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OS9999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123123123123123123123123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pStyle w:val="Heading3"/>
        <w:spacing w:lineRule="auto"/>
      </w:pPr>
      <w:r>
        <w:rPr/>
        <w:t xml:space="preserve">3.1 - 12313123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Breve descrição da funcionalidade: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12313123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Passo a Passo de acesso a Funcionalidade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1231231231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13123123123123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      Alteração                     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Interface do usuário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1231231231231231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Alterações no Banco de Dados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3.2 - 1312312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Breve descrição da funcionalidade: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1312312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Passo a Passo de acesso a Funcionalidade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1231231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123123123123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      Alteração                     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Interface do usuário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1231231231231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Alterações no Banco de Dados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1231231231231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3.3 - 678686786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Breve descrição da funcionalidade: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678686786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Passo a Passo de acesso a Funcionalidade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67868678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67867867867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      Alteração                     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Interface do usuário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6786786786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Alterações no Banco de Dados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Hora(s)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    O detalhamento acima está em conformidade com as nossas reais necessidades.    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/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2" name="image-1hvoTUEhyI61vxiFQpx2B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1hvoTUEhyI61vxiFQpx2B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CQTTZ41iCjeX19SdnPR_F.png" TargetMode="Internal"/>
  <Relationship Id="rId2" Type="http://schemas.openxmlformats.org/officeDocument/2006/relationships/image" Target="media/image-1hvoTUEhyI61vxiFQpx2B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2023-11-29T19:49:18.139Z</dcterms:created>
  <dcterms:modified xsi:type="dcterms:W3CDTF">2023-11-29T19:49:18.139Z</dcterms:modified>
</cp:coreProperties>
</file>