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Formatting fixture</w:t>
      </w:r>
    </w:p>
    <w:p>
      <w:pPr>
        <w:pStyle w:val="BodyText"/>
      </w:pPr>
      <w:r>
        <w:t xml:space="preserve">An opening paragraph with</w:t>
      </w:r>
      <w:r>
        <w:t xml:space="preserve"> </w:t>
      </w:r>
      <w:r>
        <w:rPr>
          <w:b/>
          <w:bCs/>
        </w:rPr>
        <w:t xml:space="preserve">bold</w:t>
      </w:r>
      <w:r>
        <w:t xml:space="preserve">,</w:t>
      </w:r>
      <w:r>
        <w:t xml:space="preserve"> </w:t>
      </w:r>
      <w:r>
        <w:rPr>
          <w:i/>
          <w:iCs/>
        </w:rPr>
        <w:t xml:space="preserve">italic</w:t>
      </w:r>
      <w:r>
        <w:t xml:space="preserve">, and a</w:t>
      </w:r>
      <w:r>
        <w:t xml:space="preserve"> </w:t>
      </w:r>
      <w:hyperlink r:id="rId9">
        <w:r>
          <w:rPr>
            <w:rStyle w:val="Hyperlink"/>
          </w:rPr>
          <w:t xml:space="preserve">link to KMSC</w:t>
        </w:r>
      </w:hyperlink>
      <w:r>
        <w:t xml:space="preserve">. It has a note.</w:t>
      </w:r>
      <w:r>
        <w:rPr>
          <w:rStyle w:val="FootnoteReference"/>
        </w:rPr>
        <w:footnoteReference w:id="10"/>
      </w:r>
    </w:p>
    <w:bookmarkStart w:id="16" w:name="a-section"/>
    <w:p>
      <w:pPr>
        <w:pStyle w:val="Heading1"/>
      </w:pPr>
      <w:r>
        <w:t xml:space="preserve">A section</w:t>
      </w:r>
    </w:p>
    <w:p>
      <w:pPr>
        <w:pStyle w:val="FirstParagraph"/>
      </w:pPr>
      <w:r>
        <w:t xml:space="preserve">Text with</w:t>
      </w:r>
      <w:r>
        <w:t xml:space="preserve"> </w:t>
      </w:r>
      <w:r>
        <w:rPr>
          <w:strike/>
        </w:rPr>
        <w:t xml:space="preserve">struck out</w:t>
      </w:r>
      <w:r>
        <w:t xml:space="preserve"> </w:t>
      </w:r>
      <w:r>
        <w:t xml:space="preserve">words, and a</w:t>
      </w:r>
      <w:r>
        <w:t xml:space="preserve"> </w:t>
      </w:r>
      <w:commentRangeStart w:id="0"/>
      <w:r>
        <w:t xml:space="preserve">commented phrase</w:t>
      </w:r>
      <w:commentRangeEnd w:id="0"/>
      <w:r>
        <w:rPr>
          <w:rStyle w:val="CommentReference"/>
        </w:rPr>
        <w:commentReference w:id="0"/>
      </w:r>
      <w:r>
        <w:t xml:space="preserve">, plus</w:t>
      </w:r>
      <w:r>
        <w:t xml:space="preserve"> </w:t>
      </w:r>
      <w:r>
        <w:rPr>
          <w:rFonts w:ascii="Comic Sans MS" w:hAnsi="Comic Sans MS"/>
          <w:color w:val="FF0000"/>
          <w:highlight w:val="yellow"/>
        </w:rPr>
        <w:t xml:space="preserve"> red yellow comic </w:t>
      </w:r>
      <w:r>
        <w:t xml:space="preserve"> </w:t>
      </w:r>
      <w:r>
        <w:t xml:space="preserve">text.</w:t>
      </w:r>
    </w:p>
    <w:p>
      <w:pPr>
        <w:pStyle w:val="Compact"/>
        <w:numPr>
          <w:ilvl w:val="0"/>
          <w:numId w:val="1001"/>
        </w:numPr>
      </w:pPr>
      <w:r>
        <w:t xml:space="preserve">first bullet</w:t>
      </w:r>
    </w:p>
    <w:p>
      <w:pPr>
        <w:pStyle w:val="Compact"/>
        <w:numPr>
          <w:ilvl w:val="1"/>
          <w:numId w:val="1002"/>
        </w:numPr>
      </w:pPr>
      <w:r>
        <w:t xml:space="preserve">nested bullet</w:t>
      </w:r>
    </w:p>
    <w:p>
      <w:pPr>
        <w:pStyle w:val="Compact"/>
        <w:numPr>
          <w:ilvl w:val="2"/>
          <w:numId w:val="1003"/>
        </w:numPr>
      </w:pPr>
      <w:r>
        <w:t xml:space="preserve">deeper bullet</w:t>
      </w:r>
    </w:p>
    <w:p>
      <w:pPr>
        <w:pStyle w:val="Compact"/>
        <w:numPr>
          <w:ilvl w:val="0"/>
          <w:numId w:val="1001"/>
        </w:numPr>
      </w:pPr>
      <w:r>
        <w:t xml:space="preserve">second bullet</w:t>
      </w:r>
    </w:p>
    <w:p>
      <w:pPr>
        <w:pStyle w:val="Compact"/>
        <w:numPr>
          <w:ilvl w:val="0"/>
          <w:numId w:val="1004"/>
        </w:numPr>
      </w:pPr>
      <w:r>
        <w:t xml:space="preserve">first step</w:t>
      </w:r>
    </w:p>
    <w:p>
      <w:pPr>
        <w:pStyle w:val="Compact"/>
        <w:numPr>
          <w:ilvl w:val="1"/>
          <w:numId w:val="1005"/>
        </w:numPr>
      </w:pPr>
      <w:r>
        <w:t xml:space="preserve">nested step</w:t>
      </w:r>
    </w:p>
    <w:p>
      <w:pPr>
        <w:pStyle w:val="Compact"/>
        <w:numPr>
          <w:ilvl w:val="0"/>
          <w:numId w:val="1004"/>
        </w:numPr>
      </w:pPr>
      <w:r>
        <w:t xml:space="preserve">second step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</w:t>
            </w:r>
          </w:p>
        </w:tc>
        <w:tc>
          <w:tcPr/>
          <w:p>
            <w:pPr>
              <w:pStyle w:val="Compact"/>
            </w:pPr>
            <w:r>
              <w:t xml:space="preserve">Lead</w:t>
            </w:r>
          </w:p>
        </w:tc>
      </w:tr>
    </w:tbl>
    <w:p>
      <w:pPr>
        <w:pStyle w:val="CaptionedFigure"/>
      </w:pPr>
      <w:r>
        <w:drawing>
          <wp:inline>
            <wp:extent cx="5334000" cy="4874592"/>
            <wp:effectExtent b="0" l="0" r="0" t="0"/>
            <wp:docPr descr="A picture" title="" id="12" name="Picture"/>
            <a:graphic>
              <a:graphicData uri="http://schemas.openxmlformats.org/drawingml/2006/picture">
                <pic:pic>
                  <pic:nvPicPr>
                    <pic:cNvPr descr="pic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74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picture</w:t>
      </w:r>
    </w:p>
    <w:p>
      <w:pPr>
        <w:pStyle w:val="BodyText"/>
      </w:pPr>
      <w:r>
        <w:t xml:space="preserve">A line that types &lt;script&gt;alert(1)&lt;/script&gt; and &amp; as plain words, then another picture</w:t>
      </w:r>
      <w:r>
        <w:t xml:space="preserve"> </w:t>
      </w:r>
      <w:r>
        <w:drawing>
          <wp:inline>
            <wp:extent cx="5334000" cy="4874592"/>
            <wp:effectExtent b="0" l="0" r="0" t="0"/>
            <wp:docPr descr="Another" title="" id="14" name="Picture"/>
            <a:graphic>
              <a:graphicData uri="http://schemas.openxmlformats.org/drawingml/2006/picture">
                <pic:pic>
                  <pic:nvPicPr>
                    <pic:cNvPr descr="pic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74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.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comment w:id="0" w:author="KMSC" w:date="2026-01-01T00:00:00Z">
    <w:p>
      <w:pPr>
        <w:pStyle w:val="CommentText"/>
      </w:pPr>
      <w:r>
        <w:rPr>
          <w:rStyle w:val="CommentReference"/>
        </w:rPr>
        <w:annotationRef/>
      </w:r>
      <w:r>
        <w:t xml:space="preserve">styled comment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Note text with</w:t>
      </w:r>
      <w:r>
        <w:t xml:space="preserve"> </w:t>
      </w:r>
      <w:r>
        <w:rPr>
          <w:i/>
          <w:iCs/>
        </w:rPr>
        <w:t xml:space="preserve">emphasis</w:t>
      </w:r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9" Target="https://kautilyamsc.com/abou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kautilyamsc.com/abou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>formatting</cp:keywords>
  <dcterms:created xsi:type="dcterms:W3CDTF">2026-10-10T09:50:44Z</dcterms:created>
  <dcterms:modified xsi:type="dcterms:W3CDTF">2026-10-10T09:50:44Z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