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2159" w:rsidRPr="003F5ACB" w:rsidRDefault="00722159" w:rsidP="00722159">
      <w:pPr>
        <w:pStyle w:val="Ttulo5"/>
        <w:tabs>
          <w:tab w:val="clear" w:pos="-2268"/>
          <w:tab w:val="clear" w:pos="-2127"/>
          <w:tab w:val="clear" w:pos="-851"/>
        </w:tabs>
        <w:suppressAutoHyphens w:val="0"/>
        <w:jc w:val="right"/>
        <w:rPr>
          <w:rFonts w:ascii="Arial" w:hAnsi="Arial" w:cs="Arial"/>
          <w:spacing w:val="0"/>
          <w:sz w:val="22"/>
          <w:szCs w:val="22"/>
        </w:rPr>
      </w:pPr>
      <w:r w:rsidRPr="003F5ACB">
        <w:rPr>
          <w:rFonts w:ascii="Arial" w:hAnsi="Arial" w:cs="Arial"/>
          <w:spacing w:val="0"/>
          <w:sz w:val="22"/>
          <w:szCs w:val="22"/>
        </w:rPr>
        <w:t>Huancayo,</w:t>
      </w:r>
      <w:r w:rsidR="003F5ACB">
        <w:rPr>
          <w:rFonts w:ascii="Arial" w:hAnsi="Arial" w:cs="Arial"/>
          <w:spacing w:val="0"/>
          <w:sz w:val="22"/>
          <w:szCs w:val="22"/>
        </w:rPr>
        <w:t xml:space="preserve"> ${</w:t>
      </w:r>
      <w:proofErr w:type="spellStart"/>
      <w:r w:rsidR="003F5ACB">
        <w:rPr>
          <w:rFonts w:ascii="Arial" w:hAnsi="Arial" w:cs="Arial"/>
          <w:spacing w:val="0"/>
          <w:sz w:val="22"/>
          <w:szCs w:val="22"/>
        </w:rPr>
        <w:t>dia</w:t>
      </w:r>
      <w:proofErr w:type="spellEnd"/>
      <w:r w:rsidR="003F5ACB">
        <w:rPr>
          <w:rFonts w:ascii="Arial" w:hAnsi="Arial" w:cs="Arial"/>
          <w:spacing w:val="0"/>
          <w:sz w:val="22"/>
          <w:szCs w:val="22"/>
        </w:rPr>
        <w:t>}</w:t>
      </w:r>
      <w:r w:rsidR="00F553A5" w:rsidRPr="003F5ACB">
        <w:rPr>
          <w:rFonts w:ascii="Arial" w:hAnsi="Arial" w:cs="Arial"/>
          <w:spacing w:val="0"/>
          <w:sz w:val="22"/>
          <w:szCs w:val="22"/>
        </w:rPr>
        <w:t xml:space="preserve"> </w:t>
      </w:r>
      <w:r w:rsidRPr="003F5ACB">
        <w:rPr>
          <w:rFonts w:ascii="Arial" w:hAnsi="Arial" w:cs="Arial"/>
          <w:spacing w:val="0"/>
          <w:sz w:val="22"/>
          <w:szCs w:val="22"/>
        </w:rPr>
        <w:t>de</w:t>
      </w:r>
      <w:r w:rsidR="003F5ACB">
        <w:rPr>
          <w:rFonts w:ascii="Arial" w:hAnsi="Arial" w:cs="Arial"/>
          <w:spacing w:val="0"/>
          <w:sz w:val="22"/>
          <w:szCs w:val="22"/>
        </w:rPr>
        <w:t xml:space="preserve"> ${mes} del ${anio}</w:t>
      </w:r>
    </w:p>
    <w:p w:rsidR="00722159" w:rsidRPr="00A22BA8" w:rsidRDefault="00722159" w:rsidP="00722159">
      <w:pPr>
        <w:rPr>
          <w:highlight w:val="yellow"/>
          <w:lang w:val="es-ES_tradnl" w:eastAsia="en-US"/>
        </w:rPr>
      </w:pPr>
    </w:p>
    <w:p w:rsidR="00722159" w:rsidRPr="003F5ACB" w:rsidRDefault="00722159" w:rsidP="00722159">
      <w:pPr>
        <w:pStyle w:val="Ttulo5"/>
        <w:tabs>
          <w:tab w:val="clear" w:pos="-2268"/>
          <w:tab w:val="clear" w:pos="-2127"/>
          <w:tab w:val="clear" w:pos="-851"/>
        </w:tabs>
        <w:suppressAutoHyphens w:val="0"/>
        <w:rPr>
          <w:rFonts w:ascii="Arial" w:hAnsi="Arial" w:cs="Arial"/>
          <w:spacing w:val="0"/>
          <w:sz w:val="22"/>
          <w:szCs w:val="22"/>
        </w:rPr>
      </w:pPr>
      <w:r w:rsidRPr="003F5ACB">
        <w:rPr>
          <w:rFonts w:ascii="Arial" w:hAnsi="Arial" w:cs="Arial"/>
          <w:spacing w:val="0"/>
          <w:sz w:val="22"/>
          <w:szCs w:val="22"/>
        </w:rPr>
        <w:t>Señores</w:t>
      </w:r>
      <w:r w:rsidRPr="003F5ACB">
        <w:rPr>
          <w:rFonts w:ascii="Arial" w:hAnsi="Arial" w:cs="Arial"/>
          <w:spacing w:val="0"/>
          <w:sz w:val="22"/>
          <w:szCs w:val="22"/>
        </w:rPr>
        <w:tab/>
        <w:t>:</w:t>
      </w:r>
      <w:r w:rsidR="00F553A5" w:rsidRPr="003F5ACB">
        <w:rPr>
          <w:rFonts w:ascii="Arial" w:hAnsi="Arial" w:cs="Arial"/>
          <w:spacing w:val="0"/>
          <w:sz w:val="22"/>
          <w:szCs w:val="22"/>
        </w:rPr>
        <w:t xml:space="preserve"> </w:t>
      </w:r>
      <w:r w:rsidR="003F5ACB">
        <w:rPr>
          <w:rFonts w:ascii="Arial" w:hAnsi="Arial" w:cs="Arial"/>
          <w:spacing w:val="0"/>
          <w:sz w:val="22"/>
          <w:szCs w:val="22"/>
        </w:rPr>
        <w:t>${</w:t>
      </w:r>
      <w:proofErr w:type="spellStart"/>
      <w:r w:rsidR="003F5ACB">
        <w:rPr>
          <w:rFonts w:ascii="Arial" w:hAnsi="Arial" w:cs="Arial"/>
          <w:spacing w:val="0"/>
          <w:sz w:val="22"/>
          <w:szCs w:val="22"/>
        </w:rPr>
        <w:t>nombre_cliente</w:t>
      </w:r>
      <w:proofErr w:type="spellEnd"/>
      <w:r w:rsidR="003F5ACB">
        <w:rPr>
          <w:rFonts w:ascii="Arial" w:hAnsi="Arial" w:cs="Arial"/>
          <w:spacing w:val="0"/>
          <w:sz w:val="22"/>
          <w:szCs w:val="22"/>
        </w:rPr>
        <w:t>}</w:t>
      </w:r>
    </w:p>
    <w:p w:rsidR="00722159" w:rsidRPr="003F5ACB" w:rsidRDefault="00722159" w:rsidP="00722159">
      <w:pPr>
        <w:pStyle w:val="Ttulo5"/>
        <w:tabs>
          <w:tab w:val="clear" w:pos="-2268"/>
          <w:tab w:val="clear" w:pos="-2127"/>
          <w:tab w:val="clear" w:pos="-851"/>
        </w:tabs>
        <w:suppressAutoHyphens w:val="0"/>
        <w:rPr>
          <w:rFonts w:ascii="Arial" w:hAnsi="Arial" w:cs="Arial"/>
          <w:b/>
          <w:spacing w:val="0"/>
          <w:sz w:val="22"/>
          <w:szCs w:val="22"/>
        </w:rPr>
      </w:pPr>
      <w:r w:rsidRPr="003F5ACB">
        <w:rPr>
          <w:rFonts w:ascii="Arial" w:hAnsi="Arial" w:cs="Arial"/>
          <w:spacing w:val="0"/>
          <w:sz w:val="22"/>
          <w:szCs w:val="22"/>
        </w:rPr>
        <w:t>Atención</w:t>
      </w:r>
      <w:r w:rsidRPr="003F5ACB">
        <w:rPr>
          <w:rFonts w:ascii="Arial" w:hAnsi="Arial" w:cs="Arial"/>
          <w:spacing w:val="0"/>
          <w:sz w:val="22"/>
          <w:szCs w:val="22"/>
        </w:rPr>
        <w:tab/>
        <w:t>:</w:t>
      </w:r>
      <w:r w:rsidRPr="003F5ACB">
        <w:rPr>
          <w:rFonts w:ascii="Arial" w:hAnsi="Arial" w:cs="Arial"/>
          <w:b/>
          <w:spacing w:val="0"/>
          <w:sz w:val="22"/>
          <w:szCs w:val="22"/>
        </w:rPr>
        <w:t xml:space="preserve"> </w:t>
      </w:r>
      <w:r w:rsidR="003F5ACB">
        <w:rPr>
          <w:rFonts w:ascii="Arial" w:hAnsi="Arial" w:cs="Arial"/>
          <w:spacing w:val="0"/>
          <w:sz w:val="22"/>
          <w:szCs w:val="22"/>
        </w:rPr>
        <w:t>${</w:t>
      </w:r>
      <w:proofErr w:type="spellStart"/>
      <w:r w:rsidR="003F5ACB">
        <w:rPr>
          <w:rFonts w:ascii="Arial" w:hAnsi="Arial" w:cs="Arial"/>
          <w:spacing w:val="0"/>
          <w:sz w:val="22"/>
          <w:szCs w:val="22"/>
        </w:rPr>
        <w:t>atencion_cliente</w:t>
      </w:r>
      <w:proofErr w:type="spellEnd"/>
      <w:r w:rsidR="003F5ACB">
        <w:rPr>
          <w:rFonts w:ascii="Arial" w:hAnsi="Arial" w:cs="Arial"/>
          <w:spacing w:val="0"/>
          <w:sz w:val="22"/>
          <w:szCs w:val="22"/>
        </w:rPr>
        <w:t>}</w:t>
      </w:r>
    </w:p>
    <w:p w:rsidR="00722159" w:rsidRPr="003F5ACB" w:rsidRDefault="00722159" w:rsidP="00722159">
      <w:pPr>
        <w:pStyle w:val="Ttulo5"/>
        <w:tabs>
          <w:tab w:val="clear" w:pos="-2268"/>
          <w:tab w:val="clear" w:pos="-2127"/>
          <w:tab w:val="clear" w:pos="-851"/>
        </w:tabs>
        <w:suppressAutoHyphens w:val="0"/>
        <w:rPr>
          <w:rFonts w:ascii="Arial" w:hAnsi="Arial" w:cs="Arial"/>
          <w:spacing w:val="0"/>
          <w:sz w:val="22"/>
          <w:szCs w:val="22"/>
        </w:rPr>
      </w:pPr>
      <w:r w:rsidRPr="003F5ACB">
        <w:rPr>
          <w:rFonts w:ascii="Arial" w:hAnsi="Arial" w:cs="Arial"/>
          <w:spacing w:val="0"/>
          <w:sz w:val="22"/>
          <w:szCs w:val="22"/>
        </w:rPr>
        <w:t>Dirección</w:t>
      </w:r>
      <w:r w:rsidRPr="003F5ACB">
        <w:rPr>
          <w:rFonts w:ascii="Arial" w:hAnsi="Arial" w:cs="Arial"/>
          <w:spacing w:val="0"/>
          <w:sz w:val="22"/>
          <w:szCs w:val="22"/>
        </w:rPr>
        <w:tab/>
        <w:t xml:space="preserve">: </w:t>
      </w:r>
      <w:r w:rsidR="003F5ACB">
        <w:rPr>
          <w:rFonts w:ascii="Arial" w:hAnsi="Arial" w:cs="Arial"/>
          <w:spacing w:val="0"/>
          <w:sz w:val="22"/>
          <w:szCs w:val="22"/>
        </w:rPr>
        <w:t>${</w:t>
      </w:r>
      <w:proofErr w:type="spellStart"/>
      <w:r w:rsidR="003F5ACB">
        <w:rPr>
          <w:rFonts w:ascii="Arial" w:hAnsi="Arial" w:cs="Arial"/>
          <w:spacing w:val="0"/>
          <w:sz w:val="22"/>
          <w:szCs w:val="22"/>
        </w:rPr>
        <w:t>direccion_cliente</w:t>
      </w:r>
      <w:proofErr w:type="spellEnd"/>
      <w:r w:rsidR="003F5ACB">
        <w:rPr>
          <w:rFonts w:ascii="Arial" w:hAnsi="Arial" w:cs="Arial"/>
          <w:spacing w:val="0"/>
          <w:sz w:val="22"/>
          <w:szCs w:val="22"/>
        </w:rPr>
        <w:t>}</w:t>
      </w:r>
    </w:p>
    <w:p w:rsidR="00722159" w:rsidRPr="000B6C9F" w:rsidRDefault="00722159" w:rsidP="00722159">
      <w:pPr>
        <w:rPr>
          <w:rFonts w:ascii="Arial" w:hAnsi="Arial" w:cs="Arial"/>
          <w:sz w:val="22"/>
          <w:szCs w:val="22"/>
          <w:lang w:val="es-ES_tradnl" w:eastAsia="en-US"/>
        </w:rPr>
      </w:pPr>
      <w:r w:rsidRPr="003F5ACB">
        <w:rPr>
          <w:rFonts w:ascii="Arial" w:hAnsi="Arial" w:cs="Arial"/>
          <w:sz w:val="22"/>
          <w:szCs w:val="22"/>
          <w:lang w:val="es-ES_tradnl" w:eastAsia="en-US"/>
        </w:rPr>
        <w:t>Teléfono</w:t>
      </w:r>
      <w:r w:rsidRPr="003F5ACB">
        <w:rPr>
          <w:rFonts w:ascii="Arial" w:hAnsi="Arial" w:cs="Arial"/>
          <w:sz w:val="22"/>
          <w:szCs w:val="22"/>
          <w:lang w:val="es-ES_tradnl" w:eastAsia="en-US"/>
        </w:rPr>
        <w:tab/>
        <w:t>:</w:t>
      </w:r>
      <w:r w:rsidRPr="000B6C9F">
        <w:rPr>
          <w:rFonts w:ascii="Arial" w:hAnsi="Arial" w:cs="Arial"/>
          <w:sz w:val="22"/>
          <w:szCs w:val="22"/>
          <w:lang w:val="es-ES_tradnl" w:eastAsia="en-US"/>
        </w:rPr>
        <w:t xml:space="preserve"> </w:t>
      </w:r>
      <w:r w:rsidR="003F5ACB">
        <w:rPr>
          <w:rFonts w:ascii="Arial" w:hAnsi="Arial" w:cs="Arial"/>
          <w:sz w:val="22"/>
          <w:szCs w:val="22"/>
        </w:rPr>
        <w:t>${</w:t>
      </w:r>
      <w:proofErr w:type="spellStart"/>
      <w:r w:rsidR="003F5ACB">
        <w:rPr>
          <w:rFonts w:ascii="Arial" w:hAnsi="Arial" w:cs="Arial"/>
          <w:sz w:val="22"/>
          <w:szCs w:val="22"/>
        </w:rPr>
        <w:t>telefono_cliente</w:t>
      </w:r>
      <w:proofErr w:type="spellEnd"/>
      <w:r w:rsidR="003F5ACB">
        <w:rPr>
          <w:rFonts w:ascii="Arial" w:hAnsi="Arial" w:cs="Arial"/>
          <w:sz w:val="22"/>
          <w:szCs w:val="22"/>
        </w:rPr>
        <w:t>}</w:t>
      </w:r>
    </w:p>
    <w:p w:rsidR="00722159" w:rsidRPr="00CE4C43" w:rsidRDefault="00722159" w:rsidP="00722159">
      <w:pPr>
        <w:spacing w:before="37"/>
        <w:ind w:right="142"/>
        <w:rPr>
          <w:rFonts w:ascii="Arial" w:eastAsia="Arial" w:hAnsi="Arial" w:cs="Arial"/>
          <w:sz w:val="10"/>
          <w:szCs w:val="10"/>
          <w:lang w:val="es-PE"/>
        </w:rPr>
      </w:pPr>
    </w:p>
    <w:p w:rsidR="00722159" w:rsidRPr="00CA62F5" w:rsidRDefault="00722159" w:rsidP="00722159">
      <w:pPr>
        <w:ind w:right="142"/>
        <w:rPr>
          <w:rFonts w:ascii="Arial" w:eastAsia="Arial" w:hAnsi="Arial" w:cs="Arial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1"/>
          <w:w w:val="102"/>
          <w:sz w:val="21"/>
          <w:szCs w:val="21"/>
          <w:u w:val="single" w:color="000000"/>
          <w:lang w:val="es-PE"/>
        </w:rPr>
        <w:t>Pr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u w:val="single" w:color="000000"/>
          <w:lang w:val="es-PE"/>
        </w:rPr>
        <w:t>e</w:t>
      </w:r>
      <w:r w:rsidRPr="00CA62F5">
        <w:rPr>
          <w:rFonts w:ascii="Arial" w:eastAsia="Arial" w:hAnsi="Arial" w:cs="Arial"/>
          <w:spacing w:val="8"/>
          <w:w w:val="102"/>
          <w:sz w:val="21"/>
          <w:szCs w:val="21"/>
          <w:u w:val="single" w:color="000000"/>
          <w:lang w:val="es-PE"/>
        </w:rPr>
        <w:t>s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u w:val="single" w:color="000000"/>
          <w:lang w:val="es-PE"/>
        </w:rPr>
        <w:t>e</w:t>
      </w:r>
      <w:r w:rsidRPr="00CA62F5">
        <w:rPr>
          <w:rFonts w:ascii="Arial" w:eastAsia="Arial" w:hAnsi="Arial" w:cs="Arial"/>
          <w:spacing w:val="1"/>
          <w:w w:val="102"/>
          <w:sz w:val="21"/>
          <w:szCs w:val="21"/>
          <w:u w:val="single" w:color="000000"/>
          <w:lang w:val="es-PE"/>
        </w:rPr>
        <w:t>nte.-</w:t>
      </w:r>
    </w:p>
    <w:p w:rsidR="00722159" w:rsidRPr="00CE4C43" w:rsidRDefault="00722159" w:rsidP="00722159">
      <w:pPr>
        <w:ind w:right="142"/>
        <w:rPr>
          <w:rFonts w:eastAsiaTheme="minorHAnsi"/>
          <w:sz w:val="10"/>
          <w:szCs w:val="10"/>
        </w:rPr>
      </w:pPr>
    </w:p>
    <w:p w:rsidR="00BD3B35" w:rsidRPr="0081448A" w:rsidRDefault="00722159" w:rsidP="0081448A">
      <w:pPr>
        <w:spacing w:line="220" w:lineRule="exact"/>
        <w:ind w:right="142"/>
        <w:jc w:val="center"/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</w:pP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CO</w:t>
      </w:r>
      <w:r w:rsidRPr="00580EF7">
        <w:rPr>
          <w:rFonts w:ascii="Arial" w:eastAsia="Arial" w:hAnsi="Arial" w:cs="Arial"/>
          <w:b/>
          <w:spacing w:val="6"/>
          <w:position w:val="-1"/>
          <w:sz w:val="22"/>
          <w:szCs w:val="22"/>
          <w:u w:val="single"/>
          <w:lang w:val="es-PE"/>
        </w:rPr>
        <w:t>T</w:t>
      </w:r>
      <w:r w:rsidRPr="00580EF7">
        <w:rPr>
          <w:rFonts w:ascii="Arial" w:eastAsia="Arial" w:hAnsi="Arial" w:cs="Arial"/>
          <w:b/>
          <w:spacing w:val="-7"/>
          <w:position w:val="-1"/>
          <w:sz w:val="22"/>
          <w:szCs w:val="22"/>
          <w:u w:val="single"/>
          <w:lang w:val="es-PE"/>
        </w:rPr>
        <w:t>I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Z</w:t>
      </w:r>
      <w:r w:rsidRPr="00580EF7">
        <w:rPr>
          <w:rFonts w:ascii="Arial" w:eastAsia="Arial" w:hAnsi="Arial" w:cs="Arial"/>
          <w:b/>
          <w:spacing w:val="-4"/>
          <w:position w:val="-1"/>
          <w:sz w:val="22"/>
          <w:szCs w:val="22"/>
          <w:u w:val="single"/>
          <w:lang w:val="es-PE"/>
        </w:rPr>
        <w:t>A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C</w:t>
      </w:r>
      <w:r w:rsidRPr="00580EF7">
        <w:rPr>
          <w:rFonts w:ascii="Arial" w:eastAsia="Arial" w:hAnsi="Arial" w:cs="Arial"/>
          <w:b/>
          <w:spacing w:val="-4"/>
          <w:position w:val="-1"/>
          <w:sz w:val="22"/>
          <w:szCs w:val="22"/>
          <w:u w:val="single"/>
          <w:lang w:val="es-PE"/>
        </w:rPr>
        <w:t>I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ÓN</w:t>
      </w:r>
      <w:r w:rsidRPr="00580EF7">
        <w:rPr>
          <w:rFonts w:ascii="Arial" w:eastAsia="Arial" w:hAnsi="Arial" w:cs="Arial"/>
          <w:b/>
          <w:spacing w:val="23"/>
          <w:position w:val="-1"/>
          <w:sz w:val="22"/>
          <w:szCs w:val="22"/>
          <w:u w:val="single"/>
          <w:lang w:val="es-PE"/>
        </w:rPr>
        <w:t xml:space="preserve"> 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N°</w:t>
      </w:r>
      <w:r w:rsidRPr="00580EF7">
        <w:rPr>
          <w:rFonts w:ascii="Arial" w:eastAsia="Arial" w:hAnsi="Arial" w:cs="Arial"/>
          <w:b/>
          <w:spacing w:val="7"/>
          <w:position w:val="-1"/>
          <w:sz w:val="22"/>
          <w:szCs w:val="22"/>
          <w:u w:val="single"/>
          <w:lang w:val="es-PE"/>
        </w:rPr>
        <w:t xml:space="preserve"> </w:t>
      </w:r>
      <w:r w:rsidRPr="003F5ACB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RS</w:t>
      </w:r>
      <w:r w:rsidRPr="003F5ACB">
        <w:rPr>
          <w:rFonts w:ascii="Arial" w:eastAsia="Arial" w:hAnsi="Arial" w:cs="Arial"/>
          <w:b/>
          <w:spacing w:val="-4"/>
          <w:position w:val="-1"/>
          <w:sz w:val="22"/>
          <w:szCs w:val="22"/>
          <w:u w:val="single"/>
          <w:lang w:val="es-PE"/>
        </w:rPr>
        <w:t>A</w:t>
      </w:r>
      <w:r w:rsidRPr="003F5ACB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-</w:t>
      </w:r>
      <w:r w:rsidRPr="003F5ACB">
        <w:rPr>
          <w:rFonts w:ascii="Arial" w:eastAsia="Arial" w:hAnsi="Arial" w:cs="Arial"/>
          <w:b/>
          <w:spacing w:val="8"/>
          <w:position w:val="-1"/>
          <w:sz w:val="22"/>
          <w:szCs w:val="22"/>
          <w:u w:val="single"/>
          <w:lang w:val="es-PE"/>
        </w:rPr>
        <w:t>T</w:t>
      </w:r>
      <w:r w:rsidRPr="003F5ACB">
        <w:rPr>
          <w:rFonts w:ascii="Arial" w:eastAsia="Arial" w:hAnsi="Arial" w:cs="Arial"/>
          <w:b/>
          <w:spacing w:val="-6"/>
          <w:position w:val="-1"/>
          <w:sz w:val="22"/>
          <w:szCs w:val="22"/>
          <w:u w:val="single"/>
          <w:lang w:val="es-PE"/>
        </w:rPr>
        <w:t>A</w:t>
      </w:r>
      <w:r w:rsidRPr="003F5ACB">
        <w:rPr>
          <w:rFonts w:ascii="Arial" w:eastAsia="Arial" w:hAnsi="Arial" w:cs="Arial"/>
          <w:b/>
          <w:position w:val="-1"/>
          <w:sz w:val="22"/>
          <w:szCs w:val="22"/>
          <w:u w:val="single"/>
          <w:lang w:val="es-PE"/>
        </w:rPr>
        <w:t>C</w:t>
      </w:r>
      <w:r w:rsidRPr="003F5ACB">
        <w:rPr>
          <w:rFonts w:ascii="Arial" w:eastAsia="Arial" w:hAnsi="Arial" w:cs="Arial"/>
          <w:b/>
          <w:spacing w:val="22"/>
          <w:position w:val="-1"/>
          <w:sz w:val="22"/>
          <w:szCs w:val="22"/>
          <w:u w:val="single"/>
          <w:lang w:val="es-PE"/>
        </w:rPr>
        <w:t xml:space="preserve"> </w:t>
      </w:r>
      <w:r w:rsidRPr="003F5ACB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00</w:t>
      </w:r>
      <w:r w:rsidR="00F553A5" w:rsidRPr="003F5ACB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5</w:t>
      </w:r>
      <w:r w:rsidRPr="003F5ACB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/2017</w:t>
      </w:r>
    </w:p>
    <w:p w:rsidR="00FE7CA8" w:rsidRPr="00FE7CA8" w:rsidRDefault="00FE7CA8" w:rsidP="00F02550">
      <w:pPr>
        <w:pStyle w:val="Textoindependiente"/>
        <w:jc w:val="both"/>
        <w:rPr>
          <w:rFonts w:cs="Arial"/>
          <w:b/>
          <w:sz w:val="10"/>
          <w:szCs w:val="10"/>
          <w:u w:val="single"/>
        </w:rPr>
      </w:pPr>
    </w:p>
    <w:p w:rsidR="00CA0798" w:rsidRPr="00AD5F08" w:rsidRDefault="00CA0798" w:rsidP="00CA0798">
      <w:pPr>
        <w:pStyle w:val="Textoindependiente"/>
        <w:jc w:val="both"/>
        <w:rPr>
          <w:sz w:val="22"/>
          <w:szCs w:val="22"/>
        </w:rPr>
      </w:pPr>
      <w:r w:rsidRPr="00AD5F08">
        <w:rPr>
          <w:sz w:val="22"/>
          <w:szCs w:val="22"/>
        </w:rPr>
        <w:t>En atención a su gentil solicitud de cotización a nuestra División Agrícola, procedemos a presentarles a continuación nuestra siguiente propuesta:</w:t>
      </w:r>
    </w:p>
    <w:p w:rsidR="00CA0798" w:rsidRPr="00AD5F08" w:rsidRDefault="00CA0798" w:rsidP="00CA0798">
      <w:pPr>
        <w:pStyle w:val="Textoindependiente"/>
        <w:jc w:val="both"/>
        <w:rPr>
          <w:sz w:val="22"/>
          <w:szCs w:val="22"/>
        </w:rPr>
      </w:pPr>
      <w:r w:rsidRPr="00AD5F08">
        <w:rPr>
          <w:b/>
          <w:sz w:val="22"/>
          <w:szCs w:val="22"/>
        </w:rPr>
        <w:t>TRACTOR AGRICOLA</w:t>
      </w:r>
      <w:r w:rsidRPr="00AD5F08">
        <w:rPr>
          <w:sz w:val="22"/>
          <w:szCs w:val="22"/>
        </w:rPr>
        <w:t xml:space="preserve">  </w:t>
      </w:r>
      <w:r w:rsidRPr="00AD5F08">
        <w:rPr>
          <w:b/>
          <w:sz w:val="22"/>
          <w:szCs w:val="22"/>
        </w:rPr>
        <w:t>CASE IH</w:t>
      </w:r>
      <w:r w:rsidRPr="00AD5F08">
        <w:rPr>
          <w:sz w:val="22"/>
          <w:szCs w:val="22"/>
        </w:rPr>
        <w:t xml:space="preserve">, </w:t>
      </w:r>
      <w:r w:rsidRPr="00AD5F08">
        <w:rPr>
          <w:b/>
          <w:sz w:val="22"/>
          <w:szCs w:val="22"/>
        </w:rPr>
        <w:t>MODELO FARMALL 1</w:t>
      </w:r>
      <w:r>
        <w:rPr>
          <w:b/>
          <w:sz w:val="22"/>
          <w:szCs w:val="22"/>
        </w:rPr>
        <w:t>2</w:t>
      </w:r>
      <w:r w:rsidRPr="00AD5F08">
        <w:rPr>
          <w:b/>
          <w:sz w:val="22"/>
          <w:szCs w:val="22"/>
        </w:rPr>
        <w:t>0</w:t>
      </w:r>
      <w:r>
        <w:rPr>
          <w:b/>
          <w:sz w:val="22"/>
          <w:szCs w:val="22"/>
        </w:rPr>
        <w:t>A</w:t>
      </w:r>
      <w:r w:rsidRPr="00AD5F08">
        <w:rPr>
          <w:b/>
          <w:sz w:val="22"/>
          <w:szCs w:val="22"/>
        </w:rPr>
        <w:t xml:space="preserve"> DOBLE TRACCION CABINADO</w:t>
      </w:r>
      <w:r w:rsidRPr="00AD5F08">
        <w:rPr>
          <w:sz w:val="22"/>
          <w:szCs w:val="22"/>
        </w:rPr>
        <w:t xml:space="preserve">, de procedencia </w:t>
      </w:r>
      <w:r w:rsidRPr="00AC3338">
        <w:rPr>
          <w:b/>
          <w:sz w:val="22"/>
          <w:szCs w:val="22"/>
        </w:rPr>
        <w:t>MEXICO</w:t>
      </w:r>
      <w:r w:rsidRPr="00AD5F08">
        <w:rPr>
          <w:sz w:val="22"/>
          <w:szCs w:val="22"/>
        </w:rPr>
        <w:t>, año de fabricación 201</w:t>
      </w:r>
      <w:r w:rsidR="00861B79">
        <w:rPr>
          <w:sz w:val="22"/>
          <w:szCs w:val="22"/>
        </w:rPr>
        <w:t>6</w:t>
      </w:r>
      <w:r w:rsidRPr="00AD5F08">
        <w:rPr>
          <w:sz w:val="22"/>
          <w:szCs w:val="22"/>
        </w:rPr>
        <w:t xml:space="preserve">, de óptimo desempeño, bajo consumo de combustible, con las siguientes características: </w:t>
      </w:r>
    </w:p>
    <w:p w:rsidR="00CA0798" w:rsidRPr="00AD5F08" w:rsidRDefault="00CA0798" w:rsidP="00CA0798">
      <w:pPr>
        <w:pStyle w:val="Textoindependiente"/>
        <w:jc w:val="both"/>
        <w:rPr>
          <w:sz w:val="22"/>
          <w:szCs w:val="22"/>
          <w:u w:val="single"/>
        </w:rPr>
      </w:pPr>
    </w:p>
    <w:p w:rsidR="00861B79" w:rsidRDefault="00CA0798" w:rsidP="00CA0798">
      <w:pPr>
        <w:ind w:left="709" w:hanging="709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AD5F08">
        <w:rPr>
          <w:rFonts w:ascii="Arial" w:hAnsi="Arial" w:cs="Arial"/>
          <w:b/>
          <w:spacing w:val="-2"/>
          <w:sz w:val="22"/>
          <w:szCs w:val="22"/>
          <w:u w:val="single"/>
        </w:rPr>
        <w:t>Motor</w:t>
      </w:r>
      <w:r w:rsidRPr="00AD5F08">
        <w:rPr>
          <w:rFonts w:ascii="Arial" w:hAnsi="Arial" w:cs="Arial"/>
          <w:b/>
          <w:spacing w:val="-2"/>
          <w:sz w:val="22"/>
          <w:szCs w:val="22"/>
          <w:u w:val="single"/>
        </w:rPr>
        <w:tab/>
        <w:t>:</w:t>
      </w:r>
      <w:r w:rsidRPr="00AD5F08">
        <w:rPr>
          <w:rFonts w:ascii="Arial" w:hAnsi="Arial" w:cs="Arial"/>
          <w:b/>
          <w:spacing w:val="-2"/>
          <w:sz w:val="22"/>
          <w:szCs w:val="22"/>
        </w:rPr>
        <w:tab/>
      </w:r>
      <w:r w:rsidRPr="00AD5F08">
        <w:rPr>
          <w:rFonts w:ascii="Arial" w:hAnsi="Arial" w:cs="Arial"/>
          <w:b/>
          <w:spacing w:val="-2"/>
          <w:sz w:val="22"/>
          <w:szCs w:val="22"/>
        </w:rPr>
        <w:tab/>
      </w:r>
      <w:r w:rsidRPr="00AD5F08">
        <w:rPr>
          <w:rFonts w:ascii="Arial" w:hAnsi="Arial" w:cs="Arial"/>
          <w:b/>
          <w:spacing w:val="-2"/>
          <w:sz w:val="22"/>
          <w:szCs w:val="22"/>
          <w:lang w:val="es-PE"/>
        </w:rPr>
        <w:t>Case IH,</w:t>
      </w:r>
      <w:r>
        <w:rPr>
          <w:rFonts w:ascii="Arial" w:hAnsi="Arial" w:cs="Arial"/>
          <w:spacing w:val="-2"/>
          <w:sz w:val="22"/>
          <w:szCs w:val="22"/>
          <w:lang w:val="es-PE"/>
        </w:rPr>
        <w:t xml:space="preserve"> </w:t>
      </w:r>
      <w:r w:rsidRPr="00AD5F08">
        <w:rPr>
          <w:rFonts w:ascii="Arial" w:hAnsi="Arial" w:cs="Arial"/>
          <w:spacing w:val="-2"/>
          <w:sz w:val="22"/>
          <w:szCs w:val="22"/>
          <w:lang w:val="es-PE"/>
        </w:rPr>
        <w:t>4 cilindros Turbo</w:t>
      </w:r>
      <w:r>
        <w:rPr>
          <w:rFonts w:ascii="Arial" w:hAnsi="Arial" w:cs="Arial"/>
          <w:spacing w:val="-2"/>
          <w:sz w:val="22"/>
          <w:szCs w:val="22"/>
          <w:lang w:val="es-PE"/>
        </w:rPr>
        <w:t>compresor</w:t>
      </w:r>
      <w:r w:rsidRPr="00AD5F08">
        <w:rPr>
          <w:rFonts w:ascii="Helvetica" w:eastAsiaTheme="minorHAnsi" w:hAnsi="Helvetica" w:cs="Helvetica"/>
          <w:sz w:val="22"/>
          <w:szCs w:val="22"/>
          <w:lang w:val="es-PE" w:eastAsia="en-US"/>
        </w:rPr>
        <w:t xml:space="preserve">  </w:t>
      </w:r>
      <w:proofErr w:type="spellStart"/>
      <w:r>
        <w:rPr>
          <w:rFonts w:ascii="Helvetica" w:eastAsiaTheme="minorHAnsi" w:hAnsi="Helvetica" w:cs="Helvetica"/>
          <w:sz w:val="22"/>
          <w:szCs w:val="22"/>
          <w:lang w:val="es-PE" w:eastAsia="en-US"/>
        </w:rPr>
        <w:t>Inter</w:t>
      </w:r>
      <w:r>
        <w:rPr>
          <w:rFonts w:ascii="Arial" w:eastAsiaTheme="minorHAnsi" w:hAnsi="Arial" w:cs="Arial"/>
          <w:sz w:val="22"/>
          <w:szCs w:val="22"/>
          <w:lang w:val="es-PE" w:eastAsia="en-US"/>
        </w:rPr>
        <w:t>Cooler</w:t>
      </w:r>
      <w:proofErr w:type="spellEnd"/>
      <w:r>
        <w:rPr>
          <w:rFonts w:ascii="Arial" w:eastAsiaTheme="minorHAnsi" w:hAnsi="Arial" w:cs="Arial"/>
          <w:sz w:val="22"/>
          <w:szCs w:val="22"/>
          <w:lang w:val="es-PE" w:eastAsia="en-US"/>
        </w:rPr>
        <w:t xml:space="preserve">, nivel emisiones </w:t>
      </w:r>
      <w:proofErr w:type="spellStart"/>
      <w:r>
        <w:rPr>
          <w:rFonts w:ascii="Arial" w:hAnsi="Arial" w:cs="Arial"/>
          <w:spacing w:val="-2"/>
          <w:sz w:val="22"/>
          <w:szCs w:val="22"/>
          <w:lang w:val="es-PE"/>
        </w:rPr>
        <w:t>Tier</w:t>
      </w:r>
      <w:proofErr w:type="spellEnd"/>
    </w:p>
    <w:p w:rsidR="00CA0798" w:rsidRDefault="00861B79" w:rsidP="00861B79">
      <w:pPr>
        <w:ind w:left="1417" w:firstLine="707"/>
        <w:jc w:val="both"/>
        <w:rPr>
          <w:rFonts w:ascii="Arial" w:eastAsiaTheme="minorHAnsi" w:hAnsi="Arial" w:cs="Arial"/>
          <w:b/>
          <w:sz w:val="22"/>
          <w:szCs w:val="22"/>
          <w:lang w:val="es-PE" w:eastAsia="en-US"/>
        </w:rPr>
      </w:pPr>
      <w:r>
        <w:rPr>
          <w:rFonts w:ascii="Arial" w:hAnsi="Arial" w:cs="Arial"/>
          <w:spacing w:val="-2"/>
          <w:sz w:val="22"/>
          <w:szCs w:val="22"/>
          <w:lang w:val="es-PE"/>
        </w:rPr>
        <w:t>3</w:t>
      </w:r>
      <w:r w:rsidR="00CA0798">
        <w:rPr>
          <w:rFonts w:ascii="Arial" w:hAnsi="Arial" w:cs="Arial"/>
          <w:spacing w:val="-2"/>
          <w:sz w:val="22"/>
          <w:szCs w:val="22"/>
          <w:lang w:val="es-PE"/>
        </w:rPr>
        <w:t xml:space="preserve">, </w:t>
      </w:r>
      <w:r w:rsidR="00CA0798" w:rsidRPr="00200AF7">
        <w:rPr>
          <w:rFonts w:ascii="Arial" w:eastAsiaTheme="minorHAnsi" w:hAnsi="Arial" w:cs="Arial"/>
          <w:b/>
          <w:sz w:val="22"/>
          <w:szCs w:val="22"/>
          <w:lang w:val="es-PE" w:eastAsia="en-US"/>
        </w:rPr>
        <w:t>Potencia 1</w:t>
      </w:r>
      <w:r w:rsidR="00CA0798">
        <w:rPr>
          <w:rFonts w:ascii="Arial" w:eastAsiaTheme="minorHAnsi" w:hAnsi="Arial" w:cs="Arial"/>
          <w:b/>
          <w:sz w:val="22"/>
          <w:szCs w:val="22"/>
          <w:lang w:val="es-PE" w:eastAsia="en-US"/>
        </w:rPr>
        <w:t>18</w:t>
      </w:r>
      <w:r w:rsidR="00CA0798" w:rsidRPr="00200AF7">
        <w:rPr>
          <w:rFonts w:ascii="Arial" w:eastAsiaTheme="minorHAnsi" w:hAnsi="Arial" w:cs="Arial"/>
          <w:b/>
          <w:sz w:val="22"/>
          <w:szCs w:val="22"/>
          <w:lang w:val="es-PE" w:eastAsia="en-US"/>
        </w:rPr>
        <w:t xml:space="preserve"> CV</w:t>
      </w:r>
      <w:r w:rsidR="00CA0798">
        <w:rPr>
          <w:rFonts w:ascii="Arial" w:eastAsiaTheme="minorHAnsi" w:hAnsi="Arial" w:cs="Arial"/>
          <w:b/>
          <w:sz w:val="22"/>
          <w:szCs w:val="22"/>
          <w:lang w:val="es-PE" w:eastAsia="en-US"/>
        </w:rPr>
        <w:t>,</w:t>
      </w:r>
      <w:r w:rsidR="00CA0798" w:rsidRPr="00AD5F08">
        <w:rPr>
          <w:rFonts w:ascii="Arial" w:eastAsiaTheme="minorHAnsi" w:hAnsi="Arial" w:cs="Arial"/>
          <w:b/>
          <w:sz w:val="22"/>
          <w:szCs w:val="22"/>
          <w:lang w:val="es-PE" w:eastAsia="en-US"/>
        </w:rPr>
        <w:t xml:space="preserve"> </w:t>
      </w:r>
      <w:r w:rsidR="00CA0798">
        <w:rPr>
          <w:rFonts w:ascii="Arial" w:eastAsiaTheme="minorHAnsi" w:hAnsi="Arial" w:cs="Arial"/>
          <w:b/>
          <w:sz w:val="22"/>
          <w:szCs w:val="22"/>
          <w:lang w:val="es-PE" w:eastAsia="en-US"/>
        </w:rPr>
        <w:t>C</w:t>
      </w:r>
      <w:r w:rsidR="00CA0798" w:rsidRPr="00B54FB3">
        <w:rPr>
          <w:rFonts w:ascii="Arial" w:eastAsiaTheme="minorHAnsi" w:hAnsi="Arial" w:cs="Arial"/>
          <w:b/>
          <w:sz w:val="22"/>
          <w:szCs w:val="22"/>
          <w:lang w:val="es-PE" w:eastAsia="en-US"/>
        </w:rPr>
        <w:t>ilindrada</w:t>
      </w:r>
      <w:r w:rsidR="00CA0798">
        <w:rPr>
          <w:rFonts w:ascii="Arial" w:eastAsiaTheme="minorHAnsi" w:hAnsi="Arial" w:cs="Arial"/>
          <w:b/>
          <w:sz w:val="22"/>
          <w:szCs w:val="22"/>
          <w:lang w:val="es-PE" w:eastAsia="en-US"/>
        </w:rPr>
        <w:t xml:space="preserve"> 4,5</w:t>
      </w:r>
      <w:r w:rsidR="00CA0798" w:rsidRPr="00B54FB3">
        <w:rPr>
          <w:rFonts w:ascii="Arial" w:eastAsiaTheme="minorHAnsi" w:hAnsi="Arial" w:cs="Arial"/>
          <w:b/>
          <w:sz w:val="22"/>
          <w:szCs w:val="22"/>
          <w:lang w:val="es-PE" w:eastAsia="en-US"/>
        </w:rPr>
        <w:t xml:space="preserve"> </w:t>
      </w:r>
      <w:proofErr w:type="spellStart"/>
      <w:r w:rsidR="00CA0798" w:rsidRPr="00B54FB3">
        <w:rPr>
          <w:rFonts w:ascii="Arial" w:eastAsiaTheme="minorHAnsi" w:hAnsi="Arial" w:cs="Arial"/>
          <w:b/>
          <w:sz w:val="22"/>
          <w:szCs w:val="22"/>
          <w:lang w:val="es-PE" w:eastAsia="en-US"/>
        </w:rPr>
        <w:t>lt</w:t>
      </w:r>
      <w:proofErr w:type="spellEnd"/>
      <w:r w:rsidR="00CA0798">
        <w:rPr>
          <w:rFonts w:ascii="Arial" w:eastAsiaTheme="minorHAnsi" w:hAnsi="Arial" w:cs="Arial"/>
          <w:sz w:val="22"/>
          <w:szCs w:val="22"/>
          <w:lang w:val="es-PE" w:eastAsia="en-US"/>
        </w:rPr>
        <w:t xml:space="preserve">, </w:t>
      </w:r>
      <w:r w:rsidR="00CA0798" w:rsidRPr="007F25A6">
        <w:rPr>
          <w:rFonts w:ascii="Arial" w:eastAsiaTheme="minorHAnsi" w:hAnsi="Arial" w:cs="Arial"/>
          <w:b/>
          <w:sz w:val="22"/>
          <w:szCs w:val="22"/>
          <w:lang w:val="es-PE" w:eastAsia="en-US"/>
        </w:rPr>
        <w:t xml:space="preserve">Bomba de inyección Bosch </w:t>
      </w:r>
    </w:p>
    <w:p w:rsidR="00CA0798" w:rsidRPr="0045792A" w:rsidRDefault="00CA0798" w:rsidP="00CA0798">
      <w:pPr>
        <w:ind w:left="2127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>
        <w:rPr>
          <w:rFonts w:ascii="Arial" w:eastAsiaTheme="minorHAnsi" w:hAnsi="Arial" w:cs="Arial"/>
          <w:sz w:val="22"/>
          <w:szCs w:val="22"/>
          <w:lang w:val="es-PE" w:eastAsia="en-US"/>
        </w:rPr>
        <w:t>Rotativa.</w:t>
      </w:r>
      <w:r w:rsidR="00861B79">
        <w:rPr>
          <w:rFonts w:ascii="Arial" w:eastAsiaTheme="minorHAnsi" w:hAnsi="Arial" w:cs="Arial"/>
          <w:sz w:val="22"/>
          <w:szCs w:val="22"/>
          <w:lang w:val="es-PE" w:eastAsia="en-US"/>
        </w:rPr>
        <w:t xml:space="preserve"> </w:t>
      </w:r>
      <w:r>
        <w:rPr>
          <w:rFonts w:ascii="Arial" w:eastAsiaTheme="minorHAnsi" w:hAnsi="Arial" w:cs="Arial"/>
          <w:sz w:val="22"/>
          <w:szCs w:val="22"/>
          <w:lang w:val="es-PE" w:eastAsia="en-US"/>
        </w:rPr>
        <w:t xml:space="preserve">Capacidad de tanque combustible de 150 </w:t>
      </w:r>
      <w:proofErr w:type="spellStart"/>
      <w:r>
        <w:rPr>
          <w:rFonts w:ascii="Arial" w:eastAsiaTheme="minorHAnsi" w:hAnsi="Arial" w:cs="Arial"/>
          <w:sz w:val="22"/>
          <w:szCs w:val="22"/>
          <w:lang w:val="es-PE" w:eastAsia="en-US"/>
        </w:rPr>
        <w:t>lts</w:t>
      </w:r>
      <w:proofErr w:type="spellEnd"/>
      <w:r>
        <w:rPr>
          <w:rFonts w:ascii="Arial" w:eastAsiaTheme="minorHAnsi" w:hAnsi="Arial" w:cs="Arial"/>
          <w:sz w:val="22"/>
          <w:szCs w:val="22"/>
          <w:lang w:val="es-PE" w:eastAsia="en-US"/>
        </w:rPr>
        <w:t xml:space="preserve"> (39,6 gal).</w:t>
      </w:r>
    </w:p>
    <w:p w:rsidR="00CA0798" w:rsidRPr="00AD5F08" w:rsidRDefault="00CA0798" w:rsidP="00CA0798">
      <w:pPr>
        <w:ind w:left="2127"/>
        <w:jc w:val="both"/>
        <w:rPr>
          <w:rFonts w:ascii="Arial" w:eastAsiaTheme="minorHAnsi" w:hAnsi="Arial" w:cs="Arial"/>
          <w:sz w:val="22"/>
          <w:szCs w:val="22"/>
          <w:lang w:val="es-PE" w:eastAsia="en-US"/>
        </w:rPr>
      </w:pPr>
      <w:proofErr w:type="spellStart"/>
      <w:r>
        <w:rPr>
          <w:rFonts w:ascii="Arial" w:eastAsiaTheme="minorHAnsi" w:hAnsi="Arial" w:cs="Arial"/>
          <w:b/>
          <w:sz w:val="22"/>
          <w:szCs w:val="22"/>
          <w:lang w:val="es-PE" w:eastAsia="en-US"/>
        </w:rPr>
        <w:t>Max.Torque</w:t>
      </w:r>
      <w:proofErr w:type="spellEnd"/>
      <w:r>
        <w:rPr>
          <w:rFonts w:ascii="Arial" w:eastAsiaTheme="minorHAnsi" w:hAnsi="Arial" w:cs="Arial"/>
          <w:b/>
          <w:sz w:val="22"/>
          <w:szCs w:val="22"/>
          <w:lang w:val="es-PE" w:eastAsia="en-US"/>
        </w:rPr>
        <w:t xml:space="preserve"> 510 </w:t>
      </w:r>
      <w:proofErr w:type="spellStart"/>
      <w:r>
        <w:rPr>
          <w:rFonts w:ascii="Arial" w:eastAsiaTheme="minorHAnsi" w:hAnsi="Arial" w:cs="Arial"/>
          <w:b/>
          <w:sz w:val="22"/>
          <w:szCs w:val="22"/>
          <w:lang w:val="es-PE" w:eastAsia="en-US"/>
        </w:rPr>
        <w:t>Nm</w:t>
      </w:r>
      <w:proofErr w:type="spellEnd"/>
      <w:r>
        <w:rPr>
          <w:rFonts w:ascii="Arial" w:eastAsiaTheme="minorHAnsi" w:hAnsi="Arial" w:cs="Arial"/>
          <w:b/>
          <w:sz w:val="22"/>
          <w:szCs w:val="22"/>
          <w:lang w:val="es-PE" w:eastAsia="en-US"/>
        </w:rPr>
        <w:t xml:space="preserve">, </w:t>
      </w:r>
      <w:r>
        <w:rPr>
          <w:rFonts w:ascii="Arial" w:eastAsiaTheme="minorHAnsi" w:hAnsi="Arial" w:cs="Arial"/>
          <w:sz w:val="22"/>
          <w:szCs w:val="22"/>
          <w:lang w:val="es-PE" w:eastAsia="en-US"/>
        </w:rPr>
        <w:t>Filtro de Aire seco</w:t>
      </w:r>
      <w:r w:rsidRPr="00AD5F08">
        <w:rPr>
          <w:rFonts w:ascii="Arial" w:hAnsi="Arial" w:cs="Arial"/>
          <w:spacing w:val="-2"/>
          <w:sz w:val="22"/>
          <w:szCs w:val="22"/>
        </w:rPr>
        <w:t>.</w:t>
      </w:r>
    </w:p>
    <w:p w:rsidR="00CA0798" w:rsidRPr="004D6435" w:rsidRDefault="00CA0798" w:rsidP="00CA0798">
      <w:pPr>
        <w:ind w:left="709" w:hanging="708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</w:p>
    <w:p w:rsidR="00CA0798" w:rsidRPr="002C1C2D" w:rsidRDefault="00CA0798" w:rsidP="00CA0798">
      <w:pPr>
        <w:ind w:left="1"/>
        <w:jc w:val="both"/>
        <w:rPr>
          <w:rFonts w:ascii="Arial" w:hAnsi="Arial" w:cs="Arial"/>
          <w:b/>
          <w:spacing w:val="-2"/>
          <w:sz w:val="22"/>
          <w:szCs w:val="22"/>
          <w:lang w:val="es-PE"/>
        </w:rPr>
      </w:pPr>
      <w:r w:rsidRPr="00AD5F08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Transmisión:</w:t>
      </w:r>
      <w:r w:rsidRPr="00AD5F08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ab/>
      </w:r>
      <w:r w:rsidRPr="00AD5F08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2C1C2D">
        <w:rPr>
          <w:rFonts w:ascii="Arial" w:hAnsi="Arial" w:cs="Arial"/>
          <w:b/>
          <w:spacing w:val="-2"/>
          <w:sz w:val="22"/>
          <w:szCs w:val="22"/>
          <w:lang w:val="es-PE"/>
        </w:rPr>
        <w:t>Sincronizada, 1</w:t>
      </w:r>
      <w:r>
        <w:rPr>
          <w:rFonts w:ascii="Arial" w:hAnsi="Arial" w:cs="Arial"/>
          <w:b/>
          <w:spacing w:val="-2"/>
          <w:sz w:val="22"/>
          <w:szCs w:val="22"/>
          <w:lang w:val="es-PE"/>
        </w:rPr>
        <w:t>6</w:t>
      </w:r>
      <w:r w:rsidRPr="002C1C2D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marchas adelante </w:t>
      </w:r>
      <w:r>
        <w:rPr>
          <w:rFonts w:ascii="Arial" w:hAnsi="Arial" w:cs="Arial"/>
          <w:b/>
          <w:spacing w:val="-2"/>
          <w:sz w:val="22"/>
          <w:szCs w:val="22"/>
          <w:lang w:val="es-PE"/>
        </w:rPr>
        <w:t>y 8</w:t>
      </w:r>
      <w:r w:rsidRPr="002C1C2D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marchas en Retroceso, Con</w:t>
      </w:r>
    </w:p>
    <w:p w:rsidR="00CA0798" w:rsidRDefault="00CA0798" w:rsidP="00CA0798">
      <w:pPr>
        <w:ind w:left="2127"/>
        <w:jc w:val="both"/>
        <w:rPr>
          <w:rFonts w:ascii="Arial" w:hAnsi="Arial" w:cs="Arial"/>
          <w:b/>
          <w:spacing w:val="-2"/>
          <w:sz w:val="22"/>
          <w:szCs w:val="22"/>
          <w:lang w:val="es-PE"/>
        </w:rPr>
      </w:pPr>
      <w:r w:rsidRPr="002C1C2D">
        <w:rPr>
          <w:rFonts w:ascii="Arial" w:hAnsi="Arial" w:cs="Arial"/>
          <w:b/>
          <w:spacing w:val="-2"/>
          <w:sz w:val="22"/>
          <w:szCs w:val="22"/>
          <w:lang w:val="es-PE"/>
        </w:rPr>
        <w:t>Inversor de Giro Electrohidráulico de Dirección.</w:t>
      </w:r>
    </w:p>
    <w:p w:rsidR="00CA0798" w:rsidRDefault="00CA0798" w:rsidP="00CA0798">
      <w:pPr>
        <w:ind w:left="2127"/>
        <w:jc w:val="both"/>
        <w:rPr>
          <w:rFonts w:ascii="Arial" w:hAnsi="Arial" w:cs="Arial"/>
          <w:b/>
          <w:spacing w:val="-2"/>
          <w:sz w:val="22"/>
          <w:szCs w:val="22"/>
          <w:lang w:val="es-PE"/>
        </w:rPr>
      </w:pPr>
      <w:r>
        <w:rPr>
          <w:rFonts w:ascii="Arial" w:hAnsi="Arial" w:cs="Arial"/>
          <w:b/>
          <w:spacing w:val="-2"/>
          <w:sz w:val="22"/>
          <w:szCs w:val="22"/>
          <w:lang w:val="es-PE"/>
        </w:rPr>
        <w:t>Con embrague de accionamiento hidráulico</w:t>
      </w:r>
    </w:p>
    <w:p w:rsidR="00CA0798" w:rsidRPr="00AD5F08" w:rsidRDefault="00CA0798" w:rsidP="00CA0798">
      <w:pPr>
        <w:jc w:val="both"/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</w:pPr>
    </w:p>
    <w:p w:rsidR="00CA0798" w:rsidRPr="00142DE4" w:rsidRDefault="00CA0798" w:rsidP="00CA0798">
      <w:pPr>
        <w:jc w:val="both"/>
        <w:rPr>
          <w:rFonts w:ascii="Arial" w:hAnsi="Arial" w:cs="Arial"/>
          <w:b/>
          <w:spacing w:val="-2"/>
          <w:sz w:val="22"/>
          <w:szCs w:val="22"/>
          <w:lang w:val="es-PE"/>
        </w:rPr>
      </w:pPr>
      <w:r w:rsidRPr="00142DE4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Toma de Fuerza:</w:t>
      </w:r>
      <w:r>
        <w:rPr>
          <w:rFonts w:ascii="Arial" w:hAnsi="Arial" w:cs="Arial"/>
          <w:b/>
          <w:spacing w:val="-2"/>
          <w:sz w:val="22"/>
          <w:szCs w:val="22"/>
          <w:lang w:val="es-PE"/>
        </w:rPr>
        <w:tab/>
        <w:t>Con accionamiento electro Hidráulico, totalmente independiente</w:t>
      </w:r>
      <w:r w:rsidRPr="00142DE4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     </w:t>
      </w:r>
    </w:p>
    <w:p w:rsidR="00CA0798" w:rsidRPr="00DF085A" w:rsidRDefault="00CA0798" w:rsidP="00CA0798">
      <w:pPr>
        <w:autoSpaceDE w:val="0"/>
        <w:autoSpaceDN w:val="0"/>
        <w:adjustRightInd w:val="0"/>
        <w:ind w:left="2127"/>
        <w:jc w:val="both"/>
        <w:rPr>
          <w:rFonts w:ascii="Arial" w:eastAsiaTheme="minorHAnsi" w:hAnsi="Arial" w:cs="Arial"/>
          <w:b/>
          <w:sz w:val="22"/>
          <w:szCs w:val="22"/>
          <w:lang w:val="es-PE" w:eastAsia="en-US"/>
        </w:rPr>
      </w:pPr>
      <w:r>
        <w:rPr>
          <w:rFonts w:ascii="Arial" w:hAnsi="Arial" w:cs="Arial"/>
          <w:b/>
          <w:spacing w:val="-2"/>
          <w:sz w:val="22"/>
          <w:szCs w:val="22"/>
          <w:lang w:val="es-PE"/>
        </w:rPr>
        <w:t>TDF de 540</w:t>
      </w:r>
      <w:r w:rsidR="00861B79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</w:t>
      </w:r>
      <w:r w:rsidRPr="00DF085A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rpm     </w:t>
      </w:r>
    </w:p>
    <w:p w:rsidR="00CA0798" w:rsidRPr="00AD5F08" w:rsidRDefault="00CA0798" w:rsidP="00CA0798">
      <w:pPr>
        <w:autoSpaceDE w:val="0"/>
        <w:autoSpaceDN w:val="0"/>
        <w:adjustRightInd w:val="0"/>
        <w:ind w:left="2127"/>
        <w:jc w:val="both"/>
        <w:rPr>
          <w:rFonts w:ascii="Arial" w:eastAsiaTheme="minorHAnsi" w:hAnsi="Arial" w:cs="Arial"/>
          <w:sz w:val="22"/>
          <w:szCs w:val="22"/>
          <w:lang w:val="es-PE" w:eastAsia="en-US"/>
        </w:rPr>
      </w:pPr>
    </w:p>
    <w:p w:rsidR="00CA0798" w:rsidRPr="00AD5F08" w:rsidRDefault="00CA0798" w:rsidP="00CA0798">
      <w:pPr>
        <w:jc w:val="both"/>
        <w:rPr>
          <w:rFonts w:ascii="Arial" w:hAnsi="Arial" w:cs="Arial"/>
          <w:b/>
          <w:spacing w:val="-2"/>
          <w:sz w:val="22"/>
          <w:szCs w:val="22"/>
          <w:lang w:val="es-PE"/>
        </w:rPr>
      </w:pPr>
      <w:r w:rsidRPr="00AD5F08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Hidráulico:</w:t>
      </w:r>
      <w:r w:rsidRPr="00AD5F08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</w:t>
      </w:r>
      <w:r w:rsidRPr="00AD5F08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AD5F08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AD5F08">
        <w:rPr>
          <w:rFonts w:ascii="Arial" w:hAnsi="Arial" w:cs="Arial"/>
          <w:spacing w:val="-2"/>
          <w:sz w:val="22"/>
          <w:szCs w:val="22"/>
          <w:lang w:val="es-PE"/>
        </w:rPr>
        <w:t>Bomba Hidráulica</w:t>
      </w:r>
      <w:r>
        <w:rPr>
          <w:rFonts w:ascii="Arial" w:hAnsi="Arial" w:cs="Arial"/>
          <w:spacing w:val="-2"/>
          <w:sz w:val="22"/>
          <w:szCs w:val="22"/>
          <w:lang w:val="es-PE"/>
        </w:rPr>
        <w:t xml:space="preserve"> de centro abierto fijo de 84,2</w:t>
      </w:r>
      <w:r w:rsidRPr="00AD5F08">
        <w:rPr>
          <w:rFonts w:ascii="Arial" w:hAnsi="Arial" w:cs="Arial"/>
          <w:spacing w:val="-2"/>
          <w:sz w:val="22"/>
          <w:szCs w:val="22"/>
          <w:lang w:val="es-PE"/>
        </w:rPr>
        <w:t xml:space="preserve"> l/min. </w:t>
      </w:r>
    </w:p>
    <w:p w:rsidR="00CA0798" w:rsidRDefault="00CA0798" w:rsidP="00CA0798">
      <w:pPr>
        <w:ind w:left="2127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>
        <w:rPr>
          <w:rFonts w:ascii="TT150t00" w:eastAsiaTheme="minorHAnsi" w:hAnsi="TT150t00" w:cs="TT150t00"/>
          <w:sz w:val="21"/>
          <w:szCs w:val="21"/>
          <w:lang w:val="es-PE" w:eastAsia="en-US"/>
        </w:rPr>
        <w:t>Capacidad de Carga a las esferas</w:t>
      </w:r>
      <w:r w:rsidRPr="00AD5F08">
        <w:rPr>
          <w:rFonts w:ascii="Arial" w:hAnsi="Arial" w:cs="Arial"/>
          <w:b/>
          <w:spacing w:val="-2"/>
          <w:sz w:val="22"/>
          <w:szCs w:val="22"/>
          <w:lang w:val="es-PE"/>
        </w:rPr>
        <w:t>,</w:t>
      </w:r>
      <w:r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</w:t>
      </w:r>
      <w:r w:rsidR="00861B79">
        <w:rPr>
          <w:rFonts w:ascii="Arial" w:hAnsi="Arial" w:cs="Arial"/>
          <w:b/>
          <w:spacing w:val="-2"/>
          <w:sz w:val="22"/>
          <w:szCs w:val="22"/>
          <w:lang w:val="es-PE"/>
        </w:rPr>
        <w:t>3</w:t>
      </w:r>
      <w:r>
        <w:rPr>
          <w:rFonts w:ascii="Arial" w:hAnsi="Arial" w:cs="Arial"/>
          <w:b/>
          <w:spacing w:val="-2"/>
          <w:sz w:val="22"/>
          <w:szCs w:val="22"/>
          <w:lang w:val="es-PE"/>
        </w:rPr>
        <w:t>,2</w:t>
      </w:r>
      <w:r w:rsidR="00861B79">
        <w:rPr>
          <w:rFonts w:ascii="Arial" w:hAnsi="Arial" w:cs="Arial"/>
          <w:b/>
          <w:spacing w:val="-2"/>
          <w:sz w:val="22"/>
          <w:szCs w:val="22"/>
          <w:lang w:val="es-PE"/>
        </w:rPr>
        <w:t>66</w:t>
      </w:r>
      <w:r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kg</w:t>
      </w:r>
      <w:r w:rsidRPr="00AD5F08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</w:t>
      </w:r>
      <w:r w:rsidRPr="00AD5F08">
        <w:rPr>
          <w:rFonts w:ascii="Arial" w:hAnsi="Arial" w:cs="Arial"/>
          <w:spacing w:val="-2"/>
          <w:sz w:val="22"/>
          <w:szCs w:val="22"/>
          <w:lang w:val="es-PE"/>
        </w:rPr>
        <w:t>levante hidr</w:t>
      </w:r>
      <w:r>
        <w:rPr>
          <w:rFonts w:ascii="Arial" w:hAnsi="Arial" w:cs="Arial"/>
          <w:spacing w:val="-2"/>
          <w:sz w:val="22"/>
          <w:szCs w:val="22"/>
          <w:lang w:val="es-PE"/>
        </w:rPr>
        <w:t>áulico y 3er. Punto categoría II Con dos válvulas para control remoto y un cilindro de levante hidráulico</w:t>
      </w:r>
      <w:r w:rsidRPr="00AD5F08">
        <w:rPr>
          <w:rFonts w:ascii="Arial" w:hAnsi="Arial" w:cs="Arial"/>
          <w:spacing w:val="-2"/>
          <w:sz w:val="22"/>
          <w:szCs w:val="22"/>
          <w:lang w:val="es-PE"/>
        </w:rPr>
        <w:t>.</w:t>
      </w:r>
    </w:p>
    <w:p w:rsidR="00CA0798" w:rsidRPr="00AD5F08" w:rsidRDefault="00CA0798" w:rsidP="00CA0798">
      <w:pPr>
        <w:ind w:left="2127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</w:p>
    <w:p w:rsidR="00CA0798" w:rsidRPr="00AD5F08" w:rsidRDefault="00CA0798" w:rsidP="00CA0798">
      <w:pPr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AD5F08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Eje Trasero:</w:t>
      </w:r>
      <w:r w:rsidRPr="00AD5F08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AD5F08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AD5F08">
        <w:rPr>
          <w:rFonts w:ascii="Arial" w:hAnsi="Arial" w:cs="Arial"/>
          <w:spacing w:val="-2"/>
          <w:sz w:val="22"/>
          <w:szCs w:val="22"/>
          <w:lang w:val="es-PE"/>
        </w:rPr>
        <w:t xml:space="preserve">Bloqueo de diferencial mecánico. </w:t>
      </w:r>
    </w:p>
    <w:p w:rsidR="00CA0798" w:rsidRPr="00730EEF" w:rsidRDefault="00CA0798" w:rsidP="00CA0798">
      <w:pPr>
        <w:ind w:left="1418" w:firstLine="709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730EEF">
        <w:rPr>
          <w:rFonts w:ascii="Arial" w:hAnsi="Arial" w:cs="Arial"/>
          <w:spacing w:val="-2"/>
          <w:sz w:val="22"/>
          <w:szCs w:val="22"/>
          <w:lang w:val="es-PE"/>
        </w:rPr>
        <w:t xml:space="preserve">Eje posterior Heavy </w:t>
      </w:r>
      <w:proofErr w:type="spellStart"/>
      <w:r w:rsidRPr="00730EEF">
        <w:rPr>
          <w:rFonts w:ascii="Arial" w:hAnsi="Arial" w:cs="Arial"/>
          <w:spacing w:val="-2"/>
          <w:sz w:val="22"/>
          <w:szCs w:val="22"/>
          <w:lang w:val="es-PE"/>
        </w:rPr>
        <w:t>Duty</w:t>
      </w:r>
      <w:proofErr w:type="spellEnd"/>
      <w:r w:rsidRPr="00730EEF">
        <w:rPr>
          <w:rFonts w:ascii="Arial" w:hAnsi="Arial" w:cs="Arial"/>
          <w:spacing w:val="-2"/>
          <w:sz w:val="22"/>
          <w:szCs w:val="22"/>
          <w:lang w:val="es-PE"/>
        </w:rPr>
        <w:t>. De gran resistencia</w:t>
      </w:r>
    </w:p>
    <w:p w:rsidR="00CA0798" w:rsidRDefault="00CA0798" w:rsidP="00CA0798">
      <w:pPr>
        <w:ind w:left="2127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AD5F08">
        <w:rPr>
          <w:rFonts w:ascii="Arial" w:hAnsi="Arial" w:cs="Arial"/>
          <w:b/>
          <w:spacing w:val="-2"/>
          <w:sz w:val="22"/>
          <w:szCs w:val="22"/>
          <w:lang w:val="es-PE"/>
        </w:rPr>
        <w:t>Freno</w:t>
      </w:r>
      <w:r w:rsidRPr="00AD5F08">
        <w:rPr>
          <w:rFonts w:ascii="Arial" w:hAnsi="Arial" w:cs="Arial"/>
          <w:spacing w:val="-2"/>
          <w:sz w:val="22"/>
          <w:szCs w:val="22"/>
          <w:lang w:val="es-PE"/>
        </w:rPr>
        <w:t xml:space="preserve"> de discos en baño de aceite. </w:t>
      </w:r>
      <w:r w:rsidRPr="00AD5F08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Con accionamiento hidráulico, </w:t>
      </w:r>
      <w:r>
        <w:rPr>
          <w:rFonts w:ascii="Arial" w:hAnsi="Arial" w:cs="Arial"/>
          <w:b/>
          <w:spacing w:val="-2"/>
          <w:sz w:val="22"/>
          <w:szCs w:val="22"/>
          <w:lang w:val="es-PE"/>
        </w:rPr>
        <w:t>autoajustables</w:t>
      </w:r>
      <w:r w:rsidRPr="00AD5F08">
        <w:rPr>
          <w:rFonts w:ascii="Arial" w:hAnsi="Arial" w:cs="Arial"/>
          <w:spacing w:val="-2"/>
          <w:sz w:val="22"/>
          <w:szCs w:val="22"/>
          <w:lang w:val="es-PE"/>
        </w:rPr>
        <w:t xml:space="preserve"> </w:t>
      </w:r>
      <w:r>
        <w:rPr>
          <w:rFonts w:ascii="Arial" w:hAnsi="Arial" w:cs="Arial"/>
          <w:spacing w:val="-2"/>
          <w:sz w:val="22"/>
          <w:szCs w:val="22"/>
          <w:lang w:val="es-PE"/>
        </w:rPr>
        <w:t xml:space="preserve">pedales </w:t>
      </w:r>
      <w:r w:rsidRPr="00AD5F08">
        <w:rPr>
          <w:rFonts w:ascii="Arial" w:hAnsi="Arial" w:cs="Arial"/>
          <w:spacing w:val="-2"/>
          <w:sz w:val="22"/>
          <w:szCs w:val="22"/>
          <w:lang w:val="es-PE"/>
        </w:rPr>
        <w:t xml:space="preserve">suspendidos y freno de mano independiente. </w:t>
      </w:r>
    </w:p>
    <w:p w:rsidR="00CA0798" w:rsidRPr="00AD5F08" w:rsidRDefault="00CA0798" w:rsidP="00CA0798">
      <w:pPr>
        <w:ind w:left="2127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</w:p>
    <w:p w:rsidR="00CA0798" w:rsidRPr="00AD5F08" w:rsidRDefault="00CA0798" w:rsidP="00CA0798">
      <w:pPr>
        <w:ind w:left="2127" w:hanging="2127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654DCD">
        <w:rPr>
          <w:rFonts w:ascii="Arial" w:hAnsi="Arial" w:cs="Arial"/>
          <w:b/>
          <w:sz w:val="22"/>
          <w:szCs w:val="22"/>
          <w:u w:val="single"/>
          <w:lang w:val="es-PE"/>
        </w:rPr>
        <w:t>Dirección:</w:t>
      </w:r>
      <w:r>
        <w:rPr>
          <w:rFonts w:ascii="Arial" w:hAnsi="Arial" w:cs="Arial"/>
          <w:b/>
          <w:sz w:val="22"/>
          <w:szCs w:val="22"/>
          <w:lang w:val="es-PE"/>
        </w:rPr>
        <w:tab/>
      </w:r>
      <w:r w:rsidRPr="00AD5F08">
        <w:rPr>
          <w:rFonts w:ascii="Arial" w:hAnsi="Arial" w:cs="Arial"/>
          <w:spacing w:val="-2"/>
          <w:sz w:val="22"/>
          <w:szCs w:val="22"/>
          <w:lang w:val="es-PE"/>
        </w:rPr>
        <w:t>Hidrostática, con Bomba hidráulica independiente</w:t>
      </w:r>
      <w:r>
        <w:rPr>
          <w:rFonts w:ascii="Arial" w:hAnsi="Arial" w:cs="Arial"/>
          <w:spacing w:val="-2"/>
          <w:sz w:val="22"/>
          <w:szCs w:val="22"/>
          <w:lang w:val="es-PE"/>
        </w:rPr>
        <w:t xml:space="preserve"> engranaje </w:t>
      </w:r>
      <w:r w:rsidRPr="00AD5F08">
        <w:rPr>
          <w:rFonts w:ascii="Arial" w:hAnsi="Arial" w:cs="Arial"/>
          <w:spacing w:val="-2"/>
          <w:sz w:val="22"/>
          <w:szCs w:val="22"/>
          <w:lang w:val="es-PE"/>
        </w:rPr>
        <w:t xml:space="preserve">con caudal de </w:t>
      </w:r>
      <w:r>
        <w:rPr>
          <w:rFonts w:ascii="Arial" w:hAnsi="Arial" w:cs="Arial"/>
          <w:spacing w:val="-2"/>
          <w:sz w:val="22"/>
          <w:szCs w:val="22"/>
          <w:lang w:val="es-PE"/>
        </w:rPr>
        <w:t>34</w:t>
      </w:r>
      <w:r w:rsidRPr="00AD5F08">
        <w:rPr>
          <w:rFonts w:ascii="Arial" w:hAnsi="Arial" w:cs="Arial"/>
          <w:spacing w:val="-2"/>
          <w:sz w:val="22"/>
          <w:szCs w:val="22"/>
          <w:lang w:val="es-PE"/>
        </w:rPr>
        <w:t xml:space="preserve"> l/</w:t>
      </w:r>
      <w:proofErr w:type="spellStart"/>
      <w:r w:rsidRPr="00AD5F08">
        <w:rPr>
          <w:rFonts w:ascii="Arial" w:hAnsi="Arial" w:cs="Arial"/>
          <w:spacing w:val="-2"/>
          <w:sz w:val="22"/>
          <w:szCs w:val="22"/>
          <w:lang w:val="es-PE"/>
        </w:rPr>
        <w:t>min</w:t>
      </w:r>
      <w:r>
        <w:rPr>
          <w:rFonts w:ascii="Arial" w:hAnsi="Arial" w:cs="Arial"/>
          <w:spacing w:val="-2"/>
          <w:sz w:val="22"/>
          <w:szCs w:val="22"/>
          <w:lang w:val="es-PE"/>
        </w:rPr>
        <w:t>.</w:t>
      </w:r>
      <w:r w:rsidRPr="00AD5F08">
        <w:rPr>
          <w:rFonts w:ascii="Arial" w:hAnsi="Arial" w:cs="Arial"/>
          <w:spacing w:val="-2"/>
          <w:sz w:val="22"/>
          <w:szCs w:val="22"/>
          <w:lang w:val="es-PE"/>
        </w:rPr>
        <w:t>con</w:t>
      </w:r>
      <w:proofErr w:type="spellEnd"/>
      <w:r w:rsidRPr="00AD5F08">
        <w:rPr>
          <w:rFonts w:ascii="Arial" w:hAnsi="Arial" w:cs="Arial"/>
          <w:spacing w:val="-2"/>
          <w:sz w:val="22"/>
          <w:szCs w:val="22"/>
          <w:lang w:val="es-PE"/>
        </w:rPr>
        <w:t xml:space="preserve"> c</w:t>
      </w:r>
      <w:bookmarkStart w:id="0" w:name="_GoBack"/>
      <w:bookmarkEnd w:id="0"/>
      <w:r w:rsidRPr="00AD5F08">
        <w:rPr>
          <w:rFonts w:ascii="Arial" w:hAnsi="Arial" w:cs="Arial"/>
          <w:spacing w:val="-2"/>
          <w:sz w:val="22"/>
          <w:szCs w:val="22"/>
          <w:lang w:val="es-PE"/>
        </w:rPr>
        <w:t>olumna de dirección ajustable a la ergonomía del operador mediante un pedal.</w:t>
      </w:r>
    </w:p>
    <w:p w:rsidR="00CA0798" w:rsidRPr="004277FE" w:rsidRDefault="00CA0798" w:rsidP="00CA0798">
      <w:pPr>
        <w:jc w:val="both"/>
        <w:rPr>
          <w:rFonts w:ascii="Arial" w:hAnsi="Arial" w:cs="Arial"/>
          <w:spacing w:val="-2"/>
          <w:sz w:val="22"/>
          <w:szCs w:val="22"/>
          <w:lang w:val="es-PE"/>
        </w:rPr>
      </w:pPr>
    </w:p>
    <w:p w:rsidR="00861B79" w:rsidRDefault="00CA0798" w:rsidP="00CA0798">
      <w:pPr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AD5F08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Sistema Eléctrico:</w:t>
      </w:r>
      <w:r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AD5F08">
        <w:rPr>
          <w:rFonts w:ascii="Arial" w:hAnsi="Arial" w:cs="Arial"/>
          <w:spacing w:val="-2"/>
          <w:sz w:val="22"/>
          <w:szCs w:val="22"/>
          <w:lang w:val="es-PE"/>
        </w:rPr>
        <w:t>Batería de 12v, de 120 Ah, Alternador de 64 A, Motor de arranque de 3.5</w:t>
      </w:r>
    </w:p>
    <w:p w:rsidR="00CA0798" w:rsidRPr="004277FE" w:rsidRDefault="00CA0798" w:rsidP="00861B79">
      <w:pPr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proofErr w:type="spellStart"/>
      <w:r>
        <w:rPr>
          <w:rFonts w:ascii="Arial" w:hAnsi="Arial" w:cs="Arial"/>
          <w:spacing w:val="-2"/>
          <w:sz w:val="22"/>
          <w:szCs w:val="22"/>
          <w:lang w:val="es-PE"/>
        </w:rPr>
        <w:t>Kw</w:t>
      </w:r>
      <w:proofErr w:type="spellEnd"/>
      <w:r w:rsidR="00861B79">
        <w:rPr>
          <w:rFonts w:ascii="Arial" w:hAnsi="Arial" w:cs="Arial"/>
          <w:spacing w:val="-2"/>
          <w:sz w:val="22"/>
          <w:szCs w:val="22"/>
          <w:lang w:val="es-PE"/>
        </w:rPr>
        <w:t xml:space="preserve">. </w:t>
      </w:r>
      <w:r w:rsidRPr="004277FE">
        <w:rPr>
          <w:rFonts w:ascii="Arial" w:hAnsi="Arial" w:cs="Arial"/>
          <w:spacing w:val="-2"/>
          <w:sz w:val="22"/>
          <w:szCs w:val="22"/>
          <w:lang w:val="es-PE"/>
        </w:rPr>
        <w:t>Panel analógico, Dos faros delanteros, traseros de trabajo (Aradura).</w:t>
      </w:r>
    </w:p>
    <w:p w:rsidR="00CA0798" w:rsidRDefault="00CA0798" w:rsidP="00CA0798">
      <w:pPr>
        <w:jc w:val="both"/>
        <w:rPr>
          <w:rFonts w:ascii="Arial" w:hAnsi="Arial" w:cs="Arial"/>
          <w:spacing w:val="-2"/>
          <w:sz w:val="22"/>
          <w:szCs w:val="22"/>
          <w:lang w:val="es-PE"/>
        </w:rPr>
      </w:pPr>
    </w:p>
    <w:p w:rsidR="00CA0798" w:rsidRDefault="00CA0798" w:rsidP="00CA0798">
      <w:pPr>
        <w:ind w:left="2127" w:hanging="2127"/>
        <w:jc w:val="both"/>
        <w:rPr>
          <w:rFonts w:ascii="Arial" w:hAnsi="Arial" w:cs="Arial"/>
          <w:b/>
          <w:spacing w:val="-2"/>
          <w:sz w:val="22"/>
          <w:szCs w:val="22"/>
          <w:lang w:val="es-PE"/>
        </w:rPr>
      </w:pPr>
      <w:r w:rsidRPr="00AD5F08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Eje Delantero:</w:t>
      </w:r>
      <w:r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AD11BF">
        <w:rPr>
          <w:rFonts w:ascii="Arial" w:hAnsi="Arial" w:cs="Arial"/>
          <w:b/>
          <w:spacing w:val="-2"/>
          <w:sz w:val="22"/>
          <w:szCs w:val="22"/>
          <w:lang w:val="es-PE"/>
        </w:rPr>
        <w:t>Con dos cilindros de Dirección y limitador de patinaje.</w:t>
      </w:r>
      <w:r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Bloque de diferencial automático. Activación de doble tracción electrohidráulico</w:t>
      </w:r>
    </w:p>
    <w:p w:rsidR="00CA0798" w:rsidRPr="00DA576F" w:rsidRDefault="00CA0798" w:rsidP="00CA0798">
      <w:pPr>
        <w:ind w:left="2127" w:hanging="2127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</w:p>
    <w:p w:rsidR="00CA0798" w:rsidRPr="00DA576F" w:rsidRDefault="00CA0798" w:rsidP="00CA0798">
      <w:pPr>
        <w:ind w:left="2127" w:hanging="2127"/>
        <w:jc w:val="both"/>
        <w:rPr>
          <w:rFonts w:ascii="Arial" w:hAnsi="Arial" w:cs="Arial"/>
          <w:b/>
          <w:spacing w:val="-2"/>
          <w:sz w:val="22"/>
          <w:szCs w:val="22"/>
          <w:lang w:val="es-PE"/>
        </w:rPr>
      </w:pPr>
      <w:r w:rsidRPr="00DA576F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Puesto</w:t>
      </w:r>
      <w:r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4277FE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Con Cabina </w:t>
      </w:r>
      <w:r w:rsidRPr="004277FE">
        <w:rPr>
          <w:rFonts w:ascii="Arial" w:hAnsi="Arial" w:cs="Arial"/>
          <w:spacing w:val="-2"/>
          <w:sz w:val="22"/>
          <w:szCs w:val="22"/>
          <w:lang w:val="es-PE"/>
        </w:rPr>
        <w:t>aire acondicionado, calefacción, mayor visibilidad, ergonomía</w:t>
      </w:r>
    </w:p>
    <w:p w:rsidR="00CA0798" w:rsidRPr="002F4171" w:rsidRDefault="00CA0798" w:rsidP="00CA0798">
      <w:pPr>
        <w:jc w:val="both"/>
        <w:rPr>
          <w:rFonts w:ascii="Arial" w:hAnsi="Arial" w:cs="Arial"/>
          <w:b/>
          <w:spacing w:val="-2"/>
          <w:sz w:val="22"/>
          <w:szCs w:val="22"/>
          <w:lang w:val="es-PE"/>
        </w:rPr>
      </w:pPr>
      <w:proofErr w:type="gramStart"/>
      <w:r w:rsidRPr="00DA576F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del</w:t>
      </w:r>
      <w:proofErr w:type="gramEnd"/>
      <w:r w:rsidRPr="00DA576F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 xml:space="preserve"> Conductor:</w:t>
      </w:r>
      <w:r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4277FE">
        <w:rPr>
          <w:rFonts w:ascii="Arial" w:hAnsi="Arial" w:cs="Arial"/>
          <w:spacing w:val="-2"/>
          <w:sz w:val="22"/>
          <w:szCs w:val="22"/>
          <w:lang w:val="es-PE"/>
        </w:rPr>
        <w:t xml:space="preserve">mejorada y un nivel de ruido menor, </w:t>
      </w:r>
      <w:r w:rsidRPr="002F4171">
        <w:rPr>
          <w:rFonts w:ascii="Arial" w:hAnsi="Arial" w:cs="Arial"/>
          <w:b/>
          <w:spacing w:val="-2"/>
          <w:sz w:val="22"/>
          <w:szCs w:val="22"/>
          <w:lang w:val="es-PE"/>
        </w:rPr>
        <w:t>asiento del operador con alta</w:t>
      </w:r>
    </w:p>
    <w:p w:rsidR="00CA0798" w:rsidRPr="004277FE" w:rsidRDefault="00CA0798" w:rsidP="00CA0798">
      <w:pPr>
        <w:ind w:left="2127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proofErr w:type="gramStart"/>
      <w:r w:rsidRPr="002F4171">
        <w:rPr>
          <w:rFonts w:ascii="Arial" w:hAnsi="Arial" w:cs="Arial"/>
          <w:b/>
          <w:spacing w:val="-2"/>
          <w:sz w:val="22"/>
          <w:szCs w:val="22"/>
          <w:lang w:val="es-PE"/>
        </w:rPr>
        <w:t>suspensión</w:t>
      </w:r>
      <w:proofErr w:type="gramEnd"/>
      <w:r w:rsidRPr="002F4171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de lujo,</w:t>
      </w:r>
      <w:r w:rsidRPr="004277FE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</w:t>
      </w:r>
      <w:r w:rsidRPr="004277FE">
        <w:rPr>
          <w:rFonts w:ascii="Arial" w:hAnsi="Arial" w:cs="Arial"/>
          <w:spacing w:val="-2"/>
          <w:sz w:val="22"/>
          <w:szCs w:val="22"/>
          <w:lang w:val="es-PE"/>
        </w:rPr>
        <w:t>dos retrovisores exteriores, luna trasera abatible, guardabarros delanteros.</w:t>
      </w:r>
    </w:p>
    <w:p w:rsidR="00CA0798" w:rsidRPr="004277FE" w:rsidRDefault="00CA0798" w:rsidP="00CA0798">
      <w:pPr>
        <w:jc w:val="both"/>
        <w:rPr>
          <w:rFonts w:ascii="Arial" w:hAnsi="Arial" w:cs="Arial"/>
          <w:spacing w:val="-2"/>
          <w:sz w:val="22"/>
          <w:szCs w:val="22"/>
          <w:lang w:val="es-PE"/>
        </w:rPr>
      </w:pPr>
    </w:p>
    <w:p w:rsidR="00CA0798" w:rsidRDefault="00CA0798" w:rsidP="00CA0798">
      <w:pPr>
        <w:ind w:left="2127" w:hanging="2127"/>
        <w:jc w:val="both"/>
        <w:rPr>
          <w:rFonts w:ascii="Arial" w:hAnsi="Arial" w:cs="Arial"/>
          <w:sz w:val="22"/>
          <w:szCs w:val="22"/>
        </w:rPr>
      </w:pPr>
      <w:r w:rsidRPr="001F229A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Pesos:</w:t>
      </w:r>
      <w:r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>
        <w:rPr>
          <w:rFonts w:ascii="Arial" w:hAnsi="Arial" w:cs="Arial"/>
          <w:sz w:val="22"/>
          <w:szCs w:val="22"/>
          <w:lang w:val="es-PE"/>
        </w:rPr>
        <w:t>12</w:t>
      </w:r>
      <w:r w:rsidRPr="004277FE">
        <w:rPr>
          <w:rFonts w:ascii="Arial" w:hAnsi="Arial" w:cs="Arial"/>
          <w:sz w:val="22"/>
          <w:szCs w:val="22"/>
        </w:rPr>
        <w:t xml:space="preserve"> contrapesos delanteros, un peso central (</w:t>
      </w:r>
      <w:r>
        <w:rPr>
          <w:rFonts w:ascii="Arial" w:hAnsi="Arial" w:cs="Arial"/>
          <w:sz w:val="22"/>
          <w:szCs w:val="22"/>
        </w:rPr>
        <w:t>372</w:t>
      </w:r>
      <w:r w:rsidRPr="004277FE">
        <w:rPr>
          <w:rFonts w:ascii="Arial" w:hAnsi="Arial" w:cs="Arial"/>
          <w:sz w:val="22"/>
          <w:szCs w:val="22"/>
        </w:rPr>
        <w:t>kg), 6 contrapesos traseros</w:t>
      </w:r>
      <w:r>
        <w:rPr>
          <w:rFonts w:ascii="Arial" w:hAnsi="Arial" w:cs="Arial"/>
          <w:sz w:val="22"/>
          <w:szCs w:val="22"/>
        </w:rPr>
        <w:t xml:space="preserve"> </w:t>
      </w:r>
      <w:r w:rsidRPr="004277FE">
        <w:rPr>
          <w:rFonts w:ascii="Arial" w:hAnsi="Arial" w:cs="Arial"/>
          <w:sz w:val="22"/>
          <w:szCs w:val="22"/>
        </w:rPr>
        <w:t>(</w:t>
      </w:r>
      <w:r>
        <w:rPr>
          <w:rFonts w:ascii="Arial" w:hAnsi="Arial" w:cs="Arial"/>
          <w:sz w:val="22"/>
          <w:szCs w:val="22"/>
        </w:rPr>
        <w:t>24</w:t>
      </w:r>
      <w:r w:rsidRPr="004277FE">
        <w:rPr>
          <w:rFonts w:ascii="Arial" w:hAnsi="Arial" w:cs="Arial"/>
          <w:sz w:val="22"/>
          <w:szCs w:val="22"/>
        </w:rPr>
        <w:t>0 kg).</w:t>
      </w:r>
      <w:r>
        <w:rPr>
          <w:rFonts w:ascii="Arial" w:hAnsi="Arial" w:cs="Arial"/>
          <w:sz w:val="22"/>
          <w:szCs w:val="22"/>
        </w:rPr>
        <w:t>peso total del tractor 4,549 kg. (</w:t>
      </w:r>
      <w:proofErr w:type="gramStart"/>
      <w:r>
        <w:rPr>
          <w:rFonts w:ascii="Arial" w:hAnsi="Arial" w:cs="Arial"/>
          <w:sz w:val="22"/>
          <w:szCs w:val="22"/>
        </w:rPr>
        <w:t>con</w:t>
      </w:r>
      <w:proofErr w:type="gramEnd"/>
      <w:r>
        <w:rPr>
          <w:rFonts w:ascii="Arial" w:hAnsi="Arial" w:cs="Arial"/>
          <w:sz w:val="22"/>
          <w:szCs w:val="22"/>
        </w:rPr>
        <w:t xml:space="preserve"> pesos)</w:t>
      </w:r>
    </w:p>
    <w:p w:rsidR="00CA0798" w:rsidRPr="004277FE" w:rsidRDefault="00CA0798" w:rsidP="00CA0798">
      <w:pPr>
        <w:ind w:left="1418" w:firstLine="709"/>
        <w:jc w:val="both"/>
        <w:rPr>
          <w:rFonts w:ascii="Arial" w:hAnsi="Arial" w:cs="Arial"/>
          <w:sz w:val="22"/>
          <w:szCs w:val="22"/>
        </w:rPr>
      </w:pPr>
      <w:r w:rsidRPr="004277FE">
        <w:rPr>
          <w:rFonts w:ascii="Arial" w:hAnsi="Arial" w:cs="Arial"/>
          <w:sz w:val="22"/>
          <w:szCs w:val="22"/>
        </w:rPr>
        <w:t>Peso con lastre total 5,569 kg.</w:t>
      </w:r>
      <w:r>
        <w:rPr>
          <w:rFonts w:ascii="Arial" w:hAnsi="Arial" w:cs="Arial"/>
          <w:sz w:val="22"/>
          <w:szCs w:val="22"/>
        </w:rPr>
        <w:t xml:space="preserve"> Aprox.</w:t>
      </w:r>
    </w:p>
    <w:p w:rsidR="00CA0798" w:rsidRPr="004277FE" w:rsidRDefault="00CA0798" w:rsidP="00CA0798">
      <w:pPr>
        <w:jc w:val="both"/>
        <w:rPr>
          <w:rFonts w:ascii="Arial" w:hAnsi="Arial" w:cs="Arial"/>
          <w:sz w:val="22"/>
          <w:szCs w:val="22"/>
        </w:rPr>
      </w:pPr>
    </w:p>
    <w:p w:rsidR="00CA0798" w:rsidRPr="004277FE" w:rsidRDefault="00CA0798" w:rsidP="00CA0798">
      <w:pPr>
        <w:jc w:val="both"/>
        <w:rPr>
          <w:rFonts w:ascii="Arial" w:hAnsi="Arial" w:cs="Arial"/>
          <w:sz w:val="22"/>
          <w:szCs w:val="22"/>
        </w:rPr>
      </w:pPr>
      <w:r w:rsidRPr="00804B47">
        <w:rPr>
          <w:rFonts w:ascii="Arial" w:hAnsi="Arial" w:cs="Arial"/>
          <w:b/>
          <w:sz w:val="22"/>
          <w:szCs w:val="22"/>
          <w:u w:val="single"/>
        </w:rPr>
        <w:t>Neumáticos:</w:t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  <w:r w:rsidRPr="004277FE">
        <w:rPr>
          <w:rFonts w:ascii="Arial" w:hAnsi="Arial" w:cs="Arial"/>
          <w:sz w:val="22"/>
          <w:szCs w:val="22"/>
        </w:rPr>
        <w:t>Delanteros:</w:t>
      </w:r>
      <w:r w:rsidRPr="004277FE">
        <w:rPr>
          <w:rFonts w:ascii="Arial" w:hAnsi="Arial" w:cs="Arial"/>
          <w:sz w:val="22"/>
          <w:szCs w:val="22"/>
        </w:rPr>
        <w:tab/>
      </w:r>
      <w:r w:rsidRPr="004277FE">
        <w:rPr>
          <w:rFonts w:ascii="Arial" w:hAnsi="Arial" w:cs="Arial"/>
          <w:sz w:val="22"/>
          <w:szCs w:val="22"/>
        </w:rPr>
        <w:tab/>
      </w:r>
      <w:r w:rsidRPr="00000D13">
        <w:rPr>
          <w:rFonts w:ascii="Arial" w:hAnsi="Arial" w:cs="Arial"/>
          <w:b/>
          <w:sz w:val="22"/>
          <w:szCs w:val="22"/>
        </w:rPr>
        <w:t>1</w:t>
      </w:r>
      <w:r>
        <w:rPr>
          <w:rFonts w:ascii="Arial" w:hAnsi="Arial" w:cs="Arial"/>
          <w:b/>
          <w:sz w:val="22"/>
          <w:szCs w:val="22"/>
        </w:rPr>
        <w:t>4.9</w:t>
      </w:r>
      <w:r w:rsidRPr="00000D13">
        <w:rPr>
          <w:rFonts w:ascii="Arial" w:hAnsi="Arial" w:cs="Arial"/>
          <w:b/>
          <w:sz w:val="22"/>
          <w:szCs w:val="22"/>
        </w:rPr>
        <w:t xml:space="preserve"> R 28</w:t>
      </w:r>
    </w:p>
    <w:p w:rsidR="00CA0798" w:rsidRPr="004277FE" w:rsidRDefault="00CA0798" w:rsidP="00CA0798">
      <w:pPr>
        <w:ind w:left="1418" w:firstLine="709"/>
        <w:jc w:val="both"/>
        <w:rPr>
          <w:rFonts w:ascii="Arial" w:hAnsi="Arial" w:cs="Arial"/>
          <w:sz w:val="22"/>
          <w:szCs w:val="22"/>
        </w:rPr>
      </w:pPr>
      <w:r w:rsidRPr="004277FE">
        <w:rPr>
          <w:rFonts w:ascii="Arial" w:hAnsi="Arial" w:cs="Arial"/>
          <w:sz w:val="22"/>
          <w:szCs w:val="22"/>
        </w:rPr>
        <w:t>Posterior:</w:t>
      </w:r>
      <w:r w:rsidRPr="004277FE">
        <w:rPr>
          <w:rFonts w:ascii="Arial" w:hAnsi="Arial" w:cs="Arial"/>
          <w:sz w:val="22"/>
          <w:szCs w:val="22"/>
        </w:rPr>
        <w:tab/>
      </w:r>
      <w:r w:rsidRPr="004277FE">
        <w:rPr>
          <w:rFonts w:ascii="Arial" w:hAnsi="Arial" w:cs="Arial"/>
          <w:sz w:val="22"/>
          <w:szCs w:val="22"/>
        </w:rPr>
        <w:tab/>
      </w:r>
      <w:r w:rsidRPr="00000D13">
        <w:rPr>
          <w:rFonts w:ascii="Arial" w:hAnsi="Arial" w:cs="Arial"/>
          <w:b/>
          <w:sz w:val="22"/>
          <w:szCs w:val="22"/>
        </w:rPr>
        <w:t>1</w:t>
      </w:r>
      <w:r>
        <w:rPr>
          <w:rFonts w:ascii="Arial" w:hAnsi="Arial" w:cs="Arial"/>
          <w:b/>
          <w:sz w:val="22"/>
          <w:szCs w:val="22"/>
        </w:rPr>
        <w:t>8.4</w:t>
      </w:r>
      <w:r w:rsidRPr="00000D13">
        <w:rPr>
          <w:rFonts w:ascii="Arial" w:hAnsi="Arial" w:cs="Arial"/>
          <w:b/>
          <w:sz w:val="22"/>
          <w:szCs w:val="22"/>
        </w:rPr>
        <w:t xml:space="preserve"> R 38</w:t>
      </w:r>
    </w:p>
    <w:p w:rsidR="00F02550" w:rsidRPr="0077199A" w:rsidRDefault="00F02550" w:rsidP="00F02550">
      <w:pPr>
        <w:ind w:left="1418" w:firstLine="709"/>
        <w:jc w:val="both"/>
        <w:rPr>
          <w:rFonts w:ascii="Arial" w:hAnsi="Arial" w:cs="Arial"/>
          <w:sz w:val="22"/>
          <w:szCs w:val="22"/>
        </w:rPr>
      </w:pPr>
    </w:p>
    <w:p w:rsidR="00F02550" w:rsidRDefault="00F02550" w:rsidP="00F02550">
      <w:pPr>
        <w:jc w:val="center"/>
        <w:rPr>
          <w:rFonts w:ascii="Arial" w:hAnsi="Arial" w:cs="Arial"/>
          <w:b/>
          <w:sz w:val="22"/>
          <w:szCs w:val="22"/>
          <w:u w:val="single"/>
        </w:rPr>
      </w:pPr>
      <w:r w:rsidRPr="0077199A">
        <w:rPr>
          <w:rFonts w:ascii="Arial" w:hAnsi="Arial" w:cs="Arial"/>
          <w:b/>
          <w:sz w:val="22"/>
          <w:szCs w:val="22"/>
          <w:u w:val="single"/>
        </w:rPr>
        <w:t>PRECIO DE VENTA UNITARIO:</w:t>
      </w:r>
    </w:p>
    <w:p w:rsidR="00F02550" w:rsidRPr="0077199A" w:rsidRDefault="00F02550" w:rsidP="00F02550">
      <w:pPr>
        <w:jc w:val="center"/>
        <w:rPr>
          <w:rFonts w:ascii="Arial" w:hAnsi="Arial" w:cs="Arial"/>
          <w:b/>
          <w:sz w:val="22"/>
          <w:szCs w:val="22"/>
          <w:u w:val="single"/>
        </w:rPr>
      </w:pPr>
    </w:p>
    <w:tbl>
      <w:tblPr>
        <w:tblpPr w:leftFromText="141" w:rightFromText="141" w:vertAnchor="text" w:horzAnchor="page" w:tblpX="3366" w:tblpY="155"/>
        <w:tblW w:w="628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05"/>
        <w:gridCol w:w="3182"/>
      </w:tblGrid>
      <w:tr w:rsidR="00F02550" w:rsidRPr="0077199A" w:rsidTr="007C6423">
        <w:trPr>
          <w:trHeight w:val="315"/>
        </w:trPr>
        <w:tc>
          <w:tcPr>
            <w:tcW w:w="3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F02550" w:rsidRPr="003F5ACB" w:rsidRDefault="00F02550" w:rsidP="00FE7CA8">
            <w:pPr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</w:pPr>
            <w:r w:rsidRPr="003F5ACB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VALOR DE VENTA</w:t>
            </w:r>
          </w:p>
        </w:tc>
        <w:tc>
          <w:tcPr>
            <w:tcW w:w="3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F02550" w:rsidRPr="003F5ACB" w:rsidRDefault="00F02550" w:rsidP="00861B79">
            <w:pPr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</w:pPr>
            <w:r w:rsidRPr="003F5ACB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 xml:space="preserve">US$    </w:t>
            </w:r>
            <w:r w:rsidR="003F5ACB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${</w:t>
            </w:r>
            <w:proofErr w:type="spellStart"/>
            <w:r w:rsidR="003F5ACB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valor_venta</w:t>
            </w:r>
            <w:proofErr w:type="spellEnd"/>
            <w:r w:rsidR="003F5ACB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}</w:t>
            </w:r>
          </w:p>
        </w:tc>
      </w:tr>
      <w:tr w:rsidR="00F02550" w:rsidRPr="0077199A" w:rsidTr="007C6423">
        <w:trPr>
          <w:trHeight w:val="315"/>
        </w:trPr>
        <w:tc>
          <w:tcPr>
            <w:tcW w:w="3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F02550" w:rsidRPr="003F5ACB" w:rsidRDefault="00F02550" w:rsidP="00FE7CA8">
            <w:pPr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</w:pPr>
            <w:r w:rsidRPr="003F5ACB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I.G.V 18%</w:t>
            </w:r>
          </w:p>
        </w:tc>
        <w:tc>
          <w:tcPr>
            <w:tcW w:w="3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F02550" w:rsidRPr="003F5ACB" w:rsidRDefault="00F02550" w:rsidP="00861B79">
            <w:pPr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</w:pPr>
            <w:r w:rsidRPr="003F5ACB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US$</w:t>
            </w:r>
            <w:r w:rsidR="001C677A" w:rsidRPr="003F5ACB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 xml:space="preserve">  </w:t>
            </w:r>
            <w:r w:rsidR="003F5ACB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 xml:space="preserve">  ${</w:t>
            </w:r>
            <w:proofErr w:type="spellStart"/>
            <w:r w:rsidR="003F5ACB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igv</w:t>
            </w:r>
            <w:proofErr w:type="spellEnd"/>
            <w:r w:rsidR="003F5ACB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}</w:t>
            </w:r>
          </w:p>
        </w:tc>
      </w:tr>
      <w:tr w:rsidR="00F02550" w:rsidRPr="0077199A" w:rsidTr="007C6423">
        <w:trPr>
          <w:trHeight w:val="315"/>
        </w:trPr>
        <w:tc>
          <w:tcPr>
            <w:tcW w:w="3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F02550" w:rsidRPr="003F5ACB" w:rsidRDefault="00F02550" w:rsidP="00FE7CA8">
            <w:pPr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</w:pPr>
            <w:r w:rsidRPr="003F5ACB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PRECIO DE VENTA</w:t>
            </w:r>
          </w:p>
        </w:tc>
        <w:tc>
          <w:tcPr>
            <w:tcW w:w="3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F02550" w:rsidRPr="003F5ACB" w:rsidRDefault="00F02550" w:rsidP="003F5ACB">
            <w:pPr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</w:pPr>
            <w:r w:rsidRPr="003F5ACB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 xml:space="preserve">US$    </w:t>
            </w:r>
            <w:r w:rsidR="003F5ACB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${</w:t>
            </w:r>
            <w:proofErr w:type="spellStart"/>
            <w:r w:rsidR="003F5ACB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venta_total</w:t>
            </w:r>
            <w:proofErr w:type="spellEnd"/>
            <w:r w:rsidR="003F5ACB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}</w:t>
            </w:r>
          </w:p>
        </w:tc>
      </w:tr>
    </w:tbl>
    <w:p w:rsidR="00F02550" w:rsidRPr="0077199A" w:rsidRDefault="00F02550" w:rsidP="00F02550">
      <w:pPr>
        <w:jc w:val="both"/>
        <w:rPr>
          <w:rFonts w:ascii="Arial" w:hAnsi="Arial" w:cs="Arial"/>
          <w:sz w:val="22"/>
          <w:szCs w:val="22"/>
        </w:rPr>
      </w:pPr>
      <w:r w:rsidRPr="0077199A">
        <w:rPr>
          <w:rFonts w:ascii="Arial" w:hAnsi="Arial" w:cs="Arial"/>
          <w:sz w:val="22"/>
          <w:szCs w:val="22"/>
        </w:rPr>
        <w:tab/>
      </w:r>
      <w:r w:rsidRPr="0077199A">
        <w:rPr>
          <w:rFonts w:ascii="Arial" w:hAnsi="Arial" w:cs="Arial"/>
          <w:sz w:val="22"/>
          <w:szCs w:val="22"/>
        </w:rPr>
        <w:tab/>
      </w:r>
    </w:p>
    <w:p w:rsidR="00F02550" w:rsidRPr="0077199A" w:rsidRDefault="00F02550" w:rsidP="00F02550">
      <w:pPr>
        <w:jc w:val="both"/>
        <w:rPr>
          <w:rFonts w:ascii="Arial" w:hAnsi="Arial" w:cs="Arial"/>
          <w:sz w:val="22"/>
          <w:szCs w:val="22"/>
        </w:rPr>
      </w:pPr>
    </w:p>
    <w:p w:rsidR="00F02550" w:rsidRPr="0077199A" w:rsidRDefault="00F02550" w:rsidP="00F02550">
      <w:pPr>
        <w:jc w:val="both"/>
        <w:rPr>
          <w:rFonts w:ascii="Arial" w:hAnsi="Arial" w:cs="Arial"/>
          <w:sz w:val="22"/>
          <w:szCs w:val="22"/>
        </w:rPr>
      </w:pPr>
    </w:p>
    <w:p w:rsidR="00F02550" w:rsidRPr="0077199A" w:rsidRDefault="00F02550" w:rsidP="00F02550">
      <w:pPr>
        <w:jc w:val="both"/>
        <w:rPr>
          <w:rFonts w:ascii="Arial" w:hAnsi="Arial" w:cs="Arial"/>
          <w:sz w:val="22"/>
          <w:szCs w:val="22"/>
        </w:rPr>
      </w:pPr>
    </w:p>
    <w:p w:rsidR="00F02550" w:rsidRDefault="00F02550" w:rsidP="00F02550">
      <w:pPr>
        <w:jc w:val="both"/>
        <w:rPr>
          <w:rFonts w:ascii="Arial" w:hAnsi="Arial" w:cs="Arial"/>
          <w:sz w:val="22"/>
          <w:szCs w:val="22"/>
        </w:rPr>
      </w:pPr>
    </w:p>
    <w:p w:rsidR="00F02550" w:rsidRPr="00B113BE" w:rsidRDefault="00F02550" w:rsidP="00F02550">
      <w:pPr>
        <w:jc w:val="both"/>
        <w:rPr>
          <w:rFonts w:ascii="Arial" w:hAnsi="Arial" w:cs="Arial"/>
          <w:sz w:val="10"/>
          <w:szCs w:val="10"/>
        </w:rPr>
      </w:pPr>
    </w:p>
    <w:p w:rsidR="00DA13FD" w:rsidRPr="00DA13FD" w:rsidRDefault="00DA13FD" w:rsidP="00F02550">
      <w:pPr>
        <w:tabs>
          <w:tab w:val="left" w:pos="1985"/>
          <w:tab w:val="left" w:pos="2268"/>
          <w:tab w:val="left" w:pos="2410"/>
          <w:tab w:val="left" w:pos="2552"/>
        </w:tabs>
        <w:suppressAutoHyphens/>
        <w:jc w:val="both"/>
        <w:rPr>
          <w:rFonts w:cs="Arial"/>
          <w:bCs/>
          <w:spacing w:val="-2"/>
          <w:sz w:val="10"/>
          <w:szCs w:val="10"/>
        </w:rPr>
      </w:pPr>
    </w:p>
    <w:p w:rsidR="00F02550" w:rsidRPr="00D31E52" w:rsidRDefault="00F02550" w:rsidP="00F02550">
      <w:pPr>
        <w:tabs>
          <w:tab w:val="left" w:pos="1985"/>
          <w:tab w:val="left" w:pos="2268"/>
          <w:tab w:val="left" w:pos="2410"/>
          <w:tab w:val="left" w:pos="2552"/>
        </w:tabs>
        <w:suppressAutoHyphens/>
        <w:jc w:val="both"/>
        <w:rPr>
          <w:rFonts w:cs="Arial"/>
          <w:bCs/>
          <w:spacing w:val="-2"/>
          <w:sz w:val="20"/>
          <w:szCs w:val="20"/>
        </w:rPr>
      </w:pPr>
      <w:r w:rsidRPr="00E85CC5">
        <w:rPr>
          <w:rFonts w:cs="Arial"/>
          <w:bCs/>
          <w:spacing w:val="-2"/>
          <w:sz w:val="20"/>
          <w:szCs w:val="20"/>
        </w:rPr>
        <w:t>Nota.-</w:t>
      </w:r>
      <w:r>
        <w:rPr>
          <w:rFonts w:cs="Arial"/>
          <w:bCs/>
          <w:spacing w:val="-2"/>
          <w:sz w:val="20"/>
          <w:szCs w:val="20"/>
        </w:rPr>
        <w:t xml:space="preserve"> </w:t>
      </w:r>
      <w:r w:rsidRPr="00D31E52">
        <w:rPr>
          <w:rFonts w:cs="Arial"/>
          <w:bCs/>
          <w:spacing w:val="-2"/>
          <w:sz w:val="20"/>
          <w:szCs w:val="20"/>
        </w:rPr>
        <w:t xml:space="preserve">El importe de la factura será en dólares americanos y podrá ser pagada en moneda nacional (Nuevos Soles) al Tipo de Cambio Venta Vigente en el mercado cambiario </w:t>
      </w:r>
      <w:r>
        <w:rPr>
          <w:rFonts w:cs="Arial"/>
          <w:bCs/>
          <w:spacing w:val="-2"/>
          <w:sz w:val="20"/>
          <w:szCs w:val="20"/>
        </w:rPr>
        <w:t>al</w:t>
      </w:r>
      <w:r w:rsidRPr="00D31E52">
        <w:rPr>
          <w:rFonts w:cs="Arial"/>
          <w:bCs/>
          <w:spacing w:val="-2"/>
          <w:sz w:val="20"/>
          <w:szCs w:val="20"/>
        </w:rPr>
        <w:t xml:space="preserve"> día de su cancelación.</w:t>
      </w:r>
    </w:p>
    <w:p w:rsidR="00F02550" w:rsidRPr="0077199A" w:rsidRDefault="00F02550" w:rsidP="00F02550">
      <w:pPr>
        <w:jc w:val="both"/>
        <w:rPr>
          <w:rFonts w:ascii="Arial" w:hAnsi="Arial" w:cs="Arial"/>
          <w:b/>
          <w:sz w:val="22"/>
          <w:szCs w:val="22"/>
          <w:u w:val="single"/>
        </w:rPr>
      </w:pPr>
    </w:p>
    <w:p w:rsidR="00F02550" w:rsidRDefault="00F02550" w:rsidP="00F02550">
      <w:pPr>
        <w:jc w:val="both"/>
        <w:rPr>
          <w:rFonts w:ascii="Arial" w:hAnsi="Arial" w:cs="Arial"/>
          <w:b/>
          <w:sz w:val="22"/>
          <w:szCs w:val="22"/>
          <w:u w:val="single"/>
        </w:rPr>
      </w:pPr>
      <w:r w:rsidRPr="0077199A">
        <w:rPr>
          <w:rFonts w:ascii="Arial" w:hAnsi="Arial" w:cs="Arial"/>
          <w:b/>
          <w:sz w:val="22"/>
          <w:szCs w:val="22"/>
          <w:u w:val="single"/>
        </w:rPr>
        <w:t>CONDICIONES COMERCIALES</w:t>
      </w:r>
      <w:r>
        <w:rPr>
          <w:rFonts w:ascii="Arial" w:hAnsi="Arial" w:cs="Arial"/>
          <w:b/>
          <w:sz w:val="22"/>
          <w:szCs w:val="22"/>
          <w:u w:val="single"/>
        </w:rPr>
        <w:t>:</w:t>
      </w:r>
    </w:p>
    <w:p w:rsidR="00F02550" w:rsidRPr="0077199A" w:rsidRDefault="00F02550" w:rsidP="00F02550">
      <w:pPr>
        <w:jc w:val="both"/>
        <w:rPr>
          <w:rFonts w:ascii="Arial" w:hAnsi="Arial" w:cs="Arial"/>
          <w:b/>
          <w:sz w:val="22"/>
          <w:szCs w:val="22"/>
          <w:u w:val="single"/>
        </w:rPr>
      </w:pPr>
    </w:p>
    <w:p w:rsidR="00722159" w:rsidRPr="00CA62F5" w:rsidRDefault="00722159" w:rsidP="00722159">
      <w:pPr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Gar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pacing w:val="-5"/>
          <w:sz w:val="21"/>
          <w:szCs w:val="21"/>
          <w:lang w:val="es-PE"/>
        </w:rPr>
        <w:t>í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2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 xml:space="preserve"> Equip</w:t>
      </w:r>
      <w:r w:rsidRPr="00CA62F5">
        <w:rPr>
          <w:rFonts w:ascii="Arial" w:eastAsia="Arial" w:hAnsi="Arial" w:cs="Arial"/>
          <w:sz w:val="21"/>
          <w:szCs w:val="21"/>
          <w:lang w:val="es-PE"/>
        </w:rPr>
        <w:t>o</w:t>
      </w:r>
      <w:r>
        <w:rPr>
          <w:rFonts w:ascii="Arial" w:eastAsia="Arial" w:hAnsi="Arial" w:cs="Arial"/>
          <w:sz w:val="21"/>
          <w:szCs w:val="21"/>
          <w:lang w:val="es-PE"/>
        </w:rPr>
        <w:tab/>
      </w:r>
      <w:r w:rsidRPr="00CA62F5">
        <w:rPr>
          <w:rFonts w:ascii="Arial" w:eastAsia="Arial" w:hAnsi="Arial" w:cs="Arial"/>
          <w:sz w:val="21"/>
          <w:szCs w:val="21"/>
          <w:lang w:val="es-PE"/>
        </w:rPr>
        <w:t>: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U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ñ</w:t>
      </w:r>
      <w:r w:rsidRPr="00CA62F5">
        <w:rPr>
          <w:rFonts w:ascii="Arial" w:eastAsia="Arial" w:hAnsi="Arial" w:cs="Arial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pacing w:val="7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hor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lími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1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w w:val="102"/>
          <w:sz w:val="21"/>
          <w:szCs w:val="21"/>
          <w:lang w:val="es-PE"/>
        </w:rPr>
        <w:t>tra</w:t>
      </w:r>
      <w:r w:rsidRPr="00CA62F5">
        <w:rPr>
          <w:rFonts w:ascii="Arial" w:eastAsia="Arial" w:hAnsi="Arial" w:cs="Arial"/>
          <w:spacing w:val="-7"/>
          <w:w w:val="102"/>
          <w:sz w:val="21"/>
          <w:szCs w:val="21"/>
          <w:lang w:val="es-PE"/>
        </w:rPr>
        <w:t>b</w:t>
      </w:r>
      <w:r w:rsidRPr="00CA62F5">
        <w:rPr>
          <w:rFonts w:ascii="Arial" w:eastAsia="Arial" w:hAnsi="Arial" w:cs="Arial"/>
          <w:spacing w:val="5"/>
          <w:w w:val="102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j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>o</w:t>
      </w:r>
    </w:p>
    <w:p w:rsidR="00722159" w:rsidRPr="00CA62F5" w:rsidRDefault="00722159" w:rsidP="00722159">
      <w:pPr>
        <w:spacing w:before="3"/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For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m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16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P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g</w:t>
      </w:r>
      <w:r>
        <w:rPr>
          <w:rFonts w:ascii="Arial" w:eastAsia="Arial" w:hAnsi="Arial" w:cs="Arial"/>
          <w:sz w:val="21"/>
          <w:szCs w:val="21"/>
          <w:lang w:val="es-PE"/>
        </w:rPr>
        <w:t>o</w:t>
      </w:r>
      <w:r>
        <w:rPr>
          <w:rFonts w:ascii="Arial" w:eastAsia="Arial" w:hAnsi="Arial" w:cs="Arial"/>
          <w:sz w:val="21"/>
          <w:szCs w:val="21"/>
          <w:lang w:val="es-PE"/>
        </w:rPr>
        <w:tab/>
      </w:r>
      <w:r w:rsidRPr="00CA62F5">
        <w:rPr>
          <w:rFonts w:ascii="Arial" w:eastAsia="Arial" w:hAnsi="Arial" w:cs="Arial"/>
          <w:sz w:val="21"/>
          <w:szCs w:val="21"/>
          <w:lang w:val="es-PE"/>
        </w:rPr>
        <w:t>: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2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pacing w:val="14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z w:val="21"/>
          <w:szCs w:val="21"/>
          <w:lang w:val="es-PE"/>
        </w:rPr>
        <w:t xml:space="preserve">o </w:t>
      </w:r>
      <w:r w:rsidRPr="00CA62F5">
        <w:rPr>
          <w:rFonts w:ascii="Arial" w:eastAsia="Arial" w:hAnsi="Arial" w:cs="Arial"/>
          <w:spacing w:val="3"/>
          <w:w w:val="102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3"/>
          <w:w w:val="102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ng</w:t>
      </w:r>
    </w:p>
    <w:p w:rsidR="00722159" w:rsidRDefault="00722159" w:rsidP="00722159">
      <w:pPr>
        <w:spacing w:before="8"/>
        <w:ind w:right="142"/>
        <w:jc w:val="both"/>
        <w:rPr>
          <w:rFonts w:ascii="Arial" w:eastAsia="Arial" w:hAnsi="Arial" w:cs="Arial"/>
          <w:w w:val="102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Tie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m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p</w:t>
      </w:r>
      <w:r w:rsidRPr="00CA62F5">
        <w:rPr>
          <w:rFonts w:ascii="Arial" w:eastAsia="Arial" w:hAnsi="Arial" w:cs="Arial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pacing w:val="14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tr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g</w:t>
      </w:r>
      <w:r>
        <w:rPr>
          <w:rFonts w:ascii="Arial" w:eastAsia="Arial" w:hAnsi="Arial" w:cs="Arial"/>
          <w:sz w:val="21"/>
          <w:szCs w:val="21"/>
          <w:lang w:val="es-PE"/>
        </w:rPr>
        <w:t>a</w:t>
      </w:r>
      <w:r>
        <w:rPr>
          <w:rFonts w:ascii="Arial" w:eastAsia="Arial" w:hAnsi="Arial" w:cs="Arial"/>
          <w:sz w:val="21"/>
          <w:szCs w:val="21"/>
          <w:lang w:val="es-PE"/>
        </w:rPr>
        <w:tab/>
      </w:r>
      <w:r w:rsidRPr="00CA62F5">
        <w:rPr>
          <w:rFonts w:ascii="Arial" w:eastAsia="Arial" w:hAnsi="Arial" w:cs="Arial"/>
          <w:sz w:val="21"/>
          <w:szCs w:val="21"/>
          <w:lang w:val="es-PE"/>
        </w:rPr>
        <w:t>: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med</w:t>
      </w:r>
      <w:r w:rsidRPr="00CA62F5">
        <w:rPr>
          <w:rFonts w:ascii="Arial" w:eastAsia="Arial" w:hAnsi="Arial" w:cs="Arial"/>
          <w:spacing w:val="-6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ata</w:t>
      </w:r>
      <w:r w:rsidRPr="00CA62F5">
        <w:rPr>
          <w:rFonts w:ascii="Arial" w:eastAsia="Arial" w:hAnsi="Arial" w:cs="Arial"/>
          <w:sz w:val="21"/>
          <w:szCs w:val="21"/>
          <w:lang w:val="es-PE"/>
        </w:rPr>
        <w:t>,</w:t>
      </w:r>
      <w:r w:rsidRPr="00CA62F5">
        <w:rPr>
          <w:rFonts w:ascii="Arial" w:eastAsia="Arial" w:hAnsi="Arial" w:cs="Arial"/>
          <w:spacing w:val="24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v</w:t>
      </w:r>
      <w:r w:rsidRPr="00CA62F5">
        <w:rPr>
          <w:rFonts w:ascii="Arial" w:eastAsia="Arial" w:hAnsi="Arial" w:cs="Arial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pacing w:val="12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pr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>v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1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w w:val="102"/>
          <w:sz w:val="21"/>
          <w:szCs w:val="21"/>
          <w:lang w:val="es-PE"/>
        </w:rPr>
        <w:t>ven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>a</w:t>
      </w:r>
    </w:p>
    <w:p w:rsidR="00722159" w:rsidRPr="00CA62F5" w:rsidRDefault="00722159" w:rsidP="00722159">
      <w:pPr>
        <w:spacing w:before="8"/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>
        <w:rPr>
          <w:rFonts w:ascii="Arial" w:eastAsia="Arial" w:hAnsi="Arial" w:cs="Arial"/>
          <w:sz w:val="21"/>
          <w:szCs w:val="21"/>
          <w:lang w:val="es-PE"/>
        </w:rPr>
        <w:t>Entrega Técnica</w:t>
      </w:r>
      <w:r>
        <w:rPr>
          <w:rFonts w:ascii="Arial" w:eastAsia="Arial" w:hAnsi="Arial" w:cs="Arial"/>
          <w:sz w:val="21"/>
          <w:szCs w:val="21"/>
          <w:lang w:val="es-PE"/>
        </w:rPr>
        <w:tab/>
        <w:t>: En campo con un especialista CASE</w:t>
      </w:r>
    </w:p>
    <w:p w:rsidR="00722159" w:rsidRPr="00CA62F5" w:rsidRDefault="00722159" w:rsidP="00722159">
      <w:pPr>
        <w:spacing w:before="3"/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Va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z w:val="21"/>
          <w:szCs w:val="21"/>
          <w:lang w:val="es-PE"/>
        </w:rPr>
        <w:t>z</w:t>
      </w:r>
      <w:r w:rsidRPr="00CA62F5">
        <w:rPr>
          <w:rFonts w:ascii="Arial" w:eastAsia="Arial" w:hAnsi="Arial" w:cs="Arial"/>
          <w:spacing w:val="19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10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fe</w:t>
      </w:r>
      <w:r w:rsidRPr="00CA62F5">
        <w:rPr>
          <w:rFonts w:ascii="Arial" w:eastAsia="Arial" w:hAnsi="Arial" w:cs="Arial"/>
          <w:spacing w:val="-2"/>
          <w:sz w:val="21"/>
          <w:szCs w:val="21"/>
          <w:lang w:val="es-PE"/>
        </w:rPr>
        <w:t>r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>
        <w:rPr>
          <w:rFonts w:ascii="Arial" w:eastAsia="Arial" w:hAnsi="Arial" w:cs="Arial"/>
          <w:sz w:val="21"/>
          <w:szCs w:val="21"/>
          <w:lang w:val="es-PE"/>
        </w:rPr>
        <w:tab/>
      </w:r>
      <w:r w:rsidRPr="00CA62F5">
        <w:rPr>
          <w:rFonts w:ascii="Arial" w:eastAsia="Arial" w:hAnsi="Arial" w:cs="Arial"/>
          <w:sz w:val="21"/>
          <w:szCs w:val="21"/>
          <w:lang w:val="es-PE"/>
        </w:rPr>
        <w:t>: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1</w:t>
      </w:r>
      <w:r w:rsidRPr="00CA62F5">
        <w:rPr>
          <w:rFonts w:ascii="Arial" w:eastAsia="Arial" w:hAnsi="Arial" w:cs="Arial"/>
          <w:sz w:val="21"/>
          <w:szCs w:val="21"/>
          <w:lang w:val="es-PE"/>
        </w:rPr>
        <w:t>0</w:t>
      </w:r>
      <w:r w:rsidRPr="00CA62F5">
        <w:rPr>
          <w:rFonts w:ascii="Arial" w:eastAsia="Arial" w:hAnsi="Arial" w:cs="Arial"/>
          <w:spacing w:val="10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pacing w:val="3"/>
          <w:w w:val="102"/>
          <w:sz w:val="21"/>
          <w:szCs w:val="21"/>
          <w:lang w:val="es-PE"/>
        </w:rPr>
        <w:t>í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>s</w:t>
      </w:r>
    </w:p>
    <w:p w:rsidR="001C677A" w:rsidRPr="00663058" w:rsidRDefault="001C677A" w:rsidP="00F02550">
      <w:pPr>
        <w:jc w:val="both"/>
        <w:rPr>
          <w:rFonts w:ascii="Arial" w:hAnsi="Arial" w:cs="Arial"/>
          <w:sz w:val="22"/>
          <w:szCs w:val="22"/>
          <w:lang w:val="es-PE"/>
        </w:rPr>
      </w:pPr>
    </w:p>
    <w:p w:rsidR="00722159" w:rsidRDefault="00722159" w:rsidP="00722159">
      <w:pPr>
        <w:ind w:right="142"/>
        <w:jc w:val="both"/>
        <w:rPr>
          <w:rFonts w:ascii="Arial" w:eastAsia="Arial" w:hAnsi="Arial" w:cs="Arial"/>
          <w:w w:val="102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3"/>
          <w:w w:val="102"/>
          <w:sz w:val="21"/>
          <w:szCs w:val="21"/>
          <w:lang w:val="es-PE"/>
        </w:rPr>
        <w:t>Att</w:t>
      </w:r>
      <w:r w:rsidRPr="00CA62F5">
        <w:rPr>
          <w:rFonts w:ascii="Arial" w:eastAsia="Arial" w:hAnsi="Arial" w:cs="Arial"/>
          <w:spacing w:val="-6"/>
          <w:w w:val="102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>.</w:t>
      </w:r>
    </w:p>
    <w:p w:rsidR="00722159" w:rsidRDefault="00722159" w:rsidP="00722159">
      <w:pPr>
        <w:ind w:right="142"/>
        <w:jc w:val="both"/>
        <w:rPr>
          <w:rFonts w:ascii="Arial" w:eastAsia="Arial" w:hAnsi="Arial" w:cs="Arial"/>
          <w:w w:val="102"/>
          <w:sz w:val="21"/>
          <w:szCs w:val="21"/>
          <w:lang w:val="es-PE"/>
        </w:rPr>
      </w:pPr>
    </w:p>
    <w:p w:rsidR="00722159" w:rsidRDefault="00722159" w:rsidP="00722159">
      <w:pPr>
        <w:ind w:right="142"/>
        <w:jc w:val="both"/>
        <w:rPr>
          <w:rFonts w:ascii="Arial" w:eastAsia="Arial" w:hAnsi="Arial" w:cs="Arial"/>
          <w:w w:val="102"/>
          <w:sz w:val="21"/>
          <w:szCs w:val="21"/>
          <w:lang w:val="es-PE"/>
        </w:rPr>
      </w:pPr>
    </w:p>
    <w:p w:rsidR="00722159" w:rsidRPr="001408D1" w:rsidRDefault="00722159" w:rsidP="00722159">
      <w:pPr>
        <w:jc w:val="both"/>
        <w:rPr>
          <w:rFonts w:ascii="Arial" w:hAnsi="Arial" w:cs="Arial"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  <w:lang w:val="es-PE"/>
        </w:rPr>
        <w:t xml:space="preserve">           Miguel Beltrán P.</w:t>
      </w:r>
    </w:p>
    <w:p w:rsidR="00722159" w:rsidRDefault="00722159" w:rsidP="00722159">
      <w:pPr>
        <w:jc w:val="both"/>
        <w:rPr>
          <w:rFonts w:ascii="Arial" w:hAnsi="Arial" w:cs="Arial"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  <w:lang w:val="es-PE"/>
        </w:rPr>
        <w:t xml:space="preserve">  Asesor Comercial Agrícola</w:t>
      </w:r>
    </w:p>
    <w:p w:rsidR="00722159" w:rsidRDefault="00722159" w:rsidP="00722159">
      <w:pPr>
        <w:ind w:firstLine="708"/>
        <w:jc w:val="both"/>
        <w:rPr>
          <w:rFonts w:ascii="Arial" w:hAnsi="Arial" w:cs="Arial"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  <w:lang w:val="es-PE"/>
        </w:rPr>
        <w:t xml:space="preserve">  </w:t>
      </w:r>
      <w:proofErr w:type="spellStart"/>
      <w:r>
        <w:rPr>
          <w:rFonts w:ascii="Arial" w:hAnsi="Arial" w:cs="Arial"/>
          <w:sz w:val="22"/>
          <w:szCs w:val="22"/>
          <w:lang w:val="es-PE"/>
        </w:rPr>
        <w:t>Resteco</w:t>
      </w:r>
      <w:proofErr w:type="spellEnd"/>
      <w:r>
        <w:rPr>
          <w:rFonts w:ascii="Arial" w:hAnsi="Arial" w:cs="Arial"/>
          <w:sz w:val="22"/>
          <w:szCs w:val="22"/>
          <w:lang w:val="es-PE"/>
        </w:rPr>
        <w:t xml:space="preserve"> S.A.</w:t>
      </w:r>
    </w:p>
    <w:p w:rsidR="007C6423" w:rsidRDefault="007C6423" w:rsidP="007C6423">
      <w:pPr>
        <w:jc w:val="both"/>
        <w:rPr>
          <w:rFonts w:ascii="Arial" w:hAnsi="Arial" w:cs="Arial"/>
          <w:sz w:val="22"/>
          <w:szCs w:val="22"/>
          <w:lang w:val="es-PE"/>
        </w:rPr>
      </w:pPr>
    </w:p>
    <w:sectPr w:rsidR="007C6423" w:rsidSect="00C775BE">
      <w:headerReference w:type="default" r:id="rId8"/>
      <w:footerReference w:type="default" r:id="rId9"/>
      <w:pgSz w:w="12240" w:h="15840" w:code="1"/>
      <w:pgMar w:top="1417" w:right="1325" w:bottom="1985" w:left="1701" w:header="567" w:footer="58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915F2" w:rsidRDefault="00D915F2" w:rsidP="00A912F7">
      <w:r>
        <w:separator/>
      </w:r>
    </w:p>
  </w:endnote>
  <w:endnote w:type="continuationSeparator" w:id="0">
    <w:p w:rsidR="00D915F2" w:rsidRDefault="00D915F2" w:rsidP="00A912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olvoSans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T150t0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B013C" w:rsidRDefault="00DB013C" w:rsidP="00DB013C">
    <w:pPr>
      <w:pStyle w:val="Piedepgina"/>
      <w:rPr>
        <w:rFonts w:ascii="Arial Narrow" w:hAnsi="Arial Narrow"/>
        <w:b/>
        <w:sz w:val="20"/>
      </w:rPr>
    </w:pPr>
    <w:r>
      <w:rPr>
        <w:rFonts w:ascii="Arial Narrow" w:hAnsi="Arial Narrow"/>
        <w:b/>
        <w:sz w:val="20"/>
      </w:rPr>
      <w:t>____________________________________________________________________________________________________</w:t>
    </w:r>
  </w:p>
  <w:p w:rsidR="00DB013C" w:rsidRDefault="00DB013C" w:rsidP="00DB013C">
    <w:pPr>
      <w:pStyle w:val="Piedepgina"/>
      <w:rPr>
        <w:rFonts w:ascii="Arial Narrow" w:hAnsi="Arial Narrow"/>
        <w:b/>
        <w:sz w:val="10"/>
        <w:szCs w:val="10"/>
      </w:rPr>
    </w:pPr>
  </w:p>
  <w:p w:rsidR="00DB013C" w:rsidRDefault="00DB013C" w:rsidP="00DB013C">
    <w:pPr>
      <w:pStyle w:val="Piedepgina"/>
      <w:rPr>
        <w:rFonts w:ascii="Arial Narrow" w:hAnsi="Arial Narrow"/>
        <w:b/>
        <w:sz w:val="20"/>
      </w:rPr>
    </w:pPr>
    <w:r>
      <w:rPr>
        <w:rFonts w:ascii="Arial Narrow" w:hAnsi="Arial Narrow"/>
        <w:b/>
        <w:sz w:val="20"/>
      </w:rPr>
      <w:t xml:space="preserve">   </w:t>
    </w:r>
    <w:r w:rsidRPr="002D379D">
      <w:rPr>
        <w:rFonts w:ascii="Arial Narrow" w:hAnsi="Arial Narrow"/>
        <w:b/>
        <w:sz w:val="20"/>
      </w:rPr>
      <w:t>Av. Mariscal Castilla No. 2775</w:t>
    </w:r>
    <w:r>
      <w:rPr>
        <w:rFonts w:ascii="Arial Narrow" w:hAnsi="Arial Narrow"/>
        <w:b/>
        <w:sz w:val="20"/>
      </w:rPr>
      <w:t xml:space="preserve">-2779 </w:t>
    </w:r>
    <w:r w:rsidRPr="002D379D">
      <w:rPr>
        <w:rFonts w:ascii="Arial Narrow" w:hAnsi="Arial Narrow"/>
        <w:b/>
        <w:sz w:val="20"/>
      </w:rPr>
      <w:t xml:space="preserve"> </w:t>
    </w:r>
    <w:r>
      <w:rPr>
        <w:rFonts w:ascii="Arial Narrow" w:hAnsi="Arial Narrow"/>
        <w:b/>
        <w:sz w:val="20"/>
      </w:rPr>
      <w:t xml:space="preserve">El Tambo – Huancayo         </w:t>
    </w:r>
    <w:r w:rsidRPr="002D379D">
      <w:rPr>
        <w:rFonts w:ascii="Arial Narrow" w:hAnsi="Arial Narrow"/>
        <w:b/>
        <w:sz w:val="20"/>
      </w:rPr>
      <w:t xml:space="preserve"> </w:t>
    </w:r>
    <w:proofErr w:type="spellStart"/>
    <w:r w:rsidRPr="002D379D">
      <w:rPr>
        <w:rFonts w:ascii="Arial Narrow" w:hAnsi="Arial Narrow"/>
        <w:b/>
        <w:sz w:val="20"/>
      </w:rPr>
      <w:t>Telf</w:t>
    </w:r>
    <w:proofErr w:type="spellEnd"/>
    <w:r w:rsidRPr="002D379D">
      <w:rPr>
        <w:rFonts w:ascii="Arial Narrow" w:hAnsi="Arial Narrow"/>
        <w:b/>
        <w:sz w:val="20"/>
      </w:rPr>
      <w:t xml:space="preserve">: 064 – 252406 </w:t>
    </w:r>
    <w:proofErr w:type="spellStart"/>
    <w:r w:rsidRPr="002D379D">
      <w:rPr>
        <w:rFonts w:ascii="Arial Narrow" w:hAnsi="Arial Narrow"/>
        <w:b/>
        <w:sz w:val="20"/>
      </w:rPr>
      <w:t>Cel</w:t>
    </w:r>
    <w:proofErr w:type="spellEnd"/>
    <w:r w:rsidRPr="002D379D">
      <w:rPr>
        <w:rFonts w:ascii="Arial Narrow" w:hAnsi="Arial Narrow"/>
        <w:b/>
        <w:sz w:val="20"/>
      </w:rPr>
      <w:t>: 964-648504 RPM: #345400</w:t>
    </w:r>
  </w:p>
  <w:p w:rsidR="00DB013C" w:rsidRDefault="00DB013C" w:rsidP="00DB013C">
    <w:pPr>
      <w:pStyle w:val="Piedepgina"/>
    </w:pPr>
    <w:r w:rsidRPr="002D379D">
      <w:rPr>
        <w:rFonts w:ascii="Arial Narrow" w:hAnsi="Arial Narrow"/>
        <w:b/>
        <w:noProof/>
        <w:sz w:val="20"/>
        <w:lang w:eastAsia="es-PE"/>
      </w:rPr>
      <w:drawing>
        <wp:anchor distT="0" distB="0" distL="114300" distR="114300" simplePos="0" relativeHeight="251676672" behindDoc="1" locked="0" layoutInCell="1" allowOverlap="1" wp14:anchorId="0F67EA7F" wp14:editId="209BBCCA">
          <wp:simplePos x="0" y="0"/>
          <wp:positionH relativeFrom="column">
            <wp:posOffset>5193030</wp:posOffset>
          </wp:positionH>
          <wp:positionV relativeFrom="paragraph">
            <wp:posOffset>126365</wp:posOffset>
          </wp:positionV>
          <wp:extent cx="809625" cy="292735"/>
          <wp:effectExtent l="0" t="0" r="9525" b="0"/>
          <wp:wrapTight wrapText="bothSides">
            <wp:wrapPolygon edited="0">
              <wp:start x="0" y="0"/>
              <wp:lineTo x="0" y="19679"/>
              <wp:lineTo x="21346" y="19679"/>
              <wp:lineTo x="21346" y="0"/>
              <wp:lineTo x="0" y="0"/>
            </wp:wrapPolygon>
          </wp:wrapTight>
          <wp:docPr id="22" name="Imagen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3220" t="13746" b="64120"/>
                  <a:stretch/>
                </pic:blipFill>
                <pic:spPr bwMode="auto">
                  <a:xfrm>
                    <a:off x="0" y="0"/>
                    <a:ext cx="809625" cy="29273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D379D">
      <w:rPr>
        <w:rFonts w:ascii="Arial Narrow" w:hAnsi="Arial Narrow"/>
        <w:b/>
        <w:noProof/>
        <w:sz w:val="20"/>
        <w:lang w:eastAsia="es-PE"/>
      </w:rPr>
      <w:drawing>
        <wp:anchor distT="0" distB="0" distL="114300" distR="114300" simplePos="0" relativeHeight="251675648" behindDoc="1" locked="0" layoutInCell="1" allowOverlap="1" wp14:anchorId="11A66322" wp14:editId="3735C959">
          <wp:simplePos x="0" y="0"/>
          <wp:positionH relativeFrom="column">
            <wp:posOffset>3994150</wp:posOffset>
          </wp:positionH>
          <wp:positionV relativeFrom="paragraph">
            <wp:posOffset>156210</wp:posOffset>
          </wp:positionV>
          <wp:extent cx="984885" cy="285750"/>
          <wp:effectExtent l="0" t="0" r="5715" b="0"/>
          <wp:wrapTight wrapText="bothSides">
            <wp:wrapPolygon edited="0">
              <wp:start x="0" y="0"/>
              <wp:lineTo x="0" y="20160"/>
              <wp:lineTo x="21308" y="20160"/>
              <wp:lineTo x="21308" y="0"/>
              <wp:lineTo x="0" y="0"/>
            </wp:wrapPolygon>
          </wp:wrapTight>
          <wp:docPr id="23" name="Imagen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84885" cy="285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D379D">
      <w:rPr>
        <w:rFonts w:ascii="Arial Narrow" w:hAnsi="Arial Narrow"/>
        <w:b/>
        <w:noProof/>
        <w:sz w:val="20"/>
        <w:lang w:eastAsia="es-PE"/>
      </w:rPr>
      <w:drawing>
        <wp:anchor distT="0" distB="0" distL="114300" distR="114300" simplePos="0" relativeHeight="251674624" behindDoc="1" locked="0" layoutInCell="1" allowOverlap="1" wp14:anchorId="257A2570" wp14:editId="59FB05D0">
          <wp:simplePos x="0" y="0"/>
          <wp:positionH relativeFrom="column">
            <wp:posOffset>2882265</wp:posOffset>
          </wp:positionH>
          <wp:positionV relativeFrom="paragraph">
            <wp:posOffset>159385</wp:posOffset>
          </wp:positionV>
          <wp:extent cx="1030605" cy="285750"/>
          <wp:effectExtent l="0" t="0" r="0" b="0"/>
          <wp:wrapTight wrapText="bothSides">
            <wp:wrapPolygon edited="0">
              <wp:start x="0" y="0"/>
              <wp:lineTo x="0" y="20160"/>
              <wp:lineTo x="21161" y="20160"/>
              <wp:lineTo x="21161" y="0"/>
              <wp:lineTo x="0" y="0"/>
            </wp:wrapPolygon>
          </wp:wrapTight>
          <wp:docPr id="24" name="Imagen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30605" cy="285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D379D">
      <w:rPr>
        <w:rFonts w:ascii="Arial Narrow" w:hAnsi="Arial Narrow"/>
        <w:b/>
        <w:noProof/>
        <w:sz w:val="20"/>
        <w:lang w:eastAsia="es-PE"/>
      </w:rPr>
      <w:drawing>
        <wp:anchor distT="0" distB="0" distL="114300" distR="114300" simplePos="0" relativeHeight="251673600" behindDoc="1" locked="0" layoutInCell="1" allowOverlap="1" wp14:anchorId="0E1AEB63" wp14:editId="39C4DAE1">
          <wp:simplePos x="0" y="0"/>
          <wp:positionH relativeFrom="column">
            <wp:posOffset>1978660</wp:posOffset>
          </wp:positionH>
          <wp:positionV relativeFrom="paragraph">
            <wp:posOffset>93980</wp:posOffset>
          </wp:positionV>
          <wp:extent cx="647700" cy="466725"/>
          <wp:effectExtent l="0" t="0" r="0" b="9525"/>
          <wp:wrapTight wrapText="bothSides">
            <wp:wrapPolygon edited="0">
              <wp:start x="1906" y="0"/>
              <wp:lineTo x="0" y="17633"/>
              <wp:lineTo x="0" y="21159"/>
              <wp:lineTo x="20965" y="21159"/>
              <wp:lineTo x="19059" y="0"/>
              <wp:lineTo x="1906" y="0"/>
            </wp:wrapPolygon>
          </wp:wrapTight>
          <wp:docPr id="25" name="Imagen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7700" cy="4667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D379D">
      <w:rPr>
        <w:rFonts w:ascii="Arial Narrow" w:hAnsi="Arial Narrow"/>
        <w:b/>
        <w:noProof/>
        <w:sz w:val="20"/>
        <w:lang w:eastAsia="es-PE"/>
      </w:rPr>
      <w:drawing>
        <wp:anchor distT="0" distB="0" distL="114300" distR="114300" simplePos="0" relativeHeight="251672576" behindDoc="1" locked="0" layoutInCell="1" allowOverlap="1" wp14:anchorId="500DC021" wp14:editId="3A909C63">
          <wp:simplePos x="0" y="0"/>
          <wp:positionH relativeFrom="column">
            <wp:posOffset>869950</wp:posOffset>
          </wp:positionH>
          <wp:positionV relativeFrom="paragraph">
            <wp:posOffset>159385</wp:posOffset>
          </wp:positionV>
          <wp:extent cx="962025" cy="235585"/>
          <wp:effectExtent l="0" t="0" r="9525" b="0"/>
          <wp:wrapTight wrapText="bothSides">
            <wp:wrapPolygon edited="0">
              <wp:start x="0" y="0"/>
              <wp:lineTo x="0" y="19213"/>
              <wp:lineTo x="11121" y="19213"/>
              <wp:lineTo x="21386" y="17466"/>
              <wp:lineTo x="21386" y="0"/>
              <wp:lineTo x="0" y="0"/>
            </wp:wrapPolygon>
          </wp:wrapTight>
          <wp:docPr id="26" name="Imagen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62025" cy="2355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D379D">
      <w:rPr>
        <w:rFonts w:ascii="Arial Narrow" w:hAnsi="Arial Narrow"/>
        <w:b/>
        <w:noProof/>
        <w:sz w:val="20"/>
        <w:lang w:eastAsia="es-PE"/>
      </w:rPr>
      <w:drawing>
        <wp:anchor distT="0" distB="0" distL="114300" distR="114300" simplePos="0" relativeHeight="251671552" behindDoc="1" locked="0" layoutInCell="1" allowOverlap="1" wp14:anchorId="58CC591B" wp14:editId="3283442A">
          <wp:simplePos x="0" y="0"/>
          <wp:positionH relativeFrom="column">
            <wp:posOffset>-360680</wp:posOffset>
          </wp:positionH>
          <wp:positionV relativeFrom="paragraph">
            <wp:posOffset>100330</wp:posOffset>
          </wp:positionV>
          <wp:extent cx="923925" cy="321945"/>
          <wp:effectExtent l="0" t="0" r="9525" b="1905"/>
          <wp:wrapTight wrapText="bothSides">
            <wp:wrapPolygon edited="0">
              <wp:start x="0" y="0"/>
              <wp:lineTo x="0" y="20450"/>
              <wp:lineTo x="21377" y="20450"/>
              <wp:lineTo x="21377" y="0"/>
              <wp:lineTo x="0" y="0"/>
            </wp:wrapPolygon>
          </wp:wrapTight>
          <wp:docPr id="27" name="Imagen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6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23925" cy="3219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DB013C" w:rsidRDefault="00DB013C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915F2" w:rsidRDefault="00D915F2" w:rsidP="00A912F7">
      <w:r>
        <w:separator/>
      </w:r>
    </w:p>
  </w:footnote>
  <w:footnote w:type="continuationSeparator" w:id="0">
    <w:p w:rsidR="00D915F2" w:rsidRDefault="00D915F2" w:rsidP="00A912F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52A07" w:rsidRDefault="00B52A07" w:rsidP="00B52A07">
    <w:pPr>
      <w:pStyle w:val="Encabezado"/>
      <w:tabs>
        <w:tab w:val="clear" w:pos="4419"/>
        <w:tab w:val="clear" w:pos="8838"/>
        <w:tab w:val="left" w:pos="3516"/>
        <w:tab w:val="left" w:pos="4140"/>
        <w:tab w:val="left" w:pos="4563"/>
        <w:tab w:val="left" w:pos="5461"/>
      </w:tabs>
      <w:ind w:left="-567"/>
      <w:rPr>
        <w:noProof/>
        <w:sz w:val="4"/>
        <w:szCs w:val="4"/>
        <w:lang w:eastAsia="es-PE"/>
      </w:rPr>
    </w:pPr>
    <w:r>
      <w:rPr>
        <w:noProof/>
        <w:lang w:eastAsia="es-PE"/>
      </w:rPr>
      <w:drawing>
        <wp:anchor distT="0" distB="0" distL="114300" distR="114300" simplePos="0" relativeHeight="251668480" behindDoc="1" locked="0" layoutInCell="1" allowOverlap="1" wp14:anchorId="3C55CFA7" wp14:editId="430C142E">
          <wp:simplePos x="0" y="0"/>
          <wp:positionH relativeFrom="column">
            <wp:posOffset>2823210</wp:posOffset>
          </wp:positionH>
          <wp:positionV relativeFrom="paragraph">
            <wp:posOffset>-123825</wp:posOffset>
          </wp:positionV>
          <wp:extent cx="1428750" cy="438785"/>
          <wp:effectExtent l="0" t="0" r="0" b="0"/>
          <wp:wrapTight wrapText="bothSides">
            <wp:wrapPolygon edited="0">
              <wp:start x="0" y="0"/>
              <wp:lineTo x="0" y="20631"/>
              <wp:lineTo x="21312" y="20631"/>
              <wp:lineTo x="21312" y="0"/>
              <wp:lineTo x="0" y="0"/>
            </wp:wrapPolygon>
          </wp:wrapTight>
          <wp:docPr id="19" name="Imagen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8750" cy="4387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PE"/>
      </w:rPr>
      <w:drawing>
        <wp:anchor distT="0" distB="0" distL="114300" distR="114300" simplePos="0" relativeHeight="251667456" behindDoc="1" locked="0" layoutInCell="1" allowOverlap="1" wp14:anchorId="416F12BC" wp14:editId="5D2E90F5">
          <wp:simplePos x="0" y="0"/>
          <wp:positionH relativeFrom="column">
            <wp:posOffset>4394835</wp:posOffset>
          </wp:positionH>
          <wp:positionV relativeFrom="paragraph">
            <wp:posOffset>-191135</wp:posOffset>
          </wp:positionV>
          <wp:extent cx="1377315" cy="534035"/>
          <wp:effectExtent l="0" t="0" r="0" b="0"/>
          <wp:wrapTight wrapText="bothSides">
            <wp:wrapPolygon edited="0">
              <wp:start x="0" y="0"/>
              <wp:lineTo x="0" y="20804"/>
              <wp:lineTo x="21212" y="20804"/>
              <wp:lineTo x="21212" y="0"/>
              <wp:lineTo x="0" y="0"/>
            </wp:wrapPolygon>
          </wp:wrapTight>
          <wp:docPr id="20" name="Imagen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7315" cy="5340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PE"/>
      </w:rPr>
      <w:drawing>
        <wp:anchor distT="0" distB="0" distL="114300" distR="114300" simplePos="0" relativeHeight="251669504" behindDoc="0" locked="0" layoutInCell="1" allowOverlap="1" wp14:anchorId="5E7BFEF6" wp14:editId="55F11C27">
          <wp:simplePos x="0" y="0"/>
          <wp:positionH relativeFrom="column">
            <wp:posOffset>-21590</wp:posOffset>
          </wp:positionH>
          <wp:positionV relativeFrom="paragraph">
            <wp:posOffset>-191135</wp:posOffset>
          </wp:positionV>
          <wp:extent cx="2122805" cy="532130"/>
          <wp:effectExtent l="0" t="0" r="0" b="1270"/>
          <wp:wrapNone/>
          <wp:docPr id="21" name="Imagen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350" t="27983" r="65018" b="58353"/>
                  <a:stretch/>
                </pic:blipFill>
                <pic:spPr bwMode="auto">
                  <a:xfrm>
                    <a:off x="0" y="0"/>
                    <a:ext cx="2122805" cy="53213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PE"/>
      </w:rPr>
      <w:t xml:space="preserve">                                </w:t>
    </w:r>
  </w:p>
  <w:p w:rsidR="00B52A07" w:rsidRDefault="00B52A07" w:rsidP="00B52A07">
    <w:pPr>
      <w:pStyle w:val="Encabezado"/>
      <w:tabs>
        <w:tab w:val="clear" w:pos="4419"/>
        <w:tab w:val="clear" w:pos="8838"/>
        <w:tab w:val="left" w:pos="3516"/>
        <w:tab w:val="left" w:pos="4140"/>
        <w:tab w:val="left" w:pos="4563"/>
        <w:tab w:val="left" w:pos="5461"/>
      </w:tabs>
      <w:ind w:left="-567"/>
    </w:pPr>
  </w:p>
  <w:p w:rsidR="00B52A07" w:rsidRDefault="00B52A07" w:rsidP="00B52A07">
    <w:pPr>
      <w:pStyle w:val="Encabezado"/>
      <w:tabs>
        <w:tab w:val="clear" w:pos="4419"/>
        <w:tab w:val="clear" w:pos="8838"/>
        <w:tab w:val="left" w:pos="3516"/>
        <w:tab w:val="left" w:pos="4140"/>
        <w:tab w:val="left" w:pos="4563"/>
        <w:tab w:val="left" w:pos="5461"/>
      </w:tabs>
      <w:ind w:left="-567"/>
    </w:pPr>
    <w:r>
      <w:tab/>
    </w:r>
    <w:r>
      <w:tab/>
    </w:r>
  </w:p>
  <w:p w:rsidR="00B52A07" w:rsidRPr="00F42BCB" w:rsidRDefault="00B52A07" w:rsidP="00B52A07">
    <w:pPr>
      <w:pStyle w:val="Encabezado"/>
      <w:rPr>
        <w:rFonts w:ascii="Brush Script MT" w:hAnsi="Brush Script MT"/>
        <w:b/>
        <w:sz w:val="10"/>
        <w:szCs w:val="10"/>
      </w:rPr>
    </w:pPr>
    <w:r>
      <w:rPr>
        <w:rFonts w:ascii="Brush Script MT" w:hAnsi="Brush Script MT"/>
        <w:b/>
        <w:sz w:val="24"/>
        <w:szCs w:val="24"/>
      </w:rPr>
      <w:t xml:space="preserve"> ¡18 A</w:t>
    </w:r>
    <w:r w:rsidRPr="002D379D">
      <w:rPr>
        <w:rFonts w:ascii="Brush Script MT" w:hAnsi="Brush Script MT"/>
        <w:b/>
        <w:sz w:val="24"/>
        <w:szCs w:val="24"/>
      </w:rPr>
      <w:t>ños Liderando el Sector Agrícola!</w:t>
    </w:r>
  </w:p>
  <w:p w:rsidR="00B52A07" w:rsidRPr="00A357E4" w:rsidRDefault="00B52A07" w:rsidP="00B52A07">
    <w:pPr>
      <w:pStyle w:val="Encabezado"/>
      <w:rPr>
        <w:rFonts w:ascii="Brush Script MT" w:hAnsi="Brush Script MT"/>
        <w:b/>
        <w:sz w:val="2"/>
        <w:szCs w:val="2"/>
      </w:rPr>
    </w:pPr>
    <w:r w:rsidRPr="00F42BCB">
      <w:rPr>
        <w:rFonts w:ascii="Brush Script MT" w:hAnsi="Brush Script MT"/>
        <w:b/>
        <w:sz w:val="10"/>
        <w:szCs w:val="10"/>
      </w:rPr>
      <w:t>________________________________________________________________________________________________________________________________________________________________________________</w:t>
    </w:r>
    <w:r>
      <w:rPr>
        <w:rFonts w:ascii="Brush Script MT" w:hAnsi="Brush Script MT"/>
        <w:b/>
        <w:sz w:val="10"/>
        <w:szCs w:val="10"/>
      </w:rPr>
      <w:t>_____</w:t>
    </w:r>
  </w:p>
  <w:p w:rsidR="00B52A07" w:rsidRPr="00B52A07" w:rsidRDefault="00B52A07" w:rsidP="00B52A07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2D5E2D"/>
    <w:multiLevelType w:val="hybridMultilevel"/>
    <w:tmpl w:val="1AFEC99E"/>
    <w:lvl w:ilvl="0" w:tplc="C220E4CC"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23BB"/>
    <w:rsid w:val="00003C22"/>
    <w:rsid w:val="00034117"/>
    <w:rsid w:val="0006669E"/>
    <w:rsid w:val="00082D7C"/>
    <w:rsid w:val="000B0E5F"/>
    <w:rsid w:val="000B601A"/>
    <w:rsid w:val="000C7D22"/>
    <w:rsid w:val="000F2903"/>
    <w:rsid w:val="0012368F"/>
    <w:rsid w:val="001408D1"/>
    <w:rsid w:val="001C677A"/>
    <w:rsid w:val="001C7BFE"/>
    <w:rsid w:val="001D2472"/>
    <w:rsid w:val="001D270D"/>
    <w:rsid w:val="001D5B7F"/>
    <w:rsid w:val="001D695D"/>
    <w:rsid w:val="001E49AA"/>
    <w:rsid w:val="001E6CEA"/>
    <w:rsid w:val="001E6D32"/>
    <w:rsid w:val="0020088F"/>
    <w:rsid w:val="00201A0B"/>
    <w:rsid w:val="00222236"/>
    <w:rsid w:val="00223831"/>
    <w:rsid w:val="0022586E"/>
    <w:rsid w:val="002365B2"/>
    <w:rsid w:val="002414D3"/>
    <w:rsid w:val="0026009B"/>
    <w:rsid w:val="0027415E"/>
    <w:rsid w:val="00286075"/>
    <w:rsid w:val="002B3DBD"/>
    <w:rsid w:val="002C644A"/>
    <w:rsid w:val="002F71ED"/>
    <w:rsid w:val="003224DA"/>
    <w:rsid w:val="00324236"/>
    <w:rsid w:val="00327CAB"/>
    <w:rsid w:val="003438D8"/>
    <w:rsid w:val="00352C37"/>
    <w:rsid w:val="00367075"/>
    <w:rsid w:val="00391B55"/>
    <w:rsid w:val="003A0515"/>
    <w:rsid w:val="003B3673"/>
    <w:rsid w:val="003C4C88"/>
    <w:rsid w:val="003C6B5E"/>
    <w:rsid w:val="003C7D24"/>
    <w:rsid w:val="003D5B17"/>
    <w:rsid w:val="003E62DA"/>
    <w:rsid w:val="003F10C1"/>
    <w:rsid w:val="003F5ACB"/>
    <w:rsid w:val="00457EB3"/>
    <w:rsid w:val="004767B5"/>
    <w:rsid w:val="00483B1F"/>
    <w:rsid w:val="00485CD4"/>
    <w:rsid w:val="00521C04"/>
    <w:rsid w:val="005358CF"/>
    <w:rsid w:val="0055400B"/>
    <w:rsid w:val="00582C77"/>
    <w:rsid w:val="005865A6"/>
    <w:rsid w:val="00590BC6"/>
    <w:rsid w:val="005A0354"/>
    <w:rsid w:val="005B3490"/>
    <w:rsid w:val="005C7676"/>
    <w:rsid w:val="005E2CFA"/>
    <w:rsid w:val="005F173B"/>
    <w:rsid w:val="005F7F8A"/>
    <w:rsid w:val="00614B36"/>
    <w:rsid w:val="0064333D"/>
    <w:rsid w:val="006456DA"/>
    <w:rsid w:val="00661EE2"/>
    <w:rsid w:val="00663058"/>
    <w:rsid w:val="00667177"/>
    <w:rsid w:val="006675C0"/>
    <w:rsid w:val="0068447C"/>
    <w:rsid w:val="006B6EDB"/>
    <w:rsid w:val="006D6B9F"/>
    <w:rsid w:val="006F23BB"/>
    <w:rsid w:val="006F7072"/>
    <w:rsid w:val="006F714D"/>
    <w:rsid w:val="007030EE"/>
    <w:rsid w:val="0071480B"/>
    <w:rsid w:val="00717FCC"/>
    <w:rsid w:val="00722159"/>
    <w:rsid w:val="00735E98"/>
    <w:rsid w:val="00737B3C"/>
    <w:rsid w:val="0077199A"/>
    <w:rsid w:val="00790C12"/>
    <w:rsid w:val="007B39B6"/>
    <w:rsid w:val="007C6423"/>
    <w:rsid w:val="007D41E9"/>
    <w:rsid w:val="007D7732"/>
    <w:rsid w:val="007E4068"/>
    <w:rsid w:val="00803F80"/>
    <w:rsid w:val="00804587"/>
    <w:rsid w:val="0081448A"/>
    <w:rsid w:val="00841A0D"/>
    <w:rsid w:val="00861B79"/>
    <w:rsid w:val="00865A80"/>
    <w:rsid w:val="0086642A"/>
    <w:rsid w:val="008745A7"/>
    <w:rsid w:val="008901FF"/>
    <w:rsid w:val="008D067F"/>
    <w:rsid w:val="008F1C56"/>
    <w:rsid w:val="0090062D"/>
    <w:rsid w:val="00941668"/>
    <w:rsid w:val="0096336B"/>
    <w:rsid w:val="0098659A"/>
    <w:rsid w:val="00994E8C"/>
    <w:rsid w:val="009A0452"/>
    <w:rsid w:val="009A3E0A"/>
    <w:rsid w:val="009A4C9D"/>
    <w:rsid w:val="009B0435"/>
    <w:rsid w:val="009B5C1A"/>
    <w:rsid w:val="009D7D68"/>
    <w:rsid w:val="009F3EAE"/>
    <w:rsid w:val="00A132AC"/>
    <w:rsid w:val="00A22BA8"/>
    <w:rsid w:val="00A25A06"/>
    <w:rsid w:val="00A27063"/>
    <w:rsid w:val="00A912F7"/>
    <w:rsid w:val="00A95E77"/>
    <w:rsid w:val="00AA000A"/>
    <w:rsid w:val="00AA67C7"/>
    <w:rsid w:val="00AD0445"/>
    <w:rsid w:val="00AF686F"/>
    <w:rsid w:val="00B113BE"/>
    <w:rsid w:val="00B52A07"/>
    <w:rsid w:val="00B536E8"/>
    <w:rsid w:val="00B5770B"/>
    <w:rsid w:val="00B62043"/>
    <w:rsid w:val="00BA68F3"/>
    <w:rsid w:val="00BB4BA0"/>
    <w:rsid w:val="00BD3B35"/>
    <w:rsid w:val="00C06307"/>
    <w:rsid w:val="00C1178C"/>
    <w:rsid w:val="00C11C7B"/>
    <w:rsid w:val="00C22385"/>
    <w:rsid w:val="00C775BE"/>
    <w:rsid w:val="00C81AAF"/>
    <w:rsid w:val="00C827B7"/>
    <w:rsid w:val="00C94D7D"/>
    <w:rsid w:val="00C96643"/>
    <w:rsid w:val="00CA0798"/>
    <w:rsid w:val="00CA46A0"/>
    <w:rsid w:val="00CD7911"/>
    <w:rsid w:val="00CE21E6"/>
    <w:rsid w:val="00D12D36"/>
    <w:rsid w:val="00D20CD3"/>
    <w:rsid w:val="00D3117F"/>
    <w:rsid w:val="00D351AB"/>
    <w:rsid w:val="00D40EE3"/>
    <w:rsid w:val="00D444E4"/>
    <w:rsid w:val="00D46227"/>
    <w:rsid w:val="00D51F93"/>
    <w:rsid w:val="00D62691"/>
    <w:rsid w:val="00D67E89"/>
    <w:rsid w:val="00D765D5"/>
    <w:rsid w:val="00D849D9"/>
    <w:rsid w:val="00D915F2"/>
    <w:rsid w:val="00D91878"/>
    <w:rsid w:val="00DA13FD"/>
    <w:rsid w:val="00DB013C"/>
    <w:rsid w:val="00DB4837"/>
    <w:rsid w:val="00DC6741"/>
    <w:rsid w:val="00DE246A"/>
    <w:rsid w:val="00DF4B4E"/>
    <w:rsid w:val="00DF6C20"/>
    <w:rsid w:val="00E02489"/>
    <w:rsid w:val="00E054FD"/>
    <w:rsid w:val="00E17C34"/>
    <w:rsid w:val="00E22EAD"/>
    <w:rsid w:val="00E33712"/>
    <w:rsid w:val="00E474BE"/>
    <w:rsid w:val="00E74CF9"/>
    <w:rsid w:val="00EA6159"/>
    <w:rsid w:val="00EB5DB5"/>
    <w:rsid w:val="00EC1ABB"/>
    <w:rsid w:val="00EC5CB5"/>
    <w:rsid w:val="00ED3F9B"/>
    <w:rsid w:val="00F02550"/>
    <w:rsid w:val="00F218E7"/>
    <w:rsid w:val="00F553A5"/>
    <w:rsid w:val="00F55421"/>
    <w:rsid w:val="00F61110"/>
    <w:rsid w:val="00F80869"/>
    <w:rsid w:val="00F917AA"/>
    <w:rsid w:val="00FA00E5"/>
    <w:rsid w:val="00FD1914"/>
    <w:rsid w:val="00FE7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9D9D7963-BF64-489C-9303-148B383E34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358C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2">
    <w:name w:val="heading 2"/>
    <w:basedOn w:val="Normal"/>
    <w:next w:val="Normal"/>
    <w:link w:val="Ttulo2Car"/>
    <w:qFormat/>
    <w:rsid w:val="005358CF"/>
    <w:pPr>
      <w:keepNext/>
      <w:widowControl w:val="0"/>
      <w:jc w:val="both"/>
      <w:outlineLvl w:val="1"/>
    </w:pPr>
    <w:rPr>
      <w:rFonts w:ascii="VolvoSans" w:hAnsi="VolvoSans"/>
      <w:b/>
      <w:szCs w:val="20"/>
      <w:u w:val="single"/>
      <w:lang w:val="es-ES_tradnl"/>
    </w:rPr>
  </w:style>
  <w:style w:type="paragraph" w:styleId="Ttulo5">
    <w:name w:val="heading 5"/>
    <w:basedOn w:val="Normal"/>
    <w:next w:val="Normal"/>
    <w:link w:val="Ttulo5Car"/>
    <w:qFormat/>
    <w:rsid w:val="005358CF"/>
    <w:pPr>
      <w:keepNext/>
      <w:widowControl w:val="0"/>
      <w:tabs>
        <w:tab w:val="left" w:pos="-2268"/>
        <w:tab w:val="left" w:pos="-2127"/>
        <w:tab w:val="left" w:pos="-851"/>
      </w:tabs>
      <w:suppressAutoHyphens/>
      <w:jc w:val="both"/>
      <w:outlineLvl w:val="4"/>
    </w:pPr>
    <w:rPr>
      <w:rFonts w:ascii="VolvoSans" w:hAnsi="VolvoSans"/>
      <w:spacing w:val="-2"/>
      <w:szCs w:val="20"/>
      <w:lang w:val="es-ES_tradnl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912F7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val="es-PE"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A912F7"/>
  </w:style>
  <w:style w:type="paragraph" w:styleId="Piedepgina">
    <w:name w:val="footer"/>
    <w:basedOn w:val="Normal"/>
    <w:link w:val="PiedepginaCar"/>
    <w:uiPriority w:val="99"/>
    <w:unhideWhenUsed/>
    <w:rsid w:val="00A912F7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val="es-PE"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A912F7"/>
  </w:style>
  <w:style w:type="paragraph" w:styleId="Prrafodelista">
    <w:name w:val="List Paragraph"/>
    <w:basedOn w:val="Normal"/>
    <w:uiPriority w:val="34"/>
    <w:qFormat/>
    <w:rsid w:val="00F80869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s-PE"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67177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67177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rsid w:val="005358CF"/>
    <w:rPr>
      <w:rFonts w:ascii="VolvoSans" w:eastAsia="Times New Roman" w:hAnsi="VolvoSans" w:cs="Times New Roman"/>
      <w:b/>
      <w:sz w:val="24"/>
      <w:szCs w:val="20"/>
      <w:u w:val="single"/>
      <w:lang w:val="es-ES_tradnl" w:eastAsia="es-ES"/>
    </w:rPr>
  </w:style>
  <w:style w:type="character" w:customStyle="1" w:styleId="Ttulo5Car">
    <w:name w:val="Título 5 Car"/>
    <w:basedOn w:val="Fuentedeprrafopredeter"/>
    <w:link w:val="Ttulo5"/>
    <w:rsid w:val="005358CF"/>
    <w:rPr>
      <w:rFonts w:ascii="VolvoSans" w:eastAsia="Times New Roman" w:hAnsi="VolvoSans" w:cs="Times New Roman"/>
      <w:spacing w:val="-2"/>
      <w:sz w:val="24"/>
      <w:szCs w:val="20"/>
      <w:lang w:val="es-ES_tradnl"/>
    </w:rPr>
  </w:style>
  <w:style w:type="paragraph" w:styleId="Textoindependiente">
    <w:name w:val="Body Text"/>
    <w:basedOn w:val="Normal"/>
    <w:link w:val="TextoindependienteCar"/>
    <w:uiPriority w:val="99"/>
    <w:unhideWhenUsed/>
    <w:rsid w:val="005358CF"/>
    <w:pPr>
      <w:spacing w:after="120"/>
    </w:pPr>
    <w:rPr>
      <w:rFonts w:ascii="Arial" w:hAnsi="Arial"/>
      <w:szCs w:val="20"/>
      <w:lang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5358CF"/>
    <w:rPr>
      <w:rFonts w:ascii="Arial" w:eastAsia="Times New Roman" w:hAnsi="Arial" w:cs="Times New Roman"/>
      <w:sz w:val="24"/>
      <w:szCs w:val="20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6.emf"/><Relationship Id="rId2" Type="http://schemas.openxmlformats.org/officeDocument/2006/relationships/image" Target="media/image5.emf"/><Relationship Id="rId1" Type="http://schemas.openxmlformats.org/officeDocument/2006/relationships/image" Target="media/image4.emf"/><Relationship Id="rId6" Type="http://schemas.openxmlformats.org/officeDocument/2006/relationships/image" Target="media/image9.emf"/><Relationship Id="rId5" Type="http://schemas.openxmlformats.org/officeDocument/2006/relationships/image" Target="media/image8.emf"/><Relationship Id="rId4" Type="http://schemas.openxmlformats.org/officeDocument/2006/relationships/image" Target="media/image7.em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emf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D25EAA-8C91-4155-AA73-AD0E22C5D2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2</Pages>
  <Words>493</Words>
  <Characters>2712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Usuario de Windows</cp:lastModifiedBy>
  <cp:revision>36</cp:revision>
  <cp:lastPrinted>2017-09-25T17:22:00Z</cp:lastPrinted>
  <dcterms:created xsi:type="dcterms:W3CDTF">2017-07-31T20:37:00Z</dcterms:created>
  <dcterms:modified xsi:type="dcterms:W3CDTF">2017-11-10T08:13:00Z</dcterms:modified>
</cp:coreProperties>
</file>