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5CA" w:rsidRDefault="00CC65CA" w:rsidP="00CC65CA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17 de Agosto del 2017</w:t>
      </w:r>
    </w:p>
    <w:p w:rsidR="00CC65CA" w:rsidRDefault="00CC65CA" w:rsidP="00CC65CA">
      <w:pPr>
        <w:rPr>
          <w:lang w:val="es-ES_tradnl" w:eastAsia="en-US"/>
        </w:rPr>
      </w:pP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</w:p>
    <w:p w:rsidR="00BB7C6F" w:rsidRDefault="00BB7C6F" w:rsidP="00BB7C6F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</w:p>
    <w:p w:rsidR="00BB7C6F" w:rsidRPr="000B6C9F" w:rsidRDefault="00BB7C6F" w:rsidP="00BB7C6F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</w:p>
    <w:p w:rsidR="00BB7C6F" w:rsidRPr="00CE4C43" w:rsidRDefault="00BB7C6F" w:rsidP="00BB7C6F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BB7C6F" w:rsidRPr="00CA62F5" w:rsidRDefault="00BB7C6F" w:rsidP="00BB7C6F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BB7C6F" w:rsidRPr="00CE4C43" w:rsidRDefault="00BB7C6F" w:rsidP="00BB7C6F">
      <w:pPr>
        <w:ind w:right="142"/>
        <w:rPr>
          <w:rFonts w:eastAsiaTheme="minorHAnsi"/>
          <w:sz w:val="10"/>
          <w:szCs w:val="10"/>
        </w:rPr>
      </w:pPr>
    </w:p>
    <w:p w:rsidR="00BB7C6F" w:rsidRPr="00580EF7" w:rsidRDefault="00BB7C6F" w:rsidP="00BB7C6F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00__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CC65CA" w:rsidRDefault="00CC65CA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BB7C6F" w:rsidRPr="00BA179B" w:rsidRDefault="00BB7C6F" w:rsidP="00CC65CA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CC65CA" w:rsidRPr="00830436" w:rsidRDefault="00CC65CA" w:rsidP="00CC65CA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 w:rsidR="007E018E"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 w:rsidR="007E018E"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CC65CA" w:rsidRPr="00830436" w:rsidRDefault="00CC65CA" w:rsidP="00CC65CA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CC65CA" w:rsidRPr="00830436" w:rsidRDefault="00CC65CA" w:rsidP="00CC65CA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CC65CA" w:rsidRPr="00830436" w:rsidRDefault="00CC65CA" w:rsidP="00CC65CA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CC65CA" w:rsidRPr="00830436" w:rsidRDefault="00CC65CA" w:rsidP="00CC65CA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CC65CA" w:rsidRPr="00830436" w:rsidRDefault="00CC65CA" w:rsidP="00CC65CA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de </w:t>
      </w:r>
      <w:r w:rsidR="003A168D">
        <w:rPr>
          <w:rFonts w:ascii="Arial" w:hAnsi="Arial" w:cs="Arial"/>
          <w:b/>
          <w:spacing w:val="-2"/>
          <w:sz w:val="22"/>
          <w:szCs w:val="22"/>
          <w:lang w:val="es-PE"/>
        </w:rPr>
        <w:t>poder.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CC65CA" w:rsidRPr="00830436" w:rsidRDefault="00CC65CA" w:rsidP="00CC65CA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CC65CA" w:rsidRPr="00830436" w:rsidRDefault="00CC65CA" w:rsidP="00CC65CA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CC65CA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CC65CA" w:rsidRPr="00830436" w:rsidRDefault="00CC65CA" w:rsidP="00CC65CA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CC65CA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BF1B6B" w:rsidRPr="00830436" w:rsidRDefault="00BF1B6B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Pr="00C074AA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CC65CA" w:rsidRPr="00830436" w:rsidRDefault="00CC65CA" w:rsidP="00CC65CA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BB7C6F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 w:rsidR="00BB7C6F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CC65CA" w:rsidRPr="00830436" w:rsidRDefault="00CC65CA" w:rsidP="00BB7C6F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r w:rsidR="00BB7C6F"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CC65CA" w:rsidRPr="00830436" w:rsidRDefault="00CC65CA" w:rsidP="00CC65CA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CC65CA" w:rsidRPr="00830436" w:rsidRDefault="00CC65CA" w:rsidP="00CC65CA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CC65CA" w:rsidRPr="00830436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830436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CC65CA" w:rsidRDefault="00CC65CA" w:rsidP="00CC65CA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CC65CA" w:rsidRPr="00BA179B" w:rsidRDefault="00CC65CA" w:rsidP="00CC65CA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CC65CA" w:rsidRDefault="00CC65CA" w:rsidP="00CC65CA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CC65CA" w:rsidRPr="0077199A" w:rsidTr="00457747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6F71C8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4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745.76</w:t>
            </w:r>
          </w:p>
        </w:tc>
      </w:tr>
      <w:tr w:rsidR="00CC65CA" w:rsidRPr="0077199A" w:rsidTr="00457747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B80FE5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954.24</w:t>
            </w:r>
          </w:p>
        </w:tc>
      </w:tr>
      <w:tr w:rsidR="00CC65CA" w:rsidRPr="0077199A" w:rsidTr="00457747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457747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CC65CA" w:rsidRPr="0077199A" w:rsidRDefault="00CC65CA" w:rsidP="00BB7C6F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 w:rsidR="006F71C8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BB7C6F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7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00.00</w:t>
            </w:r>
          </w:p>
        </w:tc>
      </w:tr>
    </w:tbl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CC65CA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BA179B" w:rsidRDefault="00CC65CA" w:rsidP="00CC65CA">
      <w:pPr>
        <w:jc w:val="both"/>
        <w:rPr>
          <w:rFonts w:ascii="Arial" w:hAnsi="Arial" w:cs="Arial"/>
          <w:sz w:val="10"/>
          <w:szCs w:val="10"/>
        </w:rPr>
      </w:pPr>
    </w:p>
    <w:p w:rsidR="00CC65CA" w:rsidRPr="00491906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CC65CA" w:rsidRPr="00D31E52" w:rsidRDefault="00CC65CA" w:rsidP="00CC65CA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CC65CA" w:rsidRPr="0077199A" w:rsidRDefault="00CC65CA" w:rsidP="00CC65CA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</w:t>
      </w:r>
      <w:r w:rsidR="00BB7C6F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 xml:space="preserve"> Días</w:t>
      </w:r>
    </w:p>
    <w:p w:rsidR="00CC65CA" w:rsidRPr="0077199A" w:rsidRDefault="00CC65CA" w:rsidP="00CC65CA">
      <w:pPr>
        <w:jc w:val="both"/>
        <w:rPr>
          <w:rFonts w:ascii="Arial" w:hAnsi="Arial" w:cs="Arial"/>
          <w:sz w:val="22"/>
          <w:szCs w:val="22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Default="00BB7C6F" w:rsidP="00BB7C6F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BB7C6F" w:rsidRPr="001408D1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BB7C6F" w:rsidRDefault="00BB7C6F" w:rsidP="00BB7C6F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BB7C6F" w:rsidRDefault="00BB7C6F" w:rsidP="00BB7C6F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C65CA" w:rsidRDefault="00CC65CA" w:rsidP="00CC65CA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A3E01" w:rsidRDefault="000A3E01">
      <w:pPr>
        <w:spacing w:after="200" w:line="276" w:lineRule="auto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br w:type="page"/>
      </w:r>
    </w:p>
    <w:p w:rsidR="000A3E01" w:rsidRDefault="000A3E01" w:rsidP="000A3E0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lastRenderedPageBreak/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>
        <w:rPr>
          <w:rFonts w:ascii="Arial" w:hAnsi="Arial" w:cs="Arial"/>
          <w:spacing w:val="0"/>
          <w:sz w:val="22"/>
          <w:szCs w:val="22"/>
        </w:rPr>
        <w:t>2</w:t>
      </w:r>
      <w:r>
        <w:rPr>
          <w:rFonts w:ascii="Arial" w:hAnsi="Arial" w:cs="Arial"/>
          <w:spacing w:val="0"/>
          <w:sz w:val="22"/>
          <w:szCs w:val="22"/>
        </w:rPr>
        <w:t xml:space="preserve"> de </w:t>
      </w:r>
      <w:r>
        <w:rPr>
          <w:rFonts w:ascii="Arial" w:hAnsi="Arial" w:cs="Arial"/>
          <w:spacing w:val="0"/>
          <w:sz w:val="22"/>
          <w:szCs w:val="22"/>
        </w:rPr>
        <w:t>Octubre</w:t>
      </w:r>
      <w:r>
        <w:rPr>
          <w:rFonts w:ascii="Arial" w:hAnsi="Arial" w:cs="Arial"/>
          <w:spacing w:val="0"/>
          <w:sz w:val="22"/>
          <w:szCs w:val="22"/>
        </w:rPr>
        <w:t xml:space="preserve"> del 2017</w:t>
      </w:r>
    </w:p>
    <w:p w:rsidR="000A3E01" w:rsidRDefault="000A3E01" w:rsidP="000A3E01">
      <w:pPr>
        <w:rPr>
          <w:lang w:val="es-ES_tradnl" w:eastAsia="en-US"/>
        </w:rPr>
      </w:pPr>
    </w:p>
    <w:p w:rsidR="000A3E01" w:rsidRDefault="000A3E01" w:rsidP="000A3E0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>
        <w:rPr>
          <w:rFonts w:ascii="Arial" w:hAnsi="Arial" w:cs="Arial"/>
          <w:spacing w:val="0"/>
          <w:sz w:val="22"/>
          <w:szCs w:val="22"/>
        </w:rPr>
        <w:t xml:space="preserve"> COMUNIDAD CAMPESINA VISTA ALEGRE</w:t>
      </w:r>
    </w:p>
    <w:p w:rsidR="000A3E01" w:rsidRDefault="000A3E01" w:rsidP="000A3E0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b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  <w:r>
        <w:rPr>
          <w:rFonts w:ascii="Arial" w:hAnsi="Arial" w:cs="Arial"/>
          <w:b/>
          <w:spacing w:val="0"/>
          <w:sz w:val="22"/>
          <w:szCs w:val="22"/>
        </w:rPr>
        <w:t xml:space="preserve">Presidente Sr. </w:t>
      </w:r>
      <w:proofErr w:type="spellStart"/>
      <w:r>
        <w:rPr>
          <w:rFonts w:ascii="Arial" w:hAnsi="Arial" w:cs="Arial"/>
          <w:b/>
          <w:spacing w:val="0"/>
          <w:sz w:val="22"/>
          <w:szCs w:val="22"/>
        </w:rPr>
        <w:t>Oswlado</w:t>
      </w:r>
      <w:proofErr w:type="spellEnd"/>
      <w:r>
        <w:rPr>
          <w:rFonts w:ascii="Arial" w:hAnsi="Arial" w:cs="Arial"/>
          <w:b/>
          <w:spacing w:val="0"/>
          <w:sz w:val="22"/>
          <w:szCs w:val="22"/>
        </w:rPr>
        <w:t xml:space="preserve"> Chanco Ramos</w:t>
      </w:r>
    </w:p>
    <w:p w:rsidR="000A3E01" w:rsidRDefault="000A3E01" w:rsidP="000A3E01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proofErr w:type="spellStart"/>
      <w:r>
        <w:rPr>
          <w:rFonts w:ascii="Arial" w:hAnsi="Arial" w:cs="Arial"/>
          <w:spacing w:val="0"/>
          <w:sz w:val="22"/>
          <w:szCs w:val="22"/>
        </w:rPr>
        <w:t>Ahuaycha</w:t>
      </w:r>
      <w:proofErr w:type="spellEnd"/>
      <w:r>
        <w:rPr>
          <w:rFonts w:ascii="Arial" w:hAnsi="Arial" w:cs="Arial"/>
          <w:spacing w:val="0"/>
          <w:sz w:val="22"/>
          <w:szCs w:val="22"/>
        </w:rPr>
        <w:t xml:space="preserve"> –Pampas - Huancavelica</w:t>
      </w:r>
    </w:p>
    <w:p w:rsidR="000A3E01" w:rsidRPr="000B6C9F" w:rsidRDefault="000A3E01" w:rsidP="000A3E01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>
        <w:rPr>
          <w:rFonts w:ascii="Arial" w:hAnsi="Arial" w:cs="Arial"/>
          <w:sz w:val="22"/>
          <w:szCs w:val="22"/>
          <w:lang w:val="es-ES_tradnl" w:eastAsia="en-US"/>
        </w:rPr>
        <w:t>954485500</w:t>
      </w:r>
    </w:p>
    <w:p w:rsidR="000A3E01" w:rsidRPr="00CE4C43" w:rsidRDefault="000A3E01" w:rsidP="000A3E01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0A3E01" w:rsidRPr="00CA62F5" w:rsidRDefault="000A3E01" w:rsidP="000A3E01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0A3E01" w:rsidRPr="00CE4C43" w:rsidRDefault="000A3E01" w:rsidP="000A3E01">
      <w:pPr>
        <w:ind w:right="142"/>
        <w:rPr>
          <w:rFonts w:eastAsiaTheme="minorHAnsi"/>
          <w:sz w:val="10"/>
          <w:szCs w:val="10"/>
        </w:rPr>
      </w:pPr>
    </w:p>
    <w:p w:rsidR="000A3E01" w:rsidRPr="00580EF7" w:rsidRDefault="000A3E01" w:rsidP="000A3E01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05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0A3E01" w:rsidRDefault="000A3E01" w:rsidP="000A3E01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0A3E01" w:rsidRPr="00BA179B" w:rsidRDefault="000A3E01" w:rsidP="000A3E01">
      <w:pPr>
        <w:pStyle w:val="Textoindependiente"/>
        <w:spacing w:after="0"/>
        <w:jc w:val="both"/>
        <w:rPr>
          <w:rFonts w:cs="Arial"/>
          <w:sz w:val="10"/>
          <w:szCs w:val="10"/>
        </w:rPr>
      </w:pPr>
    </w:p>
    <w:p w:rsidR="000A3E01" w:rsidRPr="00830436" w:rsidRDefault="000A3E01" w:rsidP="000A3E01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0A3E01" w:rsidRPr="00830436" w:rsidRDefault="000A3E01" w:rsidP="000A3E01">
      <w:pPr>
        <w:pStyle w:val="Textoindependiente"/>
        <w:spacing w:after="0"/>
        <w:jc w:val="both"/>
        <w:rPr>
          <w:rFonts w:cs="Arial"/>
          <w:sz w:val="22"/>
          <w:szCs w:val="22"/>
        </w:rPr>
      </w:pPr>
      <w:r w:rsidRPr="00830436">
        <w:rPr>
          <w:rFonts w:cs="Arial"/>
          <w:b/>
          <w:sz w:val="22"/>
          <w:szCs w:val="22"/>
        </w:rPr>
        <w:t>TRACTOR AGRICOLA</w:t>
      </w:r>
      <w:r w:rsidRPr="00830436">
        <w:rPr>
          <w:rFonts w:cs="Arial"/>
          <w:sz w:val="22"/>
          <w:szCs w:val="22"/>
        </w:rPr>
        <w:t xml:space="preserve">  </w:t>
      </w:r>
      <w:r w:rsidRPr="00830436">
        <w:rPr>
          <w:rFonts w:cs="Arial"/>
          <w:b/>
          <w:sz w:val="22"/>
          <w:szCs w:val="22"/>
        </w:rPr>
        <w:t>CASE IH</w:t>
      </w:r>
      <w:r w:rsidRPr="00830436">
        <w:rPr>
          <w:rFonts w:cs="Arial"/>
          <w:sz w:val="22"/>
          <w:szCs w:val="22"/>
        </w:rPr>
        <w:t xml:space="preserve">, </w:t>
      </w:r>
      <w:r w:rsidRPr="00830436">
        <w:rPr>
          <w:rFonts w:cs="Arial"/>
          <w:b/>
          <w:sz w:val="22"/>
          <w:szCs w:val="22"/>
        </w:rPr>
        <w:t xml:space="preserve">MODELO FARMALL </w:t>
      </w:r>
      <w:r>
        <w:rPr>
          <w:rFonts w:cs="Arial"/>
          <w:b/>
          <w:sz w:val="22"/>
          <w:szCs w:val="22"/>
        </w:rPr>
        <w:t xml:space="preserve">JX </w:t>
      </w:r>
      <w:r w:rsidRPr="00830436">
        <w:rPr>
          <w:rFonts w:cs="Arial"/>
          <w:b/>
          <w:sz w:val="22"/>
          <w:szCs w:val="22"/>
        </w:rPr>
        <w:t>100</w:t>
      </w:r>
      <w:r>
        <w:rPr>
          <w:rFonts w:cs="Arial"/>
          <w:b/>
          <w:sz w:val="22"/>
          <w:szCs w:val="22"/>
        </w:rPr>
        <w:t xml:space="preserve"> </w:t>
      </w:r>
      <w:r w:rsidRPr="00830436">
        <w:rPr>
          <w:rFonts w:cs="Arial"/>
          <w:b/>
          <w:sz w:val="22"/>
          <w:szCs w:val="22"/>
        </w:rPr>
        <w:t>DOBLE TRACCION CABINADO</w:t>
      </w:r>
      <w:r w:rsidRPr="00830436">
        <w:rPr>
          <w:rFonts w:cs="Arial"/>
          <w:sz w:val="22"/>
          <w:szCs w:val="22"/>
        </w:rPr>
        <w:t>, de procedencia Turquía, año de fabricación 201</w:t>
      </w:r>
      <w:r>
        <w:rPr>
          <w:rFonts w:cs="Arial"/>
          <w:sz w:val="22"/>
          <w:szCs w:val="22"/>
        </w:rPr>
        <w:t>6</w:t>
      </w:r>
      <w:r w:rsidRPr="00830436">
        <w:rPr>
          <w:rFonts w:cs="Arial"/>
          <w:sz w:val="22"/>
          <w:szCs w:val="22"/>
        </w:rPr>
        <w:t xml:space="preserve">, de óptimo desempeño, bajo consumo de combustible, con las siguientes características: </w:t>
      </w:r>
    </w:p>
    <w:p w:rsidR="000A3E01" w:rsidRPr="00830436" w:rsidRDefault="000A3E01" w:rsidP="000A3E01">
      <w:pPr>
        <w:pStyle w:val="Textoindependiente"/>
        <w:jc w:val="both"/>
        <w:rPr>
          <w:rFonts w:cs="Arial"/>
          <w:sz w:val="22"/>
          <w:szCs w:val="22"/>
          <w:u w:val="single"/>
        </w:rPr>
      </w:pPr>
    </w:p>
    <w:p w:rsidR="000A3E01" w:rsidRPr="00830436" w:rsidRDefault="000A3E01" w:rsidP="000A3E01">
      <w:pPr>
        <w:ind w:left="709" w:hanging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Case IH, modelo TTF, 4 cilindros Turbocompresor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 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AfterCooler,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3,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 xml:space="preserve">Potencia 100 CV, Cilindrada 3,9 </w:t>
      </w:r>
      <w:proofErr w:type="spellStart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lt</w:t>
      </w:r>
      <w:proofErr w:type="spellEnd"/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, Bomba de inyección Bosch rotativa</w:t>
      </w:r>
    </w:p>
    <w:p w:rsidR="000A3E01" w:rsidRPr="00830436" w:rsidRDefault="000A3E01" w:rsidP="000A3E01">
      <w:pPr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390 </w:t>
      </w:r>
      <w:proofErr w:type="spellStart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 w:rsidRPr="00830436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Filtro de Aire seco con</w:t>
      </w:r>
      <w:r w:rsidRPr="00830436">
        <w:rPr>
          <w:rFonts w:ascii="Arial" w:hAnsi="Arial" w:cs="Arial"/>
          <w:b/>
          <w:spacing w:val="-2"/>
          <w:sz w:val="22"/>
          <w:szCs w:val="22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</w:rPr>
        <w:t>Eyector de polvo.</w:t>
      </w:r>
    </w:p>
    <w:p w:rsidR="000A3E01" w:rsidRPr="00830436" w:rsidRDefault="000A3E01" w:rsidP="000A3E01">
      <w:pPr>
        <w:ind w:left="709" w:hanging="708"/>
        <w:jc w:val="both"/>
        <w:rPr>
          <w:rFonts w:ascii="Arial" w:hAnsi="Arial" w:cs="Arial"/>
          <w:spacing w:val="-2"/>
          <w:sz w:val="22"/>
          <w:szCs w:val="22"/>
        </w:rPr>
      </w:pPr>
    </w:p>
    <w:p w:rsidR="000A3E01" w:rsidRPr="00830436" w:rsidRDefault="000A3E01" w:rsidP="000A3E01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  <w:t>Sincronizada, 12 marchas adelante y 12 marchas en Retroceso, Con</w:t>
      </w:r>
    </w:p>
    <w:p w:rsidR="000A3E01" w:rsidRPr="00830436" w:rsidRDefault="000A3E01" w:rsidP="000A3E01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Inversor de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poder.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Embrague: Disco Doble 12” (305 mm).</w:t>
      </w:r>
    </w:p>
    <w:p w:rsidR="000A3E01" w:rsidRPr="00830436" w:rsidRDefault="000A3E01" w:rsidP="000A3E01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Se acopla a través de un sistema servo hidráulico de accionamiento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0A3E01" w:rsidRPr="00830436" w:rsidRDefault="000A3E01" w:rsidP="000A3E0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r w:rsidRPr="00830436">
        <w:rPr>
          <w:rFonts w:ascii="Arial" w:eastAsiaTheme="minorHAnsi" w:hAnsi="Arial" w:cs="Arial"/>
          <w:sz w:val="22"/>
          <w:szCs w:val="22"/>
          <w:lang w:val="es-PE" w:eastAsia="en-US"/>
        </w:rPr>
        <w:t>Mecánico suave.</w:t>
      </w:r>
    </w:p>
    <w:p w:rsidR="000A3E01" w:rsidRPr="00830436" w:rsidRDefault="000A3E01" w:rsidP="000A3E0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540/1000rpm     </w:t>
      </w:r>
    </w:p>
    <w:p w:rsidR="000A3E01" w:rsidRPr="00830436" w:rsidRDefault="000A3E01" w:rsidP="000A3E01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Bomba Hidráulica: Centro abierto con caudal de 51,7 l/min.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Capacidad</w:t>
      </w:r>
    </w:p>
    <w:p w:rsidR="000A3E01" w:rsidRPr="00830436" w:rsidRDefault="000A3E01" w:rsidP="000A3E0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máxima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elevación de 3,565 Kg,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levante hidráulico y 3er. Punto categoría II con control de posición 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Lift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-O-</w:t>
      </w:r>
      <w:proofErr w:type="spellStart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Matic</w:t>
      </w:r>
      <w:proofErr w:type="spellEnd"/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palanca auxiliar de elevación y estabilizadores telescópicos, barra de tiro oscilante.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2 válvulas de control remoto de acción doble.</w:t>
      </w:r>
    </w:p>
    <w:p w:rsidR="000A3E01" w:rsidRPr="00830436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Reductor Final tipo Cascada. Heavy </w:t>
      </w:r>
      <w:proofErr w:type="spell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0A3E01" w:rsidRPr="00830436" w:rsidRDefault="000A3E01" w:rsidP="000A3E01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pedales suspendidos y freno de mano independiente. </w:t>
      </w:r>
    </w:p>
    <w:p w:rsidR="000A3E01" w:rsidRDefault="000A3E01" w:rsidP="000A3E01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 w:rsidRPr="00830436">
        <w:rPr>
          <w:rFonts w:ascii="Arial" w:hAnsi="Arial" w:cs="Arial"/>
          <w:b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 engranaje con caudal de 28 l/min. (Exclusiva).con columna de dirección ajustable a la ergonomía del operador mediante un pedal.</w:t>
      </w:r>
    </w:p>
    <w:p w:rsidR="000A3E01" w:rsidRPr="00830436" w:rsidRDefault="000A3E01" w:rsidP="000A3E01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Batería de 12v,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120 Ah, Alternador de 64 A, Motor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de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arranque de 3.5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</w:p>
    <w:p w:rsidR="000A3E01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A3E01" w:rsidRPr="00C074AA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Delantero: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C074AA">
        <w:rPr>
          <w:rFonts w:ascii="Arial" w:hAnsi="Arial" w:cs="Arial"/>
          <w:spacing w:val="-2"/>
          <w:sz w:val="22"/>
          <w:szCs w:val="22"/>
          <w:lang w:val="es-PE"/>
        </w:rPr>
        <w:t>Activación de la tracción mediante interruptor de accionamiento.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dos cilindros de Dirección.</w:t>
      </w:r>
    </w:p>
    <w:p w:rsidR="000A3E01" w:rsidRPr="00830436" w:rsidRDefault="000A3E01" w:rsidP="000A3E01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Puesto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Con Cabina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climatizada e insonorizada</w:t>
      </w:r>
    </w:p>
    <w:p w:rsidR="000A3E01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>A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>siento del operador con alta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suspensión de lujo, </w:t>
      </w:r>
      <w:r w:rsidRPr="00830436">
        <w:rPr>
          <w:rFonts w:ascii="Arial" w:hAnsi="Arial" w:cs="Arial"/>
          <w:spacing w:val="-2"/>
          <w:sz w:val="22"/>
          <w:szCs w:val="22"/>
          <w:lang w:val="es-PE"/>
        </w:rPr>
        <w:t>dos retrovisores</w:t>
      </w:r>
    </w:p>
    <w:p w:rsidR="000A3E01" w:rsidRPr="00830436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830436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proofErr w:type="gramStart"/>
      <w:r w:rsidRPr="00830436">
        <w:rPr>
          <w:rFonts w:ascii="Arial" w:hAnsi="Arial" w:cs="Arial"/>
          <w:spacing w:val="-2"/>
          <w:sz w:val="22"/>
          <w:szCs w:val="22"/>
          <w:lang w:val="es-PE"/>
        </w:rPr>
        <w:t>exteriores</w:t>
      </w:r>
      <w:proofErr w:type="gramEnd"/>
      <w:r w:rsidRPr="00830436">
        <w:rPr>
          <w:rFonts w:ascii="Arial" w:hAnsi="Arial" w:cs="Arial"/>
          <w:spacing w:val="-2"/>
          <w:sz w:val="22"/>
          <w:szCs w:val="22"/>
          <w:lang w:val="es-PE"/>
        </w:rPr>
        <w:t>, luna trasera abatible, guardabarros delanteros.</w:t>
      </w:r>
    </w:p>
    <w:p w:rsidR="000A3E01" w:rsidRPr="00830436" w:rsidRDefault="000A3E01" w:rsidP="000A3E01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830436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0A3E01" w:rsidRPr="00830436" w:rsidRDefault="000A3E01" w:rsidP="000A3E01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830436">
        <w:rPr>
          <w:rFonts w:ascii="Arial" w:hAnsi="Arial" w:cs="Arial"/>
          <w:sz w:val="22"/>
          <w:szCs w:val="22"/>
        </w:rPr>
        <w:t>(300 kg).peso total del tractor 4,549 kg. (</w:t>
      </w:r>
      <w:proofErr w:type="gramStart"/>
      <w:r w:rsidRPr="00830436">
        <w:rPr>
          <w:rFonts w:ascii="Arial" w:hAnsi="Arial" w:cs="Arial"/>
          <w:sz w:val="22"/>
          <w:szCs w:val="22"/>
        </w:rPr>
        <w:t>con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pesos</w:t>
      </w:r>
      <w:r>
        <w:rPr>
          <w:rFonts w:ascii="Arial" w:hAnsi="Arial" w:cs="Arial"/>
          <w:sz w:val="22"/>
          <w:szCs w:val="22"/>
        </w:rPr>
        <w:t>)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Peso con lastre total 5,569 kg. Aprox.</w:t>
      </w:r>
    </w:p>
    <w:p w:rsidR="000A3E01" w:rsidRPr="00830436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Dimensiones: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 xml:space="preserve">Ancho de trocha delantera: 1672 - </w:t>
      </w:r>
      <w:r w:rsidRPr="00830436">
        <w:rPr>
          <w:rFonts w:ascii="Arial" w:hAnsi="Arial" w:cs="Arial"/>
          <w:sz w:val="22"/>
          <w:szCs w:val="22"/>
        </w:rPr>
        <w:tab/>
        <w:t>2000  mm</w:t>
      </w:r>
    </w:p>
    <w:p w:rsidR="000A3E01" w:rsidRPr="00830436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Ancho de trocha posterior</w:t>
      </w:r>
      <w:proofErr w:type="gramStart"/>
      <w:r w:rsidRPr="00830436">
        <w:rPr>
          <w:rFonts w:ascii="Arial" w:hAnsi="Arial" w:cs="Arial"/>
          <w:sz w:val="22"/>
          <w:szCs w:val="22"/>
        </w:rPr>
        <w:t>:  1626</w:t>
      </w:r>
      <w:proofErr w:type="gramEnd"/>
      <w:r w:rsidRPr="00830436">
        <w:rPr>
          <w:rFonts w:ascii="Arial" w:hAnsi="Arial" w:cs="Arial"/>
          <w:sz w:val="22"/>
          <w:szCs w:val="22"/>
        </w:rPr>
        <w:t xml:space="preserve"> - </w:t>
      </w:r>
      <w:r w:rsidRPr="00830436">
        <w:rPr>
          <w:rFonts w:ascii="Arial" w:hAnsi="Arial" w:cs="Arial"/>
          <w:sz w:val="22"/>
          <w:szCs w:val="22"/>
        </w:rPr>
        <w:tab/>
        <w:t>2024  mm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 xml:space="preserve">Distancia entre ejes:                       </w:t>
      </w:r>
      <w:r w:rsidRPr="00830436">
        <w:rPr>
          <w:rFonts w:ascii="Arial" w:hAnsi="Arial" w:cs="Arial"/>
          <w:sz w:val="22"/>
          <w:szCs w:val="22"/>
        </w:rPr>
        <w:tab/>
        <w:t>2422  mm</w:t>
      </w:r>
    </w:p>
    <w:p w:rsidR="000A3E01" w:rsidRPr="00830436" w:rsidRDefault="000A3E01" w:rsidP="000A3E0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Longitud total: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4115  mm</w:t>
      </w:r>
    </w:p>
    <w:p w:rsidR="000A3E01" w:rsidRPr="00830436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Pr="00830436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b/>
          <w:sz w:val="22"/>
          <w:szCs w:val="22"/>
          <w:u w:val="single"/>
        </w:rPr>
        <w:t>Neumáticos:</w:t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b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>Delanteros: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14.9 R 24</w:t>
      </w:r>
    </w:p>
    <w:p w:rsidR="000A3E01" w:rsidRDefault="000A3E01" w:rsidP="000A3E01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830436">
        <w:rPr>
          <w:rFonts w:ascii="Arial" w:hAnsi="Arial" w:cs="Arial"/>
          <w:sz w:val="22"/>
          <w:szCs w:val="22"/>
        </w:rPr>
        <w:t>Posterior:</w:t>
      </w:r>
      <w:r w:rsidRPr="00830436">
        <w:rPr>
          <w:rFonts w:ascii="Arial" w:hAnsi="Arial" w:cs="Arial"/>
          <w:sz w:val="22"/>
          <w:szCs w:val="22"/>
        </w:rPr>
        <w:tab/>
      </w:r>
      <w:r w:rsidRPr="00830436">
        <w:rPr>
          <w:rFonts w:ascii="Arial" w:hAnsi="Arial" w:cs="Arial"/>
          <w:sz w:val="22"/>
          <w:szCs w:val="22"/>
        </w:rPr>
        <w:tab/>
        <w:t>18.4 R 34</w:t>
      </w:r>
    </w:p>
    <w:p w:rsidR="000A3E01" w:rsidRPr="00BA179B" w:rsidRDefault="000A3E01" w:rsidP="000A3E01">
      <w:pPr>
        <w:ind w:left="1418" w:firstLine="709"/>
        <w:jc w:val="both"/>
        <w:rPr>
          <w:rFonts w:ascii="Arial" w:hAnsi="Arial" w:cs="Arial"/>
          <w:sz w:val="10"/>
          <w:szCs w:val="10"/>
        </w:rPr>
      </w:pP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Default="000A3E01" w:rsidP="000A3E01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0A3E01" w:rsidRDefault="000A3E01" w:rsidP="000A3E01">
      <w:pPr>
        <w:jc w:val="center"/>
        <w:rPr>
          <w:rFonts w:ascii="Arial" w:hAnsi="Arial" w:cs="Arial"/>
          <w:b/>
          <w:sz w:val="10"/>
          <w:szCs w:val="10"/>
          <w:u w:val="single"/>
        </w:rPr>
      </w:pPr>
    </w:p>
    <w:tbl>
      <w:tblPr>
        <w:tblpPr w:leftFromText="141" w:rightFromText="141" w:vertAnchor="text" w:horzAnchor="page" w:tblpX="3366" w:tblpY="155"/>
        <w:tblW w:w="58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14"/>
        <w:gridCol w:w="2268"/>
      </w:tblGrid>
      <w:tr w:rsidR="000A3E01" w:rsidRPr="0077199A" w:rsidTr="0069502C">
        <w:trPr>
          <w:trHeight w:val="420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B80FE5" w:rsidRDefault="000A3E01" w:rsidP="0069502C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  <w:t>VALOR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77199A" w:rsidRDefault="000A3E01" w:rsidP="000A3E01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52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118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64</w:t>
            </w:r>
          </w:p>
        </w:tc>
      </w:tr>
      <w:tr w:rsidR="000A3E01" w:rsidRPr="0077199A" w:rsidTr="0069502C">
        <w:trPr>
          <w:trHeight w:val="368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B80FE5" w:rsidRDefault="000A3E01" w:rsidP="0069502C">
            <w:pPr>
              <w:jc w:val="center"/>
              <w:rPr>
                <w:rFonts w:ascii="Arial" w:hAnsi="Arial" w:cs="Arial"/>
                <w:b/>
                <w:color w:val="000000"/>
                <w:sz w:val="21"/>
                <w:szCs w:val="21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77199A" w:rsidRDefault="000A3E01" w:rsidP="000A3E01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 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9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381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36</w:t>
            </w:r>
          </w:p>
        </w:tc>
      </w:tr>
      <w:tr w:rsidR="000A3E01" w:rsidRPr="0077199A" w:rsidTr="0069502C">
        <w:trPr>
          <w:trHeight w:val="486"/>
        </w:trPr>
        <w:tc>
          <w:tcPr>
            <w:tcW w:w="3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77199A" w:rsidRDefault="000A3E01" w:rsidP="0069502C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0A3E01" w:rsidRPr="0077199A" w:rsidRDefault="000A3E01" w:rsidP="000A3E01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 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61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500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.00</w:t>
            </w:r>
          </w:p>
        </w:tc>
      </w:tr>
    </w:tbl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0A3E01" w:rsidRDefault="000A3E01" w:rsidP="000A3E01">
      <w:pPr>
        <w:jc w:val="both"/>
        <w:rPr>
          <w:rFonts w:ascii="Arial" w:hAnsi="Arial" w:cs="Arial"/>
          <w:sz w:val="10"/>
          <w:szCs w:val="10"/>
        </w:rPr>
      </w:pPr>
    </w:p>
    <w:p w:rsidR="000A3E01" w:rsidRPr="00BA179B" w:rsidRDefault="000A3E01" w:rsidP="000A3E01">
      <w:pPr>
        <w:jc w:val="both"/>
        <w:rPr>
          <w:rFonts w:ascii="Arial" w:hAnsi="Arial" w:cs="Arial"/>
          <w:sz w:val="10"/>
          <w:szCs w:val="10"/>
        </w:rPr>
      </w:pPr>
    </w:p>
    <w:p w:rsidR="000A3E01" w:rsidRPr="00491906" w:rsidRDefault="000A3E01" w:rsidP="000A3E01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8"/>
          <w:szCs w:val="20"/>
        </w:rPr>
      </w:pPr>
    </w:p>
    <w:p w:rsidR="000A3E01" w:rsidRPr="00D31E52" w:rsidRDefault="000A3E01" w:rsidP="000A3E01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0A3E01" w:rsidRPr="0077199A" w:rsidRDefault="000A3E01" w:rsidP="000A3E01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0A3E01" w:rsidRDefault="000A3E01" w:rsidP="000A3E01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0A3E01" w:rsidRPr="0077199A" w:rsidRDefault="000A3E01" w:rsidP="000A3E01">
      <w:pPr>
        <w:jc w:val="both"/>
        <w:rPr>
          <w:rFonts w:ascii="Arial" w:hAnsi="Arial" w:cs="Arial"/>
          <w:b/>
          <w:sz w:val="22"/>
          <w:szCs w:val="22"/>
          <w:u w:val="single"/>
        </w:rPr>
      </w:pPr>
      <w:bookmarkStart w:id="0" w:name="_GoBack"/>
      <w:bookmarkEnd w:id="0"/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Garantía del Equipo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01 Año, sin límites de horas</w:t>
      </w:r>
      <w:r w:rsidRPr="0077199A">
        <w:rPr>
          <w:rFonts w:ascii="Arial" w:hAnsi="Arial" w:cs="Arial"/>
          <w:sz w:val="22"/>
          <w:szCs w:val="22"/>
        </w:rPr>
        <w:tab/>
      </w: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Forma de Pago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Contado o Leasing</w:t>
      </w:r>
      <w:r w:rsidRPr="0077199A">
        <w:rPr>
          <w:rFonts w:ascii="Arial" w:hAnsi="Arial" w:cs="Arial"/>
          <w:sz w:val="22"/>
          <w:szCs w:val="22"/>
        </w:rPr>
        <w:tab/>
      </w: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Tiempo de entrega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Inmediata, salvo previa venta</w:t>
      </w: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Lugar de entrega</w:t>
      </w:r>
      <w:r>
        <w:rPr>
          <w:rFonts w:ascii="Arial" w:hAnsi="Arial" w:cs="Arial"/>
          <w:sz w:val="22"/>
          <w:szCs w:val="22"/>
        </w:rPr>
        <w:tab/>
        <w:t>: Almacenes de Huancayo</w:t>
      </w: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>Validez de la oferta</w:t>
      </w:r>
      <w:r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>:</w:t>
      </w:r>
      <w:r>
        <w:rPr>
          <w:rFonts w:ascii="Arial" w:hAnsi="Arial" w:cs="Arial"/>
          <w:sz w:val="22"/>
          <w:szCs w:val="22"/>
        </w:rPr>
        <w:t xml:space="preserve"> 10 Días</w:t>
      </w:r>
    </w:p>
    <w:p w:rsidR="000A3E01" w:rsidRPr="0077199A" w:rsidRDefault="000A3E01" w:rsidP="000A3E01">
      <w:pPr>
        <w:jc w:val="both"/>
        <w:rPr>
          <w:rFonts w:ascii="Arial" w:hAnsi="Arial" w:cs="Arial"/>
          <w:sz w:val="22"/>
          <w:szCs w:val="22"/>
        </w:rPr>
      </w:pPr>
    </w:p>
    <w:p w:rsidR="00D243E3" w:rsidRP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Atte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>.</w:t>
      </w:r>
    </w:p>
    <w:p w:rsid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D243E3" w:rsidRP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D243E3" w:rsidRP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D243E3" w:rsidRP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  <w:r w:rsidRPr="00D243E3">
        <w:rPr>
          <w:rFonts w:ascii="Arial" w:hAnsi="Arial" w:cs="Arial"/>
          <w:sz w:val="22"/>
          <w:szCs w:val="22"/>
          <w:lang w:val="en-US"/>
        </w:rPr>
        <w:t xml:space="preserve">          José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Timoteo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S.</w:t>
      </w:r>
    </w:p>
    <w:p w:rsidR="00D243E3" w:rsidRPr="00D243E3" w:rsidRDefault="00D243E3" w:rsidP="00D243E3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Gerente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D243E3">
        <w:rPr>
          <w:rFonts w:ascii="Arial" w:hAnsi="Arial" w:cs="Arial"/>
          <w:sz w:val="22"/>
          <w:szCs w:val="22"/>
          <w:lang w:val="en-US"/>
        </w:rPr>
        <w:t>Comercial</w:t>
      </w:r>
      <w:proofErr w:type="spellEnd"/>
      <w:r w:rsidRPr="00D243E3">
        <w:rPr>
          <w:rFonts w:ascii="Arial" w:hAnsi="Arial" w:cs="Arial"/>
          <w:sz w:val="22"/>
          <w:szCs w:val="22"/>
          <w:lang w:val="en-US"/>
        </w:rPr>
        <w:t xml:space="preserve"> Case IH</w:t>
      </w:r>
    </w:p>
    <w:p w:rsidR="00D243E3" w:rsidRDefault="00D243E3" w:rsidP="00D243E3">
      <w:pPr>
        <w:jc w:val="both"/>
        <w:rPr>
          <w:rFonts w:ascii="Arial" w:hAnsi="Arial" w:cs="Arial"/>
          <w:sz w:val="22"/>
          <w:szCs w:val="22"/>
          <w:lang w:val="es-PE"/>
        </w:rPr>
      </w:pPr>
      <w:r w:rsidRPr="00D243E3">
        <w:rPr>
          <w:rFonts w:ascii="Arial" w:hAnsi="Arial" w:cs="Arial"/>
          <w:sz w:val="22"/>
          <w:szCs w:val="22"/>
          <w:lang w:val="en-US"/>
        </w:rPr>
        <w:t xml:space="preserve">             </w:t>
      </w:r>
      <w:proofErr w:type="spellStart"/>
      <w:r w:rsidRPr="0060291B"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 w:rsidRPr="0060291B">
        <w:rPr>
          <w:rFonts w:ascii="Arial" w:hAnsi="Arial" w:cs="Arial"/>
          <w:sz w:val="22"/>
          <w:szCs w:val="22"/>
          <w:lang w:val="es-PE"/>
        </w:rPr>
        <w:t xml:space="preserve"> S.A</w:t>
      </w: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0A3E01" w:rsidRDefault="000A3E01" w:rsidP="000A3E0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67270A" w:rsidRDefault="0067270A" w:rsidP="001D337C">
      <w:pPr>
        <w:jc w:val="both"/>
        <w:rPr>
          <w:rFonts w:ascii="Arial" w:hAnsi="Arial" w:cs="Arial"/>
          <w:sz w:val="22"/>
          <w:szCs w:val="22"/>
          <w:lang w:val="es-PE"/>
        </w:rPr>
      </w:pPr>
    </w:p>
    <w:sectPr w:rsidR="0067270A" w:rsidSect="00963A90">
      <w:headerReference w:type="default" r:id="rId8"/>
      <w:footerReference w:type="default" r:id="rId9"/>
      <w:pgSz w:w="12240" w:h="15840" w:code="1"/>
      <w:pgMar w:top="1417" w:right="1325" w:bottom="1702" w:left="1701" w:header="567" w:footer="7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6D1A" w:rsidRDefault="00CD6D1A" w:rsidP="00A912F7">
      <w:r>
        <w:separator/>
      </w:r>
    </w:p>
  </w:endnote>
  <w:endnote w:type="continuationSeparator" w:id="0">
    <w:p w:rsidR="00CD6D1A" w:rsidRDefault="00CD6D1A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3A90" w:rsidRDefault="00963A90" w:rsidP="00A912F7">
    <w:pPr>
      <w:pStyle w:val="Piedepgina"/>
      <w:rPr>
        <w:rFonts w:ascii="Arial Narrow" w:hAnsi="Arial Narrow"/>
        <w:b/>
        <w:sz w:val="2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_____________________________________________________________________________________________________</w:t>
    </w:r>
  </w:p>
  <w:p w:rsidR="006062EF" w:rsidRDefault="006062EF" w:rsidP="00A912F7">
    <w:pPr>
      <w:pStyle w:val="Piedepgina"/>
      <w:rPr>
        <w:rFonts w:ascii="Arial Narrow" w:hAnsi="Arial Narrow"/>
        <w:b/>
        <w:sz w:val="10"/>
        <w:szCs w:val="10"/>
      </w:rPr>
    </w:pPr>
  </w:p>
  <w:p w:rsidR="006062EF" w:rsidRDefault="006062EF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</w:t>
    </w:r>
    <w:r>
      <w:rPr>
        <w:rFonts w:ascii="Arial Narrow" w:hAnsi="Arial Narrow"/>
        <w:b/>
        <w:sz w:val="20"/>
      </w:rPr>
      <w:t>42087405</w:t>
    </w:r>
    <w:r w:rsidRPr="002D379D">
      <w:rPr>
        <w:rFonts w:ascii="Arial Narrow" w:hAnsi="Arial Narrow"/>
        <w:b/>
        <w:sz w:val="20"/>
      </w:rPr>
      <w:t xml:space="preserve"> RPM: </w:t>
    </w:r>
    <w:r>
      <w:rPr>
        <w:rFonts w:ascii="Arial Narrow" w:hAnsi="Arial Narrow"/>
        <w:b/>
        <w:sz w:val="20"/>
      </w:rPr>
      <w:t>*0070364</w:t>
    </w:r>
  </w:p>
  <w:p w:rsidR="006062EF" w:rsidRDefault="006062EF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3E8D74F3" wp14:editId="53CC6BC9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0" name="Imagen 2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44FF23B" wp14:editId="6A0CB712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21" name="Imagen 2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04D80E20" wp14:editId="6FA29A45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22" name="Imagen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4C052F31" wp14:editId="7DF05AD1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23" name="Imagen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08D8F2F9" wp14:editId="05EDF548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24" name="Imagen 2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14E76ED3" wp14:editId="0D9359D1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25" name="Imagen 2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6D1A" w:rsidRDefault="00CD6D1A" w:rsidP="00A912F7">
      <w:r>
        <w:separator/>
      </w:r>
    </w:p>
  </w:footnote>
  <w:footnote w:type="continuationSeparator" w:id="0">
    <w:p w:rsidR="00CD6D1A" w:rsidRDefault="00CD6D1A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062EF" w:rsidRDefault="006062EF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7ACF78BE" wp14:editId="0457FAE7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216" name="Imagen 2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3E41165B" wp14:editId="620381DD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18" name="Imagen 2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3B99EF33" wp14:editId="1B7A514B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9" name="Imagen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  <w:r>
      <w:tab/>
    </w:r>
  </w:p>
  <w:p w:rsidR="006062EF" w:rsidRDefault="006062EF" w:rsidP="00A912F7">
    <w:pPr>
      <w:pStyle w:val="Encabezado"/>
      <w:rPr>
        <w:rFonts w:ascii="Brush Script MT" w:hAnsi="Brush Script MT"/>
        <w:b/>
        <w:sz w:val="24"/>
        <w:szCs w:val="24"/>
      </w:rPr>
    </w:pPr>
  </w:p>
  <w:p w:rsidR="006062EF" w:rsidRPr="00F42BCB" w:rsidRDefault="00BB7C6F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6062EF">
      <w:rPr>
        <w:rFonts w:ascii="Brush Script MT" w:hAnsi="Brush Script MT"/>
        <w:b/>
        <w:sz w:val="24"/>
        <w:szCs w:val="24"/>
      </w:rPr>
      <w:t xml:space="preserve"> A</w:t>
    </w:r>
    <w:r w:rsidR="006062EF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6062EF" w:rsidRPr="00A357E4" w:rsidRDefault="006062EF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6062EF" w:rsidRDefault="006062E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5391B"/>
    <w:rsid w:val="00061EB8"/>
    <w:rsid w:val="0006669E"/>
    <w:rsid w:val="00082D7C"/>
    <w:rsid w:val="00086197"/>
    <w:rsid w:val="000A3E01"/>
    <w:rsid w:val="000B0E5F"/>
    <w:rsid w:val="000D50CD"/>
    <w:rsid w:val="00112595"/>
    <w:rsid w:val="001313E7"/>
    <w:rsid w:val="0013488E"/>
    <w:rsid w:val="00181271"/>
    <w:rsid w:val="001B620D"/>
    <w:rsid w:val="001C1173"/>
    <w:rsid w:val="001D2472"/>
    <w:rsid w:val="001D337C"/>
    <w:rsid w:val="001D695D"/>
    <w:rsid w:val="001E01CC"/>
    <w:rsid w:val="001E26E3"/>
    <w:rsid w:val="001E49AA"/>
    <w:rsid w:val="001E6CEA"/>
    <w:rsid w:val="001E795E"/>
    <w:rsid w:val="0020069D"/>
    <w:rsid w:val="0020088F"/>
    <w:rsid w:val="00211037"/>
    <w:rsid w:val="00221727"/>
    <w:rsid w:val="00222236"/>
    <w:rsid w:val="00223831"/>
    <w:rsid w:val="0022586E"/>
    <w:rsid w:val="002275D8"/>
    <w:rsid w:val="002414D3"/>
    <w:rsid w:val="00241A32"/>
    <w:rsid w:val="0026009B"/>
    <w:rsid w:val="00286075"/>
    <w:rsid w:val="00297D5C"/>
    <w:rsid w:val="002A7E67"/>
    <w:rsid w:val="002B13B1"/>
    <w:rsid w:val="002F71ED"/>
    <w:rsid w:val="003224DA"/>
    <w:rsid w:val="00324236"/>
    <w:rsid w:val="00333F97"/>
    <w:rsid w:val="0033439F"/>
    <w:rsid w:val="003438D8"/>
    <w:rsid w:val="00352C37"/>
    <w:rsid w:val="00361155"/>
    <w:rsid w:val="003641F4"/>
    <w:rsid w:val="00367075"/>
    <w:rsid w:val="00391B55"/>
    <w:rsid w:val="003A168D"/>
    <w:rsid w:val="003B3673"/>
    <w:rsid w:val="003C4C88"/>
    <w:rsid w:val="003C6B5E"/>
    <w:rsid w:val="003C7D24"/>
    <w:rsid w:val="003D7938"/>
    <w:rsid w:val="003E1B24"/>
    <w:rsid w:val="003E42EC"/>
    <w:rsid w:val="003E4B19"/>
    <w:rsid w:val="003F049A"/>
    <w:rsid w:val="00433806"/>
    <w:rsid w:val="00441E5C"/>
    <w:rsid w:val="0047271F"/>
    <w:rsid w:val="004767B5"/>
    <w:rsid w:val="00483B1F"/>
    <w:rsid w:val="00491906"/>
    <w:rsid w:val="004A08CF"/>
    <w:rsid w:val="004A406D"/>
    <w:rsid w:val="004A4C2F"/>
    <w:rsid w:val="004B03F9"/>
    <w:rsid w:val="004B3008"/>
    <w:rsid w:val="004C40D5"/>
    <w:rsid w:val="00507D76"/>
    <w:rsid w:val="00515D25"/>
    <w:rsid w:val="00521C04"/>
    <w:rsid w:val="0053424D"/>
    <w:rsid w:val="005358CF"/>
    <w:rsid w:val="00535F39"/>
    <w:rsid w:val="005415FD"/>
    <w:rsid w:val="005539D0"/>
    <w:rsid w:val="0055400B"/>
    <w:rsid w:val="00554DD0"/>
    <w:rsid w:val="005602D2"/>
    <w:rsid w:val="00582C77"/>
    <w:rsid w:val="005B3490"/>
    <w:rsid w:val="005B7740"/>
    <w:rsid w:val="005C7676"/>
    <w:rsid w:val="005D00D9"/>
    <w:rsid w:val="005D1D23"/>
    <w:rsid w:val="005E2CFA"/>
    <w:rsid w:val="005E5386"/>
    <w:rsid w:val="005E57A5"/>
    <w:rsid w:val="005F354A"/>
    <w:rsid w:val="005F47E3"/>
    <w:rsid w:val="005F7F8A"/>
    <w:rsid w:val="006062EF"/>
    <w:rsid w:val="0061770D"/>
    <w:rsid w:val="00617B6F"/>
    <w:rsid w:val="006253DE"/>
    <w:rsid w:val="0063439A"/>
    <w:rsid w:val="00661EE2"/>
    <w:rsid w:val="00667177"/>
    <w:rsid w:val="006675C0"/>
    <w:rsid w:val="00671C18"/>
    <w:rsid w:val="0067270A"/>
    <w:rsid w:val="006D0473"/>
    <w:rsid w:val="006D46D7"/>
    <w:rsid w:val="006D6B9F"/>
    <w:rsid w:val="006E1DCF"/>
    <w:rsid w:val="006F23BB"/>
    <w:rsid w:val="006F71C8"/>
    <w:rsid w:val="00701FD8"/>
    <w:rsid w:val="00724F39"/>
    <w:rsid w:val="00735DE1"/>
    <w:rsid w:val="00735E98"/>
    <w:rsid w:val="00737B3C"/>
    <w:rsid w:val="00750723"/>
    <w:rsid w:val="0077692E"/>
    <w:rsid w:val="00780D97"/>
    <w:rsid w:val="00790C12"/>
    <w:rsid w:val="007A3AC8"/>
    <w:rsid w:val="007B39B6"/>
    <w:rsid w:val="007B6F1D"/>
    <w:rsid w:val="007D41E9"/>
    <w:rsid w:val="007D7732"/>
    <w:rsid w:val="007E0112"/>
    <w:rsid w:val="007E018E"/>
    <w:rsid w:val="007E4068"/>
    <w:rsid w:val="00803F80"/>
    <w:rsid w:val="00821DA9"/>
    <w:rsid w:val="00830436"/>
    <w:rsid w:val="008324C0"/>
    <w:rsid w:val="00841A0D"/>
    <w:rsid w:val="00842BF7"/>
    <w:rsid w:val="00850A62"/>
    <w:rsid w:val="00860309"/>
    <w:rsid w:val="008745A7"/>
    <w:rsid w:val="008828AF"/>
    <w:rsid w:val="00890F64"/>
    <w:rsid w:val="008A3C7C"/>
    <w:rsid w:val="008D0447"/>
    <w:rsid w:val="008F1C56"/>
    <w:rsid w:val="009067FC"/>
    <w:rsid w:val="00916B65"/>
    <w:rsid w:val="00920C19"/>
    <w:rsid w:val="00922C75"/>
    <w:rsid w:val="00941549"/>
    <w:rsid w:val="009454D6"/>
    <w:rsid w:val="00957107"/>
    <w:rsid w:val="00960812"/>
    <w:rsid w:val="0096336B"/>
    <w:rsid w:val="00963A90"/>
    <w:rsid w:val="00974063"/>
    <w:rsid w:val="0098659A"/>
    <w:rsid w:val="00994E8C"/>
    <w:rsid w:val="009A0452"/>
    <w:rsid w:val="009B0435"/>
    <w:rsid w:val="009B37CE"/>
    <w:rsid w:val="009C5721"/>
    <w:rsid w:val="009D7D68"/>
    <w:rsid w:val="00A0054A"/>
    <w:rsid w:val="00A104C1"/>
    <w:rsid w:val="00A10B39"/>
    <w:rsid w:val="00A132AC"/>
    <w:rsid w:val="00A24F94"/>
    <w:rsid w:val="00A27063"/>
    <w:rsid w:val="00A328FE"/>
    <w:rsid w:val="00A6474B"/>
    <w:rsid w:val="00A67FCC"/>
    <w:rsid w:val="00A72750"/>
    <w:rsid w:val="00A912F7"/>
    <w:rsid w:val="00A95E77"/>
    <w:rsid w:val="00AA000A"/>
    <w:rsid w:val="00AA67C7"/>
    <w:rsid w:val="00AE0287"/>
    <w:rsid w:val="00AE7092"/>
    <w:rsid w:val="00AF686F"/>
    <w:rsid w:val="00B1227C"/>
    <w:rsid w:val="00B17B32"/>
    <w:rsid w:val="00B23791"/>
    <w:rsid w:val="00B34CEB"/>
    <w:rsid w:val="00B40EFA"/>
    <w:rsid w:val="00B60D24"/>
    <w:rsid w:val="00B62043"/>
    <w:rsid w:val="00B7213F"/>
    <w:rsid w:val="00B80FE5"/>
    <w:rsid w:val="00B91EC3"/>
    <w:rsid w:val="00BA179B"/>
    <w:rsid w:val="00BB4BA0"/>
    <w:rsid w:val="00BB7C6F"/>
    <w:rsid w:val="00BD18FE"/>
    <w:rsid w:val="00BF1B6B"/>
    <w:rsid w:val="00C074AA"/>
    <w:rsid w:val="00C11C7B"/>
    <w:rsid w:val="00C33DED"/>
    <w:rsid w:val="00C7009D"/>
    <w:rsid w:val="00C81AAF"/>
    <w:rsid w:val="00C83FF3"/>
    <w:rsid w:val="00CA46A0"/>
    <w:rsid w:val="00CC65CA"/>
    <w:rsid w:val="00CD6D1A"/>
    <w:rsid w:val="00CE21E6"/>
    <w:rsid w:val="00CF33E3"/>
    <w:rsid w:val="00D01BF2"/>
    <w:rsid w:val="00D043A4"/>
    <w:rsid w:val="00D243E3"/>
    <w:rsid w:val="00D3117F"/>
    <w:rsid w:val="00D351AB"/>
    <w:rsid w:val="00D434D7"/>
    <w:rsid w:val="00D46227"/>
    <w:rsid w:val="00D46B8E"/>
    <w:rsid w:val="00D51F93"/>
    <w:rsid w:val="00D5680C"/>
    <w:rsid w:val="00D62691"/>
    <w:rsid w:val="00D765D5"/>
    <w:rsid w:val="00D83DCC"/>
    <w:rsid w:val="00D849D9"/>
    <w:rsid w:val="00DA7CB3"/>
    <w:rsid w:val="00DC3136"/>
    <w:rsid w:val="00DC6741"/>
    <w:rsid w:val="00DD58F6"/>
    <w:rsid w:val="00DE246A"/>
    <w:rsid w:val="00DF4B4E"/>
    <w:rsid w:val="00DF6C20"/>
    <w:rsid w:val="00E03071"/>
    <w:rsid w:val="00E054FD"/>
    <w:rsid w:val="00E17C34"/>
    <w:rsid w:val="00E22EAD"/>
    <w:rsid w:val="00E236E7"/>
    <w:rsid w:val="00E2715D"/>
    <w:rsid w:val="00E27A5D"/>
    <w:rsid w:val="00E33712"/>
    <w:rsid w:val="00E35D83"/>
    <w:rsid w:val="00E35D90"/>
    <w:rsid w:val="00E474BE"/>
    <w:rsid w:val="00E54742"/>
    <w:rsid w:val="00E74CF9"/>
    <w:rsid w:val="00E86170"/>
    <w:rsid w:val="00EA6159"/>
    <w:rsid w:val="00EB5DB5"/>
    <w:rsid w:val="00F218E7"/>
    <w:rsid w:val="00F31AE0"/>
    <w:rsid w:val="00F36140"/>
    <w:rsid w:val="00F41B50"/>
    <w:rsid w:val="00F55421"/>
    <w:rsid w:val="00F6368A"/>
    <w:rsid w:val="00F80869"/>
    <w:rsid w:val="00F83F0E"/>
    <w:rsid w:val="00F87CCF"/>
    <w:rsid w:val="00FA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4C5F01-1DF9-4466-B985-8E25D2C21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69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6393A3-36BA-487F-BD58-285CC2752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1018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14</cp:revision>
  <cp:lastPrinted>2017-10-02T19:06:00Z</cp:lastPrinted>
  <dcterms:created xsi:type="dcterms:W3CDTF">2017-07-10T22:14:00Z</dcterms:created>
  <dcterms:modified xsi:type="dcterms:W3CDTF">2017-10-02T19:53:00Z</dcterms:modified>
</cp:coreProperties>
</file>