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651" w:rsidRDefault="00811BF1" w:rsidP="00C31651">
      <w:pPr>
        <w:pStyle w:val="Textoindependiente"/>
        <w:jc w:val="right"/>
        <w:rPr>
          <w:rFonts w:cs="Arial"/>
          <w:sz w:val="22"/>
          <w:szCs w:val="22"/>
        </w:rPr>
      </w:pPr>
      <w:r w:rsidRPr="00830436">
        <w:rPr>
          <w:rFonts w:cs="Arial"/>
          <w:sz w:val="22"/>
          <w:szCs w:val="22"/>
        </w:rPr>
        <w:tab/>
      </w:r>
      <w:r w:rsidR="00C31651" w:rsidRPr="0077199A">
        <w:rPr>
          <w:rFonts w:cs="Arial"/>
          <w:sz w:val="22"/>
          <w:szCs w:val="22"/>
        </w:rPr>
        <w:t>Huancayo,</w:t>
      </w:r>
      <w:r w:rsidR="00C31651">
        <w:rPr>
          <w:rFonts w:cs="Arial"/>
          <w:sz w:val="22"/>
          <w:szCs w:val="22"/>
        </w:rPr>
        <w:t xml:space="preserve"> </w:t>
      </w:r>
      <w:r w:rsidR="00256883">
        <w:rPr>
          <w:rFonts w:cs="Arial"/>
          <w:sz w:val="22"/>
          <w:szCs w:val="22"/>
        </w:rPr>
        <w:t>16</w:t>
      </w:r>
      <w:r w:rsidR="00C31651">
        <w:rPr>
          <w:rFonts w:cs="Arial"/>
          <w:sz w:val="22"/>
          <w:szCs w:val="22"/>
        </w:rPr>
        <w:t xml:space="preserve"> de</w:t>
      </w:r>
      <w:r w:rsidR="00256883">
        <w:rPr>
          <w:rFonts w:cs="Arial"/>
          <w:sz w:val="22"/>
          <w:szCs w:val="22"/>
        </w:rPr>
        <w:t xml:space="preserve"> Setiembre</w:t>
      </w:r>
      <w:r w:rsidR="00C31651">
        <w:rPr>
          <w:rFonts w:cs="Arial"/>
          <w:sz w:val="22"/>
          <w:szCs w:val="22"/>
        </w:rPr>
        <w:t xml:space="preserve"> del 2017</w:t>
      </w:r>
    </w:p>
    <w:p w:rsidR="00C31651" w:rsidRDefault="00C31651" w:rsidP="00C31651">
      <w:pPr>
        <w:rPr>
          <w:lang w:val="es-ES_tradnl" w:eastAsia="en-US"/>
        </w:rPr>
      </w:pPr>
    </w:p>
    <w:p w:rsidR="00C31651" w:rsidRDefault="00C31651" w:rsidP="00C31651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 w:rsidRPr="009206D9">
        <w:rPr>
          <w:rFonts w:ascii="Arial" w:hAnsi="Arial" w:cs="Arial"/>
          <w:spacing w:val="0"/>
          <w:sz w:val="22"/>
          <w:szCs w:val="22"/>
        </w:rPr>
        <w:t>Señores</w:t>
      </w:r>
      <w:r w:rsidRPr="009206D9">
        <w:rPr>
          <w:rFonts w:ascii="Arial" w:hAnsi="Arial" w:cs="Arial"/>
          <w:spacing w:val="0"/>
          <w:sz w:val="22"/>
          <w:szCs w:val="22"/>
        </w:rPr>
        <w:tab/>
        <w:t>:</w:t>
      </w:r>
      <w:r w:rsidR="00256883">
        <w:rPr>
          <w:rFonts w:ascii="Arial" w:hAnsi="Arial" w:cs="Arial"/>
          <w:spacing w:val="0"/>
          <w:sz w:val="22"/>
          <w:szCs w:val="22"/>
        </w:rPr>
        <w:t xml:space="preserve"> </w:t>
      </w:r>
      <w:r w:rsidR="00256883" w:rsidRPr="00256883">
        <w:rPr>
          <w:rFonts w:ascii="Arial" w:hAnsi="Arial" w:cs="Arial"/>
          <w:b/>
          <w:spacing w:val="0"/>
          <w:sz w:val="22"/>
          <w:szCs w:val="22"/>
        </w:rPr>
        <w:t>RICHARD GUTIERREZ QUINTO</w:t>
      </w:r>
    </w:p>
    <w:p w:rsidR="00C31651" w:rsidRDefault="00C31651" w:rsidP="00C31651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Atención</w:t>
      </w:r>
      <w:r>
        <w:rPr>
          <w:rFonts w:ascii="Arial" w:hAnsi="Arial" w:cs="Arial"/>
          <w:spacing w:val="0"/>
          <w:sz w:val="22"/>
          <w:szCs w:val="22"/>
        </w:rPr>
        <w:tab/>
        <w:t>:</w:t>
      </w:r>
      <w:r w:rsidRPr="009206D9">
        <w:rPr>
          <w:rFonts w:ascii="Arial" w:hAnsi="Arial" w:cs="Arial"/>
          <w:b/>
          <w:spacing w:val="0"/>
          <w:sz w:val="22"/>
          <w:szCs w:val="22"/>
        </w:rPr>
        <w:t xml:space="preserve"> </w:t>
      </w:r>
    </w:p>
    <w:p w:rsidR="00C31651" w:rsidRDefault="00C31651" w:rsidP="00C31651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 xml:space="preserve">: </w:t>
      </w:r>
      <w:r w:rsidR="00256883">
        <w:rPr>
          <w:rFonts w:ascii="Arial" w:hAnsi="Arial" w:cs="Arial"/>
          <w:spacing w:val="0"/>
          <w:sz w:val="22"/>
          <w:szCs w:val="22"/>
        </w:rPr>
        <w:t>PASOS TAYACAJA - HUANCAVELICA</w:t>
      </w:r>
    </w:p>
    <w:p w:rsidR="00C31651" w:rsidRPr="000B6C9F" w:rsidRDefault="00C31651" w:rsidP="00C31651">
      <w:pPr>
        <w:rPr>
          <w:rFonts w:ascii="Arial" w:hAnsi="Arial" w:cs="Arial"/>
          <w:sz w:val="22"/>
          <w:szCs w:val="22"/>
          <w:lang w:val="es-ES_tradnl" w:eastAsia="en-US"/>
        </w:rPr>
      </w:pPr>
      <w:r w:rsidRPr="000B6C9F">
        <w:rPr>
          <w:rFonts w:ascii="Arial" w:hAnsi="Arial" w:cs="Arial"/>
          <w:sz w:val="22"/>
          <w:szCs w:val="22"/>
          <w:lang w:val="es-ES_tradnl" w:eastAsia="en-US"/>
        </w:rPr>
        <w:t>Teléfono</w:t>
      </w:r>
      <w:r w:rsidRPr="000B6C9F">
        <w:rPr>
          <w:rFonts w:ascii="Arial" w:hAnsi="Arial" w:cs="Arial"/>
          <w:sz w:val="22"/>
          <w:szCs w:val="22"/>
          <w:lang w:val="es-ES_tradnl" w:eastAsia="en-US"/>
        </w:rPr>
        <w:tab/>
        <w:t xml:space="preserve">: </w:t>
      </w:r>
      <w:r w:rsidR="00256883">
        <w:rPr>
          <w:rFonts w:ascii="Arial" w:hAnsi="Arial" w:cs="Arial"/>
          <w:sz w:val="22"/>
          <w:szCs w:val="22"/>
          <w:lang w:val="es-ES_tradnl" w:eastAsia="en-US"/>
        </w:rPr>
        <w:t>990218589</w:t>
      </w:r>
    </w:p>
    <w:p w:rsidR="00C31651" w:rsidRPr="00CE4C43" w:rsidRDefault="00C31651" w:rsidP="00C31651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C31651" w:rsidRPr="00CA62F5" w:rsidRDefault="00C31651" w:rsidP="00C31651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C31651" w:rsidRPr="006B54D9" w:rsidRDefault="00C31651" w:rsidP="00811BF1">
      <w:pPr>
        <w:pStyle w:val="Textoindependiente"/>
        <w:jc w:val="both"/>
        <w:rPr>
          <w:rFonts w:cs="Arial"/>
          <w:sz w:val="10"/>
          <w:szCs w:val="10"/>
        </w:rPr>
      </w:pPr>
    </w:p>
    <w:p w:rsidR="00811BF1" w:rsidRPr="00830436" w:rsidRDefault="00811BF1" w:rsidP="00811BF1">
      <w:pPr>
        <w:pStyle w:val="Textoindependiente"/>
        <w:jc w:val="center"/>
        <w:rPr>
          <w:rFonts w:cs="Arial"/>
          <w:b/>
          <w:sz w:val="22"/>
          <w:szCs w:val="22"/>
          <w:u w:val="single"/>
        </w:rPr>
      </w:pPr>
      <w:r>
        <w:rPr>
          <w:rFonts w:cs="Arial"/>
          <w:b/>
          <w:sz w:val="22"/>
          <w:szCs w:val="22"/>
          <w:u w:val="single"/>
        </w:rPr>
        <w:t>COTIZACIÓN N° RSA-TAC 00</w:t>
      </w:r>
      <w:r w:rsidR="00256883">
        <w:rPr>
          <w:rFonts w:cs="Arial"/>
          <w:b/>
          <w:sz w:val="22"/>
          <w:szCs w:val="22"/>
          <w:u w:val="single"/>
        </w:rPr>
        <w:t>10</w:t>
      </w:r>
      <w:r w:rsidRPr="00830436">
        <w:rPr>
          <w:rFonts w:cs="Arial"/>
          <w:b/>
          <w:sz w:val="22"/>
          <w:szCs w:val="22"/>
          <w:u w:val="single"/>
        </w:rPr>
        <w:t>/</w:t>
      </w:r>
      <w:r>
        <w:rPr>
          <w:rFonts w:cs="Arial"/>
          <w:b/>
          <w:sz w:val="22"/>
          <w:szCs w:val="22"/>
          <w:u w:val="single"/>
        </w:rPr>
        <w:t>2017</w:t>
      </w:r>
    </w:p>
    <w:p w:rsidR="00811BF1" w:rsidRPr="0012036D" w:rsidRDefault="00811BF1" w:rsidP="00811BF1">
      <w:pPr>
        <w:pStyle w:val="Textoindependiente"/>
        <w:jc w:val="both"/>
        <w:rPr>
          <w:rFonts w:cs="Arial"/>
          <w:b/>
          <w:sz w:val="10"/>
          <w:szCs w:val="10"/>
          <w:u w:val="single"/>
        </w:rPr>
      </w:pPr>
    </w:p>
    <w:p w:rsidR="00811BF1" w:rsidRPr="00AD5F08" w:rsidRDefault="00811BF1" w:rsidP="00811BF1">
      <w:pPr>
        <w:pStyle w:val="Textoindependiente"/>
        <w:spacing w:after="0"/>
        <w:jc w:val="both"/>
        <w:rPr>
          <w:sz w:val="22"/>
          <w:szCs w:val="22"/>
        </w:rPr>
      </w:pPr>
      <w:r w:rsidRPr="00AD5F08">
        <w:rPr>
          <w:sz w:val="22"/>
          <w:szCs w:val="22"/>
        </w:rPr>
        <w:t>En atención a su gentil solicitud de cotización a nuestra División Agrícola, procedemos a presentarles a continuación nuestra siguiente propuesta:</w:t>
      </w:r>
    </w:p>
    <w:p w:rsidR="00811BF1" w:rsidRPr="00AD5F08" w:rsidRDefault="00811BF1" w:rsidP="00811BF1">
      <w:pPr>
        <w:pStyle w:val="Textoindependiente"/>
        <w:spacing w:after="0"/>
        <w:jc w:val="both"/>
        <w:rPr>
          <w:sz w:val="22"/>
          <w:szCs w:val="22"/>
        </w:rPr>
      </w:pPr>
      <w:r w:rsidRPr="00AD5F08">
        <w:rPr>
          <w:b/>
          <w:sz w:val="22"/>
          <w:szCs w:val="22"/>
        </w:rPr>
        <w:t>TRACTOR AGRICOLA</w:t>
      </w:r>
      <w:r w:rsidRPr="00AD5F08">
        <w:rPr>
          <w:sz w:val="22"/>
          <w:szCs w:val="22"/>
        </w:rPr>
        <w:t xml:space="preserve">  </w:t>
      </w:r>
      <w:r w:rsidRPr="00AD5F08">
        <w:rPr>
          <w:b/>
          <w:sz w:val="22"/>
          <w:szCs w:val="22"/>
        </w:rPr>
        <w:t>CASE IH</w:t>
      </w:r>
      <w:r w:rsidRPr="00AD5F08">
        <w:rPr>
          <w:sz w:val="22"/>
          <w:szCs w:val="22"/>
        </w:rPr>
        <w:t xml:space="preserve">, </w:t>
      </w:r>
      <w:r w:rsidRPr="00AD5F08">
        <w:rPr>
          <w:b/>
          <w:sz w:val="22"/>
          <w:szCs w:val="22"/>
        </w:rPr>
        <w:t xml:space="preserve">MODELO FARMALL </w:t>
      </w:r>
      <w:r w:rsidR="006D6AAF">
        <w:rPr>
          <w:b/>
          <w:sz w:val="22"/>
          <w:szCs w:val="22"/>
        </w:rPr>
        <w:t xml:space="preserve">JX </w:t>
      </w:r>
      <w:r>
        <w:rPr>
          <w:b/>
          <w:sz w:val="22"/>
          <w:szCs w:val="22"/>
        </w:rPr>
        <w:t>9</w:t>
      </w:r>
      <w:r w:rsidRPr="00AD5F08">
        <w:rPr>
          <w:b/>
          <w:sz w:val="22"/>
          <w:szCs w:val="22"/>
        </w:rPr>
        <w:t xml:space="preserve">0 DOBLE TRACCION </w:t>
      </w:r>
      <w:r>
        <w:rPr>
          <w:b/>
          <w:sz w:val="22"/>
          <w:szCs w:val="22"/>
        </w:rPr>
        <w:t>PLATAFORMADO</w:t>
      </w:r>
      <w:r w:rsidRPr="00AD5F08">
        <w:rPr>
          <w:sz w:val="22"/>
          <w:szCs w:val="22"/>
        </w:rPr>
        <w:t>, de procedencia Turquía, año de fabricación 201</w:t>
      </w:r>
      <w:r>
        <w:rPr>
          <w:sz w:val="22"/>
          <w:szCs w:val="22"/>
        </w:rPr>
        <w:t>6</w:t>
      </w:r>
      <w:r w:rsidRPr="00AD5F08">
        <w:rPr>
          <w:sz w:val="22"/>
          <w:szCs w:val="22"/>
        </w:rPr>
        <w:t xml:space="preserve">, de óptimo desempeño, bajo consumo de combustible, con las siguientes características: </w:t>
      </w:r>
    </w:p>
    <w:p w:rsidR="00811BF1" w:rsidRPr="00AD5F08" w:rsidRDefault="00811BF1" w:rsidP="00811BF1">
      <w:pPr>
        <w:pStyle w:val="Textoindependiente"/>
        <w:jc w:val="both"/>
        <w:rPr>
          <w:sz w:val="22"/>
          <w:szCs w:val="22"/>
          <w:u w:val="single"/>
        </w:rPr>
      </w:pPr>
    </w:p>
    <w:p w:rsidR="00811BF1" w:rsidRPr="00E8396E" w:rsidRDefault="00811BF1" w:rsidP="00811BF1">
      <w:pPr>
        <w:ind w:left="709" w:hanging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</w:rPr>
        <w:t>Motor</w:t>
      </w:r>
      <w:r w:rsidRPr="00AD5F08">
        <w:rPr>
          <w:rFonts w:ascii="Arial" w:hAnsi="Arial" w:cs="Arial"/>
          <w:b/>
          <w:spacing w:val="-2"/>
          <w:sz w:val="22"/>
          <w:szCs w:val="22"/>
          <w:u w:val="single"/>
        </w:rPr>
        <w:tab/>
        <w:t>:</w:t>
      </w:r>
      <w:r w:rsidRPr="00AD5F08">
        <w:rPr>
          <w:rFonts w:ascii="Arial" w:hAnsi="Arial" w:cs="Arial"/>
          <w:b/>
          <w:spacing w:val="-2"/>
          <w:sz w:val="22"/>
          <w:szCs w:val="22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</w:rPr>
        <w:tab/>
      </w:r>
      <w:r w:rsidRPr="00E8396E">
        <w:rPr>
          <w:rFonts w:ascii="Arial" w:hAnsi="Arial" w:cs="Arial"/>
          <w:spacing w:val="-2"/>
          <w:sz w:val="22"/>
          <w:szCs w:val="22"/>
          <w:lang w:val="es-PE"/>
        </w:rPr>
        <w:t>Case IH, modelo TTF, 4 cilindros Turbocompresor</w:t>
      </w:r>
      <w:r w:rsidRPr="00E8396E">
        <w:rPr>
          <w:rFonts w:ascii="Helvetica" w:eastAsiaTheme="minorHAnsi" w:hAnsi="Helvetica" w:cs="Helvetica"/>
          <w:sz w:val="22"/>
          <w:szCs w:val="22"/>
          <w:lang w:val="es-PE" w:eastAsia="en-US"/>
        </w:rPr>
        <w:t xml:space="preserve">  </w:t>
      </w:r>
      <w:proofErr w:type="spellStart"/>
      <w:r w:rsidRPr="00E8396E">
        <w:rPr>
          <w:rFonts w:ascii="Arial" w:eastAsiaTheme="minorHAnsi" w:hAnsi="Arial" w:cs="Arial"/>
          <w:sz w:val="22"/>
          <w:szCs w:val="22"/>
          <w:lang w:val="es-PE" w:eastAsia="en-US"/>
        </w:rPr>
        <w:t>AfterCooler,</w:t>
      </w:r>
      <w:r w:rsidRPr="00E8396E">
        <w:rPr>
          <w:rFonts w:ascii="Arial" w:hAnsi="Arial" w:cs="Arial"/>
          <w:spacing w:val="-2"/>
          <w:sz w:val="22"/>
          <w:szCs w:val="22"/>
          <w:lang w:val="es-PE"/>
        </w:rPr>
        <w:t>Tier</w:t>
      </w:r>
      <w:proofErr w:type="spellEnd"/>
      <w:r w:rsidRPr="00E8396E">
        <w:rPr>
          <w:rFonts w:ascii="Arial" w:hAnsi="Arial" w:cs="Arial"/>
          <w:spacing w:val="-2"/>
          <w:sz w:val="22"/>
          <w:szCs w:val="22"/>
          <w:lang w:val="es-PE"/>
        </w:rPr>
        <w:t xml:space="preserve"> 3,</w:t>
      </w:r>
      <w:r w:rsidRPr="00E8396E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E8396E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E8396E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E8396E">
        <w:rPr>
          <w:rFonts w:ascii="Arial" w:eastAsiaTheme="minorHAnsi" w:hAnsi="Arial" w:cs="Arial"/>
          <w:sz w:val="22"/>
          <w:szCs w:val="22"/>
          <w:lang w:val="es-PE" w:eastAsia="en-US"/>
        </w:rPr>
        <w:t xml:space="preserve">Potencia 90 CV, Cilindrada 3,9 </w:t>
      </w:r>
      <w:proofErr w:type="spellStart"/>
      <w:r w:rsidRPr="00E8396E">
        <w:rPr>
          <w:rFonts w:ascii="Arial" w:eastAsiaTheme="minorHAnsi" w:hAnsi="Arial" w:cs="Arial"/>
          <w:sz w:val="22"/>
          <w:szCs w:val="22"/>
          <w:lang w:val="es-PE" w:eastAsia="en-US"/>
        </w:rPr>
        <w:t>lt</w:t>
      </w:r>
      <w:proofErr w:type="spellEnd"/>
      <w:r w:rsidRPr="00E8396E">
        <w:rPr>
          <w:rFonts w:ascii="Arial" w:eastAsiaTheme="minorHAnsi" w:hAnsi="Arial" w:cs="Arial"/>
          <w:sz w:val="22"/>
          <w:szCs w:val="22"/>
          <w:lang w:val="es-PE" w:eastAsia="en-US"/>
        </w:rPr>
        <w:t>, Bomba de inyección Bosch rotativa</w:t>
      </w:r>
    </w:p>
    <w:p w:rsidR="00811BF1" w:rsidRPr="00AD5F08" w:rsidRDefault="00811BF1" w:rsidP="00811BF1">
      <w:pPr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Max. Torque 356 </w:t>
      </w:r>
      <w:proofErr w:type="spellStart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>Nm</w:t>
      </w:r>
      <w:proofErr w:type="spellEnd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, </w:t>
      </w:r>
      <w:r w:rsidRPr="00AD5F08">
        <w:rPr>
          <w:rFonts w:ascii="Arial" w:eastAsiaTheme="minorHAnsi" w:hAnsi="Arial" w:cs="Arial"/>
          <w:sz w:val="22"/>
          <w:szCs w:val="22"/>
          <w:lang w:val="es-PE" w:eastAsia="en-US"/>
        </w:rPr>
        <w:t>Filtro de Aire seco con</w:t>
      </w:r>
      <w:r w:rsidRPr="00AD5F08">
        <w:rPr>
          <w:rFonts w:ascii="Arial" w:hAnsi="Arial" w:cs="Arial"/>
          <w:b/>
          <w:spacing w:val="-2"/>
          <w:sz w:val="22"/>
          <w:szCs w:val="22"/>
        </w:rPr>
        <w:t xml:space="preserve"> </w:t>
      </w:r>
      <w:r w:rsidRPr="00AD5F08">
        <w:rPr>
          <w:rFonts w:ascii="Arial" w:hAnsi="Arial" w:cs="Arial"/>
          <w:spacing w:val="-2"/>
          <w:sz w:val="22"/>
          <w:szCs w:val="22"/>
        </w:rPr>
        <w:t>Eyector de polvo.</w:t>
      </w:r>
    </w:p>
    <w:p w:rsidR="00811BF1" w:rsidRPr="004D6435" w:rsidRDefault="00811BF1" w:rsidP="00811BF1">
      <w:pPr>
        <w:ind w:left="709" w:hanging="708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811BF1" w:rsidRPr="002C1C2D" w:rsidRDefault="00811BF1" w:rsidP="00811BF1">
      <w:pPr>
        <w:ind w:left="1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Transmisión:</w:t>
      </w: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2C1C2D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Sincronizada, 12 marchas adelante 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y</w:t>
      </w:r>
      <w:r w:rsidRPr="002C1C2D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12 marchas en Retroceso, Con</w:t>
      </w:r>
    </w:p>
    <w:p w:rsidR="00811BF1" w:rsidRPr="002C1C2D" w:rsidRDefault="004156B6" w:rsidP="00811BF1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>
        <w:rPr>
          <w:rFonts w:ascii="Arial" w:hAnsi="Arial" w:cs="Arial"/>
          <w:b/>
          <w:spacing w:val="-2"/>
          <w:sz w:val="22"/>
          <w:szCs w:val="22"/>
          <w:lang w:val="es-PE"/>
        </w:rPr>
        <w:t>Inversor Mecánico sincronizado</w:t>
      </w:r>
      <w:r w:rsidR="00811BF1" w:rsidRPr="002C1C2D">
        <w:rPr>
          <w:rFonts w:ascii="Arial" w:hAnsi="Arial" w:cs="Arial"/>
          <w:b/>
          <w:spacing w:val="-2"/>
          <w:sz w:val="22"/>
          <w:szCs w:val="22"/>
          <w:lang w:val="es-PE"/>
        </w:rPr>
        <w:t>.</w:t>
      </w:r>
    </w:p>
    <w:p w:rsidR="00811BF1" w:rsidRPr="00AD5F08" w:rsidRDefault="00811BF1" w:rsidP="00811BF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spacing w:val="-2"/>
          <w:sz w:val="22"/>
          <w:szCs w:val="22"/>
          <w:lang w:val="es-PE"/>
        </w:rPr>
        <w:t>Embrague: Disco Doble 12” (305 mm).</w:t>
      </w:r>
    </w:p>
    <w:p w:rsidR="00811BF1" w:rsidRPr="00AD5F08" w:rsidRDefault="00811BF1" w:rsidP="00811BF1">
      <w:pPr>
        <w:jc w:val="both"/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</w:pPr>
    </w:p>
    <w:p w:rsidR="00811BF1" w:rsidRPr="00142DE4" w:rsidRDefault="00811BF1" w:rsidP="00811BF1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142DE4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Toma de Fuerza: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eastAsiaTheme="minorHAnsi" w:hAnsi="Arial" w:cs="Arial"/>
          <w:sz w:val="22"/>
          <w:szCs w:val="22"/>
          <w:lang w:val="es-PE" w:eastAsia="en-US"/>
        </w:rPr>
        <w:t>Se acopla a través de un sistema servo hidráulico de accionamiento</w:t>
      </w:r>
      <w:r w:rsidRPr="00142DE4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     </w:t>
      </w:r>
    </w:p>
    <w:p w:rsidR="00811BF1" w:rsidRDefault="00811BF1" w:rsidP="00811BF1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AD5F08">
        <w:rPr>
          <w:rFonts w:ascii="Arial" w:eastAsiaTheme="minorHAnsi" w:hAnsi="Arial" w:cs="Arial"/>
          <w:sz w:val="22"/>
          <w:szCs w:val="22"/>
          <w:lang w:val="es-PE" w:eastAsia="en-US"/>
        </w:rPr>
        <w:t>Mecánico suave.</w:t>
      </w:r>
    </w:p>
    <w:p w:rsidR="00811BF1" w:rsidRPr="00DF085A" w:rsidRDefault="00811BF1" w:rsidP="00811BF1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 w:rsidRPr="00DF085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TDF de 540/1000rpm     </w:t>
      </w:r>
    </w:p>
    <w:p w:rsidR="00811BF1" w:rsidRPr="00AD5F08" w:rsidRDefault="00811BF1" w:rsidP="00811BF1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</w:p>
    <w:p w:rsidR="00811BF1" w:rsidRPr="00AD5F08" w:rsidRDefault="00811BF1" w:rsidP="00811BF1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Hidráulico: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Bomba Hidráulica: Centro abierto con caudal de 51,7 l/min. 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>Capacidad</w:t>
      </w:r>
    </w:p>
    <w:p w:rsidR="00811BF1" w:rsidRPr="00AD5F08" w:rsidRDefault="00811BF1" w:rsidP="00811BF1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>máxima</w:t>
      </w:r>
      <w:proofErr w:type="gramEnd"/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elevación de 3,565 Kg,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levante hidr</w:t>
      </w:r>
      <w:r>
        <w:rPr>
          <w:rFonts w:ascii="Arial" w:hAnsi="Arial" w:cs="Arial"/>
          <w:spacing w:val="-2"/>
          <w:sz w:val="22"/>
          <w:szCs w:val="22"/>
          <w:lang w:val="es-PE"/>
        </w:rPr>
        <w:t>áulico y 3er. Punto categoría II con control de posición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proofErr w:type="spellStart"/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>Lift</w:t>
      </w:r>
      <w:proofErr w:type="spellEnd"/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>-O-</w:t>
      </w:r>
      <w:proofErr w:type="spellStart"/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>Matic</w:t>
      </w:r>
      <w:proofErr w:type="spellEnd"/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, </w:t>
      </w:r>
      <w:r>
        <w:rPr>
          <w:rFonts w:ascii="Arial" w:hAnsi="Arial" w:cs="Arial"/>
          <w:spacing w:val="-2"/>
          <w:sz w:val="22"/>
          <w:szCs w:val="22"/>
          <w:lang w:val="es-PE"/>
        </w:rPr>
        <w:t>Con limitador de rango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y estabilizadores telescópicos, barra de tiro oscilante.</w:t>
      </w:r>
    </w:p>
    <w:p w:rsidR="00811BF1" w:rsidRPr="00AD5F08" w:rsidRDefault="00811BF1" w:rsidP="00811BF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spacing w:val="-2"/>
          <w:sz w:val="22"/>
          <w:szCs w:val="22"/>
          <w:lang w:val="es-PE"/>
        </w:rPr>
        <w:t>2 válvulas de control remoto de acción doble.</w:t>
      </w:r>
    </w:p>
    <w:p w:rsidR="00811BF1" w:rsidRPr="00AD5F08" w:rsidRDefault="00811BF1" w:rsidP="00811BF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811BF1" w:rsidRPr="00AD5F08" w:rsidRDefault="00811BF1" w:rsidP="00811BF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Trasero: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Bloqueo de diferencial mecánico. </w:t>
      </w:r>
    </w:p>
    <w:p w:rsidR="00811BF1" w:rsidRPr="008B75F3" w:rsidRDefault="00811BF1" w:rsidP="00811BF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B75F3">
        <w:rPr>
          <w:rFonts w:ascii="Arial" w:hAnsi="Arial" w:cs="Arial"/>
          <w:spacing w:val="-2"/>
          <w:sz w:val="22"/>
          <w:szCs w:val="22"/>
          <w:lang w:val="es-PE"/>
        </w:rPr>
        <w:t xml:space="preserve">Reductor Final tipo Cascada. Heavy </w:t>
      </w:r>
      <w:proofErr w:type="spellStart"/>
      <w:r w:rsidRPr="008B75F3">
        <w:rPr>
          <w:rFonts w:ascii="Arial" w:hAnsi="Arial" w:cs="Arial"/>
          <w:spacing w:val="-2"/>
          <w:sz w:val="22"/>
          <w:szCs w:val="22"/>
          <w:lang w:val="es-PE"/>
        </w:rPr>
        <w:t>Duty</w:t>
      </w:r>
      <w:proofErr w:type="spellEnd"/>
      <w:r w:rsidRPr="008B75F3">
        <w:rPr>
          <w:rFonts w:ascii="Arial" w:hAnsi="Arial" w:cs="Arial"/>
          <w:spacing w:val="-2"/>
          <w:sz w:val="22"/>
          <w:szCs w:val="22"/>
          <w:lang w:val="es-PE"/>
        </w:rPr>
        <w:t>. De gran resistencia</w:t>
      </w:r>
    </w:p>
    <w:p w:rsidR="00811BF1" w:rsidRDefault="00811BF1" w:rsidP="00811BF1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>Freno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de discos en baño de aceite. 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accionamiento hidráulico,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pedales suspendidos y freno de mano independiente. </w:t>
      </w:r>
    </w:p>
    <w:p w:rsidR="00811BF1" w:rsidRPr="00AD5F08" w:rsidRDefault="00811BF1" w:rsidP="00811BF1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811BF1" w:rsidRPr="00AD5F08" w:rsidRDefault="00811BF1" w:rsidP="00811BF1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654DCD">
        <w:rPr>
          <w:rFonts w:ascii="Arial" w:hAnsi="Arial" w:cs="Arial"/>
          <w:b/>
          <w:sz w:val="22"/>
          <w:szCs w:val="22"/>
          <w:u w:val="single"/>
          <w:lang w:val="es-PE"/>
        </w:rPr>
        <w:t>Dirección:</w:t>
      </w:r>
      <w:r>
        <w:rPr>
          <w:rFonts w:ascii="Arial" w:hAnsi="Arial" w:cs="Arial"/>
          <w:b/>
          <w:sz w:val="22"/>
          <w:szCs w:val="22"/>
          <w:lang w:val="es-PE"/>
        </w:rPr>
        <w:tab/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Hidrostática, con Bomba hidráulica independiente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engranaje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con caudal de 2</w:t>
      </w:r>
      <w:r>
        <w:rPr>
          <w:rFonts w:ascii="Arial" w:hAnsi="Arial" w:cs="Arial"/>
          <w:spacing w:val="-2"/>
          <w:sz w:val="22"/>
          <w:szCs w:val="22"/>
          <w:lang w:val="es-PE"/>
        </w:rPr>
        <w:t>8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l/min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.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(Exclusiva).con columna de dirección ajustable a la ergonomía del operador mediante un pedal.</w:t>
      </w:r>
    </w:p>
    <w:p w:rsidR="00811BF1" w:rsidRPr="004277FE" w:rsidRDefault="00811BF1" w:rsidP="00811BF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811BF1" w:rsidRDefault="00811BF1" w:rsidP="00811BF1">
      <w:pPr>
        <w:jc w:val="both"/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</w:pPr>
    </w:p>
    <w:p w:rsidR="00811BF1" w:rsidRPr="00AD5F08" w:rsidRDefault="00811BF1" w:rsidP="00811BF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lastRenderedPageBreak/>
        <w:t>Sistema Eléctrico: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Batería de 12v,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1</w:t>
      </w:r>
      <w:r>
        <w:rPr>
          <w:rFonts w:ascii="Arial" w:hAnsi="Arial" w:cs="Arial"/>
          <w:spacing w:val="-2"/>
          <w:sz w:val="22"/>
          <w:szCs w:val="22"/>
          <w:lang w:val="es-PE"/>
        </w:rPr>
        <w:t>0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0 Ah, Alternador de 64 A, Motor 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de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arranque de 3.5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proofErr w:type="spellStart"/>
      <w:r>
        <w:rPr>
          <w:rFonts w:ascii="Arial" w:hAnsi="Arial" w:cs="Arial"/>
          <w:spacing w:val="-2"/>
          <w:sz w:val="22"/>
          <w:szCs w:val="22"/>
          <w:lang w:val="es-PE"/>
        </w:rPr>
        <w:t>Kw</w:t>
      </w:r>
      <w:proofErr w:type="spellEnd"/>
    </w:p>
    <w:p w:rsidR="00811BF1" w:rsidRPr="004277FE" w:rsidRDefault="00811BF1" w:rsidP="00811BF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>
        <w:rPr>
          <w:rFonts w:ascii="Arial" w:hAnsi="Arial" w:cs="Arial"/>
          <w:spacing w:val="-2"/>
          <w:sz w:val="22"/>
          <w:szCs w:val="22"/>
          <w:lang w:val="es-PE"/>
        </w:rPr>
        <w:t>Panel analógico,</w:t>
      </w:r>
      <w:r w:rsidRPr="004277FE"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luces de trabajo (Aradura) en guardabarros </w:t>
      </w:r>
      <w:proofErr w:type="gramStart"/>
      <w:r>
        <w:rPr>
          <w:rFonts w:ascii="Arial" w:hAnsi="Arial" w:cs="Arial"/>
          <w:spacing w:val="-2"/>
          <w:sz w:val="22"/>
          <w:szCs w:val="22"/>
          <w:lang w:val="es-PE"/>
        </w:rPr>
        <w:t>traseros</w:t>
      </w:r>
      <w:proofErr w:type="gramEnd"/>
      <w:r>
        <w:rPr>
          <w:rFonts w:ascii="Arial" w:hAnsi="Arial" w:cs="Arial"/>
          <w:spacing w:val="-2"/>
          <w:sz w:val="22"/>
          <w:szCs w:val="22"/>
          <w:lang w:val="es-PE"/>
        </w:rPr>
        <w:t>.</w:t>
      </w:r>
    </w:p>
    <w:p w:rsidR="00811BF1" w:rsidRDefault="00811BF1" w:rsidP="00811BF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811BF1" w:rsidRPr="004277FE" w:rsidRDefault="00811BF1" w:rsidP="00811BF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Delantero: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B75F3">
        <w:rPr>
          <w:rFonts w:ascii="Arial" w:hAnsi="Arial" w:cs="Arial"/>
          <w:spacing w:val="-2"/>
          <w:sz w:val="22"/>
          <w:szCs w:val="22"/>
          <w:lang w:val="es-PE"/>
        </w:rPr>
        <w:t>Activación de la tracción mediante interruptor de accionamiento</w:t>
      </w:r>
      <w:r w:rsidRPr="004277FE">
        <w:rPr>
          <w:rFonts w:ascii="Arial" w:hAnsi="Arial" w:cs="Arial"/>
          <w:spacing w:val="-2"/>
          <w:sz w:val="22"/>
          <w:szCs w:val="22"/>
          <w:lang w:val="es-PE"/>
        </w:rPr>
        <w:t>.</w:t>
      </w:r>
    </w:p>
    <w:p w:rsidR="00811BF1" w:rsidRPr="004277FE" w:rsidRDefault="00811BF1" w:rsidP="00811BF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4277FE">
        <w:rPr>
          <w:rFonts w:ascii="Arial" w:hAnsi="Arial" w:cs="Arial"/>
          <w:spacing w:val="-2"/>
          <w:sz w:val="22"/>
          <w:szCs w:val="22"/>
          <w:lang w:val="es-PE"/>
        </w:rPr>
        <w:t>Con dos cilindros de Dirección.</w:t>
      </w:r>
    </w:p>
    <w:p w:rsidR="00811BF1" w:rsidRPr="00DA576F" w:rsidRDefault="00811BF1" w:rsidP="00811BF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811BF1" w:rsidRPr="004B2F77" w:rsidRDefault="00811BF1" w:rsidP="00811BF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DA576F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Puesto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  <w:t xml:space="preserve">Plataforma suspendida tipo </w:t>
      </w:r>
      <w:proofErr w:type="spellStart"/>
      <w:r>
        <w:rPr>
          <w:rFonts w:ascii="Arial" w:hAnsi="Arial" w:cs="Arial"/>
          <w:b/>
          <w:spacing w:val="-2"/>
          <w:sz w:val="22"/>
          <w:szCs w:val="22"/>
          <w:lang w:val="es-PE"/>
        </w:rPr>
        <w:t>rops</w:t>
      </w:r>
      <w:proofErr w:type="spellEnd"/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con bastidor plegable</w:t>
      </w:r>
    </w:p>
    <w:p w:rsidR="00811BF1" w:rsidRDefault="00811BF1" w:rsidP="00811BF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DA576F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del</w:t>
      </w:r>
      <w:proofErr w:type="gramEnd"/>
      <w:r w:rsidRPr="00DA576F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 xml:space="preserve"> Conductor: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>asiento del operador con apoya brazos, ajuste de altura y otras</w:t>
      </w:r>
    </w:p>
    <w:p w:rsidR="00811BF1" w:rsidRPr="004277FE" w:rsidRDefault="00811BF1" w:rsidP="00811BF1">
      <w:pPr>
        <w:ind w:left="1416" w:firstLine="708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>
        <w:rPr>
          <w:rFonts w:ascii="Arial" w:hAnsi="Arial" w:cs="Arial"/>
          <w:spacing w:val="-2"/>
          <w:sz w:val="22"/>
          <w:szCs w:val="22"/>
          <w:lang w:val="es-PE"/>
        </w:rPr>
        <w:t>posiciones</w:t>
      </w:r>
      <w:proofErr w:type="gramEnd"/>
      <w:r>
        <w:rPr>
          <w:rFonts w:ascii="Arial" w:hAnsi="Arial" w:cs="Arial"/>
          <w:spacing w:val="-2"/>
          <w:sz w:val="22"/>
          <w:szCs w:val="22"/>
          <w:lang w:val="es-PE"/>
        </w:rPr>
        <w:t xml:space="preserve"> para comodidad del operador, techo </w:t>
      </w:r>
      <w:proofErr w:type="spellStart"/>
      <w:r>
        <w:rPr>
          <w:rFonts w:ascii="Arial" w:hAnsi="Arial" w:cs="Arial"/>
          <w:spacing w:val="-2"/>
          <w:sz w:val="22"/>
          <w:szCs w:val="22"/>
          <w:lang w:val="es-PE"/>
        </w:rPr>
        <w:t>capony</w:t>
      </w:r>
      <w:proofErr w:type="spellEnd"/>
      <w:r>
        <w:rPr>
          <w:rFonts w:ascii="Arial" w:hAnsi="Arial" w:cs="Arial"/>
          <w:spacing w:val="-2"/>
          <w:sz w:val="22"/>
          <w:szCs w:val="22"/>
          <w:lang w:val="es-PE"/>
        </w:rPr>
        <w:t>.</w:t>
      </w:r>
    </w:p>
    <w:p w:rsidR="00811BF1" w:rsidRPr="004277FE" w:rsidRDefault="00811BF1" w:rsidP="00811BF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811BF1" w:rsidRDefault="00811BF1" w:rsidP="00811BF1">
      <w:pPr>
        <w:jc w:val="both"/>
        <w:rPr>
          <w:rFonts w:ascii="Arial" w:hAnsi="Arial" w:cs="Arial"/>
          <w:sz w:val="22"/>
          <w:szCs w:val="22"/>
        </w:rPr>
      </w:pPr>
      <w:r w:rsidRPr="001F22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Pesos: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4277FE">
        <w:rPr>
          <w:rFonts w:ascii="Arial" w:hAnsi="Arial" w:cs="Arial"/>
          <w:sz w:val="22"/>
          <w:szCs w:val="22"/>
        </w:rPr>
        <w:t>6 contrapesos delanteros, un peso</w:t>
      </w:r>
      <w:r>
        <w:rPr>
          <w:rFonts w:ascii="Arial" w:hAnsi="Arial" w:cs="Arial"/>
          <w:sz w:val="22"/>
          <w:szCs w:val="22"/>
        </w:rPr>
        <w:t xml:space="preserve"> central (100kg), 6 contrapesos</w:t>
      </w:r>
    </w:p>
    <w:p w:rsidR="00811BF1" w:rsidRDefault="00811BF1" w:rsidP="00811BF1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 w:rsidRPr="004277FE">
        <w:rPr>
          <w:rFonts w:ascii="Arial" w:hAnsi="Arial" w:cs="Arial"/>
          <w:sz w:val="22"/>
          <w:szCs w:val="22"/>
        </w:rPr>
        <w:t>Traseros</w:t>
      </w:r>
      <w:r>
        <w:rPr>
          <w:rFonts w:ascii="Arial" w:hAnsi="Arial" w:cs="Arial"/>
          <w:sz w:val="22"/>
          <w:szCs w:val="22"/>
        </w:rPr>
        <w:t xml:space="preserve"> </w:t>
      </w:r>
      <w:r w:rsidRPr="004277FE">
        <w:rPr>
          <w:rFonts w:ascii="Arial" w:hAnsi="Arial" w:cs="Arial"/>
          <w:sz w:val="22"/>
          <w:szCs w:val="22"/>
        </w:rPr>
        <w:t>(300 kg).</w:t>
      </w:r>
      <w:r>
        <w:rPr>
          <w:rFonts w:ascii="Arial" w:hAnsi="Arial" w:cs="Arial"/>
          <w:sz w:val="22"/>
          <w:szCs w:val="22"/>
        </w:rPr>
        <w:t>peso total del tractor 4,099 kg. (Con pesos)</w:t>
      </w:r>
    </w:p>
    <w:p w:rsidR="00811BF1" w:rsidRPr="004277FE" w:rsidRDefault="00811BF1" w:rsidP="00811BF1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4277FE">
        <w:rPr>
          <w:rFonts w:ascii="Arial" w:hAnsi="Arial" w:cs="Arial"/>
          <w:sz w:val="22"/>
          <w:szCs w:val="22"/>
        </w:rPr>
        <w:t xml:space="preserve">Peso con lastre total </w:t>
      </w:r>
      <w:r>
        <w:rPr>
          <w:rFonts w:ascii="Arial" w:hAnsi="Arial" w:cs="Arial"/>
          <w:sz w:val="22"/>
          <w:szCs w:val="22"/>
        </w:rPr>
        <w:t>4,899</w:t>
      </w:r>
      <w:r w:rsidRPr="004277FE">
        <w:rPr>
          <w:rFonts w:ascii="Arial" w:hAnsi="Arial" w:cs="Arial"/>
          <w:sz w:val="22"/>
          <w:szCs w:val="22"/>
        </w:rPr>
        <w:t xml:space="preserve"> kg.</w:t>
      </w:r>
      <w:r>
        <w:rPr>
          <w:rFonts w:ascii="Arial" w:hAnsi="Arial" w:cs="Arial"/>
          <w:sz w:val="22"/>
          <w:szCs w:val="22"/>
        </w:rPr>
        <w:t xml:space="preserve"> Aprox.</w:t>
      </w:r>
    </w:p>
    <w:p w:rsidR="00811BF1" w:rsidRPr="004277FE" w:rsidRDefault="00811BF1" w:rsidP="00811BF1">
      <w:pPr>
        <w:jc w:val="both"/>
        <w:rPr>
          <w:rFonts w:ascii="Arial" w:hAnsi="Arial" w:cs="Arial"/>
          <w:sz w:val="22"/>
          <w:szCs w:val="22"/>
        </w:rPr>
      </w:pPr>
    </w:p>
    <w:p w:rsidR="00811BF1" w:rsidRDefault="00811BF1" w:rsidP="00811BF1">
      <w:pPr>
        <w:jc w:val="both"/>
        <w:rPr>
          <w:rFonts w:ascii="Arial" w:hAnsi="Arial" w:cs="Arial"/>
          <w:sz w:val="22"/>
          <w:szCs w:val="22"/>
        </w:rPr>
      </w:pPr>
      <w:r w:rsidRPr="001F229A">
        <w:rPr>
          <w:rFonts w:ascii="Arial" w:hAnsi="Arial" w:cs="Arial"/>
          <w:b/>
          <w:sz w:val="22"/>
          <w:szCs w:val="22"/>
          <w:u w:val="single"/>
        </w:rPr>
        <w:t>Dimensiones:</w:t>
      </w:r>
      <w:r>
        <w:rPr>
          <w:rFonts w:ascii="Arial" w:hAnsi="Arial" w:cs="Arial"/>
          <w:b/>
          <w:sz w:val="22"/>
          <w:szCs w:val="22"/>
        </w:rPr>
        <w:tab/>
      </w:r>
      <w:r w:rsidRPr="004277FE">
        <w:rPr>
          <w:rFonts w:ascii="Arial" w:hAnsi="Arial" w:cs="Arial"/>
          <w:sz w:val="22"/>
          <w:szCs w:val="22"/>
        </w:rPr>
        <w:t xml:space="preserve">Ancho de trocha delantera: </w:t>
      </w:r>
      <w:r>
        <w:rPr>
          <w:rFonts w:ascii="Arial" w:hAnsi="Arial" w:cs="Arial"/>
          <w:sz w:val="22"/>
          <w:szCs w:val="22"/>
        </w:rPr>
        <w:tab/>
        <w:t>1672 -</w:t>
      </w:r>
      <w:r w:rsidRPr="004277F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4277FE"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>00</w:t>
      </w:r>
      <w:r w:rsidRPr="004277FE">
        <w:rPr>
          <w:rFonts w:ascii="Arial" w:hAnsi="Arial" w:cs="Arial"/>
          <w:sz w:val="22"/>
          <w:szCs w:val="22"/>
        </w:rPr>
        <w:t>0  mm</w:t>
      </w:r>
    </w:p>
    <w:p w:rsidR="00811BF1" w:rsidRPr="000F1C00" w:rsidRDefault="00811BF1" w:rsidP="00811BF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0F1C00">
        <w:rPr>
          <w:rFonts w:ascii="Arial" w:hAnsi="Arial" w:cs="Arial"/>
          <w:sz w:val="22"/>
          <w:szCs w:val="22"/>
        </w:rPr>
        <w:t xml:space="preserve">Ancho de trocha posterior: </w:t>
      </w:r>
      <w:r>
        <w:rPr>
          <w:rFonts w:ascii="Arial" w:hAnsi="Arial" w:cs="Arial"/>
          <w:sz w:val="22"/>
          <w:szCs w:val="22"/>
        </w:rPr>
        <w:tab/>
      </w:r>
      <w:r w:rsidRPr="000F1C00">
        <w:rPr>
          <w:rFonts w:ascii="Arial" w:hAnsi="Arial" w:cs="Arial"/>
          <w:sz w:val="22"/>
          <w:szCs w:val="22"/>
        </w:rPr>
        <w:t>1</w:t>
      </w:r>
      <w:r>
        <w:rPr>
          <w:rFonts w:ascii="Arial" w:hAnsi="Arial" w:cs="Arial"/>
          <w:sz w:val="22"/>
          <w:szCs w:val="22"/>
        </w:rPr>
        <w:t>5</w:t>
      </w:r>
      <w:r w:rsidRPr="000F1C00"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>6 -</w:t>
      </w:r>
      <w:r w:rsidRPr="000F1C0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0F1C00">
        <w:rPr>
          <w:rFonts w:ascii="Arial" w:hAnsi="Arial" w:cs="Arial"/>
          <w:sz w:val="22"/>
          <w:szCs w:val="22"/>
        </w:rPr>
        <w:t>202</w:t>
      </w:r>
      <w:r>
        <w:rPr>
          <w:rFonts w:ascii="Arial" w:hAnsi="Arial" w:cs="Arial"/>
          <w:sz w:val="22"/>
          <w:szCs w:val="22"/>
        </w:rPr>
        <w:t>4</w:t>
      </w:r>
      <w:r w:rsidRPr="000F1C00">
        <w:rPr>
          <w:rFonts w:ascii="Arial" w:hAnsi="Arial" w:cs="Arial"/>
          <w:sz w:val="22"/>
          <w:szCs w:val="22"/>
        </w:rPr>
        <w:t xml:space="preserve">  mm</w:t>
      </w:r>
    </w:p>
    <w:p w:rsidR="00811BF1" w:rsidRPr="004277FE" w:rsidRDefault="00811BF1" w:rsidP="00811BF1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4277FE">
        <w:rPr>
          <w:rFonts w:ascii="Arial" w:hAnsi="Arial" w:cs="Arial"/>
          <w:sz w:val="22"/>
          <w:szCs w:val="22"/>
        </w:rPr>
        <w:t>Distancia entre ejes:</w:t>
      </w:r>
      <w:r>
        <w:rPr>
          <w:rFonts w:ascii="Arial" w:hAnsi="Arial" w:cs="Arial"/>
          <w:sz w:val="22"/>
          <w:szCs w:val="22"/>
        </w:rPr>
        <w:t xml:space="preserve">                 </w:t>
      </w:r>
      <w:r w:rsidRPr="004277FE">
        <w:rPr>
          <w:rFonts w:ascii="Arial" w:hAnsi="Arial" w:cs="Arial"/>
          <w:sz w:val="22"/>
          <w:szCs w:val="22"/>
        </w:rPr>
        <w:t xml:space="preserve">      </w:t>
      </w:r>
      <w:r>
        <w:rPr>
          <w:rFonts w:ascii="Arial" w:hAnsi="Arial" w:cs="Arial"/>
          <w:sz w:val="22"/>
          <w:szCs w:val="22"/>
        </w:rPr>
        <w:tab/>
      </w:r>
      <w:r w:rsidRPr="004277FE">
        <w:rPr>
          <w:rFonts w:ascii="Arial" w:hAnsi="Arial" w:cs="Arial"/>
          <w:sz w:val="22"/>
          <w:szCs w:val="22"/>
        </w:rPr>
        <w:t>24</w:t>
      </w:r>
      <w:r>
        <w:rPr>
          <w:rFonts w:ascii="Arial" w:hAnsi="Arial" w:cs="Arial"/>
          <w:sz w:val="22"/>
          <w:szCs w:val="22"/>
        </w:rPr>
        <w:t>0</w:t>
      </w:r>
      <w:r w:rsidRPr="004277FE">
        <w:rPr>
          <w:rFonts w:ascii="Arial" w:hAnsi="Arial" w:cs="Arial"/>
          <w:sz w:val="22"/>
          <w:szCs w:val="22"/>
        </w:rPr>
        <w:t>2  mm</w:t>
      </w:r>
    </w:p>
    <w:p w:rsidR="00811BF1" w:rsidRPr="004277FE" w:rsidRDefault="00811BF1" w:rsidP="00811BF1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4277FE">
        <w:rPr>
          <w:rFonts w:ascii="Arial" w:hAnsi="Arial" w:cs="Arial"/>
          <w:sz w:val="22"/>
          <w:szCs w:val="22"/>
        </w:rPr>
        <w:t>Longitud total: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4277FE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>044</w:t>
      </w:r>
      <w:r w:rsidRPr="004277FE">
        <w:rPr>
          <w:rFonts w:ascii="Arial" w:hAnsi="Arial" w:cs="Arial"/>
          <w:sz w:val="22"/>
          <w:szCs w:val="22"/>
        </w:rPr>
        <w:t xml:space="preserve">  mm</w:t>
      </w:r>
    </w:p>
    <w:p w:rsidR="00811BF1" w:rsidRPr="004277FE" w:rsidRDefault="00811BF1" w:rsidP="00811BF1">
      <w:pPr>
        <w:jc w:val="both"/>
        <w:rPr>
          <w:rFonts w:ascii="Arial" w:hAnsi="Arial" w:cs="Arial"/>
          <w:sz w:val="22"/>
          <w:szCs w:val="22"/>
        </w:rPr>
      </w:pPr>
    </w:p>
    <w:p w:rsidR="00811BF1" w:rsidRPr="004277FE" w:rsidRDefault="00811BF1" w:rsidP="00811BF1">
      <w:pPr>
        <w:jc w:val="both"/>
        <w:rPr>
          <w:rFonts w:ascii="Arial" w:hAnsi="Arial" w:cs="Arial"/>
          <w:sz w:val="22"/>
          <w:szCs w:val="22"/>
        </w:rPr>
      </w:pPr>
      <w:r w:rsidRPr="00804B47">
        <w:rPr>
          <w:rFonts w:ascii="Arial" w:hAnsi="Arial" w:cs="Arial"/>
          <w:b/>
          <w:sz w:val="22"/>
          <w:szCs w:val="22"/>
          <w:u w:val="single"/>
        </w:rPr>
        <w:t>Neumáticos: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 w:rsidRPr="004277FE">
        <w:rPr>
          <w:rFonts w:ascii="Arial" w:hAnsi="Arial" w:cs="Arial"/>
          <w:sz w:val="22"/>
          <w:szCs w:val="22"/>
        </w:rPr>
        <w:t>Delanteros:</w:t>
      </w:r>
      <w:r w:rsidRPr="004277FE">
        <w:rPr>
          <w:rFonts w:ascii="Arial" w:hAnsi="Arial" w:cs="Arial"/>
          <w:sz w:val="22"/>
          <w:szCs w:val="22"/>
        </w:rPr>
        <w:tab/>
      </w:r>
      <w:r w:rsidRPr="004277FE">
        <w:rPr>
          <w:rFonts w:ascii="Arial" w:hAnsi="Arial" w:cs="Arial"/>
          <w:sz w:val="22"/>
          <w:szCs w:val="22"/>
        </w:rPr>
        <w:tab/>
      </w:r>
      <w:r w:rsidRPr="00C03361">
        <w:rPr>
          <w:rFonts w:ascii="Arial" w:hAnsi="Arial" w:cs="Arial"/>
          <w:b/>
          <w:sz w:val="22"/>
          <w:szCs w:val="22"/>
        </w:rPr>
        <w:t>1</w:t>
      </w:r>
      <w:r w:rsidR="004156B6">
        <w:rPr>
          <w:rFonts w:ascii="Arial" w:hAnsi="Arial" w:cs="Arial"/>
          <w:b/>
          <w:sz w:val="22"/>
          <w:szCs w:val="22"/>
        </w:rPr>
        <w:t>2</w:t>
      </w:r>
      <w:r w:rsidRPr="00C03361">
        <w:rPr>
          <w:rFonts w:ascii="Arial" w:hAnsi="Arial" w:cs="Arial"/>
          <w:b/>
          <w:sz w:val="22"/>
          <w:szCs w:val="22"/>
        </w:rPr>
        <w:t>.</w:t>
      </w:r>
      <w:r w:rsidR="004156B6">
        <w:rPr>
          <w:rFonts w:ascii="Arial" w:hAnsi="Arial" w:cs="Arial"/>
          <w:b/>
          <w:sz w:val="22"/>
          <w:szCs w:val="22"/>
        </w:rPr>
        <w:t>4</w:t>
      </w:r>
      <w:r w:rsidRPr="00C03361">
        <w:rPr>
          <w:rFonts w:ascii="Arial" w:hAnsi="Arial" w:cs="Arial"/>
          <w:b/>
          <w:sz w:val="22"/>
          <w:szCs w:val="22"/>
        </w:rPr>
        <w:t xml:space="preserve"> R 24</w:t>
      </w:r>
    </w:p>
    <w:p w:rsidR="00811BF1" w:rsidRPr="00C03361" w:rsidRDefault="00811BF1" w:rsidP="00811BF1">
      <w:pPr>
        <w:ind w:left="1418" w:firstLine="709"/>
        <w:jc w:val="both"/>
        <w:rPr>
          <w:rFonts w:ascii="Arial" w:hAnsi="Arial" w:cs="Arial"/>
          <w:b/>
          <w:sz w:val="22"/>
          <w:szCs w:val="22"/>
        </w:rPr>
      </w:pPr>
      <w:r w:rsidRPr="004277FE">
        <w:rPr>
          <w:rFonts w:ascii="Arial" w:hAnsi="Arial" w:cs="Arial"/>
          <w:sz w:val="22"/>
          <w:szCs w:val="22"/>
        </w:rPr>
        <w:t>Posterior:</w:t>
      </w:r>
      <w:r w:rsidRPr="004277FE">
        <w:rPr>
          <w:rFonts w:ascii="Arial" w:hAnsi="Arial" w:cs="Arial"/>
          <w:sz w:val="22"/>
          <w:szCs w:val="22"/>
        </w:rPr>
        <w:tab/>
      </w:r>
      <w:r w:rsidRPr="004277FE">
        <w:rPr>
          <w:rFonts w:ascii="Arial" w:hAnsi="Arial" w:cs="Arial"/>
          <w:sz w:val="22"/>
          <w:szCs w:val="22"/>
        </w:rPr>
        <w:tab/>
      </w:r>
      <w:r w:rsidR="004156B6">
        <w:rPr>
          <w:rFonts w:ascii="Arial" w:hAnsi="Arial" w:cs="Arial"/>
          <w:b/>
          <w:sz w:val="22"/>
          <w:szCs w:val="22"/>
        </w:rPr>
        <w:t>18</w:t>
      </w:r>
      <w:r w:rsidRPr="00C03361">
        <w:rPr>
          <w:rFonts w:ascii="Arial" w:hAnsi="Arial" w:cs="Arial"/>
          <w:b/>
          <w:sz w:val="22"/>
          <w:szCs w:val="22"/>
        </w:rPr>
        <w:t>.</w:t>
      </w:r>
      <w:r w:rsidR="004156B6">
        <w:rPr>
          <w:rFonts w:ascii="Arial" w:hAnsi="Arial" w:cs="Arial"/>
          <w:b/>
          <w:sz w:val="22"/>
          <w:szCs w:val="22"/>
        </w:rPr>
        <w:t>4</w:t>
      </w:r>
      <w:r w:rsidRPr="00C03361">
        <w:rPr>
          <w:rFonts w:ascii="Arial" w:hAnsi="Arial" w:cs="Arial"/>
          <w:b/>
          <w:sz w:val="22"/>
          <w:szCs w:val="22"/>
        </w:rPr>
        <w:t xml:space="preserve"> R 3</w:t>
      </w:r>
      <w:r w:rsidR="004156B6">
        <w:rPr>
          <w:rFonts w:ascii="Arial" w:hAnsi="Arial" w:cs="Arial"/>
          <w:b/>
          <w:sz w:val="22"/>
          <w:szCs w:val="22"/>
        </w:rPr>
        <w:t>0</w:t>
      </w:r>
    </w:p>
    <w:p w:rsidR="00811BF1" w:rsidRPr="0012036D" w:rsidRDefault="00811BF1" w:rsidP="00811BF1">
      <w:pPr>
        <w:jc w:val="both"/>
        <w:rPr>
          <w:rFonts w:ascii="Arial" w:hAnsi="Arial" w:cs="Arial"/>
          <w:sz w:val="16"/>
          <w:szCs w:val="16"/>
        </w:rPr>
      </w:pPr>
    </w:p>
    <w:p w:rsidR="00811BF1" w:rsidRPr="001D684A" w:rsidRDefault="00811BF1" w:rsidP="00811BF1">
      <w:pPr>
        <w:jc w:val="both"/>
        <w:rPr>
          <w:rFonts w:ascii="Arial" w:hAnsi="Arial" w:cs="Arial"/>
          <w:sz w:val="10"/>
          <w:szCs w:val="10"/>
        </w:rPr>
      </w:pPr>
    </w:p>
    <w:p w:rsidR="00811BF1" w:rsidRDefault="00811BF1" w:rsidP="00811BF1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PRECIO DE VENTA UNITARIO:</w:t>
      </w:r>
    </w:p>
    <w:p w:rsidR="00811BF1" w:rsidRDefault="00811BF1" w:rsidP="00811BF1">
      <w:pPr>
        <w:jc w:val="both"/>
        <w:rPr>
          <w:rFonts w:ascii="Arial" w:hAnsi="Arial" w:cs="Arial"/>
          <w:b/>
          <w:sz w:val="16"/>
          <w:szCs w:val="16"/>
          <w:u w:val="single"/>
        </w:rPr>
      </w:pPr>
    </w:p>
    <w:p w:rsidR="00811BF1" w:rsidRPr="0012036D" w:rsidRDefault="00811BF1" w:rsidP="00811BF1">
      <w:pPr>
        <w:jc w:val="both"/>
        <w:rPr>
          <w:rFonts w:ascii="Arial" w:hAnsi="Arial" w:cs="Arial"/>
          <w:b/>
          <w:sz w:val="16"/>
          <w:szCs w:val="16"/>
          <w:u w:val="single"/>
        </w:rPr>
      </w:pPr>
    </w:p>
    <w:tbl>
      <w:tblPr>
        <w:tblpPr w:leftFromText="141" w:rightFromText="141" w:vertAnchor="text" w:horzAnchor="page" w:tblpX="3366" w:tblpY="155"/>
        <w:tblW w:w="58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05"/>
        <w:gridCol w:w="2977"/>
      </w:tblGrid>
      <w:tr w:rsidR="00811BF1" w:rsidRPr="0077199A" w:rsidTr="00042408">
        <w:trPr>
          <w:trHeight w:val="300"/>
        </w:trPr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11BF1" w:rsidRPr="0077199A" w:rsidRDefault="00811BF1" w:rsidP="00042408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</w:t>
            </w: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VALOR DE VENTA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11BF1" w:rsidRPr="0077199A" w:rsidRDefault="00811BF1" w:rsidP="004156B6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US$ </w:t>
            </w:r>
            <w:r w:rsidR="004156B6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44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4156B6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067.80</w:t>
            </w:r>
          </w:p>
        </w:tc>
      </w:tr>
      <w:tr w:rsidR="00811BF1" w:rsidRPr="0077199A" w:rsidTr="00042408">
        <w:trPr>
          <w:trHeight w:val="300"/>
        </w:trPr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11BF1" w:rsidRPr="0077199A" w:rsidRDefault="00811BF1" w:rsidP="00042408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            </w:t>
            </w: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I.G.V 18%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11BF1" w:rsidRPr="0077199A" w:rsidRDefault="00811BF1" w:rsidP="004156B6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US$   </w:t>
            </w:r>
            <w:r w:rsidR="004156B6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7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4156B6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932.20</w:t>
            </w:r>
          </w:p>
        </w:tc>
      </w:tr>
      <w:tr w:rsidR="00811BF1" w:rsidRPr="0077199A" w:rsidTr="00042408">
        <w:trPr>
          <w:trHeight w:val="300"/>
        </w:trPr>
        <w:tc>
          <w:tcPr>
            <w:tcW w:w="2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11BF1" w:rsidRPr="0077199A" w:rsidRDefault="00811BF1" w:rsidP="00042408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</w:t>
            </w: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PRECIO DE VENTA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11BF1" w:rsidRPr="0077199A" w:rsidRDefault="00811BF1" w:rsidP="004156B6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US$ </w:t>
            </w:r>
            <w:r w:rsidR="004156B6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52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4156B6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0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00.00</w:t>
            </w:r>
          </w:p>
        </w:tc>
      </w:tr>
    </w:tbl>
    <w:p w:rsidR="00811BF1" w:rsidRPr="0077199A" w:rsidRDefault="00811BF1" w:rsidP="00811BF1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</w:p>
    <w:p w:rsidR="00811BF1" w:rsidRPr="0077199A" w:rsidRDefault="00811BF1" w:rsidP="00811BF1">
      <w:pPr>
        <w:jc w:val="both"/>
        <w:rPr>
          <w:rFonts w:ascii="Arial" w:hAnsi="Arial" w:cs="Arial"/>
          <w:sz w:val="22"/>
          <w:szCs w:val="22"/>
        </w:rPr>
      </w:pPr>
    </w:p>
    <w:p w:rsidR="00811BF1" w:rsidRPr="0077199A" w:rsidRDefault="00811BF1" w:rsidP="00811BF1">
      <w:pPr>
        <w:jc w:val="both"/>
        <w:rPr>
          <w:rFonts w:ascii="Arial" w:hAnsi="Arial" w:cs="Arial"/>
          <w:sz w:val="22"/>
          <w:szCs w:val="22"/>
        </w:rPr>
      </w:pPr>
    </w:p>
    <w:p w:rsidR="00811BF1" w:rsidRDefault="00811BF1" w:rsidP="00811BF1">
      <w:pPr>
        <w:jc w:val="both"/>
        <w:rPr>
          <w:rFonts w:ascii="Arial" w:hAnsi="Arial" w:cs="Arial"/>
          <w:sz w:val="22"/>
          <w:szCs w:val="22"/>
        </w:rPr>
      </w:pPr>
    </w:p>
    <w:p w:rsidR="00811BF1" w:rsidRPr="0077199A" w:rsidRDefault="00811BF1" w:rsidP="00811BF1">
      <w:pPr>
        <w:jc w:val="both"/>
        <w:rPr>
          <w:rFonts w:ascii="Arial" w:hAnsi="Arial" w:cs="Arial"/>
          <w:sz w:val="22"/>
          <w:szCs w:val="22"/>
        </w:rPr>
      </w:pPr>
    </w:p>
    <w:p w:rsidR="00811BF1" w:rsidRPr="001D684A" w:rsidRDefault="00811BF1" w:rsidP="00811BF1">
      <w:pPr>
        <w:jc w:val="both"/>
        <w:rPr>
          <w:rFonts w:ascii="Arial" w:hAnsi="Arial" w:cs="Arial"/>
          <w:sz w:val="10"/>
          <w:szCs w:val="10"/>
        </w:rPr>
      </w:pPr>
    </w:p>
    <w:p w:rsidR="00811BF1" w:rsidRPr="0077199A" w:rsidRDefault="00811BF1" w:rsidP="00811BF1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811BF1" w:rsidRDefault="00811BF1" w:rsidP="00811BF1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CONDICIONES COMERCIALES</w:t>
      </w:r>
      <w:r>
        <w:rPr>
          <w:rFonts w:ascii="Arial" w:hAnsi="Arial" w:cs="Arial"/>
          <w:b/>
          <w:sz w:val="22"/>
          <w:szCs w:val="22"/>
          <w:u w:val="single"/>
        </w:rPr>
        <w:t>:</w:t>
      </w:r>
    </w:p>
    <w:p w:rsidR="00811BF1" w:rsidRPr="0077199A" w:rsidRDefault="00811BF1" w:rsidP="00811BF1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811BF1" w:rsidRPr="0077199A" w:rsidRDefault="00811BF1" w:rsidP="00811BF1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Garantía del Equipo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01 Año, sin límites de horas</w:t>
      </w:r>
      <w:r w:rsidRPr="0077199A">
        <w:rPr>
          <w:rFonts w:ascii="Arial" w:hAnsi="Arial" w:cs="Arial"/>
          <w:sz w:val="22"/>
          <w:szCs w:val="22"/>
        </w:rPr>
        <w:tab/>
      </w:r>
    </w:p>
    <w:p w:rsidR="00811BF1" w:rsidRDefault="00811BF1" w:rsidP="00811BF1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Forma de Pago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Contado o Leasing</w:t>
      </w:r>
    </w:p>
    <w:p w:rsidR="00811BF1" w:rsidRPr="0077199A" w:rsidRDefault="00811BF1" w:rsidP="00811BF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Lugar de entrega</w:t>
      </w:r>
      <w:r>
        <w:rPr>
          <w:rFonts w:ascii="Arial" w:hAnsi="Arial" w:cs="Arial"/>
          <w:sz w:val="22"/>
          <w:szCs w:val="22"/>
        </w:rPr>
        <w:tab/>
        <w:t>: Almacenes de Huancayo</w:t>
      </w:r>
    </w:p>
    <w:p w:rsidR="00811BF1" w:rsidRPr="0077199A" w:rsidRDefault="00811BF1" w:rsidP="00811BF1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Tiempo de entrega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Inmediata, salvo previa venta</w:t>
      </w:r>
    </w:p>
    <w:p w:rsidR="00811BF1" w:rsidRPr="0077199A" w:rsidRDefault="00811BF1" w:rsidP="00811BF1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Validez de la oferta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15 Días</w:t>
      </w:r>
    </w:p>
    <w:p w:rsidR="00811BF1" w:rsidRPr="0077199A" w:rsidRDefault="00811BF1" w:rsidP="00811BF1">
      <w:pPr>
        <w:jc w:val="both"/>
        <w:rPr>
          <w:rFonts w:ascii="Arial" w:hAnsi="Arial" w:cs="Arial"/>
          <w:sz w:val="22"/>
          <w:szCs w:val="22"/>
        </w:rPr>
      </w:pPr>
    </w:p>
    <w:p w:rsidR="00811BF1" w:rsidRPr="001408D1" w:rsidRDefault="00811BF1" w:rsidP="00811BF1">
      <w:pPr>
        <w:jc w:val="both"/>
        <w:rPr>
          <w:rFonts w:ascii="Arial" w:hAnsi="Arial" w:cs="Arial"/>
          <w:sz w:val="22"/>
          <w:szCs w:val="22"/>
          <w:lang w:val="es-PE"/>
        </w:rPr>
      </w:pPr>
      <w:r w:rsidRPr="001408D1">
        <w:rPr>
          <w:rFonts w:ascii="Arial" w:hAnsi="Arial" w:cs="Arial"/>
          <w:sz w:val="22"/>
          <w:szCs w:val="22"/>
          <w:lang w:val="es-PE"/>
        </w:rPr>
        <w:t>Atte.</w:t>
      </w:r>
    </w:p>
    <w:p w:rsidR="00811BF1" w:rsidRDefault="00811BF1" w:rsidP="00811BF1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4156B6" w:rsidRPr="001408D1" w:rsidRDefault="00811BF1" w:rsidP="004156B6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</w:t>
      </w:r>
      <w:r w:rsidR="004156B6">
        <w:rPr>
          <w:rFonts w:ascii="Arial" w:hAnsi="Arial" w:cs="Arial"/>
          <w:sz w:val="22"/>
          <w:szCs w:val="22"/>
          <w:lang w:val="es-PE"/>
        </w:rPr>
        <w:t>Miguel Beltrán P.</w:t>
      </w:r>
    </w:p>
    <w:p w:rsidR="004156B6" w:rsidRDefault="004156B6" w:rsidP="004156B6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Asesor Comercial Agrícola</w:t>
      </w:r>
      <w:bookmarkStart w:id="0" w:name="_GoBack"/>
      <w:bookmarkEnd w:id="0"/>
    </w:p>
    <w:p w:rsidR="004156B6" w:rsidRDefault="004156B6" w:rsidP="004156B6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4156B6" w:rsidRDefault="004156B6" w:rsidP="004156B6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</w:p>
    <w:sectPr w:rsidR="004156B6" w:rsidSect="005358CF">
      <w:headerReference w:type="default" r:id="rId8"/>
      <w:footerReference w:type="default" r:id="rId9"/>
      <w:pgSz w:w="12240" w:h="15840" w:code="1"/>
      <w:pgMar w:top="1417" w:right="1325" w:bottom="1560" w:left="1701" w:header="567" w:footer="153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05B9" w:rsidRDefault="003C05B9" w:rsidP="00A912F7">
      <w:r>
        <w:separator/>
      </w:r>
    </w:p>
  </w:endnote>
  <w:endnote w:type="continuationSeparator" w:id="0">
    <w:p w:rsidR="003C05B9" w:rsidRDefault="003C05B9" w:rsidP="00A9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olvoSans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0A5B" w:rsidRDefault="00150A5B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>_____________________________________________________________________________________________________</w:t>
    </w:r>
  </w:p>
  <w:p w:rsidR="00150A5B" w:rsidRDefault="00150A5B" w:rsidP="00A912F7">
    <w:pPr>
      <w:pStyle w:val="Piedepgina"/>
      <w:rPr>
        <w:rFonts w:ascii="Arial Narrow" w:hAnsi="Arial Narrow"/>
        <w:b/>
        <w:sz w:val="10"/>
        <w:szCs w:val="10"/>
      </w:rPr>
    </w:pPr>
  </w:p>
  <w:p w:rsidR="00150A5B" w:rsidRDefault="00150A5B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 xml:space="preserve">   </w:t>
    </w:r>
    <w:r w:rsidRPr="002D379D">
      <w:rPr>
        <w:rFonts w:ascii="Arial Narrow" w:hAnsi="Arial Narrow"/>
        <w:b/>
        <w:sz w:val="20"/>
      </w:rPr>
      <w:t>Av. Mariscal Castilla No. 2775</w:t>
    </w:r>
    <w:r>
      <w:rPr>
        <w:rFonts w:ascii="Arial Narrow" w:hAnsi="Arial Narrow"/>
        <w:b/>
        <w:sz w:val="20"/>
      </w:rPr>
      <w:t xml:space="preserve">-2779 </w:t>
    </w:r>
    <w:r w:rsidRPr="002D379D">
      <w:rPr>
        <w:rFonts w:ascii="Arial Narrow" w:hAnsi="Arial Narrow"/>
        <w:b/>
        <w:sz w:val="20"/>
      </w:rPr>
      <w:t xml:space="preserve"> </w:t>
    </w:r>
    <w:r>
      <w:rPr>
        <w:rFonts w:ascii="Arial Narrow" w:hAnsi="Arial Narrow"/>
        <w:b/>
        <w:sz w:val="20"/>
      </w:rPr>
      <w:t xml:space="preserve">El Tambo – Huancayo          </w:t>
    </w:r>
    <w:proofErr w:type="spellStart"/>
    <w:r>
      <w:rPr>
        <w:rFonts w:ascii="Arial Narrow" w:hAnsi="Arial Narrow"/>
        <w:b/>
        <w:sz w:val="20"/>
      </w:rPr>
      <w:t>Telf</w:t>
    </w:r>
    <w:proofErr w:type="spellEnd"/>
    <w:r>
      <w:rPr>
        <w:rFonts w:ascii="Arial Narrow" w:hAnsi="Arial Narrow"/>
        <w:b/>
        <w:sz w:val="20"/>
      </w:rPr>
      <w:t xml:space="preserve">: 064 – 252406 </w:t>
    </w:r>
    <w:proofErr w:type="spellStart"/>
    <w:r>
      <w:rPr>
        <w:rFonts w:ascii="Arial Narrow" w:hAnsi="Arial Narrow"/>
        <w:b/>
        <w:sz w:val="20"/>
      </w:rPr>
      <w:t>Cel</w:t>
    </w:r>
    <w:proofErr w:type="spellEnd"/>
    <w:r>
      <w:rPr>
        <w:rFonts w:ascii="Arial Narrow" w:hAnsi="Arial Narrow"/>
        <w:b/>
        <w:sz w:val="20"/>
      </w:rPr>
      <w:t>: 9</w:t>
    </w:r>
    <w:r w:rsidRPr="002D379D">
      <w:rPr>
        <w:rFonts w:ascii="Arial Narrow" w:hAnsi="Arial Narrow"/>
        <w:b/>
        <w:sz w:val="20"/>
      </w:rPr>
      <w:t>4</w:t>
    </w:r>
    <w:r>
      <w:rPr>
        <w:rFonts w:ascii="Arial Narrow" w:hAnsi="Arial Narrow"/>
        <w:b/>
        <w:sz w:val="20"/>
      </w:rPr>
      <w:t>2087405</w:t>
    </w:r>
    <w:r w:rsidRPr="002D379D">
      <w:rPr>
        <w:rFonts w:ascii="Arial Narrow" w:hAnsi="Arial Narrow"/>
        <w:b/>
        <w:sz w:val="20"/>
      </w:rPr>
      <w:t xml:space="preserve"> RPM: </w:t>
    </w:r>
    <w:r>
      <w:rPr>
        <w:rFonts w:ascii="Arial Narrow" w:hAnsi="Arial Narrow"/>
        <w:b/>
        <w:sz w:val="20"/>
      </w:rPr>
      <w:t>*0070364</w:t>
    </w:r>
  </w:p>
  <w:p w:rsidR="00150A5B" w:rsidRDefault="00150A5B" w:rsidP="00A912F7">
    <w:pPr>
      <w:pStyle w:val="Piedepgina"/>
    </w:pP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8480" behindDoc="1" locked="0" layoutInCell="1" allowOverlap="1" wp14:anchorId="0A8D971C" wp14:editId="74EAB4CE">
          <wp:simplePos x="0" y="0"/>
          <wp:positionH relativeFrom="column">
            <wp:posOffset>5193030</wp:posOffset>
          </wp:positionH>
          <wp:positionV relativeFrom="paragraph">
            <wp:posOffset>126365</wp:posOffset>
          </wp:positionV>
          <wp:extent cx="809625" cy="292735"/>
          <wp:effectExtent l="0" t="0" r="9525" b="0"/>
          <wp:wrapTight wrapText="bothSides">
            <wp:wrapPolygon edited="0">
              <wp:start x="0" y="0"/>
              <wp:lineTo x="0" y="19679"/>
              <wp:lineTo x="21346" y="19679"/>
              <wp:lineTo x="21346" y="0"/>
              <wp:lineTo x="0" y="0"/>
            </wp:wrapPolygon>
          </wp:wrapTight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220" t="13746" b="64120"/>
                  <a:stretch/>
                </pic:blipFill>
                <pic:spPr bwMode="auto">
                  <a:xfrm>
                    <a:off x="0" y="0"/>
                    <a:ext cx="809625" cy="2927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7456" behindDoc="1" locked="0" layoutInCell="1" allowOverlap="1" wp14:anchorId="6B274668" wp14:editId="5CC5027C">
          <wp:simplePos x="0" y="0"/>
          <wp:positionH relativeFrom="column">
            <wp:posOffset>3994150</wp:posOffset>
          </wp:positionH>
          <wp:positionV relativeFrom="paragraph">
            <wp:posOffset>156210</wp:posOffset>
          </wp:positionV>
          <wp:extent cx="984885" cy="285750"/>
          <wp:effectExtent l="0" t="0" r="5715" b="0"/>
          <wp:wrapTight wrapText="bothSides">
            <wp:wrapPolygon edited="0">
              <wp:start x="0" y="0"/>
              <wp:lineTo x="0" y="20160"/>
              <wp:lineTo x="21308" y="20160"/>
              <wp:lineTo x="21308" y="0"/>
              <wp:lineTo x="0" y="0"/>
            </wp:wrapPolygon>
          </wp:wrapTight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488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6432" behindDoc="1" locked="0" layoutInCell="1" allowOverlap="1" wp14:anchorId="0CFD2EE2" wp14:editId="67FC53CA">
          <wp:simplePos x="0" y="0"/>
          <wp:positionH relativeFrom="column">
            <wp:posOffset>2882265</wp:posOffset>
          </wp:positionH>
          <wp:positionV relativeFrom="paragraph">
            <wp:posOffset>159385</wp:posOffset>
          </wp:positionV>
          <wp:extent cx="1030605" cy="285750"/>
          <wp:effectExtent l="0" t="0" r="0" b="0"/>
          <wp:wrapTight wrapText="bothSides">
            <wp:wrapPolygon edited="0">
              <wp:start x="0" y="0"/>
              <wp:lineTo x="0" y="20160"/>
              <wp:lineTo x="21161" y="20160"/>
              <wp:lineTo x="21161" y="0"/>
              <wp:lineTo x="0" y="0"/>
            </wp:wrapPolygon>
          </wp:wrapTight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060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5408" behindDoc="1" locked="0" layoutInCell="1" allowOverlap="1" wp14:anchorId="5627555B" wp14:editId="3E027041">
          <wp:simplePos x="0" y="0"/>
          <wp:positionH relativeFrom="column">
            <wp:posOffset>1978660</wp:posOffset>
          </wp:positionH>
          <wp:positionV relativeFrom="paragraph">
            <wp:posOffset>93980</wp:posOffset>
          </wp:positionV>
          <wp:extent cx="647700" cy="466725"/>
          <wp:effectExtent l="0" t="0" r="0" b="9525"/>
          <wp:wrapTight wrapText="bothSides">
            <wp:wrapPolygon edited="0">
              <wp:start x="1906" y="0"/>
              <wp:lineTo x="0" y="17633"/>
              <wp:lineTo x="0" y="21159"/>
              <wp:lineTo x="20965" y="21159"/>
              <wp:lineTo x="19059" y="0"/>
              <wp:lineTo x="1906" y="0"/>
            </wp:wrapPolygon>
          </wp:wrapTight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4384" behindDoc="1" locked="0" layoutInCell="1" allowOverlap="1" wp14:anchorId="7E99528A" wp14:editId="5B006BAC">
          <wp:simplePos x="0" y="0"/>
          <wp:positionH relativeFrom="column">
            <wp:posOffset>869950</wp:posOffset>
          </wp:positionH>
          <wp:positionV relativeFrom="paragraph">
            <wp:posOffset>159385</wp:posOffset>
          </wp:positionV>
          <wp:extent cx="962025" cy="235585"/>
          <wp:effectExtent l="0" t="0" r="9525" b="0"/>
          <wp:wrapTight wrapText="bothSides">
            <wp:wrapPolygon edited="0">
              <wp:start x="0" y="0"/>
              <wp:lineTo x="0" y="19213"/>
              <wp:lineTo x="11121" y="19213"/>
              <wp:lineTo x="21386" y="17466"/>
              <wp:lineTo x="21386" y="0"/>
              <wp:lineTo x="0" y="0"/>
            </wp:wrapPolygon>
          </wp:wrapTight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235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3360" behindDoc="1" locked="0" layoutInCell="1" allowOverlap="1" wp14:anchorId="3A2F82C5" wp14:editId="4BB89EE0">
          <wp:simplePos x="0" y="0"/>
          <wp:positionH relativeFrom="column">
            <wp:posOffset>-360680</wp:posOffset>
          </wp:positionH>
          <wp:positionV relativeFrom="paragraph">
            <wp:posOffset>100330</wp:posOffset>
          </wp:positionV>
          <wp:extent cx="923925" cy="321945"/>
          <wp:effectExtent l="0" t="0" r="9525" b="1905"/>
          <wp:wrapTight wrapText="bothSides">
            <wp:wrapPolygon edited="0">
              <wp:start x="0" y="0"/>
              <wp:lineTo x="0" y="20450"/>
              <wp:lineTo x="21377" y="20450"/>
              <wp:lineTo x="21377" y="0"/>
              <wp:lineTo x="0" y="0"/>
            </wp:wrapPolygon>
          </wp:wrapTight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321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05B9" w:rsidRDefault="003C05B9" w:rsidP="00A912F7">
      <w:r>
        <w:separator/>
      </w:r>
    </w:p>
  </w:footnote>
  <w:footnote w:type="continuationSeparator" w:id="0">
    <w:p w:rsidR="003C05B9" w:rsidRDefault="003C05B9" w:rsidP="00A912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0A5B" w:rsidRDefault="00150A5B" w:rsidP="00A912F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</w:pPr>
    <w:r>
      <w:rPr>
        <w:noProof/>
        <w:lang w:eastAsia="es-PE"/>
      </w:rPr>
      <w:drawing>
        <wp:anchor distT="0" distB="0" distL="114300" distR="114300" simplePos="0" relativeHeight="251660288" behindDoc="1" locked="0" layoutInCell="1" allowOverlap="1" wp14:anchorId="73180DF4" wp14:editId="7CDC39E1">
          <wp:simplePos x="0" y="0"/>
          <wp:positionH relativeFrom="column">
            <wp:posOffset>2823210</wp:posOffset>
          </wp:positionH>
          <wp:positionV relativeFrom="paragraph">
            <wp:posOffset>-123825</wp:posOffset>
          </wp:positionV>
          <wp:extent cx="1428750" cy="438785"/>
          <wp:effectExtent l="0" t="0" r="0" b="0"/>
          <wp:wrapTight wrapText="bothSides">
            <wp:wrapPolygon edited="0">
              <wp:start x="0" y="0"/>
              <wp:lineTo x="0" y="20631"/>
              <wp:lineTo x="21312" y="20631"/>
              <wp:lineTo x="21312" y="0"/>
              <wp:lineTo x="0" y="0"/>
            </wp:wrapPolygon>
          </wp:wrapTight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38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59264" behindDoc="1" locked="0" layoutInCell="1" allowOverlap="1" wp14:anchorId="27A570B0" wp14:editId="10E0E4D6">
          <wp:simplePos x="0" y="0"/>
          <wp:positionH relativeFrom="column">
            <wp:posOffset>4394835</wp:posOffset>
          </wp:positionH>
          <wp:positionV relativeFrom="paragraph">
            <wp:posOffset>-191135</wp:posOffset>
          </wp:positionV>
          <wp:extent cx="1377315" cy="534035"/>
          <wp:effectExtent l="0" t="0" r="0" b="0"/>
          <wp:wrapTight wrapText="bothSides">
            <wp:wrapPolygon edited="0">
              <wp:start x="0" y="0"/>
              <wp:lineTo x="0" y="20804"/>
              <wp:lineTo x="21212" y="20804"/>
              <wp:lineTo x="21212" y="0"/>
              <wp:lineTo x="0" y="0"/>
            </wp:wrapPolygon>
          </wp:wrapTight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315" cy="534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1EB79181" wp14:editId="0355B857">
          <wp:simplePos x="0" y="0"/>
          <wp:positionH relativeFrom="column">
            <wp:posOffset>-21590</wp:posOffset>
          </wp:positionH>
          <wp:positionV relativeFrom="paragraph">
            <wp:posOffset>-191135</wp:posOffset>
          </wp:positionV>
          <wp:extent cx="2122805" cy="532130"/>
          <wp:effectExtent l="0" t="0" r="0" b="127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50" t="27983" r="65018" b="58353"/>
                  <a:stretch/>
                </pic:blipFill>
                <pic:spPr bwMode="auto">
                  <a:xfrm>
                    <a:off x="0" y="0"/>
                    <a:ext cx="2122805" cy="5321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t xml:space="preserve">                                </w:t>
    </w:r>
    <w:r>
      <w:tab/>
    </w:r>
    <w:r>
      <w:tab/>
    </w:r>
    <w:r>
      <w:tab/>
    </w:r>
    <w:r>
      <w:tab/>
    </w:r>
  </w:p>
  <w:p w:rsidR="00150A5B" w:rsidRDefault="00150A5B" w:rsidP="00A912F7">
    <w:pPr>
      <w:pStyle w:val="Encabezado"/>
      <w:rPr>
        <w:rFonts w:ascii="Brush Script MT" w:hAnsi="Brush Script MT"/>
        <w:b/>
        <w:sz w:val="24"/>
        <w:szCs w:val="24"/>
      </w:rPr>
    </w:pPr>
  </w:p>
  <w:p w:rsidR="00150A5B" w:rsidRPr="00F42BCB" w:rsidRDefault="00150A5B" w:rsidP="00A912F7">
    <w:pPr>
      <w:pStyle w:val="Encabezado"/>
      <w:rPr>
        <w:rFonts w:ascii="Brush Script MT" w:hAnsi="Brush Script MT"/>
        <w:b/>
        <w:sz w:val="10"/>
        <w:szCs w:val="10"/>
      </w:rPr>
    </w:pPr>
    <w:r>
      <w:rPr>
        <w:rFonts w:ascii="Brush Script MT" w:hAnsi="Brush Script MT"/>
        <w:b/>
        <w:sz w:val="24"/>
        <w:szCs w:val="24"/>
      </w:rPr>
      <w:t xml:space="preserve"> ¡1</w:t>
    </w:r>
    <w:r w:rsidR="007B36FD">
      <w:rPr>
        <w:rFonts w:ascii="Brush Script MT" w:hAnsi="Brush Script MT"/>
        <w:b/>
        <w:sz w:val="24"/>
        <w:szCs w:val="24"/>
      </w:rPr>
      <w:t>8</w:t>
    </w:r>
    <w:r>
      <w:rPr>
        <w:rFonts w:ascii="Brush Script MT" w:hAnsi="Brush Script MT"/>
        <w:b/>
        <w:sz w:val="24"/>
        <w:szCs w:val="24"/>
      </w:rPr>
      <w:t xml:space="preserve"> A</w:t>
    </w:r>
    <w:r w:rsidRPr="002D379D">
      <w:rPr>
        <w:rFonts w:ascii="Brush Script MT" w:hAnsi="Brush Script MT"/>
        <w:b/>
        <w:sz w:val="24"/>
        <w:szCs w:val="24"/>
      </w:rPr>
      <w:t>ños Liderando el Sector Agrícola!</w:t>
    </w:r>
  </w:p>
  <w:p w:rsidR="00150A5B" w:rsidRPr="00A357E4" w:rsidRDefault="00150A5B" w:rsidP="00A912F7">
    <w:pPr>
      <w:pStyle w:val="Encabezado"/>
      <w:rPr>
        <w:rFonts w:ascii="Brush Script MT" w:hAnsi="Brush Script MT"/>
        <w:b/>
        <w:sz w:val="2"/>
        <w:szCs w:val="2"/>
      </w:rPr>
    </w:pPr>
    <w:r w:rsidRPr="00F42BCB">
      <w:rPr>
        <w:rFonts w:ascii="Brush Script MT" w:hAnsi="Brush Script MT"/>
        <w:b/>
        <w:sz w:val="10"/>
        <w:szCs w:val="10"/>
      </w:rPr>
      <w:t>________________________________________________________________________________________________________________________________________________________________________________</w:t>
    </w:r>
    <w:r>
      <w:rPr>
        <w:rFonts w:ascii="Brush Script MT" w:hAnsi="Brush Script MT"/>
        <w:b/>
        <w:sz w:val="10"/>
        <w:szCs w:val="10"/>
      </w:rPr>
      <w:t>_____</w:t>
    </w:r>
  </w:p>
  <w:p w:rsidR="00150A5B" w:rsidRDefault="00150A5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D5E2D"/>
    <w:multiLevelType w:val="hybridMultilevel"/>
    <w:tmpl w:val="1AFEC99E"/>
    <w:lvl w:ilvl="0" w:tplc="C220E4CC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3BB"/>
    <w:rsid w:val="00003C22"/>
    <w:rsid w:val="00014BB7"/>
    <w:rsid w:val="00017146"/>
    <w:rsid w:val="00032C59"/>
    <w:rsid w:val="00034117"/>
    <w:rsid w:val="0004642E"/>
    <w:rsid w:val="00064B65"/>
    <w:rsid w:val="0006669E"/>
    <w:rsid w:val="000739AE"/>
    <w:rsid w:val="00082D7C"/>
    <w:rsid w:val="0008781D"/>
    <w:rsid w:val="000B0E5F"/>
    <w:rsid w:val="000B28D5"/>
    <w:rsid w:val="000B6C9F"/>
    <w:rsid w:val="000C5AE1"/>
    <w:rsid w:val="000D23C0"/>
    <w:rsid w:val="000D3692"/>
    <w:rsid w:val="000E18FC"/>
    <w:rsid w:val="000E394F"/>
    <w:rsid w:val="000E4AD0"/>
    <w:rsid w:val="000E7769"/>
    <w:rsid w:val="000F5FD5"/>
    <w:rsid w:val="0012036D"/>
    <w:rsid w:val="00127D1D"/>
    <w:rsid w:val="00135DC1"/>
    <w:rsid w:val="00137E3F"/>
    <w:rsid w:val="001404C4"/>
    <w:rsid w:val="00144FC9"/>
    <w:rsid w:val="00150A5B"/>
    <w:rsid w:val="00152BC1"/>
    <w:rsid w:val="00164808"/>
    <w:rsid w:val="00182882"/>
    <w:rsid w:val="00190D17"/>
    <w:rsid w:val="00196B9E"/>
    <w:rsid w:val="001A3673"/>
    <w:rsid w:val="001B041D"/>
    <w:rsid w:val="001B0FB2"/>
    <w:rsid w:val="001B6B93"/>
    <w:rsid w:val="001C3919"/>
    <w:rsid w:val="001D2472"/>
    <w:rsid w:val="001D6045"/>
    <w:rsid w:val="001D684A"/>
    <w:rsid w:val="001D695D"/>
    <w:rsid w:val="001E0201"/>
    <w:rsid w:val="001E4882"/>
    <w:rsid w:val="001E49AA"/>
    <w:rsid w:val="001E6CEA"/>
    <w:rsid w:val="001F1BC0"/>
    <w:rsid w:val="001F2CF0"/>
    <w:rsid w:val="0020088F"/>
    <w:rsid w:val="00222236"/>
    <w:rsid w:val="00223831"/>
    <w:rsid w:val="0022586E"/>
    <w:rsid w:val="00225E9E"/>
    <w:rsid w:val="002414D3"/>
    <w:rsid w:val="00245D5C"/>
    <w:rsid w:val="00250241"/>
    <w:rsid w:val="0025384E"/>
    <w:rsid w:val="00253ACE"/>
    <w:rsid w:val="00256883"/>
    <w:rsid w:val="0026009B"/>
    <w:rsid w:val="002618D1"/>
    <w:rsid w:val="00270EA6"/>
    <w:rsid w:val="0027221E"/>
    <w:rsid w:val="00272A72"/>
    <w:rsid w:val="00272DDA"/>
    <w:rsid w:val="00274C21"/>
    <w:rsid w:val="00286075"/>
    <w:rsid w:val="00291B89"/>
    <w:rsid w:val="002A39B4"/>
    <w:rsid w:val="002A4FE8"/>
    <w:rsid w:val="002B2C4D"/>
    <w:rsid w:val="002C0ADE"/>
    <w:rsid w:val="002D1415"/>
    <w:rsid w:val="002D7AC3"/>
    <w:rsid w:val="002E1DC9"/>
    <w:rsid w:val="002F24DE"/>
    <w:rsid w:val="002F343B"/>
    <w:rsid w:val="002F71ED"/>
    <w:rsid w:val="0032061A"/>
    <w:rsid w:val="003224DA"/>
    <w:rsid w:val="00324236"/>
    <w:rsid w:val="0033419A"/>
    <w:rsid w:val="00334E75"/>
    <w:rsid w:val="00340265"/>
    <w:rsid w:val="00341D0B"/>
    <w:rsid w:val="003438D8"/>
    <w:rsid w:val="003506AD"/>
    <w:rsid w:val="00352C37"/>
    <w:rsid w:val="00353DAA"/>
    <w:rsid w:val="00355472"/>
    <w:rsid w:val="00356D14"/>
    <w:rsid w:val="003608A6"/>
    <w:rsid w:val="00367075"/>
    <w:rsid w:val="00370306"/>
    <w:rsid w:val="00374EB1"/>
    <w:rsid w:val="00377F40"/>
    <w:rsid w:val="003877FF"/>
    <w:rsid w:val="00391B55"/>
    <w:rsid w:val="0039435C"/>
    <w:rsid w:val="003B3673"/>
    <w:rsid w:val="003C05B9"/>
    <w:rsid w:val="003C1C97"/>
    <w:rsid w:val="003C4C88"/>
    <w:rsid w:val="003C6B5E"/>
    <w:rsid w:val="003C6FEE"/>
    <w:rsid w:val="003C7D24"/>
    <w:rsid w:val="003D19B0"/>
    <w:rsid w:val="003D7236"/>
    <w:rsid w:val="00410F44"/>
    <w:rsid w:val="00412207"/>
    <w:rsid w:val="004156B6"/>
    <w:rsid w:val="00420E12"/>
    <w:rsid w:val="0042312C"/>
    <w:rsid w:val="00444AC3"/>
    <w:rsid w:val="004505FB"/>
    <w:rsid w:val="00461645"/>
    <w:rsid w:val="004646E5"/>
    <w:rsid w:val="00464816"/>
    <w:rsid w:val="00472960"/>
    <w:rsid w:val="004767B5"/>
    <w:rsid w:val="00483B1F"/>
    <w:rsid w:val="004847BE"/>
    <w:rsid w:val="004A6C28"/>
    <w:rsid w:val="004B6032"/>
    <w:rsid w:val="004B6700"/>
    <w:rsid w:val="004E368F"/>
    <w:rsid w:val="004F6644"/>
    <w:rsid w:val="00502560"/>
    <w:rsid w:val="00503596"/>
    <w:rsid w:val="00511701"/>
    <w:rsid w:val="00521C04"/>
    <w:rsid w:val="00531282"/>
    <w:rsid w:val="005358CF"/>
    <w:rsid w:val="00536486"/>
    <w:rsid w:val="00536C7F"/>
    <w:rsid w:val="00537927"/>
    <w:rsid w:val="00552FB5"/>
    <w:rsid w:val="00552FCC"/>
    <w:rsid w:val="0055400B"/>
    <w:rsid w:val="00555BA1"/>
    <w:rsid w:val="0055607B"/>
    <w:rsid w:val="00561DC0"/>
    <w:rsid w:val="00565A40"/>
    <w:rsid w:val="00565C16"/>
    <w:rsid w:val="005745F4"/>
    <w:rsid w:val="00575F21"/>
    <w:rsid w:val="00582C77"/>
    <w:rsid w:val="00587B49"/>
    <w:rsid w:val="005B3490"/>
    <w:rsid w:val="005C7676"/>
    <w:rsid w:val="005D6F7B"/>
    <w:rsid w:val="005E2CFA"/>
    <w:rsid w:val="005E2FC2"/>
    <w:rsid w:val="005E71F4"/>
    <w:rsid w:val="005F7F8A"/>
    <w:rsid w:val="00600538"/>
    <w:rsid w:val="006266FB"/>
    <w:rsid w:val="00630E80"/>
    <w:rsid w:val="006373CB"/>
    <w:rsid w:val="006545A7"/>
    <w:rsid w:val="00661EE2"/>
    <w:rsid w:val="00667177"/>
    <w:rsid w:val="006675C0"/>
    <w:rsid w:val="00677DDA"/>
    <w:rsid w:val="0068439B"/>
    <w:rsid w:val="00685A29"/>
    <w:rsid w:val="00691AED"/>
    <w:rsid w:val="00694653"/>
    <w:rsid w:val="006B2410"/>
    <w:rsid w:val="006B47AB"/>
    <w:rsid w:val="006B54D9"/>
    <w:rsid w:val="006B5C29"/>
    <w:rsid w:val="006C185F"/>
    <w:rsid w:val="006D66C8"/>
    <w:rsid w:val="006D6AAF"/>
    <w:rsid w:val="006D6B0D"/>
    <w:rsid w:val="006D6B9F"/>
    <w:rsid w:val="006E256D"/>
    <w:rsid w:val="006E6D93"/>
    <w:rsid w:val="006E7CEC"/>
    <w:rsid w:val="006F23BB"/>
    <w:rsid w:val="00707621"/>
    <w:rsid w:val="007315E4"/>
    <w:rsid w:val="00735E98"/>
    <w:rsid w:val="00737B3C"/>
    <w:rsid w:val="00740053"/>
    <w:rsid w:val="00747E9B"/>
    <w:rsid w:val="00752B30"/>
    <w:rsid w:val="007609C4"/>
    <w:rsid w:val="00760F1C"/>
    <w:rsid w:val="0076177A"/>
    <w:rsid w:val="0076519A"/>
    <w:rsid w:val="0077475B"/>
    <w:rsid w:val="007764C6"/>
    <w:rsid w:val="00790C12"/>
    <w:rsid w:val="00793731"/>
    <w:rsid w:val="007950DE"/>
    <w:rsid w:val="007A086D"/>
    <w:rsid w:val="007A1A4C"/>
    <w:rsid w:val="007B36FD"/>
    <w:rsid w:val="007B39B6"/>
    <w:rsid w:val="007C1478"/>
    <w:rsid w:val="007C2CB9"/>
    <w:rsid w:val="007C5FB7"/>
    <w:rsid w:val="007D41E9"/>
    <w:rsid w:val="007D5D0E"/>
    <w:rsid w:val="007D7732"/>
    <w:rsid w:val="007E120F"/>
    <w:rsid w:val="007E4068"/>
    <w:rsid w:val="007E623B"/>
    <w:rsid w:val="007F2787"/>
    <w:rsid w:val="00803F80"/>
    <w:rsid w:val="00810625"/>
    <w:rsid w:val="00811BF1"/>
    <w:rsid w:val="00814920"/>
    <w:rsid w:val="0081639A"/>
    <w:rsid w:val="008170BC"/>
    <w:rsid w:val="00830436"/>
    <w:rsid w:val="00831824"/>
    <w:rsid w:val="00834D15"/>
    <w:rsid w:val="00836C77"/>
    <w:rsid w:val="00841A0D"/>
    <w:rsid w:val="00851910"/>
    <w:rsid w:val="00853C5E"/>
    <w:rsid w:val="0085717D"/>
    <w:rsid w:val="0086377B"/>
    <w:rsid w:val="0086660E"/>
    <w:rsid w:val="008745A7"/>
    <w:rsid w:val="008926C7"/>
    <w:rsid w:val="00894627"/>
    <w:rsid w:val="008A7677"/>
    <w:rsid w:val="008B1738"/>
    <w:rsid w:val="008B4661"/>
    <w:rsid w:val="008B75F3"/>
    <w:rsid w:val="008D664A"/>
    <w:rsid w:val="008E0AEB"/>
    <w:rsid w:val="008E54DC"/>
    <w:rsid w:val="008E57A5"/>
    <w:rsid w:val="008E7963"/>
    <w:rsid w:val="008F1C56"/>
    <w:rsid w:val="00912744"/>
    <w:rsid w:val="00917D6D"/>
    <w:rsid w:val="009206D9"/>
    <w:rsid w:val="00924D9B"/>
    <w:rsid w:val="009339DE"/>
    <w:rsid w:val="00940649"/>
    <w:rsid w:val="00941F94"/>
    <w:rsid w:val="00943007"/>
    <w:rsid w:val="009608B7"/>
    <w:rsid w:val="0096336B"/>
    <w:rsid w:val="00971E9E"/>
    <w:rsid w:val="00972239"/>
    <w:rsid w:val="0098659A"/>
    <w:rsid w:val="00994B47"/>
    <w:rsid w:val="00994E8C"/>
    <w:rsid w:val="00995372"/>
    <w:rsid w:val="009A0452"/>
    <w:rsid w:val="009A1444"/>
    <w:rsid w:val="009A4221"/>
    <w:rsid w:val="009B0435"/>
    <w:rsid w:val="009B0B6C"/>
    <w:rsid w:val="009B2395"/>
    <w:rsid w:val="009B443C"/>
    <w:rsid w:val="009C652A"/>
    <w:rsid w:val="009D37A1"/>
    <w:rsid w:val="009D6EE5"/>
    <w:rsid w:val="009D70B7"/>
    <w:rsid w:val="009D7D68"/>
    <w:rsid w:val="009E64FB"/>
    <w:rsid w:val="009F39C1"/>
    <w:rsid w:val="00A132AC"/>
    <w:rsid w:val="00A171AF"/>
    <w:rsid w:val="00A27063"/>
    <w:rsid w:val="00A27CC1"/>
    <w:rsid w:val="00A314BA"/>
    <w:rsid w:val="00A32641"/>
    <w:rsid w:val="00A33C5D"/>
    <w:rsid w:val="00A34C1C"/>
    <w:rsid w:val="00A42172"/>
    <w:rsid w:val="00A42EDF"/>
    <w:rsid w:val="00A46B54"/>
    <w:rsid w:val="00A542EB"/>
    <w:rsid w:val="00A72F0A"/>
    <w:rsid w:val="00A86B19"/>
    <w:rsid w:val="00A912F7"/>
    <w:rsid w:val="00A91592"/>
    <w:rsid w:val="00A93574"/>
    <w:rsid w:val="00A94D87"/>
    <w:rsid w:val="00A95E77"/>
    <w:rsid w:val="00AA000A"/>
    <w:rsid w:val="00AA67C7"/>
    <w:rsid w:val="00AA7D7D"/>
    <w:rsid w:val="00AB14DD"/>
    <w:rsid w:val="00AC214E"/>
    <w:rsid w:val="00AC53C6"/>
    <w:rsid w:val="00AC5F1E"/>
    <w:rsid w:val="00AD609C"/>
    <w:rsid w:val="00AF0219"/>
    <w:rsid w:val="00AF4ECC"/>
    <w:rsid w:val="00AF686F"/>
    <w:rsid w:val="00B0233A"/>
    <w:rsid w:val="00B21A2D"/>
    <w:rsid w:val="00B2554F"/>
    <w:rsid w:val="00B3419E"/>
    <w:rsid w:val="00B62043"/>
    <w:rsid w:val="00B70851"/>
    <w:rsid w:val="00B96C01"/>
    <w:rsid w:val="00BA14F3"/>
    <w:rsid w:val="00BB4BA0"/>
    <w:rsid w:val="00BD280F"/>
    <w:rsid w:val="00BE027B"/>
    <w:rsid w:val="00BE06AC"/>
    <w:rsid w:val="00BE6FCC"/>
    <w:rsid w:val="00BF1105"/>
    <w:rsid w:val="00C00E55"/>
    <w:rsid w:val="00C01440"/>
    <w:rsid w:val="00C11C7B"/>
    <w:rsid w:val="00C2311B"/>
    <w:rsid w:val="00C26977"/>
    <w:rsid w:val="00C31651"/>
    <w:rsid w:val="00C31ECA"/>
    <w:rsid w:val="00C4425C"/>
    <w:rsid w:val="00C47BAD"/>
    <w:rsid w:val="00C63505"/>
    <w:rsid w:val="00C66EF4"/>
    <w:rsid w:val="00C70D07"/>
    <w:rsid w:val="00C72A5A"/>
    <w:rsid w:val="00C81AAF"/>
    <w:rsid w:val="00C83FF3"/>
    <w:rsid w:val="00CA46A0"/>
    <w:rsid w:val="00CB529B"/>
    <w:rsid w:val="00CC134C"/>
    <w:rsid w:val="00CC744E"/>
    <w:rsid w:val="00CE21E6"/>
    <w:rsid w:val="00CE6289"/>
    <w:rsid w:val="00CE6DCD"/>
    <w:rsid w:val="00CF6DC7"/>
    <w:rsid w:val="00D13DE2"/>
    <w:rsid w:val="00D2708A"/>
    <w:rsid w:val="00D3117F"/>
    <w:rsid w:val="00D330FA"/>
    <w:rsid w:val="00D332A0"/>
    <w:rsid w:val="00D351AB"/>
    <w:rsid w:val="00D44E79"/>
    <w:rsid w:val="00D46227"/>
    <w:rsid w:val="00D517F8"/>
    <w:rsid w:val="00D518E6"/>
    <w:rsid w:val="00D51F93"/>
    <w:rsid w:val="00D53C49"/>
    <w:rsid w:val="00D56BFE"/>
    <w:rsid w:val="00D62691"/>
    <w:rsid w:val="00D66FEC"/>
    <w:rsid w:val="00D765D5"/>
    <w:rsid w:val="00D81359"/>
    <w:rsid w:val="00D83FCE"/>
    <w:rsid w:val="00D849D9"/>
    <w:rsid w:val="00D84ADB"/>
    <w:rsid w:val="00D909C3"/>
    <w:rsid w:val="00D92055"/>
    <w:rsid w:val="00D96CF5"/>
    <w:rsid w:val="00DB25CA"/>
    <w:rsid w:val="00DB36C3"/>
    <w:rsid w:val="00DC0783"/>
    <w:rsid w:val="00DC5B9E"/>
    <w:rsid w:val="00DC6741"/>
    <w:rsid w:val="00DD306E"/>
    <w:rsid w:val="00DD60CB"/>
    <w:rsid w:val="00DD62F2"/>
    <w:rsid w:val="00DD722F"/>
    <w:rsid w:val="00DE0FA0"/>
    <w:rsid w:val="00DE246A"/>
    <w:rsid w:val="00DF1A96"/>
    <w:rsid w:val="00DF2F86"/>
    <w:rsid w:val="00DF4776"/>
    <w:rsid w:val="00DF4B4E"/>
    <w:rsid w:val="00DF6C20"/>
    <w:rsid w:val="00E054FD"/>
    <w:rsid w:val="00E1274A"/>
    <w:rsid w:val="00E17C34"/>
    <w:rsid w:val="00E22EAD"/>
    <w:rsid w:val="00E24E74"/>
    <w:rsid w:val="00E27B54"/>
    <w:rsid w:val="00E32582"/>
    <w:rsid w:val="00E33712"/>
    <w:rsid w:val="00E340C8"/>
    <w:rsid w:val="00E45ED2"/>
    <w:rsid w:val="00E474BE"/>
    <w:rsid w:val="00E6349C"/>
    <w:rsid w:val="00E74CF9"/>
    <w:rsid w:val="00E7513A"/>
    <w:rsid w:val="00E7535B"/>
    <w:rsid w:val="00E8396E"/>
    <w:rsid w:val="00E91363"/>
    <w:rsid w:val="00E94F35"/>
    <w:rsid w:val="00EA4296"/>
    <w:rsid w:val="00EA57CC"/>
    <w:rsid w:val="00EA6159"/>
    <w:rsid w:val="00EB2D05"/>
    <w:rsid w:val="00EB5DB5"/>
    <w:rsid w:val="00EC29EF"/>
    <w:rsid w:val="00ED24A8"/>
    <w:rsid w:val="00ED2C40"/>
    <w:rsid w:val="00ED408A"/>
    <w:rsid w:val="00ED451C"/>
    <w:rsid w:val="00ED4DEC"/>
    <w:rsid w:val="00ED74AF"/>
    <w:rsid w:val="00EF0FE3"/>
    <w:rsid w:val="00EF2E01"/>
    <w:rsid w:val="00EF51EB"/>
    <w:rsid w:val="00F03972"/>
    <w:rsid w:val="00F0621F"/>
    <w:rsid w:val="00F07469"/>
    <w:rsid w:val="00F15E16"/>
    <w:rsid w:val="00F2132F"/>
    <w:rsid w:val="00F218E7"/>
    <w:rsid w:val="00F24F9B"/>
    <w:rsid w:val="00F3010D"/>
    <w:rsid w:val="00F33432"/>
    <w:rsid w:val="00F47D4E"/>
    <w:rsid w:val="00F5004A"/>
    <w:rsid w:val="00F5270E"/>
    <w:rsid w:val="00F52EE9"/>
    <w:rsid w:val="00F55421"/>
    <w:rsid w:val="00F759DF"/>
    <w:rsid w:val="00F76BF8"/>
    <w:rsid w:val="00F77972"/>
    <w:rsid w:val="00F80869"/>
    <w:rsid w:val="00F80B5A"/>
    <w:rsid w:val="00F84EBB"/>
    <w:rsid w:val="00F9619E"/>
    <w:rsid w:val="00FB388C"/>
    <w:rsid w:val="00FC118C"/>
    <w:rsid w:val="00FD4B83"/>
    <w:rsid w:val="00FD6C85"/>
    <w:rsid w:val="00FE053C"/>
    <w:rsid w:val="00FE2FA4"/>
    <w:rsid w:val="00FE4A80"/>
    <w:rsid w:val="00FF0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268C7D4-E97E-4C68-9D6B-A5988BA5E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8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5358CF"/>
    <w:pPr>
      <w:keepNext/>
      <w:widowControl w:val="0"/>
      <w:jc w:val="both"/>
      <w:outlineLvl w:val="1"/>
    </w:pPr>
    <w:rPr>
      <w:rFonts w:ascii="VolvoSans" w:hAnsi="VolvoSans"/>
      <w:b/>
      <w:szCs w:val="20"/>
      <w:u w:val="single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5358CF"/>
    <w:pPr>
      <w:keepNext/>
      <w:widowControl w:val="0"/>
      <w:tabs>
        <w:tab w:val="left" w:pos="-2268"/>
        <w:tab w:val="left" w:pos="-2127"/>
        <w:tab w:val="left" w:pos="-851"/>
      </w:tabs>
      <w:suppressAutoHyphens/>
      <w:jc w:val="both"/>
      <w:outlineLvl w:val="4"/>
    </w:pPr>
    <w:rPr>
      <w:rFonts w:ascii="VolvoSans" w:hAnsi="VolvoSans"/>
      <w:spacing w:val="-2"/>
      <w:szCs w:val="20"/>
      <w:lang w:val="es-ES_tradnl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A912F7"/>
  </w:style>
  <w:style w:type="paragraph" w:styleId="Piedepgina">
    <w:name w:val="footer"/>
    <w:basedOn w:val="Normal"/>
    <w:link w:val="Piedepgina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912F7"/>
  </w:style>
  <w:style w:type="paragraph" w:styleId="Prrafodelista">
    <w:name w:val="List Paragraph"/>
    <w:basedOn w:val="Normal"/>
    <w:uiPriority w:val="34"/>
    <w:qFormat/>
    <w:rsid w:val="00F8086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71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17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rsid w:val="005358CF"/>
    <w:rPr>
      <w:rFonts w:ascii="VolvoSans" w:eastAsia="Times New Roman" w:hAnsi="VolvoSans" w:cs="Times New Roman"/>
      <w:b/>
      <w:sz w:val="24"/>
      <w:szCs w:val="20"/>
      <w:u w:val="single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5358CF"/>
    <w:rPr>
      <w:rFonts w:ascii="VolvoSans" w:eastAsia="Times New Roman" w:hAnsi="VolvoSans" w:cs="Times New Roman"/>
      <w:spacing w:val="-2"/>
      <w:sz w:val="24"/>
      <w:szCs w:val="20"/>
      <w:lang w:val="es-ES_tradnl"/>
    </w:rPr>
  </w:style>
  <w:style w:type="paragraph" w:styleId="Textoindependiente">
    <w:name w:val="Body Text"/>
    <w:basedOn w:val="Normal"/>
    <w:link w:val="TextoindependienteCar"/>
    <w:uiPriority w:val="99"/>
    <w:unhideWhenUsed/>
    <w:rsid w:val="005358CF"/>
    <w:pPr>
      <w:spacing w:after="120"/>
    </w:pPr>
    <w:rPr>
      <w:rFonts w:ascii="Arial" w:hAnsi="Arial"/>
      <w:szCs w:val="20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5358CF"/>
    <w:rPr>
      <w:rFonts w:ascii="Arial" w:eastAsia="Times New Roman" w:hAnsi="Arial" w:cs="Times New Roman"/>
      <w:sz w:val="24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6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emf"/><Relationship Id="rId2" Type="http://schemas.openxmlformats.org/officeDocument/2006/relationships/image" Target="media/image5.emf"/><Relationship Id="rId1" Type="http://schemas.openxmlformats.org/officeDocument/2006/relationships/image" Target="media/image4.emf"/><Relationship Id="rId6" Type="http://schemas.openxmlformats.org/officeDocument/2006/relationships/image" Target="media/image9.emf"/><Relationship Id="rId5" Type="http://schemas.openxmlformats.org/officeDocument/2006/relationships/image" Target="media/image8.emf"/><Relationship Id="rId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FAD489-F933-4286-9267-42E58A77A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2</Pages>
  <Words>484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195</cp:revision>
  <cp:lastPrinted>2017-09-16T17:44:00Z</cp:lastPrinted>
  <dcterms:created xsi:type="dcterms:W3CDTF">2015-04-06T20:52:00Z</dcterms:created>
  <dcterms:modified xsi:type="dcterms:W3CDTF">2017-09-16T17:57:00Z</dcterms:modified>
</cp:coreProperties>
</file>