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16F" w:rsidRPr="00F9616F" w:rsidRDefault="00F9616F" w:rsidP="00985540">
      <w:pPr>
        <w:jc w:val="center"/>
        <w:rPr>
          <w:rFonts w:ascii="Verdana" w:hAnsi="Verdana"/>
          <w:b/>
          <w:sz w:val="21"/>
          <w:szCs w:val="21"/>
        </w:rPr>
      </w:pPr>
    </w:p>
    <w:p w:rsidR="00985540" w:rsidRPr="00F9616F" w:rsidRDefault="00985540" w:rsidP="00985540">
      <w:pPr>
        <w:jc w:val="center"/>
        <w:rPr>
          <w:rFonts w:ascii="Verdana" w:hAnsi="Verdana"/>
          <w:b/>
          <w:sz w:val="21"/>
          <w:szCs w:val="21"/>
        </w:rPr>
      </w:pPr>
      <w:r w:rsidRPr="00F9616F">
        <w:rPr>
          <w:rFonts w:ascii="Verdana" w:hAnsi="Verdana"/>
          <w:b/>
          <w:sz w:val="21"/>
          <w:szCs w:val="21"/>
        </w:rPr>
        <w:t>COTIZACIÓN No. RSA 00</w:t>
      </w:r>
      <w:r w:rsidR="00F9616F" w:rsidRPr="00F9616F">
        <w:rPr>
          <w:rFonts w:ascii="Verdana" w:hAnsi="Verdana"/>
          <w:b/>
          <w:sz w:val="21"/>
          <w:szCs w:val="21"/>
        </w:rPr>
        <w:t>1</w:t>
      </w:r>
      <w:r w:rsidR="00E671DD" w:rsidRPr="00F9616F">
        <w:rPr>
          <w:rFonts w:ascii="Verdana" w:hAnsi="Verdana"/>
          <w:b/>
          <w:sz w:val="21"/>
          <w:szCs w:val="21"/>
        </w:rPr>
        <w:t>-</w:t>
      </w:r>
      <w:r w:rsidRPr="00F9616F">
        <w:rPr>
          <w:rFonts w:ascii="Verdana" w:hAnsi="Verdana"/>
          <w:b/>
          <w:sz w:val="21"/>
          <w:szCs w:val="21"/>
        </w:rPr>
        <w:t>201</w:t>
      </w:r>
      <w:r w:rsidR="00E671DD" w:rsidRPr="00F9616F">
        <w:rPr>
          <w:rFonts w:ascii="Verdana" w:hAnsi="Verdana"/>
          <w:b/>
          <w:sz w:val="21"/>
          <w:szCs w:val="21"/>
        </w:rPr>
        <w:t>7</w:t>
      </w:r>
    </w:p>
    <w:p w:rsidR="00985540" w:rsidRPr="00F9616F" w:rsidRDefault="00985540" w:rsidP="00985540">
      <w:pPr>
        <w:jc w:val="center"/>
        <w:rPr>
          <w:rFonts w:ascii="Verdana" w:hAnsi="Verdana"/>
          <w:b/>
          <w:sz w:val="21"/>
          <w:szCs w:val="21"/>
        </w:rPr>
      </w:pPr>
    </w:p>
    <w:p w:rsidR="00985540" w:rsidRDefault="00B816DD" w:rsidP="00985540">
      <w:pPr>
        <w:jc w:val="right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Huancayo, ${</w:t>
      </w:r>
      <w:proofErr w:type="spellStart"/>
      <w:r>
        <w:rPr>
          <w:rFonts w:ascii="Verdana" w:hAnsi="Verdana"/>
          <w:sz w:val="21"/>
          <w:szCs w:val="21"/>
        </w:rPr>
        <w:t>nvchDia</w:t>
      </w:r>
      <w:proofErr w:type="spellEnd"/>
      <w:r>
        <w:rPr>
          <w:rFonts w:ascii="Verdana" w:hAnsi="Verdana"/>
          <w:sz w:val="21"/>
          <w:szCs w:val="21"/>
        </w:rPr>
        <w:t>}</w:t>
      </w:r>
      <w:r w:rsidR="00985540" w:rsidRPr="00F9616F">
        <w:rPr>
          <w:rFonts w:ascii="Verdana" w:hAnsi="Verdana"/>
          <w:sz w:val="21"/>
          <w:szCs w:val="21"/>
        </w:rPr>
        <w:t xml:space="preserve"> de </w:t>
      </w:r>
      <w:r>
        <w:rPr>
          <w:rFonts w:ascii="Verdana" w:hAnsi="Verdana"/>
          <w:sz w:val="21"/>
          <w:szCs w:val="21"/>
        </w:rPr>
        <w:t>${</w:t>
      </w:r>
      <w:proofErr w:type="spellStart"/>
      <w:r>
        <w:rPr>
          <w:rFonts w:ascii="Verdana" w:hAnsi="Verdana"/>
          <w:sz w:val="21"/>
          <w:szCs w:val="21"/>
        </w:rPr>
        <w:t>nvchMes</w:t>
      </w:r>
      <w:proofErr w:type="spellEnd"/>
      <w:r>
        <w:rPr>
          <w:rFonts w:ascii="Verdana" w:hAnsi="Verdana"/>
          <w:sz w:val="21"/>
          <w:szCs w:val="21"/>
        </w:rPr>
        <w:t>} de ${</w:t>
      </w:r>
      <w:proofErr w:type="spellStart"/>
      <w:r>
        <w:rPr>
          <w:rFonts w:ascii="Verdana" w:hAnsi="Verdana"/>
          <w:sz w:val="21"/>
          <w:szCs w:val="21"/>
        </w:rPr>
        <w:t>nvchAnio</w:t>
      </w:r>
      <w:proofErr w:type="spellEnd"/>
      <w:r>
        <w:rPr>
          <w:rFonts w:ascii="Verdana" w:hAnsi="Verdana"/>
          <w:sz w:val="21"/>
          <w:szCs w:val="21"/>
        </w:rPr>
        <w:t>}</w:t>
      </w:r>
    </w:p>
    <w:p w:rsidR="00F9616F" w:rsidRPr="00F9616F" w:rsidRDefault="00F9616F" w:rsidP="00985540">
      <w:pPr>
        <w:jc w:val="right"/>
        <w:rPr>
          <w:rFonts w:ascii="Verdana" w:hAnsi="Verdana"/>
          <w:sz w:val="21"/>
          <w:szCs w:val="21"/>
        </w:rPr>
      </w:pPr>
    </w:p>
    <w:p w:rsidR="00F9616F" w:rsidRPr="00F9616F" w:rsidRDefault="00F9616F" w:rsidP="00F9616F">
      <w:pPr>
        <w:pStyle w:val="Ttulo5"/>
        <w:rPr>
          <w:rFonts w:ascii="Verdana" w:hAnsi="Verdana" w:cs="Arial"/>
          <w:b/>
          <w:color w:val="auto"/>
          <w:sz w:val="21"/>
          <w:szCs w:val="21"/>
        </w:rPr>
      </w:pPr>
      <w:r w:rsidRPr="00F9616F">
        <w:rPr>
          <w:rFonts w:ascii="Verdana" w:hAnsi="Verdana" w:cs="Arial"/>
          <w:color w:val="auto"/>
          <w:sz w:val="21"/>
          <w:szCs w:val="21"/>
        </w:rPr>
        <w:t>Señores</w:t>
      </w:r>
      <w:r w:rsidRPr="00F9616F">
        <w:rPr>
          <w:rFonts w:ascii="Verdana" w:hAnsi="Verdana" w:cs="Arial"/>
          <w:color w:val="auto"/>
          <w:sz w:val="21"/>
          <w:szCs w:val="21"/>
        </w:rPr>
        <w:tab/>
        <w:t xml:space="preserve">: </w:t>
      </w:r>
      <w:r w:rsidR="00B816DD">
        <w:rPr>
          <w:rFonts w:ascii="Verdana" w:hAnsi="Verdana" w:cs="Arial"/>
          <w:b/>
          <w:color w:val="auto"/>
          <w:sz w:val="21"/>
          <w:szCs w:val="21"/>
        </w:rPr>
        <w:t>${</w:t>
      </w:r>
      <w:proofErr w:type="spellStart"/>
      <w:r w:rsidR="00B816DD">
        <w:rPr>
          <w:rFonts w:ascii="Verdana" w:hAnsi="Verdana" w:cs="Arial"/>
          <w:b/>
          <w:color w:val="auto"/>
          <w:sz w:val="21"/>
          <w:szCs w:val="21"/>
        </w:rPr>
        <w:t>nvchClienteProveedor</w:t>
      </w:r>
      <w:proofErr w:type="spellEnd"/>
      <w:r w:rsidR="00B816DD">
        <w:rPr>
          <w:rFonts w:ascii="Verdana" w:hAnsi="Verdana" w:cs="Arial"/>
          <w:b/>
          <w:color w:val="auto"/>
          <w:sz w:val="21"/>
          <w:szCs w:val="21"/>
        </w:rPr>
        <w:t>}</w:t>
      </w:r>
    </w:p>
    <w:p w:rsidR="00F9616F" w:rsidRPr="00F9616F" w:rsidRDefault="00F9616F" w:rsidP="00F9616F">
      <w:pPr>
        <w:rPr>
          <w:rFonts w:ascii="Verdana" w:hAnsi="Verdana" w:cs="Arial"/>
          <w:sz w:val="21"/>
          <w:szCs w:val="21"/>
          <w:lang w:val="es-ES_tradnl" w:eastAsia="en-US"/>
        </w:rPr>
      </w:pPr>
      <w:r w:rsidRPr="00F9616F">
        <w:rPr>
          <w:rFonts w:ascii="Verdana" w:hAnsi="Verdana" w:cs="Arial"/>
          <w:sz w:val="21"/>
          <w:szCs w:val="21"/>
          <w:lang w:val="es-ES_tradnl" w:eastAsia="en-US"/>
        </w:rPr>
        <w:t>RUC</w:t>
      </w:r>
      <w:r w:rsidRPr="00F9616F">
        <w:rPr>
          <w:rFonts w:ascii="Verdana" w:hAnsi="Verdana" w:cs="Arial"/>
          <w:sz w:val="21"/>
          <w:szCs w:val="21"/>
          <w:lang w:val="es-ES_tradnl" w:eastAsia="en-US"/>
        </w:rPr>
        <w:tab/>
      </w:r>
      <w:r w:rsidRPr="00F9616F">
        <w:rPr>
          <w:rFonts w:ascii="Verdana" w:hAnsi="Verdana" w:cs="Arial"/>
          <w:sz w:val="21"/>
          <w:szCs w:val="21"/>
          <w:lang w:val="es-ES_tradnl" w:eastAsia="en-US"/>
        </w:rPr>
        <w:tab/>
        <w:t xml:space="preserve">: </w:t>
      </w:r>
      <w:r w:rsidR="00B816DD">
        <w:rPr>
          <w:rFonts w:ascii="Verdana" w:hAnsi="Verdana" w:cs="Arial"/>
          <w:sz w:val="21"/>
          <w:szCs w:val="21"/>
          <w:shd w:val="clear" w:color="auto" w:fill="FFFFFF"/>
        </w:rPr>
        <w:t>${</w:t>
      </w:r>
      <w:proofErr w:type="spellStart"/>
      <w:r w:rsidR="00B816DD">
        <w:rPr>
          <w:rFonts w:ascii="Verdana" w:hAnsi="Verdana" w:cs="Arial"/>
          <w:sz w:val="21"/>
          <w:szCs w:val="21"/>
          <w:shd w:val="clear" w:color="auto" w:fill="FFFFFF"/>
        </w:rPr>
        <w:t>nvchDNIRUC</w:t>
      </w:r>
      <w:proofErr w:type="spellEnd"/>
      <w:r w:rsidR="00B816DD">
        <w:rPr>
          <w:rFonts w:ascii="Verdana" w:hAnsi="Verdana" w:cs="Arial"/>
          <w:sz w:val="21"/>
          <w:szCs w:val="21"/>
          <w:shd w:val="clear" w:color="auto" w:fill="FFFFFF"/>
        </w:rPr>
        <w:t>}</w:t>
      </w:r>
    </w:p>
    <w:p w:rsidR="00F9616F" w:rsidRPr="00F9616F" w:rsidRDefault="00F9616F" w:rsidP="00F9616F">
      <w:pPr>
        <w:pStyle w:val="Textoindependiente"/>
        <w:spacing w:after="0" w:line="276" w:lineRule="auto"/>
        <w:rPr>
          <w:rFonts w:ascii="Verdana" w:hAnsi="Verdana" w:cs="Arial"/>
          <w:sz w:val="20"/>
          <w:lang w:val="es-PE"/>
        </w:rPr>
      </w:pPr>
      <w:r w:rsidRPr="00F9616F">
        <w:rPr>
          <w:rFonts w:ascii="Verdana" w:hAnsi="Verdana" w:cs="Arial"/>
          <w:sz w:val="21"/>
          <w:szCs w:val="21"/>
          <w:lang w:val="es-PE"/>
        </w:rPr>
        <w:t>Dirección</w:t>
      </w:r>
      <w:r w:rsidRPr="00F9616F">
        <w:rPr>
          <w:rFonts w:ascii="Verdana" w:hAnsi="Verdana" w:cs="Arial"/>
          <w:sz w:val="21"/>
          <w:szCs w:val="21"/>
          <w:lang w:val="es-PE"/>
        </w:rPr>
        <w:tab/>
        <w:t xml:space="preserve">: </w:t>
      </w:r>
      <w:r w:rsidR="00B816DD">
        <w:rPr>
          <w:rFonts w:ascii="Verdana" w:hAnsi="Verdana" w:cs="Arial"/>
          <w:sz w:val="20"/>
        </w:rPr>
        <w:t>${</w:t>
      </w:r>
      <w:proofErr w:type="spellStart"/>
      <w:r w:rsidR="00B816DD">
        <w:rPr>
          <w:rFonts w:ascii="Verdana" w:hAnsi="Verdana" w:cs="Arial"/>
          <w:sz w:val="20"/>
        </w:rPr>
        <w:t>nvchDireccion</w:t>
      </w:r>
      <w:proofErr w:type="spellEnd"/>
      <w:r w:rsidR="00B816DD">
        <w:rPr>
          <w:rFonts w:ascii="Verdana" w:hAnsi="Verdana" w:cs="Arial"/>
          <w:sz w:val="20"/>
        </w:rPr>
        <w:t>}</w:t>
      </w:r>
    </w:p>
    <w:p w:rsidR="00876E7B" w:rsidRPr="00F9616F" w:rsidRDefault="00985540" w:rsidP="00F9616F">
      <w:pPr>
        <w:pStyle w:val="Textoindependiente"/>
        <w:spacing w:after="0" w:line="276" w:lineRule="auto"/>
        <w:jc w:val="both"/>
        <w:rPr>
          <w:rFonts w:ascii="Verdana" w:hAnsi="Verdana"/>
          <w:sz w:val="21"/>
          <w:szCs w:val="21"/>
          <w:lang w:val="es-PE"/>
        </w:rPr>
      </w:pPr>
      <w:r w:rsidRPr="00F9616F">
        <w:rPr>
          <w:rFonts w:ascii="Verdana" w:hAnsi="Verdana" w:cs="Arial"/>
          <w:sz w:val="21"/>
          <w:szCs w:val="21"/>
        </w:rPr>
        <w:tab/>
      </w:r>
      <w:r w:rsidRPr="00F9616F">
        <w:rPr>
          <w:rFonts w:ascii="Verdana" w:hAnsi="Verdana" w:cs="Arial"/>
          <w:sz w:val="21"/>
          <w:szCs w:val="21"/>
        </w:rPr>
        <w:tab/>
        <w:t xml:space="preserve">  </w:t>
      </w:r>
      <w:r w:rsidRPr="00F9616F">
        <w:rPr>
          <w:rFonts w:ascii="Verdana" w:hAnsi="Verdana" w:cs="Arial"/>
          <w:sz w:val="21"/>
          <w:szCs w:val="21"/>
        </w:rPr>
        <w:tab/>
      </w:r>
      <w:r w:rsidRPr="00F9616F">
        <w:rPr>
          <w:rFonts w:ascii="Verdana" w:hAnsi="Verdana" w:cs="Arial"/>
          <w:sz w:val="21"/>
          <w:szCs w:val="21"/>
        </w:rPr>
        <w:tab/>
      </w:r>
    </w:p>
    <w:p w:rsidR="00F9616F" w:rsidRPr="00F9616F" w:rsidRDefault="00F9616F" w:rsidP="00F9616F">
      <w:pPr>
        <w:pStyle w:val="Textoindependiente"/>
        <w:spacing w:after="0" w:line="276" w:lineRule="auto"/>
        <w:jc w:val="both"/>
        <w:rPr>
          <w:rFonts w:ascii="Verdana" w:hAnsi="Verdana" w:cs="Arial"/>
          <w:sz w:val="21"/>
          <w:szCs w:val="21"/>
        </w:rPr>
      </w:pPr>
      <w:r w:rsidRPr="00F9616F">
        <w:rPr>
          <w:rFonts w:ascii="Verdana" w:hAnsi="Verdana" w:cs="Arial"/>
          <w:sz w:val="21"/>
          <w:szCs w:val="21"/>
        </w:rPr>
        <w:t>En atención a su gentil solicitud de cotización a nuestra División Agrícola, procedemos a presentarles a continuación nuestra siguiente propuesta:</w:t>
      </w:r>
    </w:p>
    <w:p w:rsidR="00876E7B" w:rsidRPr="00F9616F" w:rsidRDefault="00876E7B" w:rsidP="00876E7B">
      <w:pPr>
        <w:pStyle w:val="Textoindependiente"/>
        <w:spacing w:after="0"/>
        <w:jc w:val="both"/>
        <w:rPr>
          <w:rFonts w:ascii="Verdana" w:hAnsi="Verdana"/>
          <w:sz w:val="21"/>
          <w:szCs w:val="21"/>
        </w:rPr>
      </w:pPr>
    </w:p>
    <w:p w:rsidR="00876E7B" w:rsidRDefault="00876E7B" w:rsidP="00876E7B">
      <w:pPr>
        <w:jc w:val="center"/>
        <w:rPr>
          <w:rFonts w:ascii="Verdana" w:hAnsi="Verdana" w:cs="Arial"/>
          <w:b/>
          <w:sz w:val="21"/>
          <w:szCs w:val="21"/>
          <w:u w:val="single"/>
          <w:lang w:eastAsia="es-PE"/>
        </w:rPr>
      </w:pPr>
    </w:p>
    <w:tbl>
      <w:tblPr>
        <w:tblStyle w:val="Tablaconcuadrcula"/>
        <w:tblpPr w:leftFromText="141" w:rightFromText="141" w:vertAnchor="text" w:horzAnchor="margin" w:tblpXSpec="center" w:tblpY="-30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7733"/>
      </w:tblGrid>
      <w:tr w:rsidR="00F9616F" w:rsidTr="00F9616F">
        <w:trPr>
          <w:trHeight w:val="814"/>
        </w:trPr>
        <w:tc>
          <w:tcPr>
            <w:tcW w:w="7733" w:type="dxa"/>
          </w:tcPr>
          <w:p w:rsidR="00F9616F" w:rsidRPr="00F9616F" w:rsidRDefault="00F9616F" w:rsidP="00F9616F">
            <w:pPr>
              <w:jc w:val="center"/>
              <w:rPr>
                <w:rFonts w:ascii="Verdana" w:hAnsi="Verdana" w:cs="Arial"/>
                <w:b/>
                <w:u w:val="single"/>
                <w:lang w:eastAsia="es-PE"/>
              </w:rPr>
            </w:pPr>
          </w:p>
          <w:p w:rsidR="00F9616F" w:rsidRPr="00F9616F" w:rsidRDefault="00F9616F" w:rsidP="00F9616F">
            <w:pPr>
              <w:jc w:val="center"/>
              <w:rPr>
                <w:rFonts w:ascii="Verdana" w:hAnsi="Verdana" w:cs="Arial"/>
                <w:b/>
                <w:u w:val="single"/>
                <w:lang w:eastAsia="es-PE"/>
              </w:rPr>
            </w:pPr>
            <w:r w:rsidRPr="00F9616F">
              <w:rPr>
                <w:rFonts w:ascii="Verdana" w:hAnsi="Verdana" w:cs="Arial"/>
                <w:b/>
                <w:u w:val="single"/>
                <w:lang w:eastAsia="es-PE"/>
              </w:rPr>
              <w:t>SEMBRADORA, MARCA MASCHIO GASPARDO</w:t>
            </w:r>
          </w:p>
          <w:p w:rsidR="00F9616F" w:rsidRPr="00F9616F" w:rsidRDefault="00F9616F" w:rsidP="00F9616F">
            <w:pPr>
              <w:jc w:val="center"/>
              <w:rPr>
                <w:rFonts w:ascii="Verdana" w:hAnsi="Verdana" w:cs="Arial"/>
                <w:b/>
                <w:u w:val="single"/>
                <w:lang w:eastAsia="es-PE"/>
              </w:rPr>
            </w:pPr>
            <w:r w:rsidRPr="00F9616F">
              <w:rPr>
                <w:rFonts w:ascii="Verdana" w:hAnsi="Verdana" w:cs="Arial"/>
                <w:b/>
                <w:u w:val="single"/>
                <w:lang w:eastAsia="es-PE"/>
              </w:rPr>
              <w:t>MODELO SC MARIA 250</w:t>
            </w:r>
          </w:p>
          <w:p w:rsidR="00F9616F" w:rsidRDefault="00F9616F" w:rsidP="00F9616F">
            <w:pPr>
              <w:jc w:val="center"/>
              <w:rPr>
                <w:rFonts w:ascii="Verdana" w:hAnsi="Verdana" w:cs="Arial"/>
                <w:b/>
                <w:sz w:val="21"/>
                <w:szCs w:val="21"/>
                <w:u w:val="single"/>
                <w:lang w:eastAsia="es-PE"/>
              </w:rPr>
            </w:pPr>
          </w:p>
        </w:tc>
      </w:tr>
    </w:tbl>
    <w:p w:rsidR="00F9616F" w:rsidRDefault="00F9616F" w:rsidP="00876E7B">
      <w:pPr>
        <w:jc w:val="center"/>
        <w:rPr>
          <w:rFonts w:ascii="Verdana" w:hAnsi="Verdana" w:cs="Arial"/>
          <w:b/>
          <w:sz w:val="21"/>
          <w:szCs w:val="21"/>
          <w:u w:val="single"/>
          <w:lang w:eastAsia="es-PE"/>
        </w:rPr>
      </w:pPr>
    </w:p>
    <w:p w:rsidR="00F9616F" w:rsidRPr="00F9616F" w:rsidRDefault="00F9616F" w:rsidP="00876E7B">
      <w:pPr>
        <w:jc w:val="center"/>
        <w:rPr>
          <w:rFonts w:ascii="Verdana" w:hAnsi="Verdana" w:cs="Arial"/>
          <w:b/>
          <w:sz w:val="21"/>
          <w:szCs w:val="21"/>
          <w:u w:val="single"/>
          <w:lang w:eastAsia="es-PE"/>
        </w:rPr>
      </w:pPr>
    </w:p>
    <w:p w:rsidR="00F9616F" w:rsidRDefault="00F9616F" w:rsidP="00876E7B">
      <w:pPr>
        <w:jc w:val="center"/>
        <w:rPr>
          <w:rFonts w:ascii="Verdana" w:hAnsi="Verdana" w:cs="Arial"/>
          <w:b/>
          <w:sz w:val="21"/>
          <w:szCs w:val="21"/>
          <w:u w:val="single"/>
          <w:lang w:eastAsia="es-PE"/>
        </w:rPr>
      </w:pPr>
    </w:p>
    <w:p w:rsidR="00F9616F" w:rsidRDefault="00F9616F" w:rsidP="00876E7B">
      <w:pPr>
        <w:jc w:val="center"/>
        <w:rPr>
          <w:rFonts w:ascii="Verdana" w:hAnsi="Verdana" w:cs="Arial"/>
          <w:b/>
          <w:sz w:val="21"/>
          <w:szCs w:val="21"/>
          <w:u w:val="single"/>
          <w:lang w:eastAsia="es-PE"/>
        </w:rPr>
      </w:pPr>
    </w:p>
    <w:p w:rsidR="00F9616F" w:rsidRDefault="00F9616F" w:rsidP="00876E7B">
      <w:pPr>
        <w:jc w:val="center"/>
        <w:rPr>
          <w:rFonts w:ascii="Verdana" w:hAnsi="Verdana" w:cs="Arial"/>
          <w:b/>
          <w:sz w:val="21"/>
          <w:szCs w:val="21"/>
          <w:u w:val="single"/>
          <w:lang w:eastAsia="es-PE"/>
        </w:rPr>
      </w:pPr>
    </w:p>
    <w:p w:rsidR="00F9616F" w:rsidRDefault="00F9616F" w:rsidP="00876E7B">
      <w:pPr>
        <w:jc w:val="center"/>
        <w:rPr>
          <w:rFonts w:ascii="Verdana" w:hAnsi="Verdana" w:cs="Arial"/>
          <w:b/>
          <w:sz w:val="21"/>
          <w:szCs w:val="21"/>
          <w:u w:val="single"/>
          <w:lang w:eastAsia="es-PE"/>
        </w:rPr>
      </w:pPr>
    </w:p>
    <w:p w:rsidR="008B599C" w:rsidRPr="008B599C" w:rsidRDefault="008B599C" w:rsidP="008B599C">
      <w:pPr>
        <w:jc w:val="both"/>
        <w:rPr>
          <w:rFonts w:ascii="Verdana" w:hAnsi="Verdana" w:cs="Arial"/>
          <w:sz w:val="21"/>
          <w:szCs w:val="21"/>
          <w:u w:val="single"/>
          <w:lang w:eastAsia="es-PE"/>
        </w:rPr>
      </w:pPr>
    </w:p>
    <w:p w:rsidR="008B599C" w:rsidRDefault="008B599C" w:rsidP="008B599C">
      <w:pPr>
        <w:jc w:val="both"/>
        <w:rPr>
          <w:rFonts w:ascii="Verdana" w:hAnsi="Verdana" w:cs="Arial"/>
          <w:sz w:val="21"/>
          <w:szCs w:val="21"/>
          <w:lang w:eastAsia="es-PE"/>
        </w:rPr>
      </w:pPr>
      <w:r w:rsidRPr="008B599C">
        <w:rPr>
          <w:rFonts w:ascii="Verdana" w:hAnsi="Verdana" w:cs="Arial"/>
          <w:sz w:val="21"/>
          <w:szCs w:val="21"/>
          <w:lang w:eastAsia="es-PE"/>
        </w:rPr>
        <w:t>Sembradora mecánica para trabajos en líneas de pastos y forrajes, marca MASCHIO GASPARDO, modelo SC MARIA 250, procedencia Italia, con rodillos dosificadores de plástico para semillas pequeñas y grandes, con las siguientes características técnicas:</w:t>
      </w:r>
    </w:p>
    <w:p w:rsidR="00172855" w:rsidRDefault="00172855" w:rsidP="008B599C">
      <w:pPr>
        <w:jc w:val="both"/>
        <w:rPr>
          <w:rFonts w:ascii="Verdana" w:hAnsi="Verdana" w:cs="Arial"/>
          <w:sz w:val="21"/>
          <w:szCs w:val="21"/>
          <w:lang w:eastAsia="es-PE"/>
        </w:rPr>
      </w:pPr>
    </w:p>
    <w:p w:rsidR="00172855" w:rsidRDefault="00172855" w:rsidP="008B599C">
      <w:pPr>
        <w:jc w:val="both"/>
        <w:rPr>
          <w:rFonts w:ascii="Verdana" w:hAnsi="Verdana" w:cs="Arial"/>
          <w:sz w:val="21"/>
          <w:szCs w:val="21"/>
          <w:lang w:eastAsia="es-PE"/>
        </w:rPr>
      </w:pPr>
      <w:r>
        <w:rPr>
          <w:rFonts w:ascii="Verdana" w:hAnsi="Verdana" w:cs="Arial"/>
          <w:sz w:val="21"/>
          <w:szCs w:val="21"/>
          <w:lang w:eastAsia="es-PE"/>
        </w:rPr>
        <w:t xml:space="preserve">          </w:t>
      </w:r>
      <w:r>
        <w:rPr>
          <w:noProof/>
          <w:lang w:val="es-PE" w:eastAsia="es-PE"/>
        </w:rPr>
        <w:drawing>
          <wp:inline distT="0" distB="0" distL="0" distR="0" wp14:anchorId="359B88E6" wp14:editId="2ADFC024">
            <wp:extent cx="4495800" cy="2343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55" w:rsidRDefault="00172855" w:rsidP="008B599C">
      <w:pPr>
        <w:jc w:val="both"/>
        <w:rPr>
          <w:rFonts w:ascii="Verdana" w:hAnsi="Verdana" w:cs="Arial"/>
          <w:sz w:val="21"/>
          <w:szCs w:val="21"/>
          <w:lang w:eastAsia="es-PE"/>
        </w:rPr>
      </w:pPr>
    </w:p>
    <w:p w:rsidR="00172855" w:rsidRDefault="00172855" w:rsidP="008B599C">
      <w:pPr>
        <w:jc w:val="both"/>
        <w:rPr>
          <w:rFonts w:ascii="Verdana" w:hAnsi="Verdana" w:cs="Arial"/>
          <w:sz w:val="21"/>
          <w:szCs w:val="21"/>
          <w:lang w:eastAsia="es-PE"/>
        </w:rPr>
      </w:pPr>
    </w:p>
    <w:p w:rsidR="00172855" w:rsidRDefault="00172855" w:rsidP="008B599C">
      <w:pPr>
        <w:jc w:val="both"/>
        <w:rPr>
          <w:rFonts w:ascii="Verdana" w:hAnsi="Verdana" w:cs="Arial"/>
          <w:sz w:val="21"/>
          <w:szCs w:val="21"/>
          <w:lang w:eastAsia="es-PE"/>
        </w:rPr>
      </w:pPr>
    </w:p>
    <w:p w:rsidR="00172855" w:rsidRDefault="00172855" w:rsidP="008B599C">
      <w:pPr>
        <w:jc w:val="both"/>
        <w:rPr>
          <w:rFonts w:ascii="Verdana" w:hAnsi="Verdana" w:cs="Arial"/>
          <w:sz w:val="21"/>
          <w:szCs w:val="21"/>
          <w:lang w:eastAsia="es-PE"/>
        </w:rPr>
      </w:pPr>
    </w:p>
    <w:p w:rsidR="00172855" w:rsidRDefault="00172855" w:rsidP="008B599C">
      <w:pPr>
        <w:jc w:val="both"/>
        <w:rPr>
          <w:rFonts w:ascii="Verdana" w:hAnsi="Verdana" w:cs="Arial"/>
          <w:sz w:val="21"/>
          <w:szCs w:val="21"/>
          <w:lang w:eastAsia="es-PE"/>
        </w:rPr>
      </w:pPr>
    </w:p>
    <w:p w:rsidR="00172855" w:rsidRDefault="00172855" w:rsidP="008B599C">
      <w:pPr>
        <w:jc w:val="both"/>
        <w:rPr>
          <w:rFonts w:ascii="Verdana" w:hAnsi="Verdana" w:cs="Arial"/>
          <w:sz w:val="21"/>
          <w:szCs w:val="21"/>
          <w:lang w:eastAsia="es-PE"/>
        </w:rPr>
      </w:pPr>
    </w:p>
    <w:p w:rsidR="008B599C" w:rsidRPr="002F65C1" w:rsidRDefault="008B599C" w:rsidP="008B599C">
      <w:pPr>
        <w:jc w:val="both"/>
        <w:rPr>
          <w:rFonts w:ascii="Verdana" w:hAnsi="Verdana" w:cs="Arial"/>
          <w:b/>
          <w:sz w:val="21"/>
          <w:szCs w:val="21"/>
          <w:u w:val="single"/>
          <w:lang w:eastAsia="es-PE"/>
        </w:rPr>
      </w:pPr>
      <w:r w:rsidRPr="002F65C1">
        <w:rPr>
          <w:rFonts w:ascii="Verdana" w:hAnsi="Verdana" w:cs="Arial"/>
          <w:b/>
          <w:sz w:val="21"/>
          <w:szCs w:val="21"/>
          <w:u w:val="single"/>
          <w:lang w:eastAsia="es-PE"/>
        </w:rPr>
        <w:t>ESPECIFICACIONES TÉCNICAS:</w:t>
      </w:r>
    </w:p>
    <w:p w:rsidR="008B599C" w:rsidRDefault="008B599C" w:rsidP="008B599C">
      <w:pPr>
        <w:jc w:val="both"/>
        <w:rPr>
          <w:rFonts w:ascii="Verdana" w:hAnsi="Verdana" w:cs="Arial"/>
          <w:sz w:val="21"/>
          <w:szCs w:val="21"/>
          <w:lang w:eastAsia="es-PE"/>
        </w:rPr>
      </w:pPr>
    </w:p>
    <w:p w:rsidR="008B599C" w:rsidRDefault="008B599C" w:rsidP="008B599C">
      <w:pPr>
        <w:pStyle w:val="Prrafodelista"/>
        <w:numPr>
          <w:ilvl w:val="0"/>
          <w:numId w:val="7"/>
        </w:numPr>
        <w:jc w:val="both"/>
        <w:rPr>
          <w:rFonts w:ascii="Verdana" w:hAnsi="Verdana" w:cs="Arial"/>
          <w:sz w:val="21"/>
          <w:szCs w:val="21"/>
          <w:lang w:eastAsia="es-PE"/>
        </w:rPr>
      </w:pPr>
      <w:r>
        <w:rPr>
          <w:rFonts w:ascii="Verdana" w:hAnsi="Verdana" w:cs="Arial"/>
          <w:sz w:val="21"/>
          <w:szCs w:val="21"/>
          <w:lang w:eastAsia="es-PE"/>
        </w:rPr>
        <w:t>Versión SC resorte</w:t>
      </w:r>
    </w:p>
    <w:p w:rsidR="008B599C" w:rsidRDefault="008B599C" w:rsidP="008B599C">
      <w:pPr>
        <w:pStyle w:val="Prrafodelista"/>
        <w:numPr>
          <w:ilvl w:val="0"/>
          <w:numId w:val="7"/>
        </w:numPr>
        <w:jc w:val="both"/>
        <w:rPr>
          <w:rFonts w:ascii="Verdana" w:hAnsi="Verdana" w:cs="Arial"/>
          <w:sz w:val="21"/>
          <w:szCs w:val="21"/>
          <w:lang w:eastAsia="es-PE"/>
        </w:rPr>
      </w:pPr>
      <w:r>
        <w:rPr>
          <w:rFonts w:ascii="Verdana" w:hAnsi="Verdana" w:cs="Arial"/>
          <w:sz w:val="21"/>
          <w:szCs w:val="21"/>
          <w:lang w:eastAsia="es-PE"/>
        </w:rPr>
        <w:t>Modelo SC MARIA 250 – 18 F resorte</w:t>
      </w:r>
    </w:p>
    <w:p w:rsidR="008B599C" w:rsidRDefault="008B599C" w:rsidP="008B599C">
      <w:pPr>
        <w:pStyle w:val="Prrafodelista"/>
        <w:numPr>
          <w:ilvl w:val="0"/>
          <w:numId w:val="7"/>
        </w:numPr>
        <w:jc w:val="both"/>
        <w:rPr>
          <w:rFonts w:ascii="Verdana" w:hAnsi="Verdana" w:cs="Arial"/>
          <w:sz w:val="21"/>
          <w:szCs w:val="21"/>
          <w:lang w:eastAsia="es-PE"/>
        </w:rPr>
      </w:pPr>
      <w:r>
        <w:rPr>
          <w:rFonts w:ascii="Verdana" w:hAnsi="Verdana" w:cs="Arial"/>
          <w:sz w:val="21"/>
          <w:szCs w:val="21"/>
          <w:lang w:eastAsia="es-PE"/>
        </w:rPr>
        <w:t>Distancia entre surcos 13.80 cm.</w:t>
      </w:r>
    </w:p>
    <w:p w:rsidR="008B599C" w:rsidRDefault="00172855" w:rsidP="008B599C">
      <w:pPr>
        <w:pStyle w:val="Prrafodelista"/>
        <w:numPr>
          <w:ilvl w:val="0"/>
          <w:numId w:val="7"/>
        </w:numPr>
        <w:jc w:val="both"/>
        <w:rPr>
          <w:rFonts w:ascii="Verdana" w:hAnsi="Verdana" w:cs="Arial"/>
          <w:sz w:val="21"/>
          <w:szCs w:val="21"/>
          <w:lang w:eastAsia="es-PE"/>
        </w:rPr>
      </w:pPr>
      <w:r>
        <w:rPr>
          <w:rFonts w:ascii="Verdana" w:hAnsi="Verdana" w:cs="Arial"/>
          <w:sz w:val="21"/>
          <w:szCs w:val="21"/>
          <w:lang w:eastAsia="es-PE"/>
        </w:rPr>
        <w:t>Bastidor 250 cm.</w:t>
      </w:r>
    </w:p>
    <w:p w:rsidR="00172855" w:rsidRDefault="00172855" w:rsidP="008B599C">
      <w:pPr>
        <w:pStyle w:val="Prrafodelista"/>
        <w:numPr>
          <w:ilvl w:val="0"/>
          <w:numId w:val="7"/>
        </w:numPr>
        <w:jc w:val="both"/>
        <w:rPr>
          <w:rFonts w:ascii="Verdana" w:hAnsi="Verdana" w:cs="Arial"/>
          <w:sz w:val="21"/>
          <w:szCs w:val="21"/>
          <w:lang w:eastAsia="es-PE"/>
        </w:rPr>
      </w:pPr>
      <w:r>
        <w:rPr>
          <w:rFonts w:ascii="Verdana" w:hAnsi="Verdana" w:cs="Arial"/>
          <w:sz w:val="21"/>
          <w:szCs w:val="21"/>
          <w:lang w:eastAsia="es-PE"/>
        </w:rPr>
        <w:t>Peso 700 Kg.</w:t>
      </w:r>
    </w:p>
    <w:p w:rsidR="00172855" w:rsidRDefault="00172855" w:rsidP="008B599C">
      <w:pPr>
        <w:pStyle w:val="Prrafodelista"/>
        <w:numPr>
          <w:ilvl w:val="0"/>
          <w:numId w:val="7"/>
        </w:numPr>
        <w:jc w:val="both"/>
        <w:rPr>
          <w:rFonts w:ascii="Verdana" w:hAnsi="Verdana" w:cs="Arial"/>
          <w:sz w:val="21"/>
          <w:szCs w:val="21"/>
          <w:lang w:eastAsia="es-PE"/>
        </w:rPr>
      </w:pPr>
      <w:r>
        <w:rPr>
          <w:rFonts w:ascii="Verdana" w:hAnsi="Verdana" w:cs="Arial"/>
          <w:sz w:val="21"/>
          <w:szCs w:val="21"/>
          <w:lang w:eastAsia="es-PE"/>
        </w:rPr>
        <w:t>Enganche de 3 puntos de II cat.</w:t>
      </w:r>
    </w:p>
    <w:p w:rsidR="00172855" w:rsidRDefault="00172855" w:rsidP="008B599C">
      <w:pPr>
        <w:pStyle w:val="Prrafodelista"/>
        <w:numPr>
          <w:ilvl w:val="0"/>
          <w:numId w:val="7"/>
        </w:numPr>
        <w:jc w:val="both"/>
        <w:rPr>
          <w:rFonts w:ascii="Verdana" w:hAnsi="Verdana" w:cs="Arial"/>
          <w:sz w:val="21"/>
          <w:szCs w:val="21"/>
          <w:lang w:eastAsia="es-PE"/>
        </w:rPr>
      </w:pPr>
      <w:r>
        <w:rPr>
          <w:rFonts w:ascii="Verdana" w:hAnsi="Verdana" w:cs="Arial"/>
          <w:sz w:val="21"/>
          <w:szCs w:val="21"/>
          <w:lang w:eastAsia="es-PE"/>
        </w:rPr>
        <w:t>Tren de siembra en 3 rangos</w:t>
      </w:r>
    </w:p>
    <w:p w:rsidR="00172855" w:rsidRDefault="00172855" w:rsidP="008B599C">
      <w:pPr>
        <w:pStyle w:val="Prrafodelista"/>
        <w:numPr>
          <w:ilvl w:val="0"/>
          <w:numId w:val="7"/>
        </w:numPr>
        <w:jc w:val="both"/>
        <w:rPr>
          <w:rFonts w:ascii="Verdana" w:hAnsi="Verdana" w:cs="Arial"/>
          <w:sz w:val="21"/>
          <w:szCs w:val="21"/>
          <w:lang w:eastAsia="es-PE"/>
        </w:rPr>
      </w:pPr>
      <w:r>
        <w:rPr>
          <w:rFonts w:ascii="Verdana" w:hAnsi="Verdana" w:cs="Arial"/>
          <w:sz w:val="21"/>
          <w:szCs w:val="21"/>
          <w:lang w:eastAsia="es-PE"/>
        </w:rPr>
        <w:t>Cambio de levas en baño de aceite</w:t>
      </w:r>
    </w:p>
    <w:p w:rsidR="00172855" w:rsidRDefault="00172855" w:rsidP="008B599C">
      <w:pPr>
        <w:pStyle w:val="Prrafodelista"/>
        <w:numPr>
          <w:ilvl w:val="0"/>
          <w:numId w:val="7"/>
        </w:numPr>
        <w:jc w:val="both"/>
        <w:rPr>
          <w:rFonts w:ascii="Verdana" w:hAnsi="Verdana" w:cs="Arial"/>
          <w:sz w:val="21"/>
          <w:szCs w:val="21"/>
          <w:lang w:eastAsia="es-PE"/>
        </w:rPr>
      </w:pPr>
      <w:r>
        <w:rPr>
          <w:rFonts w:ascii="Verdana" w:hAnsi="Verdana" w:cs="Arial"/>
          <w:sz w:val="21"/>
          <w:szCs w:val="21"/>
          <w:lang w:eastAsia="es-PE"/>
        </w:rPr>
        <w:t>Transmisión simple</w:t>
      </w:r>
    </w:p>
    <w:p w:rsidR="00172855" w:rsidRDefault="00172855" w:rsidP="008B599C">
      <w:pPr>
        <w:pStyle w:val="Prrafodelista"/>
        <w:numPr>
          <w:ilvl w:val="0"/>
          <w:numId w:val="7"/>
        </w:numPr>
        <w:jc w:val="both"/>
        <w:rPr>
          <w:rFonts w:ascii="Verdana" w:hAnsi="Verdana" w:cs="Arial"/>
          <w:sz w:val="21"/>
          <w:szCs w:val="21"/>
          <w:lang w:eastAsia="es-PE"/>
        </w:rPr>
      </w:pPr>
      <w:r>
        <w:rPr>
          <w:rFonts w:ascii="Verdana" w:hAnsi="Verdana" w:cs="Arial"/>
          <w:sz w:val="21"/>
          <w:szCs w:val="21"/>
          <w:lang w:eastAsia="es-PE"/>
        </w:rPr>
        <w:t>Regulación centralizada de la profundidad de trabajo</w:t>
      </w:r>
    </w:p>
    <w:p w:rsidR="00172855" w:rsidRDefault="00172855" w:rsidP="008B599C">
      <w:pPr>
        <w:pStyle w:val="Prrafodelista"/>
        <w:numPr>
          <w:ilvl w:val="0"/>
          <w:numId w:val="7"/>
        </w:numPr>
        <w:jc w:val="both"/>
        <w:rPr>
          <w:rFonts w:ascii="Verdana" w:hAnsi="Verdana" w:cs="Arial"/>
          <w:sz w:val="21"/>
          <w:szCs w:val="21"/>
          <w:lang w:eastAsia="es-PE"/>
        </w:rPr>
      </w:pPr>
      <w:r>
        <w:rPr>
          <w:rFonts w:ascii="Verdana" w:hAnsi="Verdana" w:cs="Arial"/>
          <w:sz w:val="21"/>
          <w:szCs w:val="21"/>
          <w:lang w:eastAsia="es-PE"/>
        </w:rPr>
        <w:t>Rueda de transmisión 6.00-16</w:t>
      </w:r>
    </w:p>
    <w:p w:rsidR="00172855" w:rsidRDefault="00172855" w:rsidP="008B599C">
      <w:pPr>
        <w:pStyle w:val="Prrafodelista"/>
        <w:numPr>
          <w:ilvl w:val="0"/>
          <w:numId w:val="7"/>
        </w:numPr>
        <w:jc w:val="both"/>
        <w:rPr>
          <w:rFonts w:ascii="Verdana" w:hAnsi="Verdana" w:cs="Arial"/>
          <w:sz w:val="21"/>
          <w:szCs w:val="21"/>
          <w:lang w:eastAsia="es-PE"/>
        </w:rPr>
      </w:pPr>
      <w:r>
        <w:rPr>
          <w:rFonts w:ascii="Verdana" w:hAnsi="Verdana" w:cs="Arial"/>
          <w:sz w:val="21"/>
          <w:szCs w:val="21"/>
          <w:lang w:eastAsia="es-PE"/>
        </w:rPr>
        <w:t>Tolva con indicador para control nivel de semillas</w:t>
      </w:r>
    </w:p>
    <w:p w:rsidR="00172855" w:rsidRDefault="00172855" w:rsidP="008B599C">
      <w:pPr>
        <w:pStyle w:val="Prrafodelista"/>
        <w:numPr>
          <w:ilvl w:val="0"/>
          <w:numId w:val="7"/>
        </w:numPr>
        <w:jc w:val="both"/>
        <w:rPr>
          <w:rFonts w:ascii="Verdana" w:hAnsi="Verdana" w:cs="Arial"/>
          <w:sz w:val="21"/>
          <w:szCs w:val="21"/>
          <w:lang w:eastAsia="es-PE"/>
        </w:rPr>
      </w:pPr>
      <w:r>
        <w:rPr>
          <w:rFonts w:ascii="Verdana" w:hAnsi="Verdana" w:cs="Arial"/>
          <w:sz w:val="21"/>
          <w:szCs w:val="21"/>
          <w:lang w:eastAsia="es-PE"/>
        </w:rPr>
        <w:t>Divisores tolva</w:t>
      </w:r>
    </w:p>
    <w:p w:rsidR="00172855" w:rsidRDefault="00172855" w:rsidP="008B599C">
      <w:pPr>
        <w:pStyle w:val="Prrafodelista"/>
        <w:numPr>
          <w:ilvl w:val="0"/>
          <w:numId w:val="7"/>
        </w:numPr>
        <w:jc w:val="both"/>
        <w:rPr>
          <w:rFonts w:ascii="Verdana" w:hAnsi="Verdana" w:cs="Arial"/>
          <w:sz w:val="21"/>
          <w:szCs w:val="21"/>
          <w:lang w:eastAsia="es-PE"/>
        </w:rPr>
      </w:pPr>
      <w:r>
        <w:rPr>
          <w:rFonts w:ascii="Verdana" w:hAnsi="Verdana" w:cs="Arial"/>
          <w:sz w:val="21"/>
          <w:szCs w:val="21"/>
          <w:lang w:eastAsia="es-PE"/>
        </w:rPr>
        <w:t>Grada cubre</w:t>
      </w:r>
      <w:r w:rsidR="0095589F">
        <w:rPr>
          <w:rFonts w:ascii="Verdana" w:hAnsi="Verdana" w:cs="Arial"/>
          <w:sz w:val="21"/>
          <w:szCs w:val="21"/>
          <w:lang w:eastAsia="es-PE"/>
        </w:rPr>
        <w:t xml:space="preserve"> </w:t>
      </w:r>
      <w:r>
        <w:rPr>
          <w:rFonts w:ascii="Verdana" w:hAnsi="Verdana" w:cs="Arial"/>
          <w:sz w:val="21"/>
          <w:szCs w:val="21"/>
          <w:lang w:eastAsia="es-PE"/>
        </w:rPr>
        <w:t>semillas con plataforma</w:t>
      </w:r>
    </w:p>
    <w:p w:rsidR="00172855" w:rsidRDefault="00172855" w:rsidP="008B599C">
      <w:pPr>
        <w:pStyle w:val="Prrafodelista"/>
        <w:numPr>
          <w:ilvl w:val="0"/>
          <w:numId w:val="7"/>
        </w:numPr>
        <w:jc w:val="both"/>
        <w:rPr>
          <w:rFonts w:ascii="Verdana" w:hAnsi="Verdana" w:cs="Arial"/>
          <w:sz w:val="21"/>
          <w:szCs w:val="21"/>
          <w:lang w:eastAsia="es-PE"/>
        </w:rPr>
      </w:pPr>
      <w:r>
        <w:rPr>
          <w:rFonts w:ascii="Verdana" w:hAnsi="Verdana" w:cs="Arial"/>
          <w:sz w:val="21"/>
          <w:szCs w:val="21"/>
          <w:lang w:eastAsia="es-PE"/>
        </w:rPr>
        <w:t>Manivela de prueba cantidad de semillas</w:t>
      </w:r>
    </w:p>
    <w:p w:rsidR="00172855" w:rsidRDefault="00172855" w:rsidP="008B599C">
      <w:pPr>
        <w:pStyle w:val="Prrafodelista"/>
        <w:numPr>
          <w:ilvl w:val="0"/>
          <w:numId w:val="7"/>
        </w:numPr>
        <w:jc w:val="both"/>
        <w:rPr>
          <w:rFonts w:ascii="Verdana" w:hAnsi="Verdana" w:cs="Arial"/>
          <w:sz w:val="21"/>
          <w:szCs w:val="21"/>
          <w:lang w:eastAsia="es-PE"/>
        </w:rPr>
      </w:pPr>
      <w:r>
        <w:rPr>
          <w:rFonts w:ascii="Verdana" w:hAnsi="Verdana" w:cs="Arial"/>
          <w:sz w:val="21"/>
          <w:szCs w:val="21"/>
          <w:lang w:eastAsia="es-PE"/>
        </w:rPr>
        <w:t>Rascadora en ruedas</w:t>
      </w:r>
    </w:p>
    <w:p w:rsidR="00172855" w:rsidRDefault="00172855" w:rsidP="008B599C">
      <w:pPr>
        <w:pStyle w:val="Prrafodelista"/>
        <w:numPr>
          <w:ilvl w:val="0"/>
          <w:numId w:val="7"/>
        </w:numPr>
        <w:jc w:val="both"/>
        <w:rPr>
          <w:rFonts w:ascii="Verdana" w:hAnsi="Verdana" w:cs="Arial"/>
          <w:sz w:val="21"/>
          <w:szCs w:val="21"/>
          <w:lang w:eastAsia="es-PE"/>
        </w:rPr>
      </w:pPr>
      <w:r>
        <w:rPr>
          <w:rFonts w:ascii="Verdana" w:hAnsi="Verdana" w:cs="Arial"/>
          <w:sz w:val="21"/>
          <w:szCs w:val="21"/>
          <w:lang w:eastAsia="es-PE"/>
        </w:rPr>
        <w:t>Kit luces (desmontado)</w:t>
      </w:r>
    </w:p>
    <w:p w:rsidR="00172855" w:rsidRDefault="00172855" w:rsidP="008B599C">
      <w:pPr>
        <w:pStyle w:val="Prrafodelista"/>
        <w:numPr>
          <w:ilvl w:val="0"/>
          <w:numId w:val="7"/>
        </w:numPr>
        <w:jc w:val="both"/>
        <w:rPr>
          <w:rFonts w:ascii="Verdana" w:hAnsi="Verdana" w:cs="Arial"/>
          <w:sz w:val="21"/>
          <w:szCs w:val="21"/>
          <w:lang w:eastAsia="es-PE"/>
        </w:rPr>
      </w:pPr>
      <w:r>
        <w:rPr>
          <w:rFonts w:ascii="Verdana" w:hAnsi="Verdana" w:cs="Arial"/>
          <w:sz w:val="21"/>
          <w:szCs w:val="21"/>
          <w:lang w:eastAsia="es-PE"/>
        </w:rPr>
        <w:t>Paneles de aviso (desmontados) solo en las versiones montadas</w:t>
      </w:r>
    </w:p>
    <w:p w:rsidR="00172855" w:rsidRDefault="00172855" w:rsidP="008B599C">
      <w:pPr>
        <w:pStyle w:val="Prrafodelista"/>
        <w:numPr>
          <w:ilvl w:val="0"/>
          <w:numId w:val="7"/>
        </w:numPr>
        <w:jc w:val="both"/>
        <w:rPr>
          <w:rFonts w:ascii="Verdana" w:hAnsi="Verdana" w:cs="Arial"/>
          <w:sz w:val="21"/>
          <w:szCs w:val="21"/>
          <w:lang w:eastAsia="es-PE"/>
        </w:rPr>
      </w:pPr>
      <w:r>
        <w:rPr>
          <w:rFonts w:ascii="Verdana" w:hAnsi="Verdana" w:cs="Arial"/>
          <w:sz w:val="21"/>
          <w:szCs w:val="21"/>
          <w:lang w:eastAsia="es-PE"/>
        </w:rPr>
        <w:t>Distribuidores hidráulicos para tractor Max2</w:t>
      </w:r>
    </w:p>
    <w:p w:rsidR="00172855" w:rsidRDefault="00172855" w:rsidP="008B599C">
      <w:pPr>
        <w:pStyle w:val="Prrafodelista"/>
        <w:numPr>
          <w:ilvl w:val="0"/>
          <w:numId w:val="7"/>
        </w:numPr>
        <w:jc w:val="both"/>
        <w:rPr>
          <w:rFonts w:ascii="Verdana" w:hAnsi="Verdana" w:cs="Arial"/>
          <w:sz w:val="21"/>
          <w:szCs w:val="21"/>
          <w:lang w:eastAsia="es-PE"/>
        </w:rPr>
      </w:pPr>
      <w:r>
        <w:rPr>
          <w:rFonts w:ascii="Verdana" w:hAnsi="Verdana" w:cs="Arial"/>
          <w:sz w:val="21"/>
          <w:szCs w:val="21"/>
          <w:lang w:eastAsia="es-PE"/>
        </w:rPr>
        <w:t>Fabricado con tolva en versión HILL para sembrar en terrenos con pendientes</w:t>
      </w:r>
    </w:p>
    <w:p w:rsidR="00172855" w:rsidRDefault="00172855" w:rsidP="008B599C">
      <w:pPr>
        <w:pStyle w:val="Prrafodelista"/>
        <w:numPr>
          <w:ilvl w:val="0"/>
          <w:numId w:val="7"/>
        </w:numPr>
        <w:jc w:val="both"/>
        <w:rPr>
          <w:rFonts w:ascii="Verdana" w:hAnsi="Verdana" w:cs="Arial"/>
          <w:sz w:val="21"/>
          <w:szCs w:val="21"/>
          <w:lang w:eastAsia="es-PE"/>
        </w:rPr>
      </w:pPr>
      <w:r>
        <w:rPr>
          <w:rFonts w:ascii="Verdana" w:hAnsi="Verdana" w:cs="Arial"/>
          <w:sz w:val="21"/>
          <w:szCs w:val="21"/>
          <w:lang w:eastAsia="es-PE"/>
        </w:rPr>
        <w:t>Capacidad de tolva, semilla – 265 litros / abono 210 litros</w:t>
      </w:r>
    </w:p>
    <w:p w:rsidR="008B599C" w:rsidRPr="002F65C1" w:rsidRDefault="008B599C" w:rsidP="008B599C">
      <w:pPr>
        <w:rPr>
          <w:rFonts w:ascii="Verdana" w:hAnsi="Verdana" w:cs="Arial"/>
          <w:b/>
          <w:sz w:val="23"/>
          <w:szCs w:val="23"/>
          <w:lang w:eastAsia="es-PE"/>
        </w:rPr>
      </w:pPr>
    </w:p>
    <w:p w:rsidR="00876E7B" w:rsidRPr="002F65C1" w:rsidRDefault="00876E7B" w:rsidP="00876E7B">
      <w:pPr>
        <w:jc w:val="center"/>
        <w:rPr>
          <w:rFonts w:ascii="Verdana" w:hAnsi="Verdana" w:cs="Arial"/>
          <w:b/>
          <w:sz w:val="23"/>
          <w:szCs w:val="23"/>
          <w:u w:val="single"/>
          <w:lang w:eastAsia="es-PE"/>
        </w:rPr>
      </w:pPr>
      <w:r w:rsidRPr="002F65C1">
        <w:rPr>
          <w:rFonts w:ascii="Verdana" w:hAnsi="Verdana" w:cs="Arial"/>
          <w:b/>
          <w:sz w:val="23"/>
          <w:szCs w:val="23"/>
          <w:u w:val="single"/>
          <w:lang w:eastAsia="es-PE"/>
        </w:rPr>
        <w:t>PRECIO DE VENTA UNITARIO</w:t>
      </w:r>
    </w:p>
    <w:p w:rsidR="00F9616F" w:rsidRDefault="00F9616F" w:rsidP="00876E7B">
      <w:pPr>
        <w:jc w:val="center"/>
        <w:rPr>
          <w:rFonts w:ascii="Verdana" w:hAnsi="Verdana" w:cs="Arial"/>
          <w:b/>
          <w:sz w:val="21"/>
          <w:szCs w:val="21"/>
          <w:u w:val="single"/>
          <w:lang w:eastAsia="es-PE"/>
        </w:rPr>
      </w:pPr>
    </w:p>
    <w:tbl>
      <w:tblPr>
        <w:tblStyle w:val="Tablaconcuadrcula"/>
        <w:tblpPr w:leftFromText="141" w:rightFromText="141" w:vertAnchor="text" w:horzAnchor="margin" w:tblpXSpec="center" w:tblpY="-30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7733"/>
      </w:tblGrid>
      <w:tr w:rsidR="00F9616F" w:rsidTr="006C4EA6">
        <w:trPr>
          <w:trHeight w:val="814"/>
        </w:trPr>
        <w:tc>
          <w:tcPr>
            <w:tcW w:w="7733" w:type="dxa"/>
          </w:tcPr>
          <w:p w:rsidR="008B599C" w:rsidRDefault="008B599C" w:rsidP="00F9616F">
            <w:pPr>
              <w:jc w:val="center"/>
              <w:rPr>
                <w:rFonts w:ascii="Verdana" w:hAnsi="Verdana" w:cs="Arial"/>
                <w:b/>
                <w:sz w:val="21"/>
                <w:szCs w:val="21"/>
                <w:lang w:eastAsia="es-PE"/>
              </w:rPr>
            </w:pPr>
          </w:p>
          <w:p w:rsidR="00F9616F" w:rsidRPr="008B599C" w:rsidRDefault="00F9616F" w:rsidP="00F9616F">
            <w:pPr>
              <w:jc w:val="center"/>
              <w:rPr>
                <w:rFonts w:ascii="Verdana" w:hAnsi="Verdana" w:cs="Arial"/>
                <w:b/>
                <w:sz w:val="21"/>
                <w:szCs w:val="21"/>
                <w:lang w:eastAsia="es-PE"/>
              </w:rPr>
            </w:pPr>
            <w:r w:rsidRPr="008B599C">
              <w:rPr>
                <w:rFonts w:ascii="Verdana" w:hAnsi="Verdana" w:cs="Arial"/>
                <w:b/>
                <w:sz w:val="21"/>
                <w:szCs w:val="21"/>
                <w:lang w:eastAsia="es-PE"/>
              </w:rPr>
              <w:t>VALOR DE VENTA</w:t>
            </w:r>
            <w:r w:rsidR="008B599C">
              <w:rPr>
                <w:rFonts w:ascii="Verdana" w:hAnsi="Verdana" w:cs="Arial"/>
                <w:b/>
                <w:sz w:val="21"/>
                <w:szCs w:val="21"/>
                <w:lang w:eastAsia="es-PE"/>
              </w:rPr>
              <w:t xml:space="preserve">         </w:t>
            </w:r>
            <w:r w:rsidR="00B816DD">
              <w:rPr>
                <w:rFonts w:ascii="Verdana" w:hAnsi="Verdana" w:cs="Arial"/>
                <w:b/>
                <w:sz w:val="21"/>
                <w:szCs w:val="21"/>
                <w:lang w:eastAsia="es-PE"/>
              </w:rPr>
              <w:t>: ${</w:t>
            </w:r>
            <w:proofErr w:type="spellStart"/>
            <w:r w:rsidR="00B816DD">
              <w:rPr>
                <w:rFonts w:ascii="Verdana" w:hAnsi="Verdana" w:cs="Arial"/>
                <w:b/>
                <w:sz w:val="21"/>
                <w:szCs w:val="21"/>
                <w:lang w:eastAsia="es-PE"/>
              </w:rPr>
              <w:t>nvchSimbolo</w:t>
            </w:r>
            <w:proofErr w:type="spellEnd"/>
            <w:r w:rsidR="00B816DD">
              <w:rPr>
                <w:rFonts w:ascii="Verdana" w:hAnsi="Verdana" w:cs="Arial"/>
                <w:b/>
                <w:sz w:val="21"/>
                <w:szCs w:val="21"/>
                <w:lang w:eastAsia="es-PE"/>
              </w:rPr>
              <w:t>} ${</w:t>
            </w:r>
            <w:proofErr w:type="spellStart"/>
            <w:r w:rsidR="00B816DD">
              <w:rPr>
                <w:rFonts w:ascii="Verdana" w:hAnsi="Verdana" w:cs="Arial"/>
                <w:b/>
                <w:sz w:val="21"/>
                <w:szCs w:val="21"/>
                <w:lang w:eastAsia="es-PE"/>
              </w:rPr>
              <w:t>dcmValorVenta</w:t>
            </w:r>
            <w:proofErr w:type="spellEnd"/>
            <w:r w:rsidR="00B816DD">
              <w:rPr>
                <w:rFonts w:ascii="Verdana" w:hAnsi="Verdana" w:cs="Arial"/>
                <w:b/>
                <w:sz w:val="21"/>
                <w:szCs w:val="21"/>
                <w:lang w:eastAsia="es-PE"/>
              </w:rPr>
              <w:t>}</w:t>
            </w:r>
          </w:p>
          <w:p w:rsidR="00F9616F" w:rsidRPr="008B599C" w:rsidRDefault="00F9616F" w:rsidP="00F9616F">
            <w:pPr>
              <w:jc w:val="center"/>
              <w:rPr>
                <w:rFonts w:ascii="Verdana" w:hAnsi="Verdana" w:cs="Arial"/>
                <w:b/>
                <w:sz w:val="21"/>
                <w:szCs w:val="21"/>
                <w:lang w:eastAsia="es-PE"/>
              </w:rPr>
            </w:pPr>
            <w:r w:rsidRPr="008B599C">
              <w:rPr>
                <w:rFonts w:ascii="Verdana" w:hAnsi="Verdana" w:cs="Arial"/>
                <w:b/>
                <w:sz w:val="21"/>
                <w:szCs w:val="21"/>
                <w:lang w:eastAsia="es-PE"/>
              </w:rPr>
              <w:t>IGV 18%</w:t>
            </w:r>
            <w:r w:rsidR="008B599C">
              <w:rPr>
                <w:rFonts w:ascii="Verdana" w:hAnsi="Verdana" w:cs="Arial"/>
                <w:b/>
                <w:sz w:val="21"/>
                <w:szCs w:val="21"/>
                <w:lang w:eastAsia="es-PE"/>
              </w:rPr>
              <w:t xml:space="preserve">                       </w:t>
            </w:r>
            <w:r w:rsidR="00B816DD">
              <w:rPr>
                <w:rFonts w:ascii="Verdana" w:hAnsi="Verdana" w:cs="Arial"/>
                <w:b/>
                <w:sz w:val="21"/>
                <w:szCs w:val="21"/>
                <w:lang w:eastAsia="es-PE"/>
              </w:rPr>
              <w:t>: ${</w:t>
            </w:r>
            <w:proofErr w:type="spellStart"/>
            <w:r w:rsidR="00B816DD">
              <w:rPr>
                <w:rFonts w:ascii="Verdana" w:hAnsi="Verdana" w:cs="Arial"/>
                <w:b/>
                <w:sz w:val="21"/>
                <w:szCs w:val="21"/>
                <w:lang w:eastAsia="es-PE"/>
              </w:rPr>
              <w:t>nvchSimbolo</w:t>
            </w:r>
            <w:proofErr w:type="spellEnd"/>
            <w:r w:rsidR="00B816DD">
              <w:rPr>
                <w:rFonts w:ascii="Verdana" w:hAnsi="Verdana" w:cs="Arial"/>
                <w:b/>
                <w:sz w:val="21"/>
                <w:szCs w:val="21"/>
                <w:lang w:eastAsia="es-PE"/>
              </w:rPr>
              <w:t>} ${</w:t>
            </w:r>
            <w:proofErr w:type="spellStart"/>
            <w:r w:rsidR="00B816DD">
              <w:rPr>
                <w:rFonts w:ascii="Verdana" w:hAnsi="Verdana" w:cs="Arial"/>
                <w:b/>
                <w:sz w:val="21"/>
                <w:szCs w:val="21"/>
                <w:lang w:eastAsia="es-PE"/>
              </w:rPr>
              <w:t>dcmIGVVenta</w:t>
            </w:r>
            <w:proofErr w:type="spellEnd"/>
            <w:r w:rsidR="00B816DD">
              <w:rPr>
                <w:rFonts w:ascii="Verdana" w:hAnsi="Verdana" w:cs="Arial"/>
                <w:b/>
                <w:sz w:val="21"/>
                <w:szCs w:val="21"/>
                <w:lang w:eastAsia="es-PE"/>
              </w:rPr>
              <w:t>}</w:t>
            </w:r>
          </w:p>
          <w:p w:rsidR="00F9616F" w:rsidRDefault="00F9616F" w:rsidP="00F9616F">
            <w:pPr>
              <w:jc w:val="center"/>
              <w:rPr>
                <w:rFonts w:ascii="Verdana" w:hAnsi="Verdana" w:cs="Arial"/>
                <w:b/>
                <w:sz w:val="21"/>
                <w:szCs w:val="21"/>
                <w:lang w:eastAsia="es-PE"/>
              </w:rPr>
            </w:pPr>
            <w:r w:rsidRPr="008B599C">
              <w:rPr>
                <w:rFonts w:ascii="Verdana" w:hAnsi="Verdana" w:cs="Arial"/>
                <w:b/>
                <w:sz w:val="21"/>
                <w:szCs w:val="21"/>
                <w:lang w:eastAsia="es-PE"/>
              </w:rPr>
              <w:t>PRECIO DE VENTA</w:t>
            </w:r>
            <w:r w:rsidR="00B816DD">
              <w:rPr>
                <w:rFonts w:ascii="Verdana" w:hAnsi="Verdana" w:cs="Arial"/>
                <w:b/>
                <w:sz w:val="21"/>
                <w:szCs w:val="21"/>
                <w:lang w:eastAsia="es-PE"/>
              </w:rPr>
              <w:t xml:space="preserve">        : ${</w:t>
            </w:r>
            <w:proofErr w:type="spellStart"/>
            <w:r w:rsidR="00B816DD">
              <w:rPr>
                <w:rFonts w:ascii="Verdana" w:hAnsi="Verdana" w:cs="Arial"/>
                <w:b/>
                <w:sz w:val="21"/>
                <w:szCs w:val="21"/>
                <w:lang w:eastAsia="es-PE"/>
              </w:rPr>
              <w:t>nvchSimbolo</w:t>
            </w:r>
            <w:proofErr w:type="spellEnd"/>
            <w:r w:rsidR="00B816DD">
              <w:rPr>
                <w:rFonts w:ascii="Verdana" w:hAnsi="Verdana" w:cs="Arial"/>
                <w:b/>
                <w:sz w:val="21"/>
                <w:szCs w:val="21"/>
                <w:lang w:eastAsia="es-PE"/>
              </w:rPr>
              <w:t>} ${</w:t>
            </w:r>
            <w:proofErr w:type="spellStart"/>
            <w:r w:rsidR="00B816DD">
              <w:rPr>
                <w:rFonts w:ascii="Verdana" w:hAnsi="Verdana" w:cs="Arial"/>
                <w:b/>
                <w:sz w:val="21"/>
                <w:szCs w:val="21"/>
                <w:lang w:eastAsia="es-PE"/>
              </w:rPr>
              <w:t>dcmPrecioVenta</w:t>
            </w:r>
            <w:proofErr w:type="spellEnd"/>
            <w:r w:rsidR="00B816DD">
              <w:rPr>
                <w:rFonts w:ascii="Verdana" w:hAnsi="Verdana" w:cs="Arial"/>
                <w:b/>
                <w:sz w:val="21"/>
                <w:szCs w:val="21"/>
                <w:lang w:eastAsia="es-PE"/>
              </w:rPr>
              <w:t>}</w:t>
            </w:r>
          </w:p>
          <w:p w:rsidR="008B599C" w:rsidRDefault="008B599C" w:rsidP="00F9616F">
            <w:pPr>
              <w:jc w:val="center"/>
              <w:rPr>
                <w:rFonts w:ascii="Verdana" w:hAnsi="Verdana" w:cs="Arial"/>
                <w:b/>
                <w:sz w:val="21"/>
                <w:szCs w:val="21"/>
                <w:u w:val="single"/>
                <w:lang w:eastAsia="es-PE"/>
              </w:rPr>
            </w:pPr>
          </w:p>
        </w:tc>
      </w:tr>
    </w:tbl>
    <w:p w:rsidR="00F9616F" w:rsidRDefault="00F9616F" w:rsidP="00F9616F">
      <w:pPr>
        <w:jc w:val="center"/>
        <w:rPr>
          <w:rFonts w:ascii="Verdana" w:hAnsi="Verdana" w:cs="Arial"/>
          <w:b/>
          <w:sz w:val="21"/>
          <w:szCs w:val="21"/>
          <w:u w:val="single"/>
          <w:lang w:eastAsia="es-PE"/>
        </w:rPr>
      </w:pPr>
    </w:p>
    <w:p w:rsidR="00F9616F" w:rsidRPr="00F9616F" w:rsidRDefault="00F9616F" w:rsidP="00F9616F">
      <w:pPr>
        <w:jc w:val="center"/>
        <w:rPr>
          <w:rFonts w:ascii="Verdana" w:hAnsi="Verdana" w:cs="Arial"/>
          <w:b/>
          <w:sz w:val="21"/>
          <w:szCs w:val="21"/>
          <w:u w:val="single"/>
          <w:lang w:eastAsia="es-PE"/>
        </w:rPr>
      </w:pPr>
    </w:p>
    <w:p w:rsidR="00F9616F" w:rsidRDefault="00F9616F" w:rsidP="00F9616F">
      <w:pPr>
        <w:jc w:val="center"/>
        <w:rPr>
          <w:rFonts w:ascii="Verdana" w:hAnsi="Verdana" w:cs="Arial"/>
          <w:b/>
          <w:sz w:val="21"/>
          <w:szCs w:val="21"/>
          <w:u w:val="single"/>
          <w:lang w:eastAsia="es-PE"/>
        </w:rPr>
      </w:pPr>
    </w:p>
    <w:p w:rsidR="00F9616F" w:rsidRDefault="00F9616F" w:rsidP="00F9616F">
      <w:pPr>
        <w:jc w:val="center"/>
        <w:rPr>
          <w:rFonts w:ascii="Verdana" w:hAnsi="Verdana" w:cs="Arial"/>
          <w:b/>
          <w:sz w:val="21"/>
          <w:szCs w:val="21"/>
          <w:u w:val="single"/>
          <w:lang w:eastAsia="es-PE"/>
        </w:rPr>
      </w:pPr>
    </w:p>
    <w:p w:rsidR="00F9616F" w:rsidRDefault="00F9616F" w:rsidP="00F9616F">
      <w:pPr>
        <w:jc w:val="center"/>
        <w:rPr>
          <w:rFonts w:ascii="Verdana" w:hAnsi="Verdana" w:cs="Arial"/>
          <w:b/>
          <w:sz w:val="21"/>
          <w:szCs w:val="21"/>
          <w:u w:val="single"/>
          <w:lang w:eastAsia="es-PE"/>
        </w:rPr>
      </w:pPr>
    </w:p>
    <w:p w:rsidR="00876E7B" w:rsidRPr="00F9616F" w:rsidRDefault="00876E7B" w:rsidP="00876E7B">
      <w:pPr>
        <w:jc w:val="both"/>
        <w:rPr>
          <w:rFonts w:ascii="Verdana" w:hAnsi="Verdana" w:cs="Arial"/>
          <w:sz w:val="21"/>
          <w:szCs w:val="21"/>
          <w:lang w:val="es-PE" w:eastAsia="es-PE"/>
        </w:rPr>
      </w:pPr>
    </w:p>
    <w:p w:rsidR="00876E7B" w:rsidRPr="00F9616F" w:rsidRDefault="00876E7B" w:rsidP="00876E7B">
      <w:pPr>
        <w:jc w:val="both"/>
        <w:rPr>
          <w:rFonts w:ascii="Verdana" w:hAnsi="Verdana" w:cs="Arial"/>
          <w:sz w:val="21"/>
          <w:szCs w:val="21"/>
          <w:lang w:val="es-PE" w:eastAsia="es-PE"/>
        </w:rPr>
      </w:pPr>
    </w:p>
    <w:p w:rsidR="00876E7B" w:rsidRPr="00F9616F" w:rsidRDefault="00876E7B" w:rsidP="00876E7B">
      <w:pPr>
        <w:jc w:val="both"/>
        <w:rPr>
          <w:rFonts w:ascii="Verdana" w:hAnsi="Verdana" w:cs="Arial"/>
          <w:sz w:val="21"/>
          <w:szCs w:val="21"/>
          <w:lang w:val="es-PE" w:eastAsia="es-PE"/>
        </w:rPr>
      </w:pPr>
    </w:p>
    <w:p w:rsidR="00876E7B" w:rsidRPr="002F65C1" w:rsidRDefault="00876E7B" w:rsidP="00876E7B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ascii="Verdana" w:hAnsi="Verdana" w:cs="Arial"/>
          <w:bCs/>
          <w:spacing w:val="-2"/>
          <w:sz w:val="18"/>
          <w:szCs w:val="18"/>
        </w:rPr>
      </w:pPr>
      <w:r w:rsidRPr="002F65C1">
        <w:rPr>
          <w:rFonts w:ascii="Verdana" w:hAnsi="Verdana" w:cs="Arial"/>
          <w:bCs/>
          <w:spacing w:val="-2"/>
          <w:sz w:val="18"/>
          <w:szCs w:val="18"/>
        </w:rPr>
        <w:t>El importe de la factura será en Dólares Americanos y podrá ser pagada en Moneda Nacional (Nuevos Soles) al Tipo de Cambio Venta Vigente del día de cancelación.</w:t>
      </w:r>
    </w:p>
    <w:p w:rsidR="00E671DD" w:rsidRPr="00F9616F" w:rsidRDefault="00E671DD" w:rsidP="00876E7B">
      <w:pPr>
        <w:pStyle w:val="Textoindependiente"/>
        <w:spacing w:after="0"/>
        <w:jc w:val="both"/>
        <w:rPr>
          <w:rFonts w:ascii="Verdana" w:hAnsi="Verdana" w:cs="Arial"/>
          <w:b/>
          <w:sz w:val="21"/>
          <w:szCs w:val="21"/>
          <w:u w:val="single"/>
        </w:rPr>
      </w:pPr>
    </w:p>
    <w:p w:rsidR="002F65C1" w:rsidRDefault="002F65C1" w:rsidP="00985540">
      <w:pPr>
        <w:rPr>
          <w:rFonts w:ascii="Verdana" w:hAnsi="Verdana" w:cs="Arial"/>
          <w:b/>
          <w:sz w:val="21"/>
          <w:szCs w:val="21"/>
          <w:u w:val="single"/>
        </w:rPr>
      </w:pPr>
    </w:p>
    <w:p w:rsidR="002F65C1" w:rsidRDefault="002F65C1" w:rsidP="00985540">
      <w:pPr>
        <w:rPr>
          <w:rFonts w:ascii="Verdana" w:hAnsi="Verdana" w:cs="Arial"/>
          <w:b/>
          <w:sz w:val="21"/>
          <w:szCs w:val="21"/>
          <w:u w:val="single"/>
        </w:rPr>
      </w:pPr>
    </w:p>
    <w:p w:rsidR="002F65C1" w:rsidRDefault="002F65C1" w:rsidP="00985540">
      <w:pPr>
        <w:rPr>
          <w:rFonts w:ascii="Verdana" w:hAnsi="Verdana" w:cs="Arial"/>
          <w:b/>
          <w:sz w:val="21"/>
          <w:szCs w:val="21"/>
          <w:u w:val="single"/>
        </w:rPr>
      </w:pPr>
    </w:p>
    <w:p w:rsidR="00985540" w:rsidRPr="00F9616F" w:rsidRDefault="00985540" w:rsidP="00985540">
      <w:pPr>
        <w:rPr>
          <w:rFonts w:ascii="Verdana" w:hAnsi="Verdana" w:cs="Arial"/>
          <w:b/>
          <w:sz w:val="21"/>
          <w:szCs w:val="21"/>
          <w:u w:val="single"/>
        </w:rPr>
      </w:pPr>
      <w:r w:rsidRPr="00F9616F">
        <w:rPr>
          <w:rFonts w:ascii="Verdana" w:hAnsi="Verdana" w:cs="Arial"/>
          <w:b/>
          <w:sz w:val="21"/>
          <w:szCs w:val="21"/>
          <w:u w:val="single"/>
        </w:rPr>
        <w:t>CONDICIONES DE VENTA:</w:t>
      </w:r>
    </w:p>
    <w:p w:rsidR="00985540" w:rsidRPr="00F9616F" w:rsidRDefault="00985540" w:rsidP="00985540">
      <w:pPr>
        <w:rPr>
          <w:rFonts w:ascii="Verdana" w:hAnsi="Verdana" w:cs="Arial"/>
          <w:b/>
          <w:sz w:val="21"/>
          <w:szCs w:val="21"/>
          <w:u w:val="single"/>
        </w:rPr>
      </w:pPr>
    </w:p>
    <w:p w:rsidR="00985540" w:rsidRPr="00F9616F" w:rsidRDefault="00985540" w:rsidP="00985540">
      <w:pPr>
        <w:suppressAutoHyphens/>
        <w:jc w:val="both"/>
        <w:rPr>
          <w:rFonts w:ascii="Verdana" w:hAnsi="Verdana" w:cs="Arial"/>
          <w:spacing w:val="-2"/>
          <w:sz w:val="21"/>
          <w:szCs w:val="21"/>
        </w:rPr>
      </w:pPr>
      <w:r w:rsidRPr="00F9616F">
        <w:rPr>
          <w:rFonts w:ascii="Verdana" w:hAnsi="Verdana" w:cs="Arial"/>
          <w:spacing w:val="-2"/>
          <w:sz w:val="21"/>
          <w:szCs w:val="21"/>
        </w:rPr>
        <w:t>Plazo de entrega</w:t>
      </w:r>
      <w:r w:rsidR="002F65C1">
        <w:rPr>
          <w:rFonts w:ascii="Verdana" w:hAnsi="Verdana" w:cs="Arial"/>
          <w:spacing w:val="-2"/>
          <w:sz w:val="21"/>
          <w:szCs w:val="21"/>
        </w:rPr>
        <w:tab/>
        <w:t xml:space="preserve">  </w:t>
      </w:r>
      <w:r w:rsidRPr="00F9616F">
        <w:rPr>
          <w:rFonts w:ascii="Verdana" w:hAnsi="Verdana" w:cs="Arial"/>
          <w:spacing w:val="-2"/>
          <w:sz w:val="21"/>
          <w:szCs w:val="21"/>
        </w:rPr>
        <w:t xml:space="preserve">: </w:t>
      </w:r>
      <w:r w:rsidR="00B816DD">
        <w:rPr>
          <w:rFonts w:ascii="Verdana" w:hAnsi="Verdana" w:cs="Arial"/>
          <w:spacing w:val="-2"/>
          <w:sz w:val="21"/>
          <w:szCs w:val="21"/>
        </w:rPr>
        <w:t>${</w:t>
      </w:r>
      <w:proofErr w:type="spellStart"/>
      <w:r w:rsidR="00B816DD">
        <w:rPr>
          <w:rFonts w:ascii="Verdana" w:hAnsi="Verdana" w:cs="Arial"/>
          <w:spacing w:val="-2"/>
          <w:sz w:val="21"/>
          <w:szCs w:val="21"/>
        </w:rPr>
        <w:t>nvchTiempoEntrega</w:t>
      </w:r>
      <w:proofErr w:type="spellEnd"/>
      <w:r w:rsidR="00B816DD">
        <w:rPr>
          <w:rFonts w:ascii="Verdana" w:hAnsi="Verdana" w:cs="Arial"/>
          <w:spacing w:val="-2"/>
          <w:sz w:val="21"/>
          <w:szCs w:val="21"/>
        </w:rPr>
        <w:t>}</w:t>
      </w:r>
    </w:p>
    <w:p w:rsidR="00985540" w:rsidRPr="00F9616F" w:rsidRDefault="00985540" w:rsidP="00985540">
      <w:pPr>
        <w:suppressAutoHyphens/>
        <w:jc w:val="both"/>
        <w:rPr>
          <w:rFonts w:ascii="Verdana" w:hAnsi="Verdana" w:cs="Arial"/>
          <w:spacing w:val="-2"/>
          <w:sz w:val="21"/>
          <w:szCs w:val="21"/>
        </w:rPr>
      </w:pPr>
      <w:r w:rsidRPr="00F9616F">
        <w:rPr>
          <w:rFonts w:ascii="Verdana" w:hAnsi="Verdana" w:cs="Arial"/>
          <w:spacing w:val="-2"/>
          <w:sz w:val="21"/>
          <w:szCs w:val="21"/>
        </w:rPr>
        <w:t>Forma de pago</w:t>
      </w:r>
      <w:r w:rsidR="002F65C1">
        <w:rPr>
          <w:rFonts w:ascii="Verdana" w:hAnsi="Verdana" w:cs="Arial"/>
          <w:spacing w:val="-2"/>
          <w:sz w:val="21"/>
          <w:szCs w:val="21"/>
        </w:rPr>
        <w:tab/>
        <w:t xml:space="preserve">  </w:t>
      </w:r>
      <w:r w:rsidR="00B816DD">
        <w:rPr>
          <w:rFonts w:ascii="Verdana" w:hAnsi="Verdana" w:cs="Arial"/>
          <w:spacing w:val="-2"/>
          <w:sz w:val="21"/>
          <w:szCs w:val="21"/>
        </w:rPr>
        <w:t>: ${</w:t>
      </w:r>
      <w:proofErr w:type="spellStart"/>
      <w:r w:rsidR="00B816DD">
        <w:rPr>
          <w:rFonts w:ascii="Verdana" w:hAnsi="Verdana" w:cs="Arial"/>
          <w:spacing w:val="-2"/>
          <w:sz w:val="21"/>
          <w:szCs w:val="21"/>
        </w:rPr>
        <w:t>nvchFormaPago</w:t>
      </w:r>
      <w:proofErr w:type="spellEnd"/>
      <w:r w:rsidR="00B816DD">
        <w:rPr>
          <w:rFonts w:ascii="Verdana" w:hAnsi="Verdana" w:cs="Arial"/>
          <w:spacing w:val="-2"/>
          <w:sz w:val="21"/>
          <w:szCs w:val="21"/>
        </w:rPr>
        <w:t>}</w:t>
      </w:r>
    </w:p>
    <w:p w:rsidR="00985540" w:rsidRPr="00F9616F" w:rsidRDefault="00985540" w:rsidP="00985540">
      <w:pPr>
        <w:suppressAutoHyphens/>
        <w:jc w:val="both"/>
        <w:rPr>
          <w:rFonts w:ascii="Verdana" w:hAnsi="Verdana" w:cs="Arial"/>
          <w:spacing w:val="-2"/>
          <w:sz w:val="21"/>
          <w:szCs w:val="21"/>
        </w:rPr>
      </w:pPr>
      <w:r w:rsidRPr="00F9616F">
        <w:rPr>
          <w:rFonts w:ascii="Verdana" w:hAnsi="Verdana" w:cs="Arial"/>
          <w:spacing w:val="-2"/>
          <w:sz w:val="21"/>
          <w:szCs w:val="21"/>
        </w:rPr>
        <w:t>Lugar de entrega</w:t>
      </w:r>
      <w:r w:rsidR="002F65C1">
        <w:rPr>
          <w:rFonts w:ascii="Verdana" w:hAnsi="Verdana" w:cs="Arial"/>
          <w:spacing w:val="-2"/>
          <w:sz w:val="21"/>
          <w:szCs w:val="21"/>
        </w:rPr>
        <w:tab/>
        <w:t xml:space="preserve">  </w:t>
      </w:r>
      <w:r w:rsidR="00B816DD">
        <w:rPr>
          <w:rFonts w:ascii="Verdana" w:hAnsi="Verdana" w:cs="Arial"/>
          <w:spacing w:val="-2"/>
          <w:sz w:val="21"/>
          <w:szCs w:val="21"/>
        </w:rPr>
        <w:t>: ${</w:t>
      </w:r>
      <w:proofErr w:type="spellStart"/>
      <w:r w:rsidR="00B816DD">
        <w:rPr>
          <w:rFonts w:ascii="Verdana" w:hAnsi="Verdana" w:cs="Arial"/>
          <w:spacing w:val="-2"/>
          <w:sz w:val="21"/>
          <w:szCs w:val="21"/>
        </w:rPr>
        <w:t>nvchLugarEntrega</w:t>
      </w:r>
      <w:proofErr w:type="spellEnd"/>
      <w:r w:rsidR="00B816DD">
        <w:rPr>
          <w:rFonts w:ascii="Verdana" w:hAnsi="Verdana" w:cs="Arial"/>
          <w:spacing w:val="-2"/>
          <w:sz w:val="21"/>
          <w:szCs w:val="21"/>
        </w:rPr>
        <w:t>}</w:t>
      </w:r>
    </w:p>
    <w:p w:rsidR="00985540" w:rsidRPr="00F9616F" w:rsidRDefault="00985540" w:rsidP="00985540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ascii="Verdana" w:hAnsi="Verdana" w:cs="Arial"/>
          <w:spacing w:val="-2"/>
          <w:sz w:val="21"/>
          <w:szCs w:val="21"/>
        </w:rPr>
      </w:pPr>
      <w:r w:rsidRPr="00F9616F">
        <w:rPr>
          <w:rFonts w:ascii="Verdana" w:hAnsi="Verdana" w:cs="Arial"/>
          <w:spacing w:val="-2"/>
          <w:sz w:val="21"/>
          <w:szCs w:val="21"/>
        </w:rPr>
        <w:t>Validez de la oferta</w:t>
      </w:r>
      <w:r w:rsidR="002F65C1">
        <w:rPr>
          <w:rFonts w:ascii="Verdana" w:hAnsi="Verdana" w:cs="Arial"/>
          <w:spacing w:val="-2"/>
          <w:sz w:val="21"/>
          <w:szCs w:val="21"/>
        </w:rPr>
        <w:tab/>
      </w:r>
      <w:r w:rsidR="00B816DD">
        <w:rPr>
          <w:rFonts w:ascii="Verdana" w:hAnsi="Verdana" w:cs="Arial"/>
          <w:bCs/>
          <w:spacing w:val="-2"/>
          <w:sz w:val="21"/>
          <w:szCs w:val="21"/>
        </w:rPr>
        <w:t>: ${</w:t>
      </w:r>
      <w:proofErr w:type="spellStart"/>
      <w:r w:rsidR="00B816DD">
        <w:rPr>
          <w:rFonts w:ascii="Verdana" w:hAnsi="Verdana" w:cs="Arial"/>
          <w:bCs/>
          <w:spacing w:val="-2"/>
          <w:sz w:val="21"/>
          <w:szCs w:val="21"/>
        </w:rPr>
        <w:t>nvchDiasValidez</w:t>
      </w:r>
      <w:proofErr w:type="spellEnd"/>
      <w:r w:rsidR="00B816DD">
        <w:rPr>
          <w:rFonts w:ascii="Verdana" w:hAnsi="Verdana" w:cs="Arial"/>
          <w:bCs/>
          <w:spacing w:val="-2"/>
          <w:sz w:val="21"/>
          <w:szCs w:val="21"/>
        </w:rPr>
        <w:t>}</w:t>
      </w:r>
    </w:p>
    <w:p w:rsidR="00985540" w:rsidRPr="00F9616F" w:rsidRDefault="00985540" w:rsidP="00985540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ascii="Verdana" w:hAnsi="Verdana" w:cs="Arial"/>
          <w:bCs/>
          <w:spacing w:val="-2"/>
          <w:sz w:val="21"/>
          <w:szCs w:val="21"/>
        </w:rPr>
      </w:pPr>
      <w:r w:rsidRPr="00F9616F">
        <w:rPr>
          <w:rFonts w:ascii="Verdana" w:hAnsi="Verdana" w:cs="Arial"/>
          <w:bCs/>
          <w:spacing w:val="-2"/>
          <w:sz w:val="21"/>
          <w:szCs w:val="21"/>
        </w:rPr>
        <w:t>Garantía</w:t>
      </w:r>
      <w:r w:rsidR="002F65C1">
        <w:rPr>
          <w:rFonts w:ascii="Verdana" w:hAnsi="Verdana" w:cs="Arial"/>
          <w:bCs/>
          <w:spacing w:val="-2"/>
          <w:sz w:val="21"/>
          <w:szCs w:val="21"/>
        </w:rPr>
        <w:tab/>
      </w:r>
      <w:r w:rsidR="002F65C1">
        <w:rPr>
          <w:rFonts w:ascii="Verdana" w:hAnsi="Verdana" w:cs="Arial"/>
          <w:bCs/>
          <w:spacing w:val="-2"/>
          <w:sz w:val="21"/>
          <w:szCs w:val="21"/>
        </w:rPr>
        <w:tab/>
      </w:r>
      <w:r w:rsidRPr="00F9616F">
        <w:rPr>
          <w:rFonts w:ascii="Verdana" w:hAnsi="Verdana" w:cs="Arial"/>
          <w:bCs/>
          <w:spacing w:val="-2"/>
          <w:sz w:val="21"/>
          <w:szCs w:val="21"/>
        </w:rPr>
        <w:t xml:space="preserve">: </w:t>
      </w:r>
      <w:r w:rsidR="00B816DD">
        <w:rPr>
          <w:rFonts w:ascii="Verdana" w:hAnsi="Verdana" w:cs="Arial"/>
          <w:bCs/>
          <w:spacing w:val="-2"/>
          <w:sz w:val="21"/>
          <w:szCs w:val="21"/>
        </w:rPr>
        <w:t>${</w:t>
      </w:r>
      <w:proofErr w:type="spellStart"/>
      <w:r w:rsidR="00B816DD">
        <w:rPr>
          <w:rFonts w:ascii="Verdana" w:hAnsi="Verdana" w:cs="Arial"/>
          <w:bCs/>
          <w:spacing w:val="-2"/>
          <w:sz w:val="21"/>
          <w:szCs w:val="21"/>
        </w:rPr>
        <w:t>nvchGarantia</w:t>
      </w:r>
      <w:proofErr w:type="spellEnd"/>
      <w:r w:rsidR="00B816DD">
        <w:rPr>
          <w:rFonts w:ascii="Verdana" w:hAnsi="Verdana" w:cs="Arial"/>
          <w:bCs/>
          <w:spacing w:val="-2"/>
          <w:sz w:val="21"/>
          <w:szCs w:val="21"/>
        </w:rPr>
        <w:t>}</w:t>
      </w:r>
    </w:p>
    <w:p w:rsidR="00985540" w:rsidRPr="00F9616F" w:rsidRDefault="00985540" w:rsidP="00985540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ascii="Verdana" w:hAnsi="Verdana" w:cs="Arial"/>
          <w:bCs/>
          <w:spacing w:val="-2"/>
          <w:sz w:val="21"/>
          <w:szCs w:val="21"/>
        </w:rPr>
      </w:pPr>
    </w:p>
    <w:p w:rsidR="00985540" w:rsidRDefault="00985540" w:rsidP="00985540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ascii="Verdana" w:hAnsi="Verdana" w:cs="Arial"/>
          <w:bCs/>
          <w:spacing w:val="-2"/>
          <w:sz w:val="21"/>
          <w:szCs w:val="21"/>
        </w:rPr>
      </w:pPr>
    </w:p>
    <w:p w:rsidR="002F65C1" w:rsidRDefault="002F65C1" w:rsidP="00985540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ascii="Verdana" w:hAnsi="Verdana" w:cs="Arial"/>
          <w:bCs/>
          <w:spacing w:val="-2"/>
          <w:sz w:val="21"/>
          <w:szCs w:val="21"/>
        </w:rPr>
      </w:pPr>
      <w:r>
        <w:rPr>
          <w:noProof/>
          <w:lang w:val="es-PE" w:eastAsia="es-PE"/>
        </w:rPr>
        <w:drawing>
          <wp:inline distT="0" distB="0" distL="0" distR="0" wp14:anchorId="2E00A940" wp14:editId="71C7BE43">
            <wp:extent cx="2771775" cy="29146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PE" w:eastAsia="es-PE"/>
        </w:rPr>
        <w:t xml:space="preserve">          </w:t>
      </w:r>
      <w:r>
        <w:rPr>
          <w:noProof/>
          <w:lang w:val="es-PE" w:eastAsia="es-PE"/>
        </w:rPr>
        <w:drawing>
          <wp:inline distT="0" distB="0" distL="0" distR="0" wp14:anchorId="539FA562" wp14:editId="3E23A25F">
            <wp:extent cx="2514600" cy="2914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5C1" w:rsidRDefault="002F65C1" w:rsidP="00985540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ascii="Verdana" w:hAnsi="Verdana" w:cs="Arial"/>
          <w:bCs/>
          <w:spacing w:val="-2"/>
          <w:sz w:val="21"/>
          <w:szCs w:val="21"/>
        </w:rPr>
      </w:pPr>
      <w:r>
        <w:rPr>
          <w:rFonts w:ascii="Verdana" w:hAnsi="Verdana" w:cs="Arial"/>
          <w:bCs/>
          <w:spacing w:val="-2"/>
          <w:sz w:val="21"/>
          <w:szCs w:val="21"/>
        </w:rPr>
        <w:t xml:space="preserve">  </w:t>
      </w:r>
    </w:p>
    <w:p w:rsidR="002F65C1" w:rsidRDefault="002F65C1" w:rsidP="00985540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ascii="Verdana" w:hAnsi="Verdana" w:cs="Arial"/>
          <w:bCs/>
          <w:spacing w:val="-2"/>
          <w:sz w:val="21"/>
          <w:szCs w:val="21"/>
        </w:rPr>
      </w:pPr>
    </w:p>
    <w:p w:rsidR="002F65C1" w:rsidRDefault="002F65C1" w:rsidP="00985540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ascii="Verdana" w:hAnsi="Verdana" w:cs="Arial"/>
          <w:bCs/>
          <w:spacing w:val="-2"/>
          <w:sz w:val="21"/>
          <w:szCs w:val="21"/>
        </w:rPr>
      </w:pPr>
    </w:p>
    <w:p w:rsidR="00985540" w:rsidRPr="00F9616F" w:rsidRDefault="00985540" w:rsidP="00985540">
      <w:pPr>
        <w:rPr>
          <w:rFonts w:ascii="Verdana" w:hAnsi="Verdana" w:cs="Arial"/>
          <w:sz w:val="21"/>
          <w:szCs w:val="21"/>
        </w:rPr>
      </w:pPr>
      <w:r w:rsidRPr="00F9616F">
        <w:rPr>
          <w:rFonts w:ascii="Verdana" w:hAnsi="Verdana" w:cs="Arial"/>
          <w:sz w:val="21"/>
          <w:szCs w:val="21"/>
        </w:rPr>
        <w:t>Atentamente,</w:t>
      </w:r>
    </w:p>
    <w:p w:rsidR="00B816DD" w:rsidRDefault="00B816DD" w:rsidP="00985540">
      <w:pPr>
        <w:rPr>
          <w:rFonts w:ascii="Verdana" w:hAnsi="Verdana" w:cs="Arial"/>
          <w:sz w:val="21"/>
          <w:szCs w:val="21"/>
        </w:rPr>
      </w:pPr>
    </w:p>
    <w:p w:rsidR="00985540" w:rsidRDefault="00B816DD" w:rsidP="00B816DD">
      <w:pPr>
        <w:ind w:right="5436"/>
        <w:jc w:val="center"/>
        <w:rPr>
          <w:rFonts w:ascii="Verdana" w:hAnsi="Verdana" w:cs="Arial"/>
          <w:sz w:val="21"/>
          <w:szCs w:val="21"/>
        </w:rPr>
      </w:pPr>
      <w:r>
        <w:rPr>
          <w:rFonts w:ascii="Verdana" w:hAnsi="Verdana" w:cs="Arial"/>
          <w:sz w:val="21"/>
          <w:szCs w:val="21"/>
        </w:rPr>
        <w:t>${</w:t>
      </w:r>
      <w:proofErr w:type="spellStart"/>
      <w:r>
        <w:rPr>
          <w:rFonts w:ascii="Verdana" w:hAnsi="Verdana" w:cs="Arial"/>
          <w:sz w:val="21"/>
          <w:szCs w:val="21"/>
        </w:rPr>
        <w:t>nvchAutor</w:t>
      </w:r>
      <w:proofErr w:type="spellEnd"/>
      <w:r>
        <w:rPr>
          <w:rFonts w:ascii="Verdana" w:hAnsi="Verdana" w:cs="Arial"/>
          <w:sz w:val="21"/>
          <w:szCs w:val="21"/>
        </w:rPr>
        <w:t>}</w:t>
      </w:r>
    </w:p>
    <w:p w:rsidR="00B816DD" w:rsidRDefault="00B816DD" w:rsidP="00B816DD">
      <w:pPr>
        <w:ind w:right="5436"/>
        <w:jc w:val="center"/>
        <w:rPr>
          <w:rFonts w:ascii="Verdana" w:hAnsi="Verdana" w:cs="Arial"/>
          <w:sz w:val="21"/>
          <w:szCs w:val="21"/>
        </w:rPr>
      </w:pPr>
      <w:r>
        <w:rPr>
          <w:rFonts w:ascii="Verdana" w:hAnsi="Verdana" w:cs="Arial"/>
          <w:sz w:val="21"/>
          <w:szCs w:val="21"/>
        </w:rPr>
        <w:t>${</w:t>
      </w:r>
      <w:proofErr w:type="spellStart"/>
      <w:r>
        <w:rPr>
          <w:rFonts w:ascii="Verdana" w:hAnsi="Verdana" w:cs="Arial"/>
          <w:sz w:val="21"/>
          <w:szCs w:val="21"/>
        </w:rPr>
        <w:t>nvchCargo</w:t>
      </w:r>
      <w:proofErr w:type="spellEnd"/>
      <w:r>
        <w:rPr>
          <w:rFonts w:ascii="Verdana" w:hAnsi="Verdana" w:cs="Arial"/>
          <w:sz w:val="21"/>
          <w:szCs w:val="21"/>
        </w:rPr>
        <w:t>}</w:t>
      </w:r>
      <w:proofErr w:type="spellStart"/>
    </w:p>
    <w:p w:rsidR="00985540" w:rsidRPr="00F9616F" w:rsidRDefault="00E671DD" w:rsidP="00B816DD">
      <w:pPr>
        <w:ind w:right="5436"/>
        <w:jc w:val="center"/>
        <w:rPr>
          <w:rStyle w:val="Hipervnculo"/>
          <w:rFonts w:ascii="Verdana" w:hAnsi="Verdana" w:cs="Arial"/>
          <w:color w:val="auto"/>
          <w:sz w:val="21"/>
          <w:szCs w:val="21"/>
          <w:u w:val="none"/>
        </w:rPr>
      </w:pPr>
      <w:r w:rsidRPr="00F9616F">
        <w:rPr>
          <w:rStyle w:val="Hipervnculo"/>
          <w:rFonts w:ascii="Verdana" w:hAnsi="Verdana" w:cs="Arial"/>
          <w:color w:val="auto"/>
          <w:sz w:val="21"/>
          <w:szCs w:val="21"/>
          <w:u w:val="none"/>
        </w:rPr>
        <w:t>Resteco</w:t>
      </w:r>
      <w:proofErr w:type="spellEnd"/>
      <w:r w:rsidRPr="00F9616F">
        <w:rPr>
          <w:rStyle w:val="Hipervnculo"/>
          <w:rFonts w:ascii="Verdana" w:hAnsi="Verdana" w:cs="Arial"/>
          <w:color w:val="auto"/>
          <w:sz w:val="21"/>
          <w:szCs w:val="21"/>
          <w:u w:val="none"/>
        </w:rPr>
        <w:t xml:space="preserve"> S.A.</w:t>
      </w:r>
    </w:p>
    <w:p w:rsidR="00985540" w:rsidRPr="00F9616F" w:rsidRDefault="00985540" w:rsidP="00985540">
      <w:pPr>
        <w:rPr>
          <w:rStyle w:val="Hipervnculo"/>
          <w:rFonts w:ascii="Verdana" w:hAnsi="Verdana" w:cs="Arial"/>
          <w:sz w:val="21"/>
          <w:szCs w:val="21"/>
        </w:rPr>
      </w:pPr>
    </w:p>
    <w:p w:rsidR="00985540" w:rsidRPr="00F9616F" w:rsidRDefault="00985540" w:rsidP="00DA181B">
      <w:pPr>
        <w:rPr>
          <w:rStyle w:val="Hipervnculo"/>
          <w:rFonts w:ascii="Verdana" w:hAnsi="Verdana" w:cs="Arial"/>
          <w:sz w:val="21"/>
          <w:szCs w:val="21"/>
        </w:rPr>
      </w:pPr>
    </w:p>
    <w:p w:rsidR="00600A4B" w:rsidRPr="00F9616F" w:rsidRDefault="00600A4B" w:rsidP="00DA181B">
      <w:pPr>
        <w:rPr>
          <w:rStyle w:val="Hipervnculo"/>
          <w:rFonts w:ascii="Verdana" w:hAnsi="Verdana" w:cs="Arial"/>
          <w:sz w:val="21"/>
          <w:szCs w:val="21"/>
        </w:rPr>
      </w:pPr>
      <w:bookmarkStart w:id="0" w:name="_GoBack"/>
      <w:bookmarkEnd w:id="0"/>
    </w:p>
    <w:sectPr w:rsidR="00600A4B" w:rsidRPr="00F9616F" w:rsidSect="00B937CC">
      <w:headerReference w:type="default" r:id="rId10"/>
      <w:footerReference w:type="default" r:id="rId11"/>
      <w:pgSz w:w="12240" w:h="15840"/>
      <w:pgMar w:top="453" w:right="1701" w:bottom="1417" w:left="1701" w:header="426" w:footer="2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40C" w:rsidRDefault="0074240C">
      <w:r>
        <w:separator/>
      </w:r>
    </w:p>
  </w:endnote>
  <w:endnote w:type="continuationSeparator" w:id="0">
    <w:p w:rsidR="0074240C" w:rsidRDefault="00742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540" w:rsidRDefault="00985540" w:rsidP="004D3B9A">
    <w:pPr>
      <w:pStyle w:val="Piedepgina"/>
      <w:pBdr>
        <w:bottom w:val="single" w:sz="12" w:space="2" w:color="auto"/>
      </w:pBdr>
    </w:pPr>
  </w:p>
  <w:p w:rsidR="00985540" w:rsidRDefault="00985540" w:rsidP="004D3B9A">
    <w:pPr>
      <w:pStyle w:val="Piedepgina"/>
      <w:jc w:val="center"/>
      <w:rPr>
        <w:rFonts w:ascii="Comic Sans MS" w:hAnsi="Comic Sans MS" w:cs="Adobe Arabic"/>
        <w:b/>
        <w:sz w:val="16"/>
        <w:szCs w:val="16"/>
      </w:rPr>
    </w:pPr>
  </w:p>
  <w:p w:rsidR="00985540" w:rsidRPr="0095589F" w:rsidRDefault="00985540" w:rsidP="004D3B9A">
    <w:pPr>
      <w:pStyle w:val="Piedepgina"/>
      <w:jc w:val="center"/>
      <w:rPr>
        <w:rFonts w:ascii="Comic Sans MS" w:hAnsi="Comic Sans MS" w:cs="Adobe Arabic"/>
        <w:b/>
        <w:sz w:val="20"/>
        <w:szCs w:val="20"/>
      </w:rPr>
    </w:pPr>
    <w:r w:rsidRPr="0095589F">
      <w:rPr>
        <w:rFonts w:ascii="Comic Sans MS" w:hAnsi="Comic Sans MS" w:cs="Adobe Arabic"/>
        <w:b/>
        <w:sz w:val="20"/>
        <w:szCs w:val="20"/>
      </w:rPr>
      <w:t xml:space="preserve">Jr. Italia N° 1640 </w:t>
    </w:r>
    <w:proofErr w:type="spellStart"/>
    <w:r w:rsidRPr="0095589F">
      <w:rPr>
        <w:rFonts w:ascii="Comic Sans MS" w:hAnsi="Comic Sans MS" w:cs="Adobe Arabic"/>
        <w:b/>
        <w:sz w:val="20"/>
        <w:szCs w:val="20"/>
      </w:rPr>
      <w:t>Int</w:t>
    </w:r>
    <w:proofErr w:type="spellEnd"/>
    <w:r w:rsidRPr="0095589F">
      <w:rPr>
        <w:rFonts w:ascii="Comic Sans MS" w:hAnsi="Comic Sans MS" w:cs="Adobe Arabic"/>
        <w:b/>
        <w:sz w:val="20"/>
        <w:szCs w:val="20"/>
      </w:rPr>
      <w:t>. 513 – La Victoria  - Lima</w:t>
    </w:r>
  </w:p>
  <w:p w:rsidR="00985540" w:rsidRPr="0095589F" w:rsidRDefault="00985540" w:rsidP="004D3B9A">
    <w:pPr>
      <w:pStyle w:val="Piedepgina"/>
      <w:jc w:val="center"/>
      <w:rPr>
        <w:rFonts w:ascii="Comic Sans MS" w:hAnsi="Comic Sans MS" w:cs="Adobe Arabic"/>
        <w:b/>
        <w:sz w:val="20"/>
        <w:szCs w:val="20"/>
      </w:rPr>
    </w:pPr>
    <w:r w:rsidRPr="0095589F">
      <w:rPr>
        <w:rFonts w:ascii="Comic Sans MS" w:hAnsi="Comic Sans MS" w:cs="Adobe Arabic"/>
        <w:b/>
        <w:sz w:val="20"/>
        <w:szCs w:val="20"/>
      </w:rPr>
      <w:t>Sucursal: Av. Mariscal castilla N° 2775 – El Tambo – Huancayo</w:t>
    </w:r>
  </w:p>
  <w:p w:rsidR="00985540" w:rsidRPr="0095589F" w:rsidRDefault="00985540" w:rsidP="004D3B9A">
    <w:pPr>
      <w:pStyle w:val="Piedepgina"/>
      <w:rPr>
        <w:rFonts w:ascii="Century Gothic" w:hAnsi="Century Gothic"/>
        <w:b/>
        <w:sz w:val="16"/>
        <w:szCs w:val="16"/>
      </w:rPr>
    </w:pPr>
    <w:r w:rsidRPr="0095589F">
      <w:rPr>
        <w:rFonts w:ascii="Century Gothic" w:hAnsi="Century Gothic"/>
        <w:b/>
        <w:sz w:val="16"/>
        <w:szCs w:val="16"/>
      </w:rPr>
      <w:t>TELEFONOS:</w:t>
    </w:r>
  </w:p>
  <w:p w:rsidR="00985540" w:rsidRPr="0095589F" w:rsidRDefault="00985540" w:rsidP="004D3B9A">
    <w:pPr>
      <w:pStyle w:val="Piedepgina"/>
      <w:rPr>
        <w:rFonts w:ascii="Century Gothic" w:hAnsi="Century Gothic"/>
        <w:sz w:val="16"/>
        <w:szCs w:val="16"/>
      </w:rPr>
    </w:pPr>
    <w:r w:rsidRPr="0095589F">
      <w:rPr>
        <w:rFonts w:ascii="Century Gothic" w:hAnsi="Century Gothic"/>
        <w:sz w:val="16"/>
        <w:szCs w:val="16"/>
      </w:rPr>
      <w:t>Servicios: Cel.: 964-648504 RPM: #</w:t>
    </w:r>
    <w:r w:rsidR="0095589F" w:rsidRPr="0095589F">
      <w:rPr>
        <w:rFonts w:ascii="Century Gothic" w:hAnsi="Century Gothic"/>
        <w:sz w:val="16"/>
        <w:szCs w:val="16"/>
      </w:rPr>
      <w:t>964648504</w:t>
    </w:r>
    <w:r w:rsidR="0095589F">
      <w:rPr>
        <w:rFonts w:ascii="Century Gothic" w:hAnsi="Century Gothic"/>
        <w:sz w:val="16"/>
        <w:szCs w:val="16"/>
      </w:rPr>
      <w:t xml:space="preserve">  </w:t>
    </w:r>
    <w:r w:rsidR="0095589F">
      <w:rPr>
        <w:rFonts w:ascii="Century Gothic" w:hAnsi="Century Gothic"/>
        <w:sz w:val="16"/>
        <w:szCs w:val="16"/>
      </w:rPr>
      <w:tab/>
    </w:r>
    <w:r w:rsidR="0095589F">
      <w:rPr>
        <w:rFonts w:ascii="Century Gothic" w:hAnsi="Century Gothic"/>
        <w:sz w:val="16"/>
        <w:szCs w:val="16"/>
      </w:rPr>
      <w:tab/>
      <w:t xml:space="preserve">        Repuestos: Cel.: 943434458</w:t>
    </w:r>
    <w:r w:rsidRPr="0095589F">
      <w:rPr>
        <w:rFonts w:ascii="Century Gothic" w:hAnsi="Century Gothic"/>
        <w:sz w:val="16"/>
        <w:szCs w:val="16"/>
      </w:rPr>
      <w:t xml:space="preserve"> Rpm: #</w:t>
    </w:r>
    <w:r w:rsidR="0095589F">
      <w:rPr>
        <w:rFonts w:ascii="Century Gothic" w:hAnsi="Century Gothic"/>
        <w:sz w:val="16"/>
        <w:szCs w:val="16"/>
      </w:rPr>
      <w:t>943434458</w:t>
    </w:r>
  </w:p>
  <w:p w:rsidR="00985540" w:rsidRPr="0095589F" w:rsidRDefault="00985540" w:rsidP="004D3B9A">
    <w:pPr>
      <w:pStyle w:val="Piedepgina"/>
      <w:rPr>
        <w:rFonts w:ascii="Century Gothic" w:hAnsi="Century Gothic"/>
        <w:sz w:val="16"/>
        <w:szCs w:val="16"/>
      </w:rPr>
    </w:pPr>
    <w:r w:rsidRPr="0095589F">
      <w:rPr>
        <w:rFonts w:ascii="Century Gothic" w:hAnsi="Century Gothic"/>
        <w:sz w:val="16"/>
        <w:szCs w:val="16"/>
      </w:rPr>
      <w:t>Maquinaria: Cel.: 942087405 RPM:</w:t>
    </w:r>
    <w:r w:rsidR="0095589F" w:rsidRPr="0095589F">
      <w:rPr>
        <w:rFonts w:ascii="Century Gothic" w:hAnsi="Century Gothic"/>
        <w:sz w:val="16"/>
        <w:szCs w:val="16"/>
      </w:rPr>
      <w:t xml:space="preserve"> #942087405</w:t>
    </w:r>
    <w:r w:rsidRPr="0095589F">
      <w:rPr>
        <w:rFonts w:ascii="Century Gothic" w:hAnsi="Century Gothic"/>
        <w:sz w:val="16"/>
        <w:szCs w:val="16"/>
      </w:rPr>
      <w:t xml:space="preserve">                                      </w:t>
    </w:r>
    <w:r w:rsidR="0095589F">
      <w:rPr>
        <w:rFonts w:ascii="Century Gothic" w:hAnsi="Century Gothic"/>
        <w:sz w:val="16"/>
        <w:szCs w:val="16"/>
      </w:rPr>
      <w:t xml:space="preserve"> </w:t>
    </w:r>
    <w:r w:rsidRPr="0095589F">
      <w:rPr>
        <w:rFonts w:ascii="Century Gothic" w:hAnsi="Century Gothic"/>
        <w:sz w:val="16"/>
        <w:szCs w:val="16"/>
      </w:rPr>
      <w:t xml:space="preserve">  Oficina: 064-252406</w:t>
    </w:r>
  </w:p>
  <w:p w:rsidR="00985540" w:rsidRPr="0095589F" w:rsidRDefault="00985540" w:rsidP="004D3B9A">
    <w:pPr>
      <w:pStyle w:val="Piedepgina"/>
      <w:jc w:val="center"/>
      <w:rPr>
        <w:rFonts w:ascii="Century Gothic" w:hAnsi="Century Gothic"/>
        <w:sz w:val="16"/>
        <w:szCs w:val="16"/>
      </w:rPr>
    </w:pPr>
    <w:r w:rsidRPr="0095589F">
      <w:rPr>
        <w:rFonts w:ascii="Century Gothic" w:hAnsi="Century Gothic"/>
        <w:sz w:val="16"/>
        <w:szCs w:val="16"/>
      </w:rPr>
      <w:t xml:space="preserve">E-mail: </w:t>
    </w:r>
    <w:r w:rsidR="0095589F" w:rsidRPr="0095589F">
      <w:rPr>
        <w:rFonts w:ascii="Century Gothic" w:hAnsi="Century Gothic"/>
        <w:sz w:val="16"/>
        <w:szCs w:val="16"/>
      </w:rPr>
      <w:t>jtimoteo@resteco.com</w:t>
    </w:r>
  </w:p>
  <w:p w:rsidR="00985540" w:rsidRDefault="00985540" w:rsidP="004D3B9A">
    <w:pPr>
      <w:pStyle w:val="Piedepgina"/>
    </w:pPr>
  </w:p>
  <w:p w:rsidR="00985540" w:rsidRDefault="0098554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40C" w:rsidRDefault="0074240C">
      <w:r>
        <w:separator/>
      </w:r>
    </w:p>
  </w:footnote>
  <w:footnote w:type="continuationSeparator" w:id="0">
    <w:p w:rsidR="0074240C" w:rsidRDefault="007424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DBD" w:rsidRDefault="00B40CC2" w:rsidP="00160DBD">
    <w:pPr>
      <w:pStyle w:val="Encabezado"/>
      <w:rPr>
        <w:rFonts w:ascii="Brush Script MT" w:hAnsi="Brush Script MT"/>
      </w:rPr>
    </w:pPr>
    <w:r w:rsidRPr="00DE3393">
      <w:rPr>
        <w:noProof/>
        <w:lang w:eastAsia="es-PE"/>
      </w:rPr>
      <w:drawing>
        <wp:anchor distT="0" distB="0" distL="114300" distR="114300" simplePos="0" relativeHeight="251658752" behindDoc="1" locked="0" layoutInCell="1" allowOverlap="1" wp14:anchorId="784EFBB3" wp14:editId="091B0468">
          <wp:simplePos x="0" y="0"/>
          <wp:positionH relativeFrom="column">
            <wp:posOffset>2609850</wp:posOffset>
          </wp:positionH>
          <wp:positionV relativeFrom="paragraph">
            <wp:posOffset>9525</wp:posOffset>
          </wp:positionV>
          <wp:extent cx="1428750" cy="438785"/>
          <wp:effectExtent l="0" t="0" r="0" b="0"/>
          <wp:wrapTight wrapText="bothSides">
            <wp:wrapPolygon edited="0">
              <wp:start x="288" y="0"/>
              <wp:lineTo x="288" y="20631"/>
              <wp:lineTo x="21024" y="20631"/>
              <wp:lineTo x="21024" y="0"/>
              <wp:lineTo x="288" y="0"/>
            </wp:wrapPolygon>
          </wp:wrapTight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599" r="-2599"/>
                  <a:stretch/>
                </pic:blipFill>
                <pic:spPr bwMode="auto">
                  <a:xfrm>
                    <a:off x="0" y="0"/>
                    <a:ext cx="142875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60DBD">
      <w:rPr>
        <w:noProof/>
        <w:lang w:eastAsia="es-PE"/>
      </w:rPr>
      <w:drawing>
        <wp:anchor distT="0" distB="0" distL="114300" distR="114300" simplePos="0" relativeHeight="251656704" behindDoc="1" locked="0" layoutInCell="1" allowOverlap="1" wp14:anchorId="26BC690B" wp14:editId="25168644">
          <wp:simplePos x="0" y="0"/>
          <wp:positionH relativeFrom="margin">
            <wp:align>right</wp:align>
          </wp:positionH>
          <wp:positionV relativeFrom="paragraph">
            <wp:posOffset>-41910</wp:posOffset>
          </wp:positionV>
          <wp:extent cx="1377315" cy="486410"/>
          <wp:effectExtent l="0" t="0" r="0" b="8890"/>
          <wp:wrapTight wrapText="bothSides">
            <wp:wrapPolygon edited="0">
              <wp:start x="0" y="0"/>
              <wp:lineTo x="0" y="21149"/>
              <wp:lineTo x="21212" y="21149"/>
              <wp:lineTo x="21212" y="0"/>
              <wp:lineTo x="0" y="0"/>
            </wp:wrapPolygon>
          </wp:wrapTight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315" cy="486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60DBD">
      <w:rPr>
        <w:noProof/>
        <w:lang w:eastAsia="es-PE"/>
      </w:rPr>
      <w:drawing>
        <wp:anchor distT="0" distB="0" distL="114300" distR="114300" simplePos="0" relativeHeight="251657728" behindDoc="0" locked="0" layoutInCell="1" allowOverlap="1" wp14:anchorId="6C29AC2D" wp14:editId="15BF3382">
          <wp:simplePos x="0" y="0"/>
          <wp:positionH relativeFrom="margin">
            <wp:posOffset>-241935</wp:posOffset>
          </wp:positionH>
          <wp:positionV relativeFrom="paragraph">
            <wp:posOffset>-137160</wp:posOffset>
          </wp:positionV>
          <wp:extent cx="2379345" cy="581025"/>
          <wp:effectExtent l="0" t="0" r="1905" b="952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9345" cy="581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160DBD" w:rsidRDefault="00160DBD" w:rsidP="00160DBD">
    <w:pPr>
      <w:pStyle w:val="Encabezado"/>
      <w:rPr>
        <w:rFonts w:ascii="Brush Script MT" w:hAnsi="Brush Script MT"/>
      </w:rPr>
    </w:pPr>
  </w:p>
  <w:p w:rsidR="00160DBD" w:rsidRDefault="00160DBD" w:rsidP="00160DBD">
    <w:pPr>
      <w:pStyle w:val="Encabezado"/>
      <w:rPr>
        <w:rFonts w:ascii="Brush Script MT" w:hAnsi="Brush Script MT"/>
      </w:rPr>
    </w:pPr>
  </w:p>
  <w:p w:rsidR="00985540" w:rsidRPr="00160DBD" w:rsidRDefault="00160DBD">
    <w:pPr>
      <w:pStyle w:val="Encabezado"/>
    </w:pPr>
    <w:r>
      <w:rPr>
        <w:rFonts w:ascii="Brush Script MT" w:hAnsi="Brush Script MT"/>
      </w:rPr>
      <w:t>¡18 Años Liderando el Sector Agrícola!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E372C"/>
    <w:multiLevelType w:val="hybridMultilevel"/>
    <w:tmpl w:val="CA5A9240"/>
    <w:lvl w:ilvl="0" w:tplc="B038FB1A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1496C"/>
    <w:multiLevelType w:val="hybridMultilevel"/>
    <w:tmpl w:val="E5E28F54"/>
    <w:lvl w:ilvl="0" w:tplc="6E74F00E">
      <w:start w:val="26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  <w:b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2D901D59"/>
    <w:multiLevelType w:val="hybridMultilevel"/>
    <w:tmpl w:val="952ADB5E"/>
    <w:lvl w:ilvl="0" w:tplc="37ECBED6">
      <w:start w:val="70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D593C"/>
    <w:multiLevelType w:val="multilevel"/>
    <w:tmpl w:val="2916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AC728F"/>
    <w:multiLevelType w:val="hybridMultilevel"/>
    <w:tmpl w:val="402AF904"/>
    <w:lvl w:ilvl="0" w:tplc="F29E1B8C">
      <w:start w:val="19"/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392C7AD0"/>
    <w:multiLevelType w:val="hybridMultilevel"/>
    <w:tmpl w:val="89AAB8C6"/>
    <w:lvl w:ilvl="0" w:tplc="CA6ABD6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201C6C"/>
    <w:multiLevelType w:val="hybridMultilevel"/>
    <w:tmpl w:val="F76CA26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D83"/>
    <w:rsid w:val="000209D7"/>
    <w:rsid w:val="00022F69"/>
    <w:rsid w:val="00056504"/>
    <w:rsid w:val="000866FC"/>
    <w:rsid w:val="000B242F"/>
    <w:rsid w:val="000B61A0"/>
    <w:rsid w:val="000C2EAB"/>
    <w:rsid w:val="000D31EB"/>
    <w:rsid w:val="000D4D9D"/>
    <w:rsid w:val="00125786"/>
    <w:rsid w:val="001448BA"/>
    <w:rsid w:val="00160DBD"/>
    <w:rsid w:val="00163668"/>
    <w:rsid w:val="00172855"/>
    <w:rsid w:val="00173087"/>
    <w:rsid w:val="00182C49"/>
    <w:rsid w:val="0019434F"/>
    <w:rsid w:val="0024590B"/>
    <w:rsid w:val="00252E2D"/>
    <w:rsid w:val="00253A26"/>
    <w:rsid w:val="00282716"/>
    <w:rsid w:val="002A0521"/>
    <w:rsid w:val="002A633E"/>
    <w:rsid w:val="002B6A66"/>
    <w:rsid w:val="002C15EC"/>
    <w:rsid w:val="002C23CC"/>
    <w:rsid w:val="002E7A11"/>
    <w:rsid w:val="002F65C1"/>
    <w:rsid w:val="003210A3"/>
    <w:rsid w:val="003379DB"/>
    <w:rsid w:val="003917A8"/>
    <w:rsid w:val="003A2C28"/>
    <w:rsid w:val="003A7989"/>
    <w:rsid w:val="003B63BC"/>
    <w:rsid w:val="003F63F0"/>
    <w:rsid w:val="004361D6"/>
    <w:rsid w:val="004505AC"/>
    <w:rsid w:val="00455C87"/>
    <w:rsid w:val="00477812"/>
    <w:rsid w:val="00480EAB"/>
    <w:rsid w:val="004B5CEB"/>
    <w:rsid w:val="004C1430"/>
    <w:rsid w:val="004C73A1"/>
    <w:rsid w:val="004D3B9A"/>
    <w:rsid w:val="004F5795"/>
    <w:rsid w:val="005019F0"/>
    <w:rsid w:val="00522609"/>
    <w:rsid w:val="00570E47"/>
    <w:rsid w:val="00576215"/>
    <w:rsid w:val="00583708"/>
    <w:rsid w:val="005A7869"/>
    <w:rsid w:val="005B4AFC"/>
    <w:rsid w:val="005C4A8A"/>
    <w:rsid w:val="005D08BD"/>
    <w:rsid w:val="005E6EDC"/>
    <w:rsid w:val="005F19B2"/>
    <w:rsid w:val="00600A4B"/>
    <w:rsid w:val="00603208"/>
    <w:rsid w:val="00604216"/>
    <w:rsid w:val="00614E8A"/>
    <w:rsid w:val="00632921"/>
    <w:rsid w:val="00642C29"/>
    <w:rsid w:val="00662CC7"/>
    <w:rsid w:val="00676F6C"/>
    <w:rsid w:val="006A0BB9"/>
    <w:rsid w:val="006A4C38"/>
    <w:rsid w:val="006B5FBA"/>
    <w:rsid w:val="006D30D1"/>
    <w:rsid w:val="00701189"/>
    <w:rsid w:val="00706D83"/>
    <w:rsid w:val="007171BF"/>
    <w:rsid w:val="0074240C"/>
    <w:rsid w:val="007470EA"/>
    <w:rsid w:val="00755870"/>
    <w:rsid w:val="00763679"/>
    <w:rsid w:val="00797C43"/>
    <w:rsid w:val="007B01BC"/>
    <w:rsid w:val="007E38D0"/>
    <w:rsid w:val="007F78FD"/>
    <w:rsid w:val="0083376E"/>
    <w:rsid w:val="00876E7B"/>
    <w:rsid w:val="008934BD"/>
    <w:rsid w:val="008B39AF"/>
    <w:rsid w:val="008B599C"/>
    <w:rsid w:val="008B7273"/>
    <w:rsid w:val="008B7420"/>
    <w:rsid w:val="008C328F"/>
    <w:rsid w:val="008C47C3"/>
    <w:rsid w:val="008D28B1"/>
    <w:rsid w:val="008E374B"/>
    <w:rsid w:val="0091068A"/>
    <w:rsid w:val="00932CF1"/>
    <w:rsid w:val="00954605"/>
    <w:rsid w:val="0095589F"/>
    <w:rsid w:val="00972F4D"/>
    <w:rsid w:val="00985540"/>
    <w:rsid w:val="00990F15"/>
    <w:rsid w:val="009932A0"/>
    <w:rsid w:val="009959D7"/>
    <w:rsid w:val="009A327E"/>
    <w:rsid w:val="009A34EE"/>
    <w:rsid w:val="009D1251"/>
    <w:rsid w:val="009D3D07"/>
    <w:rsid w:val="009E59F1"/>
    <w:rsid w:val="009E610A"/>
    <w:rsid w:val="00A04B25"/>
    <w:rsid w:val="00A11951"/>
    <w:rsid w:val="00A11E92"/>
    <w:rsid w:val="00A14FC9"/>
    <w:rsid w:val="00A25CCD"/>
    <w:rsid w:val="00A27054"/>
    <w:rsid w:val="00A432CB"/>
    <w:rsid w:val="00A83401"/>
    <w:rsid w:val="00AB096A"/>
    <w:rsid w:val="00AB10B6"/>
    <w:rsid w:val="00AB3AC1"/>
    <w:rsid w:val="00AD0C8A"/>
    <w:rsid w:val="00B30EDC"/>
    <w:rsid w:val="00B3374A"/>
    <w:rsid w:val="00B36873"/>
    <w:rsid w:val="00B40CC2"/>
    <w:rsid w:val="00B443F4"/>
    <w:rsid w:val="00B61045"/>
    <w:rsid w:val="00B71470"/>
    <w:rsid w:val="00B816DD"/>
    <w:rsid w:val="00B81A64"/>
    <w:rsid w:val="00B849C1"/>
    <w:rsid w:val="00B937CC"/>
    <w:rsid w:val="00BC24B7"/>
    <w:rsid w:val="00BE7FB6"/>
    <w:rsid w:val="00BF0A64"/>
    <w:rsid w:val="00C100A5"/>
    <w:rsid w:val="00C200D9"/>
    <w:rsid w:val="00C3623C"/>
    <w:rsid w:val="00C652CC"/>
    <w:rsid w:val="00C6533A"/>
    <w:rsid w:val="00C73AE4"/>
    <w:rsid w:val="00C85923"/>
    <w:rsid w:val="00C92DF2"/>
    <w:rsid w:val="00CA16FB"/>
    <w:rsid w:val="00CD08B3"/>
    <w:rsid w:val="00CE0871"/>
    <w:rsid w:val="00CF2C70"/>
    <w:rsid w:val="00D000E3"/>
    <w:rsid w:val="00D00151"/>
    <w:rsid w:val="00D171AE"/>
    <w:rsid w:val="00D51819"/>
    <w:rsid w:val="00D5377C"/>
    <w:rsid w:val="00D56A37"/>
    <w:rsid w:val="00D660D1"/>
    <w:rsid w:val="00D77516"/>
    <w:rsid w:val="00D824E6"/>
    <w:rsid w:val="00D85246"/>
    <w:rsid w:val="00DA181B"/>
    <w:rsid w:val="00DB33AB"/>
    <w:rsid w:val="00DD578D"/>
    <w:rsid w:val="00DD652C"/>
    <w:rsid w:val="00DD736A"/>
    <w:rsid w:val="00DE4B61"/>
    <w:rsid w:val="00DE5CF1"/>
    <w:rsid w:val="00E07C10"/>
    <w:rsid w:val="00E154B2"/>
    <w:rsid w:val="00E30D02"/>
    <w:rsid w:val="00E47486"/>
    <w:rsid w:val="00E51311"/>
    <w:rsid w:val="00E671DD"/>
    <w:rsid w:val="00E71368"/>
    <w:rsid w:val="00E8303A"/>
    <w:rsid w:val="00EA04C2"/>
    <w:rsid w:val="00EB17A8"/>
    <w:rsid w:val="00EE4B1C"/>
    <w:rsid w:val="00EF3903"/>
    <w:rsid w:val="00F03D16"/>
    <w:rsid w:val="00F2025D"/>
    <w:rsid w:val="00F22C51"/>
    <w:rsid w:val="00F24CE9"/>
    <w:rsid w:val="00F317A7"/>
    <w:rsid w:val="00F9616F"/>
    <w:rsid w:val="00FA6BFF"/>
    <w:rsid w:val="00FC20A9"/>
    <w:rsid w:val="00FD2D43"/>
    <w:rsid w:val="00FE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603E5B4-3F3F-4399-A899-092C7394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6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link w:val="Ttulo2Car"/>
    <w:qFormat/>
    <w:pPr>
      <w:spacing w:before="100" w:beforeAutospacing="1" w:after="100" w:afterAutospacing="1"/>
      <w:outlineLvl w:val="1"/>
    </w:pPr>
    <w:rPr>
      <w:b/>
      <w:bCs/>
      <w:sz w:val="36"/>
      <w:szCs w:val="36"/>
      <w:lang w:val="es-PE" w:eastAsia="es-PE"/>
    </w:rPr>
  </w:style>
  <w:style w:type="paragraph" w:styleId="Ttulo5">
    <w:name w:val="heading 5"/>
    <w:basedOn w:val="Normal"/>
    <w:next w:val="Normal"/>
    <w:link w:val="Ttulo5Car"/>
    <w:unhideWhenUsed/>
    <w:qFormat/>
    <w:rsid w:val="000866F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EncabezadoCar">
    <w:name w:val="Encabezado Car"/>
    <w:basedOn w:val="Fuentedeprrafopredeter"/>
    <w:link w:val="Encabezado"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customStyle="1" w:styleId="Ttulo5Car">
    <w:name w:val="Título 5 Car"/>
    <w:basedOn w:val="Fuentedeprrafopredeter"/>
    <w:link w:val="Ttulo5"/>
    <w:rsid w:val="000866F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0866FC"/>
    <w:pPr>
      <w:spacing w:after="120"/>
    </w:pPr>
    <w:rPr>
      <w:rFonts w:ascii="Arial" w:hAnsi="Arial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866FC"/>
    <w:rPr>
      <w:rFonts w:ascii="Arial" w:eastAsia="Times New Roman" w:hAnsi="Arial" w:cs="Times New Roman"/>
      <w:sz w:val="24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emf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de Windows</cp:lastModifiedBy>
  <cp:revision>20</cp:revision>
  <cp:lastPrinted>2016-11-14T15:14:00Z</cp:lastPrinted>
  <dcterms:created xsi:type="dcterms:W3CDTF">2017-08-24T22:42:00Z</dcterms:created>
  <dcterms:modified xsi:type="dcterms:W3CDTF">2017-12-01T04:53:00Z</dcterms:modified>
</cp:coreProperties>
</file>