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E7" w:rsidRPr="00134A2B" w:rsidRDefault="008A7CE7" w:rsidP="008A7CE7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spacing w:line="276" w:lineRule="auto"/>
        <w:ind w:left="4395" w:hanging="147"/>
        <w:jc w:val="center"/>
        <w:rPr>
          <w:rFonts w:ascii="Arial" w:hAnsi="Arial" w:cs="Arial"/>
          <w:spacing w:val="0"/>
          <w:sz w:val="22"/>
          <w:szCs w:val="22"/>
        </w:rPr>
      </w:pPr>
      <w:r w:rsidRPr="00134A2B">
        <w:rPr>
          <w:rFonts w:ascii="Arial" w:hAnsi="Arial" w:cs="Arial"/>
          <w:sz w:val="22"/>
          <w:szCs w:val="22"/>
        </w:rPr>
        <w:t>Huancayo, 0</w:t>
      </w:r>
      <w:r>
        <w:rPr>
          <w:rFonts w:ascii="Arial" w:hAnsi="Arial" w:cs="Arial"/>
          <w:sz w:val="22"/>
          <w:szCs w:val="22"/>
        </w:rPr>
        <w:t>6</w:t>
      </w:r>
      <w:r w:rsidRPr="00134A2B">
        <w:rPr>
          <w:rFonts w:ascii="Arial" w:hAnsi="Arial" w:cs="Arial"/>
          <w:sz w:val="22"/>
          <w:szCs w:val="22"/>
        </w:rPr>
        <w:t xml:space="preserve"> de Noviembre del 2017</w:t>
      </w:r>
      <w:bookmarkStart w:id="0" w:name="_GoBack"/>
      <w:bookmarkEnd w:id="0"/>
    </w:p>
    <w:p w:rsidR="008A7CE7" w:rsidRPr="00043C91" w:rsidRDefault="008A7CE7" w:rsidP="008A7CE7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spacing w:line="276" w:lineRule="auto"/>
        <w:rPr>
          <w:rFonts w:ascii="Arial" w:hAnsi="Arial" w:cs="Arial"/>
          <w:spacing w:val="0"/>
          <w:sz w:val="22"/>
          <w:szCs w:val="22"/>
        </w:rPr>
      </w:pPr>
    </w:p>
    <w:p w:rsidR="008A7CE7" w:rsidRDefault="008A7CE7" w:rsidP="008A7CE7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 w:rsidRPr="00043C91">
        <w:rPr>
          <w:rFonts w:ascii="Arial" w:hAnsi="Arial" w:cs="Arial"/>
          <w:spacing w:val="0"/>
          <w:sz w:val="22"/>
          <w:szCs w:val="22"/>
        </w:rPr>
        <w:t>Señores</w:t>
      </w:r>
      <w:r w:rsidRPr="00043C91"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Pr="00386BAC">
        <w:rPr>
          <w:rFonts w:ascii="Arial" w:hAnsi="Arial" w:cs="Arial"/>
          <w:b/>
          <w:spacing w:val="0"/>
          <w:sz w:val="22"/>
          <w:szCs w:val="22"/>
        </w:rPr>
        <w:t>COMUNIDAD CAMPESINA SAN JUAN BAUTISTA PACHACHACA</w:t>
      </w:r>
    </w:p>
    <w:p w:rsidR="008A7CE7" w:rsidRPr="00235B74" w:rsidRDefault="008A7CE7" w:rsidP="008A7CE7">
      <w:pPr>
        <w:rPr>
          <w:rFonts w:ascii="Arial" w:hAnsi="Arial" w:cs="Arial"/>
          <w:sz w:val="22"/>
          <w:szCs w:val="22"/>
          <w:lang w:val="es-ES_tradnl" w:eastAsia="en-US"/>
        </w:rPr>
      </w:pPr>
      <w:r w:rsidRPr="00235B74">
        <w:rPr>
          <w:rFonts w:ascii="Arial" w:hAnsi="Arial" w:cs="Arial"/>
          <w:sz w:val="22"/>
          <w:szCs w:val="22"/>
          <w:lang w:val="es-ES_tradnl" w:eastAsia="en-US"/>
        </w:rPr>
        <w:t>RUC</w:t>
      </w:r>
      <w:r w:rsidRPr="00235B74">
        <w:rPr>
          <w:rFonts w:ascii="Arial" w:hAnsi="Arial" w:cs="Arial"/>
          <w:sz w:val="22"/>
          <w:szCs w:val="22"/>
          <w:lang w:val="es-ES_tradnl" w:eastAsia="en-US"/>
        </w:rPr>
        <w:tab/>
      </w:r>
      <w:r w:rsidRPr="00235B74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Pr="00235B74">
        <w:rPr>
          <w:rFonts w:ascii="Arial" w:hAnsi="Arial" w:cs="Arial"/>
          <w:color w:val="000000"/>
          <w:sz w:val="22"/>
          <w:szCs w:val="22"/>
          <w:shd w:val="clear" w:color="auto" w:fill="FFFFFF"/>
        </w:rPr>
        <w:t>20179320712</w:t>
      </w:r>
    </w:p>
    <w:p w:rsidR="008A7CE7" w:rsidRPr="00043C91" w:rsidRDefault="008A7CE7" w:rsidP="008A7CE7">
      <w:pPr>
        <w:pStyle w:val="Textoindependiente"/>
        <w:spacing w:after="0" w:line="276" w:lineRule="auto"/>
        <w:rPr>
          <w:rFonts w:cs="Arial"/>
          <w:sz w:val="22"/>
          <w:szCs w:val="22"/>
          <w:lang w:val="es-PE"/>
        </w:rPr>
      </w:pPr>
      <w:r w:rsidRPr="00043C91">
        <w:rPr>
          <w:rFonts w:cs="Arial"/>
          <w:sz w:val="22"/>
          <w:szCs w:val="22"/>
          <w:lang w:val="es-PE"/>
        </w:rPr>
        <w:t>Dirección</w:t>
      </w:r>
      <w:r w:rsidRPr="00043C91">
        <w:rPr>
          <w:rFonts w:cs="Arial"/>
          <w:sz w:val="22"/>
          <w:szCs w:val="22"/>
          <w:lang w:val="es-PE"/>
        </w:rPr>
        <w:tab/>
        <w:t xml:space="preserve">: </w:t>
      </w:r>
      <w:r w:rsidRPr="00F67D35">
        <w:rPr>
          <w:rFonts w:cs="Arial"/>
          <w:sz w:val="20"/>
        </w:rPr>
        <w:t>CAR. PARQUE PRINCIPAL NRO. S/N ANEXO DE PACHACHACA -YAULI</w:t>
      </w:r>
    </w:p>
    <w:p w:rsidR="008A7CE7" w:rsidRPr="00134A2B" w:rsidRDefault="008A7CE7" w:rsidP="008A7CE7">
      <w:pPr>
        <w:pStyle w:val="Textoindependiente"/>
        <w:spacing w:after="0" w:line="276" w:lineRule="auto"/>
        <w:rPr>
          <w:rFonts w:cs="Arial"/>
          <w:sz w:val="22"/>
          <w:szCs w:val="22"/>
          <w:lang w:val="es-PE"/>
        </w:rPr>
      </w:pPr>
    </w:p>
    <w:p w:rsidR="008A7CE7" w:rsidRPr="00134A2B" w:rsidRDefault="008A7CE7" w:rsidP="008A7CE7">
      <w:pPr>
        <w:pStyle w:val="Ttulo2"/>
        <w:spacing w:line="276" w:lineRule="auto"/>
        <w:rPr>
          <w:rFonts w:ascii="Arial" w:hAnsi="Arial" w:cs="Arial"/>
          <w:b w:val="0"/>
          <w:sz w:val="22"/>
          <w:szCs w:val="22"/>
          <w:u w:val="none"/>
          <w:lang w:val="es-PE"/>
        </w:rPr>
      </w:pPr>
      <w:r w:rsidRPr="00134A2B">
        <w:rPr>
          <w:rFonts w:ascii="Arial" w:hAnsi="Arial" w:cs="Arial"/>
          <w:b w:val="0"/>
          <w:sz w:val="22"/>
          <w:szCs w:val="22"/>
          <w:u w:val="none"/>
        </w:rPr>
        <w:t>Presente.-</w:t>
      </w:r>
      <w:r w:rsidRPr="00134A2B">
        <w:rPr>
          <w:rFonts w:ascii="Arial" w:hAnsi="Arial" w:cs="Arial"/>
          <w:b w:val="0"/>
          <w:sz w:val="22"/>
          <w:szCs w:val="22"/>
          <w:u w:val="none"/>
          <w:lang w:val="es-PE"/>
        </w:rPr>
        <w:tab/>
      </w:r>
      <w:r w:rsidRPr="00134A2B">
        <w:rPr>
          <w:rFonts w:ascii="Arial" w:hAnsi="Arial" w:cs="Arial"/>
          <w:b w:val="0"/>
          <w:sz w:val="22"/>
          <w:szCs w:val="22"/>
          <w:u w:val="none"/>
          <w:lang w:val="es-PE"/>
        </w:rPr>
        <w:tab/>
      </w:r>
    </w:p>
    <w:p w:rsidR="008A7CE7" w:rsidRPr="002F6444" w:rsidRDefault="008A7CE7" w:rsidP="008A7CE7">
      <w:pPr>
        <w:pStyle w:val="Textoindependiente"/>
        <w:spacing w:after="0" w:line="276" w:lineRule="auto"/>
        <w:jc w:val="center"/>
        <w:rPr>
          <w:rFonts w:cs="Arial"/>
          <w:b/>
          <w:sz w:val="22"/>
          <w:szCs w:val="22"/>
          <w:u w:val="single"/>
        </w:rPr>
      </w:pPr>
      <w:r w:rsidRPr="002F6444">
        <w:rPr>
          <w:rFonts w:cs="Arial"/>
          <w:b/>
          <w:sz w:val="22"/>
          <w:szCs w:val="22"/>
          <w:u w:val="single"/>
        </w:rPr>
        <w:t>COTIZACIÓN N° RSA-TAC 0</w:t>
      </w:r>
      <w:r>
        <w:rPr>
          <w:rFonts w:cs="Arial"/>
          <w:b/>
          <w:sz w:val="22"/>
          <w:szCs w:val="22"/>
          <w:u w:val="single"/>
        </w:rPr>
        <w:t>001</w:t>
      </w:r>
      <w:r w:rsidRPr="002F6444">
        <w:rPr>
          <w:rFonts w:cs="Arial"/>
          <w:b/>
          <w:sz w:val="22"/>
          <w:szCs w:val="22"/>
          <w:u w:val="single"/>
        </w:rPr>
        <w:t>/1</w:t>
      </w:r>
      <w:r>
        <w:rPr>
          <w:rFonts w:cs="Arial"/>
          <w:b/>
          <w:sz w:val="22"/>
          <w:szCs w:val="22"/>
          <w:u w:val="single"/>
        </w:rPr>
        <w:t>7</w:t>
      </w:r>
    </w:p>
    <w:p w:rsidR="008A7CE7" w:rsidRPr="002F6444" w:rsidRDefault="008A7CE7" w:rsidP="008A7CE7">
      <w:pPr>
        <w:pStyle w:val="Textoindependiente"/>
        <w:spacing w:after="0" w:line="276" w:lineRule="auto"/>
        <w:rPr>
          <w:rFonts w:cs="Arial"/>
          <w:b/>
          <w:sz w:val="22"/>
          <w:szCs w:val="22"/>
          <w:u w:val="single"/>
        </w:rPr>
      </w:pPr>
    </w:p>
    <w:p w:rsidR="008A7CE7" w:rsidRPr="002F6444" w:rsidRDefault="008A7CE7" w:rsidP="008A7CE7">
      <w:pPr>
        <w:pStyle w:val="Textoindependiente"/>
        <w:spacing w:after="0" w:line="276" w:lineRule="auto"/>
        <w:rPr>
          <w:rFonts w:cs="Arial"/>
          <w:sz w:val="22"/>
          <w:szCs w:val="22"/>
        </w:rPr>
      </w:pPr>
      <w:r w:rsidRPr="002F6444">
        <w:rPr>
          <w:rFonts w:cs="Arial"/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8A7CE7" w:rsidRPr="002F6444" w:rsidRDefault="008A7CE7" w:rsidP="008A7CE7">
      <w:pPr>
        <w:pStyle w:val="Textoindependiente"/>
        <w:spacing w:after="0" w:line="276" w:lineRule="auto"/>
        <w:rPr>
          <w:rFonts w:cs="Arial"/>
          <w:sz w:val="22"/>
          <w:szCs w:val="22"/>
        </w:rPr>
      </w:pPr>
      <w:r w:rsidRPr="002F6444">
        <w:rPr>
          <w:rFonts w:cs="Arial"/>
          <w:b/>
          <w:sz w:val="22"/>
          <w:szCs w:val="22"/>
        </w:rPr>
        <w:t>TRACTOR AGRICOLA</w:t>
      </w:r>
      <w:r w:rsidRPr="002F6444">
        <w:rPr>
          <w:rFonts w:cs="Arial"/>
          <w:sz w:val="22"/>
          <w:szCs w:val="22"/>
        </w:rPr>
        <w:t xml:space="preserve">  </w:t>
      </w:r>
      <w:r w:rsidRPr="002F6444">
        <w:rPr>
          <w:rFonts w:cs="Arial"/>
          <w:b/>
          <w:sz w:val="22"/>
          <w:szCs w:val="22"/>
        </w:rPr>
        <w:t>CASE IH</w:t>
      </w:r>
      <w:r w:rsidRPr="002F6444">
        <w:rPr>
          <w:rFonts w:cs="Arial"/>
          <w:sz w:val="22"/>
          <w:szCs w:val="22"/>
        </w:rPr>
        <w:t xml:space="preserve">, </w:t>
      </w:r>
      <w:r w:rsidRPr="002F6444">
        <w:rPr>
          <w:rFonts w:cs="Arial"/>
          <w:b/>
          <w:sz w:val="22"/>
          <w:szCs w:val="22"/>
        </w:rPr>
        <w:t xml:space="preserve">MODELO FARMALL </w:t>
      </w:r>
      <w:r>
        <w:rPr>
          <w:rFonts w:cs="Arial"/>
          <w:b/>
          <w:sz w:val="22"/>
          <w:szCs w:val="22"/>
        </w:rPr>
        <w:t>95 BR</w:t>
      </w:r>
      <w:r w:rsidRPr="002F6444">
        <w:rPr>
          <w:rFonts w:cs="Arial"/>
          <w:b/>
          <w:sz w:val="22"/>
          <w:szCs w:val="22"/>
        </w:rPr>
        <w:t xml:space="preserve"> DOBLE TRACCION CABINADO</w:t>
      </w:r>
      <w:r>
        <w:rPr>
          <w:rFonts w:cs="Arial"/>
          <w:sz w:val="22"/>
          <w:szCs w:val="22"/>
        </w:rPr>
        <w:t>, de procedencia BRASIL</w:t>
      </w:r>
      <w:r w:rsidRPr="002F6444">
        <w:rPr>
          <w:rFonts w:cs="Arial"/>
          <w:sz w:val="22"/>
          <w:szCs w:val="22"/>
        </w:rPr>
        <w:t>, año de fabricación 201</w:t>
      </w:r>
      <w:r>
        <w:rPr>
          <w:rFonts w:cs="Arial"/>
          <w:sz w:val="22"/>
          <w:szCs w:val="22"/>
        </w:rPr>
        <w:t>7</w:t>
      </w:r>
      <w:r w:rsidRPr="002F6444">
        <w:rPr>
          <w:rFonts w:cs="Arial"/>
          <w:sz w:val="22"/>
          <w:szCs w:val="22"/>
        </w:rPr>
        <w:t xml:space="preserve">, de óptimo desempeño, bajo consumo de combustible, con las siguientes características: </w:t>
      </w:r>
    </w:p>
    <w:p w:rsidR="008A7CE7" w:rsidRPr="00043C91" w:rsidRDefault="008A7CE7" w:rsidP="008A7CE7">
      <w:pPr>
        <w:pStyle w:val="Textoindependiente"/>
        <w:spacing w:after="0" w:line="276" w:lineRule="auto"/>
        <w:rPr>
          <w:rFonts w:cs="Arial"/>
          <w:sz w:val="14"/>
          <w:szCs w:val="14"/>
          <w:u w:val="single"/>
        </w:rPr>
      </w:pPr>
    </w:p>
    <w:p w:rsidR="008A7CE7" w:rsidRDefault="008A7CE7" w:rsidP="008A7CE7">
      <w:pPr>
        <w:spacing w:line="276" w:lineRule="auto"/>
        <w:ind w:left="709" w:hanging="709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2F6444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2F6444">
        <w:rPr>
          <w:rFonts w:ascii="Arial" w:hAnsi="Arial" w:cs="Arial"/>
          <w:b/>
          <w:spacing w:val="-2"/>
          <w:sz w:val="22"/>
          <w:szCs w:val="22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Case IH,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modelo </w:t>
      </w:r>
      <w:r w:rsidRPr="001857A4">
        <w:rPr>
          <w:rFonts w:ascii="Arial" w:hAnsi="Arial" w:cs="Arial"/>
          <w:b/>
          <w:spacing w:val="-2"/>
          <w:sz w:val="22"/>
          <w:szCs w:val="22"/>
          <w:lang w:val="es-PE"/>
        </w:rPr>
        <w:t>FPT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, 4 cilindros Turbocompresor</w:t>
      </w:r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>,</w:t>
      </w:r>
    </w:p>
    <w:p w:rsidR="008A7CE7" w:rsidRPr="002F6444" w:rsidRDefault="008A7CE7" w:rsidP="008A7CE7">
      <w:pPr>
        <w:spacing w:line="276" w:lineRule="auto"/>
        <w:ind w:left="709" w:hanging="709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Potencia 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nominal </w:t>
      </w:r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>10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4</w:t>
      </w:r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CV, Cilindrada 3,9 </w:t>
      </w:r>
      <w:proofErr w:type="spellStart"/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>lt</w:t>
      </w:r>
      <w:proofErr w:type="spellEnd"/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, </w:t>
      </w:r>
    </w:p>
    <w:p w:rsidR="008A7CE7" w:rsidRDefault="008A7CE7" w:rsidP="008A7CE7">
      <w:pPr>
        <w:spacing w:line="276" w:lineRule="auto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proofErr w:type="spellStart"/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>Max.Torque</w:t>
      </w:r>
      <w:proofErr w:type="spellEnd"/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370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@1400 rpm</w:t>
      </w:r>
    </w:p>
    <w:p w:rsidR="008A7CE7" w:rsidRDefault="008A7CE7" w:rsidP="008A7CE7">
      <w:pPr>
        <w:spacing w:line="276" w:lineRule="auto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Bomba de inyección 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Delphi</w:t>
      </w:r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rotativa.</w:t>
      </w:r>
    </w:p>
    <w:p w:rsidR="008A7CE7" w:rsidRPr="002F6444" w:rsidRDefault="008A7CE7" w:rsidP="008A7CE7">
      <w:pPr>
        <w:spacing w:line="276" w:lineRule="auto"/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>Capac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idad de tanque combustible de 126</w:t>
      </w:r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</w:t>
      </w:r>
      <w:proofErr w:type="spellStart"/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>l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ts</w:t>
      </w:r>
      <w:proofErr w:type="spellEnd"/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(3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2.2</w:t>
      </w:r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gal).</w:t>
      </w:r>
    </w:p>
    <w:p w:rsidR="008A7CE7" w:rsidRPr="002F6444" w:rsidRDefault="008A7CE7" w:rsidP="008A7CE7">
      <w:pPr>
        <w:spacing w:line="276" w:lineRule="auto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Filtro de Aire 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doble </w:t>
      </w:r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>seco con</w:t>
      </w:r>
      <w:r w:rsidRPr="002F6444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2F6444">
        <w:rPr>
          <w:rFonts w:ascii="Arial" w:hAnsi="Arial" w:cs="Arial"/>
          <w:spacing w:val="-2"/>
          <w:sz w:val="22"/>
          <w:szCs w:val="22"/>
        </w:rPr>
        <w:t>Eyector de polvo.</w:t>
      </w:r>
    </w:p>
    <w:p w:rsidR="008A7CE7" w:rsidRPr="00043C91" w:rsidRDefault="008A7CE7" w:rsidP="008A7CE7">
      <w:pPr>
        <w:spacing w:line="276" w:lineRule="auto"/>
        <w:ind w:left="709" w:hanging="708"/>
        <w:jc w:val="both"/>
        <w:rPr>
          <w:rFonts w:ascii="Arial" w:hAnsi="Arial" w:cs="Arial"/>
          <w:spacing w:val="-2"/>
          <w:sz w:val="10"/>
          <w:szCs w:val="10"/>
          <w:lang w:val="es-PE"/>
        </w:rPr>
      </w:pPr>
    </w:p>
    <w:p w:rsidR="008A7CE7" w:rsidRPr="002F6444" w:rsidRDefault="008A7CE7" w:rsidP="008A7CE7">
      <w:pPr>
        <w:spacing w:line="276" w:lineRule="auto"/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  <w:t>Sincronizada, 12 marchas adelante y 12 marchas en Retroceso, Con</w:t>
      </w:r>
    </w:p>
    <w:p w:rsidR="008A7CE7" w:rsidRPr="002F6444" w:rsidRDefault="008A7CE7" w:rsidP="008A7CE7">
      <w:pPr>
        <w:spacing w:line="276" w:lineRule="auto"/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Inversor de Giro Electrohidráulico de Dirección.</w:t>
      </w:r>
    </w:p>
    <w:p w:rsidR="008A7CE7" w:rsidRPr="002F6444" w:rsidRDefault="008A7CE7" w:rsidP="008A7CE7">
      <w:pPr>
        <w:spacing w:line="276" w:lineRule="auto"/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Embrague: Disco Doble </w:t>
      </w:r>
      <w:smartTag w:uri="urn:schemas-microsoft-com:office:smarttags" w:element="metricconverter">
        <w:smartTagPr>
          <w:attr w:name="ProductID" w:val="12”"/>
        </w:smartTagPr>
        <w:r w:rsidRPr="002F6444">
          <w:rPr>
            <w:rFonts w:ascii="Arial" w:hAnsi="Arial" w:cs="Arial"/>
            <w:spacing w:val="-2"/>
            <w:sz w:val="22"/>
            <w:szCs w:val="22"/>
            <w:lang w:val="es-PE"/>
          </w:rPr>
          <w:t>12”</w:t>
        </w:r>
      </w:smartTag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 (</w:t>
      </w:r>
      <w:smartTag w:uri="urn:schemas-microsoft-com:office:smarttags" w:element="metricconverter">
        <w:smartTagPr>
          <w:attr w:name="ProductID" w:val="305 mm"/>
        </w:smartTagPr>
        <w:r w:rsidRPr="002F6444">
          <w:rPr>
            <w:rFonts w:ascii="Arial" w:hAnsi="Arial" w:cs="Arial"/>
            <w:spacing w:val="-2"/>
            <w:sz w:val="22"/>
            <w:szCs w:val="22"/>
            <w:lang w:val="es-PE"/>
          </w:rPr>
          <w:t>305 mm</w:t>
        </w:r>
      </w:smartTag>
      <w:r w:rsidRPr="002F6444">
        <w:rPr>
          <w:rFonts w:ascii="Arial" w:hAnsi="Arial" w:cs="Arial"/>
          <w:spacing w:val="-2"/>
          <w:sz w:val="22"/>
          <w:szCs w:val="22"/>
          <w:lang w:val="es-PE"/>
        </w:rPr>
        <w:t>).</w:t>
      </w:r>
    </w:p>
    <w:p w:rsidR="008A7CE7" w:rsidRPr="00043C91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10"/>
          <w:szCs w:val="10"/>
          <w:u w:val="single"/>
          <w:lang w:val="es-PE"/>
        </w:rPr>
      </w:pP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Accionamiento mecánico independiente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8A7CE7" w:rsidRPr="00237561" w:rsidRDefault="008A7CE7" w:rsidP="008A7CE7">
      <w:pPr>
        <w:autoSpaceDE w:val="0"/>
        <w:autoSpaceDN w:val="0"/>
        <w:adjustRightInd w:val="0"/>
        <w:spacing w:line="276" w:lineRule="auto"/>
        <w:ind w:left="2127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237561">
        <w:rPr>
          <w:rFonts w:ascii="Arial" w:hAnsi="Arial" w:cs="Arial"/>
          <w:b/>
          <w:spacing w:val="-2"/>
          <w:sz w:val="22"/>
          <w:szCs w:val="22"/>
          <w:lang w:val="es-PE"/>
        </w:rPr>
        <w:t>TDF de 540/540E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/1000</w:t>
      </w:r>
      <w:r w:rsidRPr="00237561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rpm    </w:t>
      </w:r>
    </w:p>
    <w:p w:rsidR="008A7CE7" w:rsidRPr="00043C91" w:rsidRDefault="008A7CE7" w:rsidP="008A7CE7">
      <w:pPr>
        <w:autoSpaceDE w:val="0"/>
        <w:autoSpaceDN w:val="0"/>
        <w:adjustRightInd w:val="0"/>
        <w:spacing w:line="276" w:lineRule="auto"/>
        <w:ind w:left="2127"/>
        <w:rPr>
          <w:rFonts w:ascii="Arial" w:eastAsiaTheme="minorHAnsi" w:hAnsi="Arial" w:cs="Arial"/>
          <w:sz w:val="10"/>
          <w:szCs w:val="10"/>
          <w:lang w:val="es-PE" w:eastAsia="en-US"/>
        </w:rPr>
      </w:pP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</w:t>
      </w:r>
      <w:r>
        <w:rPr>
          <w:rFonts w:ascii="Arial" w:hAnsi="Arial" w:cs="Arial"/>
          <w:spacing w:val="-2"/>
          <w:sz w:val="22"/>
          <w:szCs w:val="22"/>
          <w:lang w:val="es-PE"/>
        </w:rPr>
        <w:t>40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 l/min. 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8A7CE7" w:rsidRPr="002F6444" w:rsidRDefault="008A7CE7" w:rsidP="008A7CE7">
      <w:pPr>
        <w:spacing w:line="276" w:lineRule="auto"/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690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Kg,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levante hidráulico y 3er. Punto categoría II con control de posición </w:t>
      </w:r>
      <w:proofErr w:type="spellStart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y estabilizadores telescópicos,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barra de tiro oscilante.</w:t>
      </w:r>
    </w:p>
    <w:p w:rsidR="008A7CE7" w:rsidRPr="002F6444" w:rsidRDefault="008A7CE7" w:rsidP="008A7CE7">
      <w:pPr>
        <w:spacing w:line="276" w:lineRule="auto"/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8A7CE7" w:rsidRPr="00043C91" w:rsidRDefault="008A7CE7" w:rsidP="008A7CE7">
      <w:pPr>
        <w:spacing w:line="276" w:lineRule="auto"/>
        <w:jc w:val="both"/>
        <w:rPr>
          <w:rFonts w:ascii="Arial" w:hAnsi="Arial" w:cs="Arial"/>
          <w:spacing w:val="-2"/>
          <w:sz w:val="10"/>
          <w:szCs w:val="10"/>
          <w:lang w:val="es-PE"/>
        </w:rPr>
      </w:pP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8A7CE7" w:rsidRPr="001A43B3" w:rsidRDefault="008A7CE7" w:rsidP="008A7CE7">
      <w:pPr>
        <w:spacing w:line="276" w:lineRule="auto"/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1A43B3">
        <w:rPr>
          <w:rFonts w:ascii="Arial" w:hAnsi="Arial" w:cs="Arial"/>
          <w:spacing w:val="-2"/>
          <w:sz w:val="22"/>
          <w:szCs w:val="22"/>
          <w:lang w:val="es-PE"/>
        </w:rPr>
        <w:t>Reductor Final Recto de gran resistencia</w:t>
      </w:r>
    </w:p>
    <w:p w:rsidR="008A7CE7" w:rsidRPr="002F6444" w:rsidRDefault="008A7CE7" w:rsidP="008A7CE7">
      <w:pPr>
        <w:spacing w:line="276" w:lineRule="auto"/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8A7CE7" w:rsidRPr="00043C91" w:rsidRDefault="008A7CE7" w:rsidP="008A7CE7">
      <w:pPr>
        <w:spacing w:line="276" w:lineRule="auto"/>
        <w:ind w:left="2127" w:hanging="2127"/>
        <w:jc w:val="both"/>
        <w:rPr>
          <w:rFonts w:ascii="Arial" w:hAnsi="Arial" w:cs="Arial"/>
          <w:b/>
          <w:sz w:val="10"/>
          <w:szCs w:val="10"/>
          <w:u w:val="single"/>
          <w:lang w:val="es-PE"/>
        </w:rPr>
      </w:pPr>
    </w:p>
    <w:p w:rsidR="008A7CE7" w:rsidRPr="002F6444" w:rsidRDefault="008A7CE7" w:rsidP="008A7CE7">
      <w:pPr>
        <w:spacing w:line="276" w:lineRule="auto"/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u w:val="single"/>
          <w:lang w:val="es-PE"/>
        </w:rPr>
        <w:t>D</w:t>
      </w:r>
      <w:r w:rsidRPr="002F6444">
        <w:rPr>
          <w:rFonts w:ascii="Arial" w:hAnsi="Arial" w:cs="Arial"/>
          <w:b/>
          <w:sz w:val="22"/>
          <w:szCs w:val="22"/>
          <w:u w:val="single"/>
          <w:lang w:val="es-PE"/>
        </w:rPr>
        <w:t>irección:</w:t>
      </w:r>
      <w:r w:rsidRPr="002F6444">
        <w:rPr>
          <w:rFonts w:ascii="Arial" w:hAnsi="Arial" w:cs="Arial"/>
          <w:b/>
          <w:sz w:val="22"/>
          <w:szCs w:val="22"/>
          <w:lang w:val="es-PE"/>
        </w:rPr>
        <w:tab/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 engranaje con caudal de 2</w:t>
      </w:r>
      <w:r>
        <w:rPr>
          <w:rFonts w:ascii="Arial" w:hAnsi="Arial" w:cs="Arial"/>
          <w:spacing w:val="-2"/>
          <w:sz w:val="22"/>
          <w:szCs w:val="22"/>
          <w:lang w:val="es-PE"/>
        </w:rPr>
        <w:t>9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 l/min. (Exclusiva).con columna de dirección ajustable a la ergonomía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del operador.</w:t>
      </w: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Sistema Eléctrico: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Batería de 12v, 1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00 Ah, Alternador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64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A, Motor de arranque 3.5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proofErr w:type="spellStart"/>
      <w:r w:rsidRPr="002F6444"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8A7CE7" w:rsidRPr="002F6444" w:rsidRDefault="008A7CE7" w:rsidP="008A7CE7">
      <w:pPr>
        <w:spacing w:line="276" w:lineRule="auto"/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8A7CE7" w:rsidRPr="00043C91" w:rsidRDefault="008A7CE7" w:rsidP="008A7CE7">
      <w:pPr>
        <w:spacing w:line="276" w:lineRule="auto"/>
        <w:jc w:val="both"/>
        <w:rPr>
          <w:rFonts w:ascii="Arial" w:hAnsi="Arial" w:cs="Arial"/>
          <w:spacing w:val="-2"/>
          <w:sz w:val="10"/>
          <w:szCs w:val="10"/>
          <w:lang w:val="es-PE"/>
        </w:rPr>
      </w:pP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  <w:t>Con dos cilindros de Dirección y limitador de patinaje.</w:t>
      </w:r>
    </w:p>
    <w:p w:rsidR="008A7CE7" w:rsidRPr="002F6444" w:rsidRDefault="008A7CE7" w:rsidP="008A7CE7">
      <w:pPr>
        <w:spacing w:line="276" w:lineRule="auto"/>
        <w:ind w:left="1418" w:firstLine="709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Accionamiento de la doble tracción  Electrohidráulico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8A7CE7" w:rsidRPr="00043C91" w:rsidRDefault="008A7CE7" w:rsidP="008A7CE7">
      <w:pPr>
        <w:spacing w:line="276" w:lineRule="auto"/>
        <w:jc w:val="both"/>
        <w:rPr>
          <w:rFonts w:ascii="Arial" w:hAnsi="Arial" w:cs="Arial"/>
          <w:spacing w:val="-2"/>
          <w:sz w:val="10"/>
          <w:szCs w:val="10"/>
          <w:lang w:val="es-PE"/>
        </w:rPr>
      </w:pP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134A2B">
        <w:rPr>
          <w:rFonts w:ascii="Arial" w:hAnsi="Arial" w:cs="Arial"/>
          <w:spacing w:val="-2"/>
          <w:sz w:val="22"/>
          <w:szCs w:val="22"/>
          <w:lang w:val="es-PE"/>
        </w:rPr>
        <w:t>Con Cabina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aire acondicionado, calefacción, mayor visibilidad, ergonomía</w:t>
      </w: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proofErr w:type="gramStart"/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mejorada y un nivel de ruido menor, 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asiento del operador con alta</w:t>
      </w:r>
    </w:p>
    <w:p w:rsidR="008A7CE7" w:rsidRPr="002F6444" w:rsidRDefault="008A7CE7" w:rsidP="008A7CE7">
      <w:pPr>
        <w:spacing w:line="276" w:lineRule="auto"/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suspensión</w:t>
      </w:r>
      <w:proofErr w:type="gramEnd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lujo,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dos retrovisores exteriores, luna trasera abatible, guardabarros delanteros.</w:t>
      </w:r>
    </w:p>
    <w:p w:rsidR="008A7CE7" w:rsidRPr="00043C91" w:rsidRDefault="008A7CE7" w:rsidP="008A7CE7">
      <w:pPr>
        <w:spacing w:line="276" w:lineRule="auto"/>
        <w:jc w:val="both"/>
        <w:rPr>
          <w:rFonts w:ascii="Arial" w:hAnsi="Arial" w:cs="Arial"/>
          <w:spacing w:val="-2"/>
          <w:sz w:val="10"/>
          <w:szCs w:val="10"/>
          <w:lang w:val="es-PE"/>
        </w:rPr>
      </w:pP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z w:val="22"/>
          <w:szCs w:val="22"/>
          <w:lang w:val="es-PE"/>
        </w:rPr>
        <w:t>8</w:t>
      </w:r>
      <w:r>
        <w:rPr>
          <w:rFonts w:ascii="Arial" w:hAnsi="Arial" w:cs="Arial"/>
          <w:sz w:val="22"/>
          <w:szCs w:val="22"/>
        </w:rPr>
        <w:t xml:space="preserve"> contrapesos delanteros de 40kg c/u</w:t>
      </w:r>
      <w:r w:rsidRPr="002F6444">
        <w:rPr>
          <w:rFonts w:ascii="Arial" w:hAnsi="Arial" w:cs="Arial"/>
          <w:sz w:val="22"/>
          <w:szCs w:val="22"/>
        </w:rPr>
        <w:t>, 6 contrapesos traseros</w:t>
      </w:r>
    </w:p>
    <w:p w:rsidR="008A7CE7" w:rsidRPr="002F6444" w:rsidRDefault="008A7CE7" w:rsidP="008A7CE7">
      <w:pPr>
        <w:spacing w:line="276" w:lineRule="auto"/>
        <w:ind w:left="2127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 xml:space="preserve">(300 kg).peso total del tractor </w:t>
      </w:r>
      <w:r>
        <w:rPr>
          <w:rFonts w:ascii="Arial" w:hAnsi="Arial" w:cs="Arial"/>
          <w:sz w:val="22"/>
          <w:szCs w:val="22"/>
        </w:rPr>
        <w:t>3,900</w:t>
      </w:r>
      <w:r w:rsidRPr="002F6444">
        <w:rPr>
          <w:rFonts w:ascii="Arial" w:hAnsi="Arial" w:cs="Arial"/>
          <w:sz w:val="22"/>
          <w:szCs w:val="22"/>
        </w:rPr>
        <w:t xml:space="preserve"> kg. (</w:t>
      </w:r>
      <w:proofErr w:type="gramStart"/>
      <w:r w:rsidRPr="002F6444">
        <w:rPr>
          <w:rFonts w:ascii="Arial" w:hAnsi="Arial" w:cs="Arial"/>
          <w:sz w:val="22"/>
          <w:szCs w:val="22"/>
        </w:rPr>
        <w:t>con</w:t>
      </w:r>
      <w:proofErr w:type="gramEnd"/>
      <w:r w:rsidRPr="002F6444">
        <w:rPr>
          <w:rFonts w:ascii="Arial" w:hAnsi="Arial" w:cs="Arial"/>
          <w:sz w:val="22"/>
          <w:szCs w:val="22"/>
        </w:rPr>
        <w:t xml:space="preserve"> pesos)</w:t>
      </w:r>
    </w:p>
    <w:p w:rsidR="008A7CE7" w:rsidRPr="00043C91" w:rsidRDefault="008A7CE7" w:rsidP="008A7CE7">
      <w:pPr>
        <w:spacing w:line="276" w:lineRule="auto"/>
        <w:rPr>
          <w:rFonts w:ascii="Arial" w:hAnsi="Arial" w:cs="Arial"/>
          <w:sz w:val="10"/>
          <w:szCs w:val="10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b/>
          <w:sz w:val="22"/>
          <w:szCs w:val="22"/>
          <w:u w:val="single"/>
        </w:rPr>
        <w:t>Dimensiones:</w:t>
      </w:r>
      <w:r w:rsidRPr="002F6444">
        <w:rPr>
          <w:rFonts w:ascii="Arial" w:hAnsi="Arial" w:cs="Arial"/>
          <w:b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 xml:space="preserve">Ancho de trocha delantera: </w:t>
      </w:r>
      <w:r w:rsidRPr="002F6444">
        <w:rPr>
          <w:rFonts w:ascii="Arial" w:hAnsi="Arial" w:cs="Arial"/>
          <w:sz w:val="22"/>
          <w:szCs w:val="22"/>
        </w:rPr>
        <w:tab/>
        <w:t xml:space="preserve">1672 - </w:t>
      </w:r>
      <w:r w:rsidRPr="002F6444">
        <w:rPr>
          <w:rFonts w:ascii="Arial" w:hAnsi="Arial" w:cs="Arial"/>
          <w:sz w:val="22"/>
          <w:szCs w:val="22"/>
        </w:rPr>
        <w:tab/>
        <w:t>2000  mm</w:t>
      </w: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  <w:t xml:space="preserve">Ancho de trocha posterior:  </w:t>
      </w:r>
      <w:r w:rsidRPr="002F6444">
        <w:rPr>
          <w:rFonts w:ascii="Arial" w:hAnsi="Arial" w:cs="Arial"/>
          <w:sz w:val="22"/>
          <w:szCs w:val="22"/>
        </w:rPr>
        <w:tab/>
        <w:t xml:space="preserve">1626 - </w:t>
      </w:r>
      <w:r w:rsidRPr="002F6444">
        <w:rPr>
          <w:rFonts w:ascii="Arial" w:hAnsi="Arial" w:cs="Arial"/>
          <w:sz w:val="22"/>
          <w:szCs w:val="22"/>
        </w:rPr>
        <w:tab/>
        <w:t>2024  mm</w:t>
      </w:r>
    </w:p>
    <w:p w:rsidR="008A7CE7" w:rsidRPr="002F6444" w:rsidRDefault="008A7CE7" w:rsidP="008A7CE7">
      <w:pPr>
        <w:spacing w:line="276" w:lineRule="auto"/>
        <w:ind w:left="1418" w:firstLine="709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 xml:space="preserve">Distancia entre ejes:                       </w:t>
      </w:r>
      <w:r w:rsidRPr="002F6444">
        <w:rPr>
          <w:rFonts w:ascii="Arial" w:hAnsi="Arial" w:cs="Arial"/>
          <w:sz w:val="22"/>
          <w:szCs w:val="22"/>
        </w:rPr>
        <w:tab/>
        <w:t>2422  mm</w:t>
      </w:r>
    </w:p>
    <w:p w:rsidR="008A7CE7" w:rsidRPr="002F6444" w:rsidRDefault="008A7CE7" w:rsidP="008A7CE7">
      <w:pPr>
        <w:spacing w:line="276" w:lineRule="auto"/>
        <w:ind w:left="1418" w:firstLine="709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>Longitud total:</w:t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  <w:t>4115  mm</w:t>
      </w:r>
    </w:p>
    <w:p w:rsidR="008A7CE7" w:rsidRPr="00043C91" w:rsidRDefault="008A7CE7" w:rsidP="008A7CE7">
      <w:pPr>
        <w:spacing w:line="276" w:lineRule="auto"/>
        <w:rPr>
          <w:rFonts w:ascii="Arial" w:hAnsi="Arial" w:cs="Arial"/>
          <w:sz w:val="10"/>
          <w:szCs w:val="10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b/>
          <w:sz w:val="22"/>
          <w:szCs w:val="22"/>
          <w:u w:val="single"/>
        </w:rPr>
        <w:t>Neumáticos:</w:t>
      </w:r>
      <w:r w:rsidRPr="002F6444">
        <w:rPr>
          <w:rFonts w:ascii="Arial" w:hAnsi="Arial" w:cs="Arial"/>
          <w:b/>
          <w:sz w:val="22"/>
          <w:szCs w:val="22"/>
        </w:rPr>
        <w:tab/>
      </w:r>
      <w:r w:rsidRPr="002F6444">
        <w:rPr>
          <w:rFonts w:ascii="Arial" w:hAnsi="Arial" w:cs="Arial"/>
          <w:b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>Delanteros:</w:t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b/>
          <w:sz w:val="22"/>
          <w:szCs w:val="22"/>
        </w:rPr>
        <w:t>14.9 R 24</w:t>
      </w:r>
      <w:r>
        <w:rPr>
          <w:rFonts w:ascii="Arial" w:hAnsi="Arial" w:cs="Arial"/>
          <w:b/>
          <w:sz w:val="22"/>
          <w:szCs w:val="22"/>
        </w:rPr>
        <w:t xml:space="preserve"> R1</w:t>
      </w:r>
    </w:p>
    <w:p w:rsidR="008A7CE7" w:rsidRPr="002F6444" w:rsidRDefault="008A7CE7" w:rsidP="008A7CE7">
      <w:pPr>
        <w:spacing w:line="276" w:lineRule="auto"/>
        <w:ind w:left="1418" w:firstLine="709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>Posterior:</w:t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b/>
          <w:sz w:val="22"/>
          <w:szCs w:val="22"/>
        </w:rPr>
        <w:t>18.4 R 34</w:t>
      </w:r>
    </w:p>
    <w:p w:rsidR="008A7CE7" w:rsidRPr="00043C91" w:rsidRDefault="008A7CE7" w:rsidP="008A7CE7">
      <w:pPr>
        <w:spacing w:line="276" w:lineRule="auto"/>
        <w:rPr>
          <w:rFonts w:ascii="Arial" w:hAnsi="Arial" w:cs="Arial"/>
          <w:sz w:val="14"/>
          <w:szCs w:val="14"/>
        </w:rPr>
      </w:pPr>
    </w:p>
    <w:p w:rsidR="008A7CE7" w:rsidRPr="002F6444" w:rsidRDefault="008A7CE7" w:rsidP="008A7CE7">
      <w:pPr>
        <w:spacing w:line="276" w:lineRule="auto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2F6444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</w:r>
    </w:p>
    <w:tbl>
      <w:tblPr>
        <w:tblpPr w:leftFromText="141" w:rightFromText="141" w:vertAnchor="text" w:horzAnchor="page" w:tblpX="3246" w:tblpY="-69"/>
        <w:tblW w:w="6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6"/>
        <w:gridCol w:w="2400"/>
      </w:tblGrid>
      <w:tr w:rsidR="008A7CE7" w:rsidRPr="002F6444" w:rsidTr="00B12FDC">
        <w:trPr>
          <w:trHeight w:val="300"/>
        </w:trPr>
        <w:tc>
          <w:tcPr>
            <w:tcW w:w="4096" w:type="dxa"/>
            <w:shd w:val="clear" w:color="auto" w:fill="auto"/>
            <w:noWrap/>
            <w:vAlign w:val="bottom"/>
            <w:hideMark/>
          </w:tcPr>
          <w:p w:rsidR="008A7CE7" w:rsidRPr="002F6444" w:rsidRDefault="008A7CE7" w:rsidP="00B12FDC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2F6444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8A7CE7" w:rsidRPr="002F6444" w:rsidRDefault="008A7CE7" w:rsidP="00B12FDC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2F6444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 US$  5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3</w:t>
            </w:r>
            <w:r w:rsidRPr="002F6444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,7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11.86</w:t>
            </w:r>
          </w:p>
        </w:tc>
      </w:tr>
      <w:tr w:rsidR="008A7CE7" w:rsidRPr="002F6444" w:rsidTr="00B12FDC">
        <w:trPr>
          <w:trHeight w:val="300"/>
        </w:trPr>
        <w:tc>
          <w:tcPr>
            <w:tcW w:w="4096" w:type="dxa"/>
            <w:shd w:val="clear" w:color="auto" w:fill="auto"/>
            <w:noWrap/>
            <w:vAlign w:val="bottom"/>
            <w:hideMark/>
          </w:tcPr>
          <w:p w:rsidR="008A7CE7" w:rsidRPr="002F6444" w:rsidRDefault="008A7CE7" w:rsidP="00B12FDC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2F6444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                          I.G.V 18%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8A7CE7" w:rsidRPr="002F6444" w:rsidRDefault="008A7CE7" w:rsidP="00B12FDC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2F6444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 US$ 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9,668.13</w:t>
            </w:r>
          </w:p>
        </w:tc>
      </w:tr>
      <w:tr w:rsidR="008A7CE7" w:rsidRPr="002F6444" w:rsidTr="00B12FDC">
        <w:trPr>
          <w:trHeight w:val="300"/>
        </w:trPr>
        <w:tc>
          <w:tcPr>
            <w:tcW w:w="4096" w:type="dxa"/>
            <w:shd w:val="clear" w:color="auto" w:fill="auto"/>
            <w:noWrap/>
            <w:vAlign w:val="bottom"/>
            <w:hideMark/>
          </w:tcPr>
          <w:p w:rsidR="008A7CE7" w:rsidRPr="002F6444" w:rsidRDefault="008A7CE7" w:rsidP="00B12FDC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2F6444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8A7CE7" w:rsidRPr="002F6444" w:rsidRDefault="008A7CE7" w:rsidP="00B12FDC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2F6444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 US$  6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3</w:t>
            </w:r>
            <w:r w:rsidRPr="002F6444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380</w:t>
            </w:r>
            <w:r w:rsidRPr="002F6444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.00</w:t>
            </w:r>
          </w:p>
        </w:tc>
      </w:tr>
    </w:tbl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</w:p>
    <w:p w:rsidR="008A7CE7" w:rsidRDefault="008A7CE7" w:rsidP="008A7CE7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 w:rsidRPr="002F6444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8A7CE7" w:rsidRPr="002F6444" w:rsidRDefault="008A7CE7" w:rsidP="008A7CE7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</w:p>
    <w:p w:rsidR="008A7CE7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 año sin horas límite de trabajo, en condiciones normales de</w:t>
      </w:r>
    </w:p>
    <w:p w:rsidR="008A7CE7" w:rsidRPr="002F6444" w:rsidRDefault="008A7CE7" w:rsidP="008A7CE7">
      <w:pPr>
        <w:spacing w:line="276" w:lineRule="auto"/>
        <w:ind w:left="1416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operación</w:t>
      </w:r>
      <w:proofErr w:type="gramEnd"/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Crédito agrícola, contado contra entrega</w:t>
      </w: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Inmediata, Salvo Previa venta</w:t>
      </w:r>
    </w:p>
    <w:p w:rsidR="008A7CE7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15 días</w:t>
      </w: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  <w:lang w:val="es-PE"/>
        </w:rPr>
      </w:pPr>
      <w:r w:rsidRPr="002F6444">
        <w:rPr>
          <w:rFonts w:ascii="Arial" w:hAnsi="Arial" w:cs="Arial"/>
          <w:sz w:val="22"/>
          <w:szCs w:val="22"/>
          <w:lang w:val="es-PE"/>
        </w:rPr>
        <w:t>Atte.</w:t>
      </w:r>
    </w:p>
    <w:p w:rsidR="008A7CE7" w:rsidRDefault="008A7CE7" w:rsidP="008A7CE7">
      <w:pPr>
        <w:spacing w:line="276" w:lineRule="auto"/>
        <w:rPr>
          <w:rFonts w:ascii="Arial" w:hAnsi="Arial" w:cs="Arial"/>
          <w:sz w:val="22"/>
          <w:szCs w:val="22"/>
          <w:lang w:val="es-PE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  <w:lang w:val="es-PE"/>
        </w:rPr>
      </w:pPr>
    </w:p>
    <w:p w:rsidR="008A7CE7" w:rsidRPr="000928FA" w:rsidRDefault="008A7CE7" w:rsidP="008A7CE7">
      <w:pPr>
        <w:spacing w:line="276" w:lineRule="auto"/>
        <w:ind w:firstLine="708"/>
        <w:rPr>
          <w:rFonts w:ascii="Arial" w:hAnsi="Arial" w:cs="Arial"/>
          <w:sz w:val="22"/>
          <w:szCs w:val="22"/>
          <w:lang w:val="en-US"/>
        </w:rPr>
      </w:pPr>
      <w:r w:rsidRPr="000928FA">
        <w:rPr>
          <w:rFonts w:ascii="Arial" w:hAnsi="Arial" w:cs="Arial"/>
          <w:sz w:val="22"/>
          <w:szCs w:val="22"/>
          <w:lang w:val="en-US"/>
        </w:rPr>
        <w:t xml:space="preserve">José </w:t>
      </w:r>
      <w:proofErr w:type="spellStart"/>
      <w:r w:rsidRPr="000928FA">
        <w:rPr>
          <w:rFonts w:ascii="Arial" w:hAnsi="Arial" w:cs="Arial"/>
          <w:sz w:val="22"/>
          <w:szCs w:val="22"/>
          <w:lang w:val="en-US"/>
        </w:rPr>
        <w:t>Timoteo</w:t>
      </w:r>
      <w:proofErr w:type="spellEnd"/>
      <w:r w:rsidRPr="000928FA">
        <w:rPr>
          <w:rFonts w:ascii="Arial" w:hAnsi="Arial" w:cs="Arial"/>
          <w:sz w:val="22"/>
          <w:szCs w:val="22"/>
          <w:lang w:val="en-US"/>
        </w:rPr>
        <w:t xml:space="preserve"> S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:rsidR="008A7CE7" w:rsidRPr="000928FA" w:rsidRDefault="008A7CE7" w:rsidP="008A7CE7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0928FA">
        <w:rPr>
          <w:rFonts w:ascii="Arial" w:hAnsi="Arial" w:cs="Arial"/>
          <w:sz w:val="22"/>
          <w:szCs w:val="22"/>
          <w:lang w:val="en-US"/>
        </w:rPr>
        <w:t>Gerente</w:t>
      </w:r>
      <w:proofErr w:type="spellEnd"/>
      <w:r w:rsidRPr="000928FA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928FA">
        <w:rPr>
          <w:rFonts w:ascii="Arial" w:hAnsi="Arial" w:cs="Arial"/>
          <w:sz w:val="22"/>
          <w:szCs w:val="22"/>
          <w:lang w:val="en-US"/>
        </w:rPr>
        <w:t>Comercial</w:t>
      </w:r>
      <w:proofErr w:type="spellEnd"/>
      <w:r w:rsidRPr="000928FA">
        <w:rPr>
          <w:rFonts w:ascii="Arial" w:hAnsi="Arial" w:cs="Arial"/>
          <w:sz w:val="22"/>
          <w:szCs w:val="22"/>
          <w:lang w:val="en-US"/>
        </w:rPr>
        <w:t xml:space="preserve"> Case IH</w:t>
      </w:r>
    </w:p>
    <w:p w:rsidR="008A7CE7" w:rsidRDefault="008A7CE7" w:rsidP="008A7CE7">
      <w:pPr>
        <w:spacing w:line="276" w:lineRule="auto"/>
        <w:ind w:firstLine="708"/>
        <w:rPr>
          <w:rFonts w:ascii="Arial" w:hAnsi="Arial" w:cs="Arial"/>
          <w:sz w:val="22"/>
          <w:szCs w:val="22"/>
          <w:lang w:val="es-PE"/>
        </w:rPr>
      </w:pPr>
      <w:proofErr w:type="spellStart"/>
      <w:r w:rsidRPr="00043C91"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 w:rsidRPr="00043C91">
        <w:rPr>
          <w:rFonts w:ascii="Arial" w:hAnsi="Arial" w:cs="Arial"/>
          <w:sz w:val="22"/>
          <w:szCs w:val="22"/>
          <w:lang w:val="es-PE"/>
        </w:rPr>
        <w:t xml:space="preserve"> S.A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7C6423" w:rsidRPr="008A7CE7" w:rsidRDefault="007C6423" w:rsidP="008A7CE7"/>
    <w:sectPr w:rsidR="007C6423" w:rsidRPr="008A7CE7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A35" w:rsidRDefault="00BF3A35" w:rsidP="00A912F7">
      <w:r>
        <w:separator/>
      </w:r>
    </w:p>
  </w:endnote>
  <w:endnote w:type="continuationSeparator" w:id="0">
    <w:p w:rsidR="00BF3A35" w:rsidRDefault="00BF3A35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A35" w:rsidRDefault="00BF3A35" w:rsidP="00A912F7">
      <w:r>
        <w:separator/>
      </w:r>
    </w:p>
  </w:footnote>
  <w:footnote w:type="continuationSeparator" w:id="0">
    <w:p w:rsidR="00BF3A35" w:rsidRDefault="00BF3A35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A7CE7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BF3A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A47DD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9BEF7-CE86-43FE-861D-05124C8E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3</cp:revision>
  <cp:lastPrinted>2017-09-25T17:22:00Z</cp:lastPrinted>
  <dcterms:created xsi:type="dcterms:W3CDTF">2017-11-28T19:50:00Z</dcterms:created>
  <dcterms:modified xsi:type="dcterms:W3CDTF">2017-11-28T19:55:00Z</dcterms:modified>
</cp:coreProperties>
</file>