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4BF2F" w14:textId="69B772FD" w:rsidR="0066090F" w:rsidRDefault="00D02BF7">
      <w:r>
        <w:t>Who wins: Government or business?</w:t>
      </w:r>
    </w:p>
    <w:p w14:paraId="07DB0118" w14:textId="77777777" w:rsidR="00D02BF7" w:rsidRDefault="00D02BF7"/>
    <w:p w14:paraId="7315CA8F" w14:textId="2DA1604F" w:rsidR="00D02BF7" w:rsidRDefault="00D02BF7">
      <w:r>
        <w:t>It’s a showdown that illustrates the changing nature of power in today’s world.</w:t>
      </w:r>
    </w:p>
    <w:p w14:paraId="331323B9" w14:textId="77777777" w:rsidR="00D02BF7" w:rsidRDefault="00D02BF7"/>
    <w:p w14:paraId="53C99F12" w14:textId="7FAAA8F6" w:rsidR="00D02BF7" w:rsidRDefault="00D02BF7">
      <w:r>
        <w:t xml:space="preserve">On one side, the government of Brazil, seeking to enforce its ban on social media hate speech and false </w:t>
      </w:r>
      <w:proofErr w:type="gramStart"/>
      <w:r>
        <w:t>information.[</w:t>
      </w:r>
      <w:proofErr w:type="gramEnd"/>
      <w:r>
        <w:t xml:space="preserve">^1] On the other, Elon Musk, owner of the social media platform I will always call Twitter, </w:t>
      </w:r>
      <w:r w:rsidR="008F06CA">
        <w:t>pursuing his own agenda for upholding “free speech” as he defines it.</w:t>
      </w:r>
      <w:r w:rsidR="00585779">
        <w:t xml:space="preserve"> I’ll leave aside the full narrative about how events have unfolded (plenty of good [coverage</w:t>
      </w:r>
      <w:proofErr w:type="gramStart"/>
      <w:r w:rsidR="00585779">
        <w:t>](</w:t>
      </w:r>
      <w:r w:rsidR="00585779" w:rsidRPr="00585779">
        <w:t xml:space="preserve"> </w:t>
      </w:r>
      <w:r w:rsidR="00585779" w:rsidRPr="00585779">
        <w:t>https://www.nytimes.com/2024/08/30/world/americas/brazil-elon-musk-x-blocked.html?pgtype=Article&amp;action=click&amp;module=RelatedLinks</w:t>
      </w:r>
      <w:proofErr w:type="gramEnd"/>
      <w:r w:rsidR="00585779">
        <w:t>) is available).</w:t>
      </w:r>
    </w:p>
    <w:p w14:paraId="7436B940" w14:textId="77777777" w:rsidR="00585779" w:rsidRDefault="00585779"/>
    <w:p w14:paraId="5B90568F" w14:textId="77777777" w:rsidR="00425972" w:rsidRDefault="00585779">
      <w:r>
        <w:t xml:space="preserve">Here, let’s focus on what </w:t>
      </w:r>
      <w:proofErr w:type="gramStart"/>
      <w:r>
        <w:t>actually makes</w:t>
      </w:r>
      <w:proofErr w:type="gramEnd"/>
      <w:r>
        <w:t xml:space="preserve"> power _power_. Justice Alexandre de Moraes started by ordering X (yeah, for clarity, I’ll say it) to take down accounts that violated the ban. </w:t>
      </w:r>
      <w:r w:rsidR="0086646D">
        <w:t xml:space="preserve">In a democracy, government power rests primarily on legitimacy, or what Bertrand Russell called “traditional power.” A system of laws sets out standards that most people follow voluntarily; for those who don’t, a backup system (using Russell’s “naked power”) can use threats and punishment in the form of prison sentences and fines to compel compliance. </w:t>
      </w:r>
    </w:p>
    <w:p w14:paraId="2C61B7E4" w14:textId="77777777" w:rsidR="00425972" w:rsidRDefault="00425972"/>
    <w:p w14:paraId="794C2FAE" w14:textId="47FDE754" w:rsidR="00585779" w:rsidRPr="00425972" w:rsidRDefault="0086646D">
      <w:r>
        <w:t xml:space="preserve">Using my research in this area, I argue that legitimate power may benefit from having that naked power in reserve, but it works primarily through </w:t>
      </w:r>
      <w:r w:rsidR="00425972">
        <w:t xml:space="preserve">citizens’ </w:t>
      </w:r>
      <w:r w:rsidR="00425972">
        <w:rPr>
          <w:i/>
          <w:iCs/>
        </w:rPr>
        <w:t>willingness</w:t>
      </w:r>
      <w:r w:rsidR="00425972">
        <w:t xml:space="preserve"> to do what the state asks—through the state’s capacity to produce </w:t>
      </w:r>
      <w:r w:rsidR="00425972">
        <w:rPr>
          <w:i/>
          <w:iCs/>
        </w:rPr>
        <w:t>volitional influence</w:t>
      </w:r>
      <w:r w:rsidR="00425972">
        <w:t xml:space="preserve">. If that goodwill runs out—such as when Chinese citizens protested in </w:t>
      </w:r>
      <w:r w:rsidR="005A0C26">
        <w:t>[</w:t>
      </w:r>
      <w:r w:rsidR="00425972">
        <w:t xml:space="preserve">Tiananmen </w:t>
      </w:r>
      <w:proofErr w:type="gramStart"/>
      <w:r w:rsidR="00425972">
        <w:t>Square</w:t>
      </w:r>
      <w:r w:rsidR="005A0C26">
        <w:t>](</w:t>
      </w:r>
      <w:proofErr w:type="gramEnd"/>
      <w:r w:rsidR="005A0C26">
        <w:t>)</w:t>
      </w:r>
      <w:r w:rsidR="00425972">
        <w:t xml:space="preserve"> or in </w:t>
      </w:r>
      <w:r w:rsidR="005A0C26">
        <w:t>[</w:t>
      </w:r>
      <w:r w:rsidR="00425972">
        <w:t>Hong Kong</w:t>
      </w:r>
      <w:r w:rsidR="005A0C26">
        <w:t>]()</w:t>
      </w:r>
      <w:r w:rsidR="00425972">
        <w:t xml:space="preserve">, or when French protestors had </w:t>
      </w:r>
      <w:r w:rsidR="005A0C26">
        <w:t>[</w:t>
      </w:r>
      <w:r w:rsidR="00425972">
        <w:t>mass work stoppages</w:t>
      </w:r>
      <w:r w:rsidR="005A0C26">
        <w:t>]()</w:t>
      </w:r>
      <w:r w:rsidR="00425972">
        <w:t xml:space="preserve">, or Israelis grew </w:t>
      </w:r>
      <w:r w:rsidR="005A0C26">
        <w:t>[</w:t>
      </w:r>
      <w:r w:rsidR="00425972">
        <w:t>angry</w:t>
      </w:r>
      <w:r w:rsidR="005A0C26">
        <w:t>]()</w:t>
      </w:r>
      <w:r w:rsidR="00425972">
        <w:t xml:space="preserve"> at Netanyahu’s war strategy—then citizens are no longer willing. Now the state must use its actual </w:t>
      </w:r>
      <w:r w:rsidR="00425972">
        <w:rPr>
          <w:i/>
          <w:iCs/>
        </w:rPr>
        <w:t>power</w:t>
      </w:r>
      <w:r w:rsidR="00425972">
        <w:t xml:space="preserve">—its ability to compel compliance even on unwilling subjects. </w:t>
      </w:r>
    </w:p>
    <w:p w14:paraId="0B83707A" w14:textId="77777777" w:rsidR="0086646D" w:rsidRDefault="0086646D"/>
    <w:p w14:paraId="33691915" w14:textId="2D8DA8A9" w:rsidR="0086646D" w:rsidRDefault="0086646D">
      <w:r>
        <w:t xml:space="preserve">When someone like Justice Moraes issues an order, oftentimes the recipient—like X—simply complies, because opposing the order would be costly (lawyers’ fees, court time, accumulating fines) and/or lead to more trouble down the road. At first, X </w:t>
      </w:r>
      <w:proofErr w:type="spellStart"/>
      <w:r>
        <w:t>signalled</w:t>
      </w:r>
      <w:proofErr w:type="spellEnd"/>
      <w:r>
        <w:t xml:space="preserve"> that it would comply; but then Musk started tweeting things that violated the ban (according to Moraes). So, quickly, we see the legitimate power of the state running into resistance, with Musk essentially challenging: “What are you going to do about it?”</w:t>
      </w:r>
    </w:p>
    <w:p w14:paraId="50315B04" w14:textId="77777777" w:rsidR="0086646D" w:rsidRDefault="0086646D"/>
    <w:p w14:paraId="5F854BC2" w14:textId="77777777" w:rsidR="006A70BB" w:rsidRDefault="0050510E">
      <w:r>
        <w:t>“What are you going to do about it?” is the point where volitional influence runs out and power must take over. And the Brazil situation is giving us a masterclass in how powerful actors use and parry power.</w:t>
      </w:r>
    </w:p>
    <w:p w14:paraId="14113E2C" w14:textId="77777777" w:rsidR="006A70BB" w:rsidRDefault="006A70BB"/>
    <w:p w14:paraId="51F223E9" w14:textId="1F360839" w:rsidR="004F1829" w:rsidRDefault="004F1829">
      <w:r>
        <w:t>Move by Moraes: Include</w:t>
      </w:r>
      <w:r w:rsidR="004C5936">
        <w:t>s</w:t>
      </w:r>
      <w:r>
        <w:t xml:space="preserve"> Musk in his investigation; threaten</w:t>
      </w:r>
      <w:r w:rsidR="004C5936">
        <w:t>s</w:t>
      </w:r>
      <w:r>
        <w:t xml:space="preserve"> fines.</w:t>
      </w:r>
    </w:p>
    <w:p w14:paraId="33611B00" w14:textId="6658A4F6" w:rsidR="004F1829" w:rsidRDefault="004F1829">
      <w:r>
        <w:t>_</w:t>
      </w:r>
      <w:r w:rsidR="00D45F96">
        <w:t xml:space="preserve">How it’s </w:t>
      </w:r>
      <w:proofErr w:type="gramStart"/>
      <w:r w:rsidR="00D45F96">
        <w:t>power:</w:t>
      </w:r>
      <w:r>
        <w:t>_</w:t>
      </w:r>
      <w:proofErr w:type="gramEnd"/>
      <w:r>
        <w:t xml:space="preserve"> It’s a threat of future pain (personal and financial).</w:t>
      </w:r>
    </w:p>
    <w:p w14:paraId="48CB69A2" w14:textId="77777777" w:rsidR="004F1829" w:rsidRDefault="004F1829"/>
    <w:p w14:paraId="6F011C0A" w14:textId="73E0F60F" w:rsidR="004F1829" w:rsidRDefault="004F1829">
      <w:r>
        <w:t>Musk: “No. What are you going to do about it?” Stops complying with any part of orders. Fires X staff in Brazil and closes the office.</w:t>
      </w:r>
    </w:p>
    <w:p w14:paraId="32F202CA" w14:textId="264666FD" w:rsidR="004F1829" w:rsidRDefault="004F1829">
      <w:r>
        <w:t xml:space="preserve">_Threats didn’t </w:t>
      </w:r>
      <w:proofErr w:type="gramStart"/>
      <w:r>
        <w:t>work._</w:t>
      </w:r>
      <w:proofErr w:type="gramEnd"/>
    </w:p>
    <w:p w14:paraId="4EAD7CF6" w14:textId="6462C5B9" w:rsidR="004F1829" w:rsidRDefault="004F1829">
      <w:r>
        <w:lastRenderedPageBreak/>
        <w:t>_</w:t>
      </w:r>
      <w:r w:rsidR="00D45F96">
        <w:t>How it’s power:</w:t>
      </w:r>
      <w:r>
        <w:t xml:space="preserve">_ </w:t>
      </w:r>
      <w:r w:rsidR="00E04BF1">
        <w:t>Makes</w:t>
      </w:r>
      <w:r>
        <w:t xml:space="preserve"> Moraes</w:t>
      </w:r>
      <w:r w:rsidR="00E04BF1">
        <w:t>’ move less potent</w:t>
      </w:r>
      <w:r>
        <w:t xml:space="preserve">, taking advantage of the fact that he and his company are based in another country—there’s no one on the ground to go after. </w:t>
      </w:r>
    </w:p>
    <w:p w14:paraId="717A5DA5" w14:textId="77777777" w:rsidR="004F1829" w:rsidRDefault="004F1829"/>
    <w:p w14:paraId="3BE21310" w14:textId="4B66D1BA" w:rsidR="0086646D" w:rsidRDefault="00D45F96">
      <w:r>
        <w:t>_</w:t>
      </w:r>
      <w:r w:rsidR="004F1829">
        <w:t>Move by Moraes</w:t>
      </w:r>
      <w:r>
        <w:t>_</w:t>
      </w:r>
      <w:r w:rsidR="004F1829">
        <w:t>: Block</w:t>
      </w:r>
      <w:r w:rsidR="004C5936">
        <w:t>s</w:t>
      </w:r>
      <w:r w:rsidR="004F1829">
        <w:t xml:space="preserve"> X in Brazil, cutting off business</w:t>
      </w:r>
      <w:r w:rsidR="004C5936">
        <w:t xml:space="preserve">. Orders the telecom agency to use whatever means necessary to block access. Announces fines of </w:t>
      </w:r>
      <w:r>
        <w:t>50,000 reais</w:t>
      </w:r>
      <w:r w:rsidR="004C5936">
        <w:t xml:space="preserve"> per day</w:t>
      </w:r>
      <w:r>
        <w:t xml:space="preserve"> (more than most Brazilians earn in a year!)</w:t>
      </w:r>
      <w:r w:rsidR="004C5936">
        <w:t xml:space="preserve"> to individuals who use VPNs to get around the block. Orders Apple and Google app stores to block X and VPN apps from downloading into Brazil.</w:t>
      </w:r>
    </w:p>
    <w:p w14:paraId="25A647E2" w14:textId="77777777" w:rsidR="00A83D81" w:rsidRDefault="00A83D81"/>
    <w:p w14:paraId="4364DCB4" w14:textId="571DB1D6" w:rsidR="00D45F96" w:rsidRDefault="00D45F96">
      <w:r>
        <w:t xml:space="preserve">_How it’s </w:t>
      </w:r>
      <w:proofErr w:type="gramStart"/>
      <w:r>
        <w:t>power:_</w:t>
      </w:r>
      <w:proofErr w:type="gramEnd"/>
      <w:r>
        <w:t xml:space="preserve"> If successful, this move cuts off revenue from X’s 5</w:t>
      </w:r>
      <w:r w:rsidRPr="00D45F96">
        <w:rPr>
          <w:vertAlign w:val="superscript"/>
        </w:rPr>
        <w:t>th</w:t>
      </w:r>
      <w:r>
        <w:t xml:space="preserve">-largest market. It not only targets the company itself, but the ecosystem of users, </w:t>
      </w:r>
    </w:p>
    <w:p w14:paraId="4ABD0FFE" w14:textId="77777777" w:rsidR="00D45F96" w:rsidRDefault="00D45F96"/>
    <w:p w14:paraId="01BE3175" w14:textId="2D10D8D7" w:rsidR="00D45F96" w:rsidRDefault="00D45F96">
      <w:r>
        <w:t xml:space="preserve">_Move by Musk_: Ensures that the </w:t>
      </w:r>
      <w:proofErr w:type="spellStart"/>
      <w:r>
        <w:t>Starlink</w:t>
      </w:r>
      <w:proofErr w:type="spellEnd"/>
      <w:r>
        <w:t xml:space="preserve"> satellite system, which he controls, continues to provide access to X in Brazil. </w:t>
      </w:r>
    </w:p>
    <w:p w14:paraId="503FC8FD" w14:textId="77777777" w:rsidR="00D02BF7" w:rsidRDefault="00D02BF7"/>
    <w:p w14:paraId="54B048C9" w14:textId="77777777" w:rsidR="00D02BF7" w:rsidRDefault="00D02BF7"/>
    <w:p w14:paraId="378ED98F" w14:textId="77777777" w:rsidR="00D02BF7" w:rsidRDefault="00D02BF7"/>
    <w:p w14:paraId="079D990B" w14:textId="77777777" w:rsidR="00D02BF7" w:rsidRDefault="00D02BF7"/>
    <w:p w14:paraId="0DAD5914" w14:textId="77777777" w:rsidR="00D02BF7" w:rsidRDefault="00D02BF7"/>
    <w:p w14:paraId="647785EA" w14:textId="77777777" w:rsidR="00D02BF7" w:rsidRDefault="00D02BF7"/>
    <w:p w14:paraId="776D0B0C" w14:textId="77777777" w:rsidR="00D02BF7" w:rsidRDefault="00D02BF7"/>
    <w:p w14:paraId="19458A91" w14:textId="77777777" w:rsidR="00D02BF7" w:rsidRDefault="00D02BF7"/>
    <w:p w14:paraId="393E4480" w14:textId="77777777" w:rsidR="00D02BF7" w:rsidRDefault="00D02BF7"/>
    <w:p w14:paraId="5E8835D1" w14:textId="45DE7B58" w:rsidR="00D02BF7" w:rsidRDefault="00D02BF7">
      <w:r>
        <w:t xml:space="preserve">[^1] The rules were passed by Brazil’s electoral court, a 7-judge panel; then, a single Supreme Court justice, designated the elections chief, was given broad powers to order tech companies to remove content that he deemed in violation of the rules. [NY Times, 21 Oct </w:t>
      </w:r>
      <w:proofErr w:type="gramStart"/>
      <w:r>
        <w:t>2022](</w:t>
      </w:r>
      <w:proofErr w:type="gramEnd"/>
      <w:r w:rsidRPr="00D02BF7">
        <w:t xml:space="preserve"> </w:t>
      </w:r>
      <w:r w:rsidRPr="00D02BF7">
        <w:t>https://www.nytimes.com/2022/10/21/world/americas/brazil-online-content-misinformation.html</w:t>
      </w:r>
      <w:r>
        <w:t>).</w:t>
      </w:r>
    </w:p>
    <w:sectPr w:rsidR="00D02BF7" w:rsidSect="001E5826">
      <w:pgSz w:w="11900" w:h="16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F7"/>
    <w:rsid w:val="000669E1"/>
    <w:rsid w:val="00076C71"/>
    <w:rsid w:val="001A63A5"/>
    <w:rsid w:val="001E5826"/>
    <w:rsid w:val="00425972"/>
    <w:rsid w:val="004C403C"/>
    <w:rsid w:val="004C5936"/>
    <w:rsid w:val="004F1829"/>
    <w:rsid w:val="0050510E"/>
    <w:rsid w:val="005217B5"/>
    <w:rsid w:val="00585779"/>
    <w:rsid w:val="005A0C26"/>
    <w:rsid w:val="0066090F"/>
    <w:rsid w:val="006A70BB"/>
    <w:rsid w:val="00785DB8"/>
    <w:rsid w:val="0086646D"/>
    <w:rsid w:val="008F06CA"/>
    <w:rsid w:val="009B2257"/>
    <w:rsid w:val="00A047A1"/>
    <w:rsid w:val="00A7609C"/>
    <w:rsid w:val="00A83D81"/>
    <w:rsid w:val="00A85ED7"/>
    <w:rsid w:val="00D02BF7"/>
    <w:rsid w:val="00D45F96"/>
    <w:rsid w:val="00D609F6"/>
    <w:rsid w:val="00DF37D2"/>
    <w:rsid w:val="00E04BF1"/>
    <w:rsid w:val="00F8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397FC9"/>
  <w14:defaultImageDpi w14:val="32767"/>
  <w15:chartTrackingRefBased/>
  <w15:docId w15:val="{610D8D8C-3A95-B441-8DBE-082D1AF0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A">
    <w:name w:val="Heading BAA"/>
    <w:basedOn w:val="Normal"/>
    <w:next w:val="Normal"/>
    <w:link w:val="HeadingBAAChar"/>
    <w:autoRedefine/>
    <w:qFormat/>
    <w:rsid w:val="00A85ED7"/>
    <w:rPr>
      <w:b/>
    </w:rPr>
  </w:style>
  <w:style w:type="character" w:customStyle="1" w:styleId="HeadingBAAChar">
    <w:name w:val="Heading BAA Char"/>
    <w:basedOn w:val="DefaultParagraphFont"/>
    <w:link w:val="HeadingBAA"/>
    <w:rsid w:val="00A85ED7"/>
    <w:rPr>
      <w:b/>
    </w:rPr>
  </w:style>
  <w:style w:type="paragraph" w:customStyle="1" w:styleId="HeadingBAA2">
    <w:name w:val="Heading BAA2"/>
    <w:basedOn w:val="Normal"/>
    <w:next w:val="Normal"/>
    <w:autoRedefine/>
    <w:qFormat/>
    <w:rsid w:val="00A85ED7"/>
    <w:rPr>
      <w:rFonts w:ascii="Times New Roman" w:eastAsia="Times New Roman" w:hAnsi="Times New Roman" w:cs="Times New Roman"/>
      <w:b/>
      <w:i/>
      <w:kern w:val="0"/>
      <w14:ligatures w14:val="none"/>
    </w:rPr>
  </w:style>
  <w:style w:type="paragraph" w:customStyle="1" w:styleId="HeadingBAA3">
    <w:name w:val="Heading BAA3"/>
    <w:basedOn w:val="Normal"/>
    <w:next w:val="Normal"/>
    <w:autoRedefine/>
    <w:qFormat/>
    <w:rsid w:val="00A85ED7"/>
    <w:rPr>
      <w:rFonts w:ascii="Times New Roman" w:eastAsia="Times New Roman" w:hAnsi="Times New Roman" w:cs="Times New Roman"/>
      <w:b/>
      <w:kern w:val="0"/>
      <w:u w:val="single"/>
      <w14:ligatures w14:val="none"/>
    </w:rPr>
  </w:style>
  <w:style w:type="paragraph" w:customStyle="1" w:styleId="HeadingBAA4">
    <w:name w:val="Heading BAA4"/>
    <w:basedOn w:val="HeadingBAA3"/>
    <w:autoRedefine/>
    <w:qFormat/>
    <w:rsid w:val="00A85ED7"/>
    <w:pPr>
      <w:spacing w:line="256" w:lineRule="auto"/>
      <w:ind w:left="20" w:right="100"/>
      <w:jc w:val="center"/>
    </w:pPr>
  </w:style>
  <w:style w:type="paragraph" w:customStyle="1" w:styleId="HeadingBAA1">
    <w:name w:val="Heading BAA1"/>
    <w:basedOn w:val="Normal"/>
    <w:autoRedefine/>
    <w:qFormat/>
    <w:rsid w:val="00D609F6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Times New Roman" w:eastAsia="Times New Roman" w:hAnsi="Times New Roman" w:cs="Times New Roman"/>
      <w:b/>
      <w:color w:val="000000"/>
      <w:kern w:val="0"/>
      <w14:ligatures w14:val="none"/>
    </w:rPr>
  </w:style>
  <w:style w:type="paragraph" w:customStyle="1" w:styleId="HeadingBAA21">
    <w:name w:val="Heading BAA2.1"/>
    <w:basedOn w:val="Normal"/>
    <w:next w:val="Normal"/>
    <w:autoRedefine/>
    <w:qFormat/>
    <w:rsid w:val="00D609F6"/>
    <w:pPr>
      <w:pBdr>
        <w:top w:val="nil"/>
        <w:left w:val="nil"/>
        <w:bottom w:val="nil"/>
        <w:right w:val="nil"/>
        <w:between w:val="nil"/>
      </w:pBdr>
    </w:pPr>
    <w:rPr>
      <w:rFonts w:ascii="Times New Roman" w:eastAsia="Times New Roman" w:hAnsi="Times New Roman" w:cs="Times New Roman"/>
      <w:b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0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B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Overbeck</dc:creator>
  <cp:keywords/>
  <dc:description/>
  <cp:lastModifiedBy>Jennifer Overbeck</cp:lastModifiedBy>
  <cp:revision>10</cp:revision>
  <dcterms:created xsi:type="dcterms:W3CDTF">2024-09-04T01:27:00Z</dcterms:created>
  <dcterms:modified xsi:type="dcterms:W3CDTF">2024-09-04T04:29:00Z</dcterms:modified>
</cp:coreProperties>
</file>