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1F" w:rsidRDefault="00CE4DAC" w:rsidP="00CE4DAC">
      <w:pPr>
        <w:pStyle w:val="1"/>
        <w:numPr>
          <w:ilvl w:val="0"/>
          <w:numId w:val="1"/>
        </w:numPr>
      </w:pPr>
      <w:r>
        <w:rPr>
          <w:rFonts w:hint="eastAsia"/>
        </w:rPr>
        <w:t>双站测向时差定位</w:t>
      </w:r>
    </w:p>
    <w:p w:rsidR="00CE4DAC" w:rsidRDefault="00CE4DAC" w:rsidP="00CE4DAC">
      <w:pPr>
        <w:pStyle w:val="2"/>
      </w:pPr>
      <w:r>
        <w:rPr>
          <w:rFonts w:hint="eastAsia"/>
        </w:rPr>
        <w:t>1.1</w:t>
      </w:r>
      <w:r w:rsidR="004F412C">
        <w:rPr>
          <w:rFonts w:hint="eastAsia"/>
        </w:rPr>
        <w:t>定位算法</w:t>
      </w:r>
    </w:p>
    <w:p w:rsidR="004F412C" w:rsidRDefault="00012E54" w:rsidP="004F412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双站测向时差定位示意图如下：</w:t>
      </w:r>
    </w:p>
    <w:p w:rsidR="00012E54" w:rsidRDefault="00012E54" w:rsidP="004F412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130632" cy="2684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示意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03" cy="26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54" w:rsidRDefault="00012E54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已知两个基站的坐标分别为</w:t>
      </w:r>
      <w:r w:rsidRPr="00A33B5B">
        <w:rPr>
          <w:position w:val="-12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95pt;height:18.1pt" o:ole="">
            <v:imagedata r:id="rId6" o:title=""/>
          </v:shape>
          <o:OLEObject Type="Embed" ProgID="Equation.DSMT4" ShapeID="_x0000_i1025" DrawAspect="Content" ObjectID="_1561484924" r:id="rId7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 w:rsidRPr="00A33B5B">
        <w:rPr>
          <w:position w:val="-12"/>
        </w:rPr>
        <w:object w:dxaOrig="920" w:dyaOrig="360">
          <v:shape id="_x0000_i1026" type="#_x0000_t75" style="width:46.05pt;height:18.1pt" o:ole="">
            <v:imagedata r:id="rId8" o:title=""/>
          </v:shape>
          <o:OLEObject Type="Embed" ProgID="Equation.DSMT4" ShapeID="_x0000_i1026" DrawAspect="Content" ObjectID="_1561484925" r:id="rId9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="00E6585B">
        <w:rPr>
          <w:rFonts w:ascii="宋体" w:eastAsia="宋体" w:hAnsi="宋体" w:hint="eastAsia"/>
          <w:sz w:val="24"/>
          <w:szCs w:val="24"/>
        </w:rPr>
        <w:t>信号传播速度为c，</w:t>
      </w:r>
      <w:r>
        <w:rPr>
          <w:rFonts w:ascii="宋体" w:eastAsia="宋体" w:hAnsi="宋体" w:hint="eastAsia"/>
          <w:sz w:val="24"/>
          <w:szCs w:val="24"/>
        </w:rPr>
        <w:t>测量得到的目标信号到达两个基站的时间差为</w:t>
      </w:r>
      <w:r w:rsidRPr="00A33B5B">
        <w:rPr>
          <w:position w:val="-6"/>
        </w:rPr>
        <w:object w:dxaOrig="300" w:dyaOrig="279">
          <v:shape id="_x0000_i1027" type="#_x0000_t75" style="width:15.1pt;height:13.8pt" o:ole="">
            <v:imagedata r:id="rId10" o:title=""/>
          </v:shape>
          <o:OLEObject Type="Embed" ProgID="Equation.DSMT4" ShapeID="_x0000_i1027" DrawAspect="Content" ObjectID="_1561484926" r:id="rId11"/>
        </w:object>
      </w:r>
      <w:r>
        <w:rPr>
          <w:rFonts w:ascii="宋体" w:eastAsia="宋体" w:hAnsi="宋体" w:hint="eastAsia"/>
          <w:sz w:val="24"/>
          <w:szCs w:val="24"/>
        </w:rPr>
        <w:t>，目标与两个基站的水平夹角分别为</w:t>
      </w:r>
      <w:r w:rsidRPr="00A33B5B">
        <w:rPr>
          <w:position w:val="-12"/>
        </w:rPr>
        <w:object w:dxaOrig="300" w:dyaOrig="360">
          <v:shape id="_x0000_i1028" type="#_x0000_t75" style="width:15.1pt;height:18.1pt" o:ole="">
            <v:imagedata r:id="rId12" o:title=""/>
          </v:shape>
          <o:OLEObject Type="Embed" ProgID="Equation.DSMT4" ShapeID="_x0000_i1028" DrawAspect="Content" ObjectID="_1561484927" r:id="rId13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 w:rsidRPr="00A33B5B">
        <w:rPr>
          <w:position w:val="-12"/>
        </w:rPr>
        <w:object w:dxaOrig="260" w:dyaOrig="360">
          <v:shape id="_x0000_i1029" type="#_x0000_t75" style="width:13.15pt;height:18.1pt" o:ole="">
            <v:imagedata r:id="rId14" o:title=""/>
          </v:shape>
          <o:OLEObject Type="Embed" ProgID="Equation.DSMT4" ShapeID="_x0000_i1029" DrawAspect="Content" ObjectID="_1561484928" r:id="rId15"/>
        </w:object>
      </w:r>
      <w:r>
        <w:rPr>
          <w:rFonts w:ascii="宋体" w:eastAsia="宋体" w:hAnsi="宋体" w:hint="eastAsia"/>
          <w:sz w:val="24"/>
          <w:szCs w:val="24"/>
        </w:rPr>
        <w:t>，通过这些已知数据求得目标的坐标</w:t>
      </w:r>
      <w:r w:rsidRPr="00A33B5B">
        <w:rPr>
          <w:position w:val="-10"/>
        </w:rPr>
        <w:object w:dxaOrig="800" w:dyaOrig="320">
          <v:shape id="_x0000_i1030" type="#_x0000_t75" style="width:40.1pt;height:16.1pt" o:ole="">
            <v:imagedata r:id="rId16" o:title=""/>
          </v:shape>
          <o:OLEObject Type="Embed" ProgID="Equation.DSMT4" ShapeID="_x0000_i1030" DrawAspect="Content" ObjectID="_1561484929" r:id="rId17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6585B" w:rsidRDefault="00E6585B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目标到两个基站的距离分别为：</w:t>
      </w:r>
    </w:p>
    <w:p w:rsidR="00E6585B" w:rsidRPr="00E6585B" w:rsidRDefault="00E6585B" w:rsidP="00E6585B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14"/>
        </w:rPr>
        <w:object w:dxaOrig="2460" w:dyaOrig="460">
          <v:shape id="_x0000_i1031" type="#_x0000_t75" style="width:122.95pt;height:23pt" o:ole="">
            <v:imagedata r:id="rId18" o:title=""/>
          </v:shape>
          <o:OLEObject Type="Embed" ProgID="Equation.DSMT4" ShapeID="_x0000_i1031" DrawAspect="Content" ObjectID="_1561484930" r:id="rId19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A33B5B">
        <w:rPr>
          <w:position w:val="-14"/>
        </w:rPr>
        <w:object w:dxaOrig="2520" w:dyaOrig="460">
          <v:shape id="_x0000_i1032" type="#_x0000_t75" style="width:125.9pt;height:23pt" o:ole="">
            <v:imagedata r:id="rId20" o:title=""/>
          </v:shape>
          <o:OLEObject Type="Embed" ProgID="Equation.DSMT4" ShapeID="_x0000_i1032" DrawAspect="Content" ObjectID="_1561484931" r:id="rId21"/>
        </w:object>
      </w:r>
    </w:p>
    <w:p w:rsidR="00E6585B" w:rsidRDefault="00E6585B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得到关于时差的方程为：</w:t>
      </w:r>
    </w:p>
    <w:p w:rsidR="00E6585B" w:rsidRDefault="00827C01" w:rsidP="00E6585B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14"/>
        </w:rPr>
        <w:object w:dxaOrig="5400" w:dyaOrig="460">
          <v:shape id="_x0000_i1033" type="#_x0000_t75" style="width:269.9pt;height:23pt" o:ole="">
            <v:imagedata r:id="rId22" o:title=""/>
          </v:shape>
          <o:OLEObject Type="Embed" ProgID="Equation.DSMT4" ShapeID="_x0000_i1033" DrawAspect="Content" ObjectID="_1561484932" r:id="rId23"/>
        </w:object>
      </w:r>
    </w:p>
    <w:p w:rsidR="00E6585B" w:rsidRDefault="00E6585B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两个夹角的方程分别是：</w:t>
      </w:r>
    </w:p>
    <w:p w:rsidR="00E6585B" w:rsidRPr="00827C01" w:rsidRDefault="00E6585B" w:rsidP="00E6585B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30"/>
        </w:rPr>
        <w:object w:dxaOrig="1500" w:dyaOrig="680">
          <v:shape id="_x0000_i1034" type="#_x0000_t75" style="width:74.95pt;height:33.85pt" o:ole="">
            <v:imagedata r:id="rId24" o:title=""/>
          </v:shape>
          <o:OLEObject Type="Embed" ProgID="Equation.DSMT4" ShapeID="_x0000_i1034" DrawAspect="Content" ObjectID="_1561484933" r:id="rId25"/>
        </w:object>
      </w:r>
      <w:r w:rsidR="00827C01">
        <w:rPr>
          <w:rFonts w:ascii="宋体" w:eastAsia="宋体" w:hAnsi="宋体" w:hint="eastAsia"/>
          <w:sz w:val="24"/>
          <w:szCs w:val="24"/>
        </w:rPr>
        <w:t>，</w:t>
      </w:r>
      <w:r w:rsidR="00827C01" w:rsidRPr="00A33B5B">
        <w:rPr>
          <w:position w:val="-30"/>
        </w:rPr>
        <w:object w:dxaOrig="1460" w:dyaOrig="680">
          <v:shape id="_x0000_i1035" type="#_x0000_t75" style="width:73pt;height:33.85pt" o:ole="">
            <v:imagedata r:id="rId26" o:title=""/>
          </v:shape>
          <o:OLEObject Type="Embed" ProgID="Equation.DSMT4" ShapeID="_x0000_i1035" DrawAspect="Content" ObjectID="_1561484934" r:id="rId27"/>
        </w:object>
      </w:r>
    </w:p>
    <w:p w:rsidR="00E6585B" w:rsidRPr="00827C01" w:rsidRDefault="00827C01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对时差方程进行化简，并与第一个夹角方程合并为方程组</w:t>
      </w:r>
      <w:r w:rsidRPr="00A33B5B">
        <w:rPr>
          <w:position w:val="-4"/>
        </w:rPr>
        <w:object w:dxaOrig="859" w:dyaOrig="260">
          <v:shape id="_x0000_i1036" type="#_x0000_t75" style="width:43.05pt;height:13.15pt" o:ole="">
            <v:imagedata r:id="rId28" o:title=""/>
          </v:shape>
          <o:OLEObject Type="Embed" ProgID="Equation.DSMT4" ShapeID="_x0000_i1036" DrawAspect="Content" ObjectID="_1561484935" r:id="rId29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27C01" w:rsidRDefault="00827C01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A33B5B">
        <w:rPr>
          <w:position w:val="-32"/>
        </w:rPr>
        <w:object w:dxaOrig="2180" w:dyaOrig="760">
          <v:shape id="_x0000_i1037" type="#_x0000_t75" style="width:109.15pt;height:38.15pt" o:ole="">
            <v:imagedata r:id="rId30" o:title=""/>
          </v:shape>
          <o:OLEObject Type="Embed" ProgID="Equation.DSMT4" ShapeID="_x0000_i1037" DrawAspect="Content" ObjectID="_1561484936" r:id="rId31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A33B5B">
        <w:rPr>
          <w:position w:val="-30"/>
        </w:rPr>
        <w:object w:dxaOrig="880" w:dyaOrig="720">
          <v:shape id="_x0000_i1038" type="#_x0000_t75" style="width:44.05pt;height:36.15pt" o:ole="">
            <v:imagedata r:id="rId32" o:title=""/>
          </v:shape>
          <o:OLEObject Type="Embed" ProgID="Equation.DSMT4" ShapeID="_x0000_i1038" DrawAspect="Content" ObjectID="_1561484937" r:id="rId33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A33B5B">
        <w:rPr>
          <w:position w:val="-32"/>
        </w:rPr>
        <w:object w:dxaOrig="1920" w:dyaOrig="760">
          <v:shape id="_x0000_i1039" type="#_x0000_t75" style="width:96pt;height:38.15pt" o:ole="">
            <v:imagedata r:id="rId34" o:title=""/>
          </v:shape>
          <o:OLEObject Type="Embed" ProgID="Equation.DSMT4" ShapeID="_x0000_i1039" DrawAspect="Content" ObjectID="_1561484938" r:id="rId35"/>
        </w:object>
      </w:r>
    </w:p>
    <w:p w:rsidR="00827C01" w:rsidRDefault="00827C01" w:rsidP="00E6585B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24"/>
        </w:rPr>
        <w:object w:dxaOrig="3440" w:dyaOrig="620">
          <v:shape id="_x0000_i1040" type="#_x0000_t75" style="width:171.95pt;height:30.9pt" o:ole="">
            <v:imagedata r:id="rId36" o:title=""/>
          </v:shape>
          <o:OLEObject Type="Embed" ProgID="Equation.DSMT4" ShapeID="_x0000_i1040" DrawAspect="Content" ObjectID="_1561484939" r:id="rId37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27C01" w:rsidRDefault="00827C01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可以求得目标的坐标为</w:t>
      </w:r>
      <w:r w:rsidRPr="00A33B5B">
        <w:rPr>
          <w:position w:val="-4"/>
        </w:rPr>
        <w:object w:dxaOrig="1040" w:dyaOrig="300">
          <v:shape id="_x0000_i1041" type="#_x0000_t75" style="width:51.95pt;height:15.1pt" o:ole="">
            <v:imagedata r:id="rId38" o:title=""/>
          </v:shape>
          <o:OLEObject Type="Embed" ProgID="Equation.DSMT4" ShapeID="_x0000_i1041" DrawAspect="Content" ObjectID="_1561484940" r:id="rId39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27C01" w:rsidRDefault="00827C01" w:rsidP="00827C01">
      <w:pPr>
        <w:pStyle w:val="2"/>
      </w:pPr>
      <w:r>
        <w:rPr>
          <w:rFonts w:hint="eastAsia"/>
        </w:rPr>
        <w:t>1.2定位精度分析</w:t>
      </w:r>
    </w:p>
    <w:p w:rsidR="00827C01" w:rsidRDefault="00827C01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第一个夹角方程为</w:t>
      </w:r>
      <w:r w:rsidRPr="00A33B5B">
        <w:rPr>
          <w:position w:val="-30"/>
        </w:rPr>
        <w:object w:dxaOrig="1780" w:dyaOrig="680">
          <v:shape id="_x0000_i1042" type="#_x0000_t75" style="width:89.1pt;height:33.85pt" o:ole="">
            <v:imagedata r:id="rId40" o:title=""/>
          </v:shape>
          <o:OLEObject Type="Embed" ProgID="Equation.DSMT4" ShapeID="_x0000_i1042" DrawAspect="Content" ObjectID="_1561484941" r:id="rId41"/>
        </w:object>
      </w:r>
      <w:r>
        <w:rPr>
          <w:rFonts w:ascii="宋体" w:eastAsia="宋体" w:hAnsi="宋体" w:hint="eastAsia"/>
          <w:sz w:val="24"/>
          <w:szCs w:val="24"/>
        </w:rPr>
        <w:t>，对等式两边求微分并化简得到：</w:t>
      </w:r>
    </w:p>
    <w:p w:rsidR="00827C01" w:rsidRDefault="00827C01" w:rsidP="00E6585B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30"/>
        </w:rPr>
        <w:object w:dxaOrig="5560" w:dyaOrig="720">
          <v:shape id="_x0000_i1043" type="#_x0000_t75" style="width:278.15pt;height:36.15pt" o:ole="">
            <v:imagedata r:id="rId42" o:title=""/>
          </v:shape>
          <o:OLEObject Type="Embed" ProgID="Equation.DSMT4" ShapeID="_x0000_i1043" DrawAspect="Content" ObjectID="_1561484942" r:id="rId43"/>
        </w:object>
      </w:r>
    </w:p>
    <w:p w:rsidR="00827C01" w:rsidRDefault="00827C01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距离差方程为</w:t>
      </w:r>
      <w:r w:rsidRPr="00A33B5B">
        <w:rPr>
          <w:position w:val="-14"/>
        </w:rPr>
        <w:object w:dxaOrig="4819" w:dyaOrig="460">
          <v:shape id="_x0000_i1044" type="#_x0000_t75" style="width:241pt;height:23pt" o:ole="">
            <v:imagedata r:id="rId44" o:title=""/>
          </v:shape>
          <o:OLEObject Type="Embed" ProgID="Equation.DSMT4" ShapeID="_x0000_i1044" DrawAspect="Content" ObjectID="_1561484943" r:id="rId45"/>
        </w:object>
      </w:r>
      <w:r>
        <w:rPr>
          <w:rFonts w:ascii="宋体" w:eastAsia="宋体" w:hAnsi="宋体" w:hint="eastAsia"/>
          <w:sz w:val="24"/>
          <w:szCs w:val="24"/>
        </w:rPr>
        <w:t>，同样等式两边求微分并化简得到：</w:t>
      </w:r>
    </w:p>
    <w:p w:rsidR="00827C01" w:rsidRDefault="00827C01" w:rsidP="00E6585B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30"/>
        </w:rPr>
        <w:object w:dxaOrig="9360" w:dyaOrig="680">
          <v:shape id="_x0000_i1045" type="#_x0000_t75" style="width:415.25pt;height:30.25pt" o:ole="">
            <v:imagedata r:id="rId46" o:title=""/>
          </v:shape>
          <o:OLEObject Type="Embed" ProgID="Equation.DSMT4" ShapeID="_x0000_i1045" DrawAspect="Content" ObjectID="_1561484944" r:id="rId47"/>
        </w:object>
      </w:r>
    </w:p>
    <w:p w:rsidR="00827C01" w:rsidRDefault="00827C01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转变为矩阵方程形式为</w:t>
      </w:r>
      <w:r w:rsidRPr="00A33B5B">
        <w:rPr>
          <w:position w:val="-12"/>
        </w:rPr>
        <w:object w:dxaOrig="2560" w:dyaOrig="360">
          <v:shape id="_x0000_i1046" type="#_x0000_t75" style="width:127.9pt;height:18.1pt" o:ole="">
            <v:imagedata r:id="rId48" o:title=""/>
          </v:shape>
          <o:OLEObject Type="Embed" ProgID="Equation.DSMT4" ShapeID="_x0000_i1046" DrawAspect="Content" ObjectID="_1561484945" r:id="rId49"/>
        </w:object>
      </w:r>
      <w:r>
        <w:rPr>
          <w:rFonts w:ascii="宋体" w:eastAsia="宋体" w:hAnsi="宋体" w:hint="eastAsia"/>
          <w:sz w:val="24"/>
          <w:szCs w:val="24"/>
        </w:rPr>
        <w:t>，其中：</w:t>
      </w:r>
    </w:p>
    <w:p w:rsidR="00827C01" w:rsidRDefault="00827C01" w:rsidP="00E6585B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68"/>
        </w:rPr>
        <w:object w:dxaOrig="3680" w:dyaOrig="1480">
          <v:shape id="_x0000_i1047" type="#_x0000_t75" style="width:184.1pt;height:73.95pt" o:ole="">
            <v:imagedata r:id="rId50" o:title=""/>
          </v:shape>
          <o:OLEObject Type="Embed" ProgID="Equation.DSMT4" ShapeID="_x0000_i1047" DrawAspect="Content" ObjectID="_1561484946" r:id="rId51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A33B5B">
        <w:rPr>
          <w:position w:val="-68"/>
        </w:rPr>
        <w:object w:dxaOrig="2520" w:dyaOrig="1480">
          <v:shape id="_x0000_i1048" type="#_x0000_t75" style="width:125.9pt;height:73.95pt" o:ole="">
            <v:imagedata r:id="rId52" o:title=""/>
          </v:shape>
          <o:OLEObject Type="Embed" ProgID="Equation.DSMT4" ShapeID="_x0000_i1048" DrawAspect="Content" ObjectID="_1561484947" r:id="rId53"/>
        </w:objec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827C01" w:rsidRDefault="00827C01" w:rsidP="00E6585B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48"/>
        </w:rPr>
        <w:object w:dxaOrig="2160" w:dyaOrig="1080">
          <v:shape id="_x0000_i1049" type="#_x0000_t75" style="width:108.15pt;height:53.9pt" o:ole="">
            <v:imagedata r:id="rId54" o:title=""/>
          </v:shape>
          <o:OLEObject Type="Embed" ProgID="Equation.DSMT4" ShapeID="_x0000_i1049" DrawAspect="Content" ObjectID="_1561484948" r:id="rId55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A33B5B">
        <w:rPr>
          <w:position w:val="-30"/>
        </w:rPr>
        <w:object w:dxaOrig="1240" w:dyaOrig="720">
          <v:shape id="_x0000_i1050" type="#_x0000_t75" style="width:62.15pt;height:36.15pt" o:ole="">
            <v:imagedata r:id="rId56" o:title=""/>
          </v:shape>
          <o:OLEObject Type="Embed" ProgID="Equation.DSMT4" ShapeID="_x0000_i1050" DrawAspect="Content" ObjectID="_1561484949" r:id="rId57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A33B5B">
        <w:rPr>
          <w:position w:val="-30"/>
        </w:rPr>
        <w:object w:dxaOrig="1080" w:dyaOrig="720">
          <v:shape id="_x0000_i1051" type="#_x0000_t75" style="width:53.9pt;height:36.15pt" o:ole="">
            <v:imagedata r:id="rId58" o:title=""/>
          </v:shape>
          <o:OLEObject Type="Embed" ProgID="Equation.DSMT4" ShapeID="_x0000_i1051" DrawAspect="Content" ObjectID="_1561484950" r:id="rId59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A33B5B">
        <w:rPr>
          <w:position w:val="-32"/>
        </w:rPr>
        <w:object w:dxaOrig="1200" w:dyaOrig="760">
          <v:shape id="_x0000_i1052" type="#_x0000_t75" style="width:60.15pt;height:38.15pt" o:ole="">
            <v:imagedata r:id="rId60" o:title=""/>
          </v:shape>
          <o:OLEObject Type="Embed" ProgID="Equation.DSMT4" ShapeID="_x0000_i1052" DrawAspect="Content" ObjectID="_1561484951" r:id="rId61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A33B5B">
        <w:rPr>
          <w:position w:val="-32"/>
        </w:rPr>
        <w:object w:dxaOrig="1140" w:dyaOrig="760">
          <v:shape id="_x0000_i1053" type="#_x0000_t75" style="width:56.9pt;height:38.15pt" o:ole="">
            <v:imagedata r:id="rId62" o:title=""/>
          </v:shape>
          <o:OLEObject Type="Embed" ProgID="Equation.DSMT4" ShapeID="_x0000_i1053" DrawAspect="Content" ObjectID="_1561484952" r:id="rId63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16FDC" w:rsidRDefault="00827C01" w:rsidP="00816FD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进一步解得</w:t>
      </w:r>
      <w:r w:rsidR="00816FDC">
        <w:rPr>
          <w:rFonts w:ascii="宋体" w:eastAsia="宋体" w:hAnsi="宋体" w:hint="eastAsia"/>
          <w:sz w:val="24"/>
          <w:szCs w:val="24"/>
        </w:rPr>
        <w:t>目标的误差矩阵为</w:t>
      </w:r>
    </w:p>
    <w:p w:rsidR="00827C01" w:rsidRDefault="00816FDC" w:rsidP="00816FDC">
      <w:pPr>
        <w:ind w:firstLineChars="200" w:firstLine="420"/>
      </w:pPr>
      <w:r w:rsidRPr="00A33B5B">
        <w:rPr>
          <w:position w:val="-14"/>
        </w:rPr>
        <w:object w:dxaOrig="5260" w:dyaOrig="400">
          <v:shape id="_x0000_i1054" type="#_x0000_t75" style="width:263pt;height:20.05pt" o:ole="">
            <v:imagedata r:id="rId64" o:title=""/>
          </v:shape>
          <o:OLEObject Type="Embed" ProgID="Equation.DSMT4" ShapeID="_x0000_i1054" DrawAspect="Content" ObjectID="_1561484953" r:id="rId65"/>
        </w:object>
      </w:r>
    </w:p>
    <w:p w:rsidR="00816FDC" w:rsidRDefault="00816FDC" w:rsidP="00816FD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其中：</w:t>
      </w:r>
    </w:p>
    <w:p w:rsidR="00816FDC" w:rsidRPr="00816FDC" w:rsidRDefault="00816FDC" w:rsidP="00816FDC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32"/>
        </w:rPr>
        <w:object w:dxaOrig="3140" w:dyaOrig="760">
          <v:shape id="_x0000_i1055" type="#_x0000_t75" style="width:157.15pt;height:38.15pt" o:ole="">
            <v:imagedata r:id="rId66" o:title=""/>
          </v:shape>
          <o:OLEObject Type="Embed" ProgID="Equation.DSMT4" ShapeID="_x0000_i1055" DrawAspect="Content" ObjectID="_1561484954" r:id="rId67"/>
        </w:object>
      </w:r>
      <w:r>
        <w:rPr>
          <w:rFonts w:ascii="宋体" w:eastAsia="宋体" w:hAnsi="宋体" w:hint="eastAsia"/>
          <w:sz w:val="24"/>
          <w:szCs w:val="24"/>
        </w:rPr>
        <w:t>为测量参数误差矩阵。</w:t>
      </w:r>
    </w:p>
    <w:p w:rsidR="00816FDC" w:rsidRPr="00816FDC" w:rsidRDefault="00816FDC" w:rsidP="00816FDC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32"/>
        </w:rPr>
        <w:object w:dxaOrig="3180" w:dyaOrig="760">
          <v:shape id="_x0000_i1056" type="#_x0000_t75" style="width:159.1pt;height:38.15pt" o:ole="">
            <v:imagedata r:id="rId68" o:title=""/>
          </v:shape>
          <o:OLEObject Type="Embed" ProgID="Equation.DSMT4" ShapeID="_x0000_i1056" DrawAspect="Content" ObjectID="_1561484955" r:id="rId69"/>
        </w:object>
      </w:r>
      <w:r>
        <w:rPr>
          <w:rFonts w:ascii="宋体" w:eastAsia="宋体" w:hAnsi="宋体" w:hint="eastAsia"/>
          <w:sz w:val="24"/>
          <w:szCs w:val="24"/>
        </w:rPr>
        <w:t>为基站</w:t>
      </w:r>
      <w:r w:rsidRPr="00A33B5B">
        <w:rPr>
          <w:position w:val="-12"/>
        </w:rPr>
        <w:object w:dxaOrig="279" w:dyaOrig="360">
          <v:shape id="_x0000_i1057" type="#_x0000_t75" style="width:13.8pt;height:18.1pt" o:ole="">
            <v:imagedata r:id="rId70" o:title=""/>
          </v:shape>
          <o:OLEObject Type="Embed" ProgID="Equation.DSMT4" ShapeID="_x0000_i1057" DrawAspect="Content" ObjectID="_1561484956" r:id="rId71"/>
        </w:object>
      </w:r>
      <w:r>
        <w:rPr>
          <w:rFonts w:ascii="宋体" w:eastAsia="宋体" w:hAnsi="宋体" w:hint="eastAsia"/>
          <w:sz w:val="24"/>
          <w:szCs w:val="24"/>
        </w:rPr>
        <w:t>的位置误差矩阵。</w:t>
      </w:r>
    </w:p>
    <w:p w:rsidR="00816FDC" w:rsidRDefault="00816FDC" w:rsidP="00816FDC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32"/>
        </w:rPr>
        <w:object w:dxaOrig="3120" w:dyaOrig="760">
          <v:shape id="_x0000_i1058" type="#_x0000_t75" style="width:156.15pt;height:38.15pt" o:ole="">
            <v:imagedata r:id="rId72" o:title=""/>
          </v:shape>
          <o:OLEObject Type="Embed" ProgID="Equation.DSMT4" ShapeID="_x0000_i1058" DrawAspect="Content" ObjectID="_1561484957" r:id="rId73"/>
        </w:object>
      </w:r>
      <w:r>
        <w:rPr>
          <w:rFonts w:ascii="宋体" w:eastAsia="宋体" w:hAnsi="宋体" w:hint="eastAsia"/>
          <w:sz w:val="24"/>
          <w:szCs w:val="24"/>
        </w:rPr>
        <w:t>为基站</w:t>
      </w:r>
      <w:r w:rsidRPr="00A33B5B">
        <w:rPr>
          <w:position w:val="-12"/>
        </w:rPr>
        <w:object w:dxaOrig="260" w:dyaOrig="360">
          <v:shape id="_x0000_i1059" type="#_x0000_t75" style="width:13.15pt;height:18.1pt" o:ole="">
            <v:imagedata r:id="rId74" o:title=""/>
          </v:shape>
          <o:OLEObject Type="Embed" ProgID="Equation.DSMT4" ShapeID="_x0000_i1059" DrawAspect="Content" ObjectID="_1561484958" r:id="rId75"/>
        </w:object>
      </w:r>
      <w:r>
        <w:rPr>
          <w:rFonts w:ascii="宋体" w:eastAsia="宋体" w:hAnsi="宋体" w:hint="eastAsia"/>
          <w:sz w:val="24"/>
          <w:szCs w:val="24"/>
        </w:rPr>
        <w:t>的位置误差矩阵。</w:t>
      </w:r>
    </w:p>
    <w:p w:rsidR="00816FDC" w:rsidRPr="00816FDC" w:rsidRDefault="00816FDC" w:rsidP="00816FDC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A33B5B">
        <w:rPr>
          <w:position w:val="-14"/>
        </w:rPr>
        <w:object w:dxaOrig="320" w:dyaOrig="380">
          <v:shape id="_x0000_i1060" type="#_x0000_t75" style="width:16.1pt;height:19.05pt" o:ole="">
            <v:imagedata r:id="rId76" o:title=""/>
          </v:shape>
          <o:OLEObject Type="Embed" ProgID="Equation.DSMT4" ShapeID="_x0000_i1060" DrawAspect="Content" ObjectID="_1561484959" r:id="rId77"/>
        </w:object>
      </w:r>
      <w:r>
        <w:rPr>
          <w:rFonts w:ascii="宋体" w:eastAsia="宋体" w:hAnsi="宋体" w:hint="eastAsia"/>
          <w:sz w:val="24"/>
          <w:szCs w:val="24"/>
        </w:rPr>
        <w:t>为角度均方根误差，</w:t>
      </w:r>
      <w:r w:rsidRPr="00A33B5B">
        <w:rPr>
          <w:position w:val="-12"/>
        </w:rPr>
        <w:object w:dxaOrig="1040" w:dyaOrig="360">
          <v:shape id="_x0000_i1061" type="#_x0000_t75" style="width:51.95pt;height:18.1pt" o:ole="">
            <v:imagedata r:id="rId78" o:title=""/>
          </v:shape>
          <o:OLEObject Type="Embed" ProgID="Equation.DSMT4" ShapeID="_x0000_i1061" DrawAspect="Content" ObjectID="_1561484960" r:id="rId79"/>
        </w:object>
      </w:r>
      <w:r>
        <w:rPr>
          <w:rFonts w:ascii="宋体" w:eastAsia="宋体" w:hAnsi="宋体" w:hint="eastAsia"/>
          <w:sz w:val="24"/>
          <w:szCs w:val="24"/>
        </w:rPr>
        <w:t>为时差均方根误差，</w:t>
      </w:r>
      <w:r w:rsidRPr="00A33B5B">
        <w:rPr>
          <w:position w:val="-12"/>
        </w:rPr>
        <w:object w:dxaOrig="320" w:dyaOrig="360">
          <v:shape id="_x0000_i1062" type="#_x0000_t75" style="width:16.1pt;height:18.1pt" o:ole="">
            <v:imagedata r:id="rId80" o:title=""/>
          </v:shape>
          <o:OLEObject Type="Embed" ProgID="Equation.DSMT4" ShapeID="_x0000_i1062" DrawAspect="Content" ObjectID="_1561484961" r:id="rId81"/>
        </w:object>
      </w:r>
      <w:r>
        <w:rPr>
          <w:rFonts w:ascii="宋体" w:eastAsia="宋体" w:hAnsi="宋体" w:hint="eastAsia"/>
          <w:sz w:val="24"/>
          <w:szCs w:val="24"/>
        </w:rPr>
        <w:t>为位置均方根误差。</w:t>
      </w:r>
    </w:p>
    <w:p w:rsidR="00816FDC" w:rsidRDefault="00816FDC" w:rsidP="00E658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几何精度因子为</w:t>
      </w:r>
      <w:r w:rsidRPr="00A33B5B">
        <w:rPr>
          <w:position w:val="-14"/>
        </w:rPr>
        <w:object w:dxaOrig="2920" w:dyaOrig="420">
          <v:shape id="_x0000_i1063" type="#_x0000_t75" style="width:145.95pt;height:21.05pt" o:ole="">
            <v:imagedata r:id="rId82" o:title=""/>
          </v:shape>
          <o:OLEObject Type="Embed" ProgID="Equation.DSMT4" ShapeID="_x0000_i1063" DrawAspect="Content" ObjectID="_1561484962" r:id="rId83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B137E" w:rsidRDefault="00EB137E" w:rsidP="00EB137E">
      <w:pPr>
        <w:pStyle w:val="2"/>
      </w:pPr>
      <w:r>
        <w:rPr>
          <w:rFonts w:hint="eastAsia"/>
        </w:rPr>
        <w:lastRenderedPageBreak/>
        <w:t>1.3仿真分析</w:t>
      </w:r>
    </w:p>
    <w:p w:rsidR="00EB137E" w:rsidRDefault="00093434" w:rsidP="0030177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参量设置：基站的坐标分别为(</w:t>
      </w:r>
      <w:r>
        <w:rPr>
          <w:rFonts w:ascii="宋体" w:eastAsia="宋体" w:hAnsi="宋体"/>
          <w:sz w:val="24"/>
          <w:szCs w:val="24"/>
        </w:rPr>
        <w:t>-500,0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(500,0)m</w:t>
      </w:r>
      <w:r>
        <w:rPr>
          <w:rFonts w:ascii="宋体" w:eastAsia="宋体" w:hAnsi="宋体" w:hint="eastAsia"/>
          <w:sz w:val="24"/>
          <w:szCs w:val="24"/>
        </w:rPr>
        <w:t>，</w:t>
      </w:r>
      <w:r w:rsidR="0030177D">
        <w:rPr>
          <w:rFonts w:ascii="宋体" w:eastAsia="宋体" w:hAnsi="宋体" w:hint="eastAsia"/>
          <w:sz w:val="24"/>
          <w:szCs w:val="24"/>
        </w:rPr>
        <w:t>角度均方根误差为3mrad，时差均方根误差为20ns，位置均方根误差为0.5m。</w:t>
      </w:r>
    </w:p>
    <w:p w:rsidR="0030177D" w:rsidRDefault="0030177D" w:rsidP="0030177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仿真结果如图所示：</w:t>
      </w:r>
    </w:p>
    <w:p w:rsidR="0030177D" w:rsidRDefault="0030177D" w:rsidP="00C31B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928072" cy="219623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mrad-0.5m-20n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38" cy="22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95" w:rsidRDefault="00AE0695" w:rsidP="00AE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选取两个坐标点求得他们的几何精度因子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695" w:rsidTr="00AE0695">
        <w:tc>
          <w:tcPr>
            <w:tcW w:w="4148" w:type="dxa"/>
          </w:tcPr>
          <w:p w:rsidR="00AE0695" w:rsidRDefault="00AE0695" w:rsidP="00AE06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坐标/m</w:t>
            </w:r>
          </w:p>
        </w:tc>
        <w:tc>
          <w:tcPr>
            <w:tcW w:w="4148" w:type="dxa"/>
          </w:tcPr>
          <w:p w:rsidR="00AE0695" w:rsidRDefault="00AE0695" w:rsidP="00AE06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GDOP/m</w:t>
            </w:r>
          </w:p>
        </w:tc>
      </w:tr>
      <w:tr w:rsidR="00AE0695" w:rsidTr="00AE0695">
        <w:tc>
          <w:tcPr>
            <w:tcW w:w="4148" w:type="dxa"/>
          </w:tcPr>
          <w:p w:rsidR="00AE0695" w:rsidRDefault="00AE0695" w:rsidP="00AE06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0,10000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Default="00AE0695" w:rsidP="00AE06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1352.5</w:t>
            </w:r>
          </w:p>
        </w:tc>
      </w:tr>
      <w:tr w:rsidR="00AE0695" w:rsidTr="00AE0695">
        <w:tc>
          <w:tcPr>
            <w:tcW w:w="4148" w:type="dxa"/>
          </w:tcPr>
          <w:p w:rsidR="00AE0695" w:rsidRDefault="00AE0695" w:rsidP="00AE06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3500,5000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Default="00AE0695" w:rsidP="00AE06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729.2783</w:t>
            </w:r>
          </w:p>
        </w:tc>
      </w:tr>
    </w:tbl>
    <w:p w:rsidR="00AE0695" w:rsidRDefault="00AE0695" w:rsidP="00AE069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30177D" w:rsidRPr="007418FB" w:rsidRDefault="007418FB" w:rsidP="007418F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C31B10" w:rsidRPr="007418FB">
        <w:rPr>
          <w:rFonts w:ascii="宋体" w:eastAsia="宋体" w:hAnsi="宋体" w:hint="eastAsia"/>
          <w:sz w:val="24"/>
          <w:szCs w:val="24"/>
        </w:rPr>
        <w:t>角度</w:t>
      </w:r>
      <w:r>
        <w:rPr>
          <w:rFonts w:ascii="宋体" w:eastAsia="宋体" w:hAnsi="宋体" w:hint="eastAsia"/>
          <w:sz w:val="24"/>
          <w:szCs w:val="24"/>
        </w:rPr>
        <w:t>均方根</w:t>
      </w:r>
      <w:r w:rsidR="00C31B10" w:rsidRPr="007418FB">
        <w:rPr>
          <w:rFonts w:ascii="宋体" w:eastAsia="宋体" w:hAnsi="宋体" w:hint="eastAsia"/>
          <w:sz w:val="24"/>
          <w:szCs w:val="24"/>
        </w:rPr>
        <w:t>误差减小为0.3mrad：</w:t>
      </w:r>
    </w:p>
    <w:p w:rsidR="00C31B10" w:rsidRDefault="00C31B10" w:rsidP="00C31B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868460" cy="2151516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3mrad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31" cy="21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坐标/m</w:t>
            </w:r>
          </w:p>
        </w:tc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GDOP/m</w:t>
            </w:r>
          </w:p>
        </w:tc>
      </w:tr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0,10000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Pr="00AE0695" w:rsidRDefault="000F61FC" w:rsidP="00AE0695">
            <w:pPr>
              <w:widowControl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1212.9</w:t>
            </w:r>
          </w:p>
        </w:tc>
      </w:tr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3500,5000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Default="000F61FC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671.3681</w:t>
            </w:r>
          </w:p>
        </w:tc>
      </w:tr>
    </w:tbl>
    <w:p w:rsidR="00AE0695" w:rsidRDefault="00AE0695" w:rsidP="007418FB">
      <w:pPr>
        <w:ind w:firstLine="480"/>
        <w:rPr>
          <w:rFonts w:ascii="宋体" w:eastAsia="宋体" w:hAnsi="宋体"/>
          <w:sz w:val="24"/>
          <w:szCs w:val="24"/>
        </w:rPr>
      </w:pPr>
    </w:p>
    <w:p w:rsidR="00AE0695" w:rsidRDefault="00AE0695" w:rsidP="007418FB">
      <w:pPr>
        <w:ind w:firstLine="480"/>
        <w:rPr>
          <w:rFonts w:ascii="宋体" w:eastAsia="宋体" w:hAnsi="宋体"/>
          <w:sz w:val="24"/>
          <w:szCs w:val="24"/>
        </w:rPr>
      </w:pPr>
    </w:p>
    <w:p w:rsidR="00AE0695" w:rsidRDefault="00AE0695" w:rsidP="007418FB">
      <w:pPr>
        <w:ind w:firstLine="480"/>
        <w:rPr>
          <w:rFonts w:ascii="宋体" w:eastAsia="宋体" w:hAnsi="宋体"/>
          <w:sz w:val="24"/>
          <w:szCs w:val="24"/>
        </w:rPr>
      </w:pPr>
    </w:p>
    <w:p w:rsidR="00AE0695" w:rsidRDefault="00AE0695" w:rsidP="007418FB">
      <w:pPr>
        <w:ind w:firstLine="480"/>
        <w:rPr>
          <w:rFonts w:ascii="宋体" w:eastAsia="宋体" w:hAnsi="宋体"/>
          <w:sz w:val="24"/>
          <w:szCs w:val="24"/>
        </w:rPr>
      </w:pPr>
    </w:p>
    <w:p w:rsidR="00AE0695" w:rsidRDefault="00AE0695" w:rsidP="007418FB">
      <w:pPr>
        <w:ind w:firstLine="480"/>
        <w:rPr>
          <w:rFonts w:ascii="宋体" w:eastAsia="宋体" w:hAnsi="宋体"/>
          <w:sz w:val="24"/>
          <w:szCs w:val="24"/>
        </w:rPr>
      </w:pPr>
    </w:p>
    <w:p w:rsidR="00AE0695" w:rsidRDefault="00AE0695" w:rsidP="007418FB">
      <w:pPr>
        <w:ind w:firstLine="480"/>
        <w:rPr>
          <w:rFonts w:ascii="宋体" w:eastAsia="宋体" w:hAnsi="宋体"/>
          <w:sz w:val="24"/>
          <w:szCs w:val="24"/>
        </w:rPr>
      </w:pPr>
    </w:p>
    <w:p w:rsidR="00C31B10" w:rsidRPr="007418FB" w:rsidRDefault="007418FB" w:rsidP="007418FB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2.</w:t>
      </w:r>
      <w:r w:rsidRPr="007418FB">
        <w:rPr>
          <w:rFonts w:ascii="宋体" w:eastAsia="宋体" w:hAnsi="宋体" w:hint="eastAsia"/>
          <w:sz w:val="24"/>
          <w:szCs w:val="24"/>
        </w:rPr>
        <w:t>时差均方根误差减小为2ns：</w:t>
      </w:r>
    </w:p>
    <w:p w:rsidR="00AE0695" w:rsidRDefault="007418FB" w:rsidP="007418FB">
      <w:r>
        <w:rPr>
          <w:rFonts w:hint="eastAsia"/>
          <w:noProof/>
        </w:rPr>
        <w:drawing>
          <wp:inline distT="0" distB="0" distL="0" distR="0">
            <wp:extent cx="2851759" cy="213899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ns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192" cy="21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坐标/m</w:t>
            </w:r>
          </w:p>
        </w:tc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GDOP/m</w:t>
            </w:r>
          </w:p>
        </w:tc>
      </w:tr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0,10000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Default="000F61FC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629.6624</w:t>
            </w:r>
          </w:p>
        </w:tc>
      </w:tr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3500,5000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Default="000F61FC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304.2796</w:t>
            </w:r>
          </w:p>
        </w:tc>
      </w:tr>
    </w:tbl>
    <w:p w:rsidR="007418FB" w:rsidRDefault="00FB447E" w:rsidP="007418FB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3.位置均方根误差减小为0.05m：</w:t>
      </w:r>
    </w:p>
    <w:p w:rsidR="00FB447E" w:rsidRDefault="00FB447E" w:rsidP="00FB44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077227" cy="2308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05m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462" cy="23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坐标/m</w:t>
            </w:r>
          </w:p>
        </w:tc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GDOP/m</w:t>
            </w:r>
          </w:p>
        </w:tc>
      </w:tr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0,10000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Default="000F61FC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1345.1</w:t>
            </w:r>
          </w:p>
        </w:tc>
      </w:tr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3500,5000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Default="000F61FC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725.0455</w:t>
            </w:r>
          </w:p>
        </w:tc>
      </w:tr>
    </w:tbl>
    <w:p w:rsidR="00FB447E" w:rsidRDefault="00FB447E" w:rsidP="00FB447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4.基站的基线长度加大为2km：</w:t>
      </w:r>
    </w:p>
    <w:p w:rsidR="00FB447E" w:rsidRDefault="00FB447E" w:rsidP="00FB44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093929" cy="232063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km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84" cy="23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坐标/m</w:t>
            </w:r>
          </w:p>
        </w:tc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GDOP/m</w:t>
            </w:r>
          </w:p>
        </w:tc>
      </w:tr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0,10000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Default="000F61FC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430.0214</w:t>
            </w:r>
          </w:p>
        </w:tc>
      </w:tr>
      <w:tr w:rsidR="00AE0695" w:rsidTr="00A33B5B">
        <w:tc>
          <w:tcPr>
            <w:tcW w:w="4148" w:type="dxa"/>
          </w:tcPr>
          <w:p w:rsidR="00AE0695" w:rsidRDefault="00AE0695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3500,5000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E0695" w:rsidRDefault="000F61FC" w:rsidP="00A33B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225.3581</w:t>
            </w:r>
          </w:p>
        </w:tc>
      </w:tr>
    </w:tbl>
    <w:p w:rsidR="000F61FC" w:rsidRDefault="000F61FC" w:rsidP="00FB447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B447E" w:rsidRPr="00FB447E" w:rsidRDefault="000F61FC" w:rsidP="00FB447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结论：</w:t>
      </w:r>
      <w:r w:rsidR="00D84A9D">
        <w:rPr>
          <w:rFonts w:ascii="宋体" w:eastAsia="宋体" w:hAnsi="宋体" w:cs="Times New Roman" w:hint="eastAsia"/>
          <w:kern w:val="0"/>
          <w:sz w:val="24"/>
          <w:szCs w:val="24"/>
        </w:rPr>
        <w:t>从上面的几组仿真图像和两个坐标点的GDOP变化情况可以看出，</w:t>
      </w:r>
      <w:r>
        <w:rPr>
          <w:rFonts w:ascii="宋体" w:eastAsia="宋体" w:hAnsi="宋体" w:hint="eastAsia"/>
          <w:sz w:val="24"/>
          <w:szCs w:val="24"/>
        </w:rPr>
        <w:t>减小角度、位置和时差测量的误差以及增大基站间的基线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长度，都可以使定位精度提高。</w:t>
      </w:r>
    </w:p>
    <w:sectPr w:rsidR="00FB447E" w:rsidRPr="00FB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9A2"/>
    <w:multiLevelType w:val="hybridMultilevel"/>
    <w:tmpl w:val="40F44F70"/>
    <w:lvl w:ilvl="0" w:tplc="50C02FA6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1E2593"/>
    <w:multiLevelType w:val="hybridMultilevel"/>
    <w:tmpl w:val="F22E91C2"/>
    <w:lvl w:ilvl="0" w:tplc="051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55"/>
    <w:rsid w:val="00012E54"/>
    <w:rsid w:val="00093434"/>
    <w:rsid w:val="000F61FC"/>
    <w:rsid w:val="0030177D"/>
    <w:rsid w:val="004F412C"/>
    <w:rsid w:val="005004C3"/>
    <w:rsid w:val="007418FB"/>
    <w:rsid w:val="00816FDC"/>
    <w:rsid w:val="00827C01"/>
    <w:rsid w:val="00AB031F"/>
    <w:rsid w:val="00AE0695"/>
    <w:rsid w:val="00AE609A"/>
    <w:rsid w:val="00C31B10"/>
    <w:rsid w:val="00CE4DAC"/>
    <w:rsid w:val="00D33B55"/>
    <w:rsid w:val="00D84A9D"/>
    <w:rsid w:val="00E6585B"/>
    <w:rsid w:val="00EB137E"/>
    <w:rsid w:val="00F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12491-DD37-450D-90C1-EBD82E6E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4D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D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1B10"/>
    <w:pPr>
      <w:ind w:firstLineChars="200" w:firstLine="420"/>
    </w:pPr>
  </w:style>
  <w:style w:type="table" w:styleId="a4">
    <w:name w:val="Table Grid"/>
    <w:basedOn w:val="a1"/>
    <w:uiPriority w:val="39"/>
    <w:rsid w:val="00AE0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png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87" Type="http://schemas.openxmlformats.org/officeDocument/2006/relationships/image" Target="media/image44.png"/><Relationship Id="rId5" Type="http://schemas.openxmlformats.org/officeDocument/2006/relationships/image" Target="media/image1.png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90" Type="http://schemas.openxmlformats.org/officeDocument/2006/relationships/theme" Target="theme/theme1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13</cp:revision>
  <dcterms:created xsi:type="dcterms:W3CDTF">2017-07-13T02:57:00Z</dcterms:created>
  <dcterms:modified xsi:type="dcterms:W3CDTF">2017-07-13T13:02:00Z</dcterms:modified>
</cp:coreProperties>
</file>