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D9F45">
      <w:pPr>
        <w:spacing w:after="280"/>
        <w:jc w:val="center"/>
      </w:pPr>
      <w:r>
        <w:rPr>
          <w:rFonts w:ascii="黑体" w:hAnsi="黑体" w:eastAsia="黑体"/>
          <w:b/>
          <w:sz w:val="36"/>
        </w:rPr>
        <w:t>小组成员个人贡献分析与经验总结报告</w:t>
      </w:r>
    </w:p>
    <w:p w14:paraId="5752ED0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姓名：罗博伟</w:t>
      </w:r>
      <w:bookmarkStart w:id="0" w:name="_GoBack"/>
      <w:bookmarkEnd w:id="0"/>
    </w:p>
    <w:p w14:paraId="64761CA8">
      <w:pPr>
        <w:spacing w:before="120" w:after="80"/>
      </w:pPr>
      <w:r>
        <w:rPr>
          <w:rFonts w:ascii="黑体" w:hAnsi="黑体" w:eastAsia="黑体"/>
          <w:b/>
          <w:sz w:val="28"/>
        </w:rPr>
        <w:t>一、本人具体工作与完成情况</w:t>
      </w:r>
    </w:p>
    <w:p w14:paraId="723F8C4C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在本次课程项目中，我主要参与了 M3 阶段的文献筛选与综述写作辅助工作。项目在完成数据清洗和计量图谱后，需要进一步把年度趋势、关键词共现、合作网络和高被引文献转化为能够写入综述的主题线索。</w:t>
      </w:r>
    </w:p>
    <w:p w14:paraId="511BC03E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我的工作重点是协助整理 milestone 候选论文，关注 Top 10 高被引文献中涉及的科学发现、机器人协作、人机协作、医学智能体和自动化工作流等方向，并参与讨论这些论文如何支撑 mini review 和课程论文中的主题综述。</w:t>
      </w:r>
    </w:p>
    <w:p w14:paraId="511FC32C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在综述写作阶段，我参与了对挑战与未来方向的讨论，包括评价体系不统一、协作过程可解释性不足、真实场景验证有限、安全治理复杂等问题。这些内容后来被整合进 paper、mini review 和 M3 final report 中。</w:t>
      </w:r>
    </w:p>
    <w:p w14:paraId="5640E07E">
      <w:pPr>
        <w:spacing w:before="120" w:after="80"/>
      </w:pPr>
      <w:r>
        <w:rPr>
          <w:rFonts w:ascii="黑体" w:hAnsi="黑体" w:eastAsia="黑体"/>
          <w:b/>
          <w:sz w:val="28"/>
        </w:rPr>
        <w:t>二、遇到的问题与解决方式</w:t>
      </w:r>
    </w:p>
    <w:p w14:paraId="4B4852E3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遇到的主要问题是如何把文献列表转化为综述段落。刚开始看高被引论文时，容易只停留在论文标题和引用次数上，不知道如何把它们组织成主题线索。后来通过和组内讨论，我逐渐理解到高被引论文表不是简单排名，而是用来识别知识基础和代表方向。</w:t>
      </w:r>
    </w:p>
    <w:p w14:paraId="76FFF37F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另一个问题是综述写作需要和图表结果对应。如果只写技术趋势，容易脱离前面的计量证据；如果只描述图表，又不像正式综述。为了解决这个问题，后期我们把高被引文献、共被引网络和主题架构图结合起来，围绕科学发现、机器人、人机协作、医疗和工程化工作流展开叙述。</w:t>
      </w:r>
    </w:p>
    <w:p w14:paraId="49CA5DB5">
      <w:pPr>
        <w:spacing w:before="120" w:after="80"/>
      </w:pPr>
      <w:r>
        <w:rPr>
          <w:rFonts w:ascii="黑体" w:hAnsi="黑体" w:eastAsia="黑体"/>
          <w:b/>
          <w:sz w:val="28"/>
        </w:rPr>
        <w:t>三、个人收获与反思</w:t>
      </w:r>
    </w:p>
    <w:p w14:paraId="19C6A396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通过这次项目，我认识到综述写作不是把几篇论文简单拼接在一起，而是要从数据和图表中提炼主题，再用代表性文献进行解释。特别是 milestone 论文的筛选，需要同时考虑引用次数、主题代表性和与研究问题的关系。</w:t>
      </w:r>
    </w:p>
    <w:p w14:paraId="62B2641F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我也反思到自己在后期项目整合中的主动性还不够。README 重写、图表解释、课程论文排版和最终归档主要由高俊杰完成，我更多提供了综述方向和部分文字基础。以后如果再做类似项目，我应该更主动地把文献阅读整理成 evidence table，写清楚每篇代表文献对应哪个主题、能支持什么观点。</w:t>
      </w:r>
    </w:p>
    <w:p w14:paraId="165F5E41">
      <w:pPr>
        <w:spacing w:after="120" w:line="360" w:lineRule="auto"/>
        <w:ind w:firstLine="480"/>
      </w:pPr>
      <w:r>
        <w:rPr>
          <w:rFonts w:ascii="宋体" w:hAnsi="宋体" w:eastAsia="宋体"/>
          <w:sz w:val="24"/>
        </w:rPr>
        <w:t>总体而言，这次项目让我学习到如何把文献计量结果转化为综述结构，也让我意识到图表、数据和文字之间必须形成证据链。未来我希望继续提高文献阅读、主题归纳和学术写作能力，使自己在 M3 综述写作和成果表达中承担更多工作。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9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919</Words>
  <Characters>988</Characters>
  <Lines>0</Lines>
  <Paragraphs>0</Paragraphs>
  <TotalTime>0</TotalTime>
  <ScaleCrop>false</ScaleCrop>
  <LinksUpToDate>false</LinksUpToDate>
  <CharactersWithSpaces>1014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高俊杰0317</cp:lastModifiedBy>
  <dcterms:modified xsi:type="dcterms:W3CDTF">2026-06-28T02:25:49Z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eyJoZGlkIjoiNzNlZWMwYjIyMjEwNjJiNTE3MzE2YTRkMjRjMzY2NWEiLCJ1c2VySWQiOiIxODQ0MjI3NzM5In0=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DAA5B6D1E67C4A4B8D7397339F58F7E2_12</vt:lpwstr>
  </property>
</Properties>
</file>