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81A" w:rsidRPr="0021181A" w:rsidRDefault="0021181A" w:rsidP="007A7F30">
      <w:pPr>
        <w:spacing w:line="288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26"/>
          <w:highlight w:val="green"/>
          <w:lang w:val="en-GB" w:eastAsia="ru-RU"/>
        </w:rPr>
      </w:pPr>
      <w:bookmarkStart w:id="0" w:name="_GoBack"/>
      <w:bookmarkEnd w:id="0"/>
      <w:r>
        <w:rPr>
          <w:rFonts w:ascii="Arial" w:eastAsia="Times New Roman" w:hAnsi="Arial" w:cs="Arial"/>
          <w:i/>
          <w:iCs/>
          <w:color w:val="000000"/>
          <w:sz w:val="32"/>
          <w:szCs w:val="26"/>
          <w:highlight w:val="green"/>
          <w:lang w:val="en-GB" w:eastAsia="ru-RU"/>
        </w:rPr>
        <w:t xml:space="preserve">GIT TRIAL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26"/>
          <w:lang w:eastAsia="ru-RU"/>
        </w:rPr>
      </w:pPr>
      <w:r w:rsidRPr="0021181A">
        <w:rPr>
          <w:rFonts w:ascii="Arial" w:eastAsia="Times New Roman" w:hAnsi="Arial" w:cs="Arial"/>
          <w:i/>
          <w:iCs/>
          <w:color w:val="000000"/>
          <w:sz w:val="32"/>
          <w:szCs w:val="26"/>
          <w:highlight w:val="green"/>
          <w:lang w:eastAsia="ru-RU"/>
        </w:rPr>
        <w:t xml:space="preserve">12  принципов </w:t>
      </w:r>
      <w:r w:rsidRPr="0021181A">
        <w:rPr>
          <w:rFonts w:ascii="Arial" w:eastAsia="Times New Roman" w:hAnsi="Arial" w:cs="Arial"/>
          <w:i/>
          <w:iCs/>
          <w:color w:val="000000"/>
          <w:sz w:val="32"/>
          <w:szCs w:val="26"/>
          <w:highlight w:val="green"/>
          <w:lang w:val="en-GB" w:eastAsia="ru-RU"/>
        </w:rPr>
        <w:t>Agile</w:t>
      </w:r>
      <w:r w:rsidRPr="0021181A">
        <w:rPr>
          <w:rFonts w:ascii="Arial" w:eastAsia="Times New Roman" w:hAnsi="Arial" w:cs="Arial"/>
          <w:i/>
          <w:iCs/>
          <w:color w:val="000000"/>
          <w:sz w:val="32"/>
          <w:szCs w:val="26"/>
          <w:highlight w:val="green"/>
          <w:lang w:eastAsia="ru-RU"/>
        </w:rPr>
        <w:t>:</w:t>
      </w:r>
    </w:p>
    <w:p w:rsid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1.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Наивысшим приоритетом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для нас является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удовлетворение потребностей</w:t>
      </w:r>
      <w:r w:rsidRPr="007A7F30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заказчика,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благодаря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регулярной и ранней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поставке ценного 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ПО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2.</w:t>
      </w:r>
    </w:p>
    <w:p w:rsidR="007A7F30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Изменение требований приветствуется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, даже на поздних стадиях разработки.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proofErr w:type="spellStart"/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Agile</w:t>
      </w:r>
      <w:proofErr w:type="spellEnd"/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-процессы позволяют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использовать изменения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для обеспечения заказчику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конкурентного преимущества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3.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Работающий продукт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следует выпускать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как можно чаще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, с периодичностью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br/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от пары недель до пары месяцев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21181A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4.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На протяжении всего проекта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разработчики 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и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 представители бизнеса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должны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ежедневно работать вместе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21181A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21181A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5.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Над проектом должны работать 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мотивированные профессионалы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.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Чтобы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работа была сделана,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создайте условия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,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обеспечьте поддержку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и полностью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доверьтесь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им.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21181A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21181A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6.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Непосредственное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общение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является наиболее практичным и эффективным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способом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обмена информацией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как с самой командой, так и внутри команды.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</w:p>
    <w:p w:rsid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21181A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21181A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7.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!!!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Работающий продукт — основной показатель прогресса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ind w:left="-142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8.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Инвесторы, разработчики и пользователи 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должны иметь возможность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поддерживать 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постоянный ритм бесконечно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.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proofErr w:type="spellStart"/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Agile</w:t>
      </w:r>
      <w:proofErr w:type="spellEnd"/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помогает наладить такой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устойчивый процесс разработки.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9.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Постоянное внимание к 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техническому совершенству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и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качеству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проектирования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повышает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 гибкость проекта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21181A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21181A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10.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Простота — искусство минимизации лишней работы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— крайне необходима.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21181A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21181A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11.</w:t>
      </w:r>
    </w:p>
    <w:p w:rsidR="00F949C5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Самые лучшие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требования, архитектурные и технические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решения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рождаются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у самоорганизующихся команд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.</w:t>
      </w:r>
    </w:p>
    <w:p w:rsidR="007A7F30" w:rsidRPr="007A7F30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</w:p>
    <w:p w:rsidR="007A7F30" w:rsidRPr="00B5283C" w:rsidRDefault="007A7F30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12.</w:t>
      </w:r>
    </w:p>
    <w:p w:rsid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Команда должна систематически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 xml:space="preserve"> анализировать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возможные способы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улучшения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эффективности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и </w:t>
      </w:r>
    </w:p>
    <w:p w:rsidR="00553464" w:rsidRPr="007A7F30" w:rsidRDefault="00F949C5" w:rsidP="007A7F30">
      <w:pPr>
        <w:spacing w:line="288" w:lineRule="auto"/>
        <w:jc w:val="center"/>
        <w:rPr>
          <w:rFonts w:ascii="Arial" w:eastAsia="Times New Roman" w:hAnsi="Arial" w:cs="Arial"/>
          <w:color w:val="000000"/>
          <w:sz w:val="32"/>
          <w:szCs w:val="26"/>
          <w:lang w:eastAsia="ru-RU"/>
        </w:rPr>
      </w:pP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соответственно 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корректировать</w:t>
      </w:r>
      <w:r w:rsidRPr="007A7F30">
        <w:rPr>
          <w:rFonts w:ascii="Arial" w:eastAsia="Times New Roman" w:hAnsi="Arial" w:cs="Arial"/>
          <w:color w:val="000000"/>
          <w:sz w:val="32"/>
          <w:szCs w:val="26"/>
          <w:lang w:eastAsia="ru-RU"/>
        </w:rPr>
        <w:t> </w:t>
      </w:r>
      <w:r w:rsidRPr="00B5283C">
        <w:rPr>
          <w:rFonts w:ascii="Arial" w:eastAsia="Times New Roman" w:hAnsi="Arial" w:cs="Arial"/>
          <w:b/>
          <w:color w:val="000000"/>
          <w:sz w:val="32"/>
          <w:szCs w:val="26"/>
          <w:lang w:eastAsia="ru-RU"/>
        </w:rPr>
        <w:t>стиль</w:t>
      </w:r>
      <w:r w:rsidRPr="00B5283C">
        <w:rPr>
          <w:rFonts w:ascii="Arial" w:eastAsia="Times New Roman" w:hAnsi="Arial" w:cs="Arial"/>
          <w:color w:val="000000"/>
          <w:sz w:val="32"/>
          <w:szCs w:val="26"/>
          <w:lang w:eastAsia="ru-RU"/>
        </w:rPr>
        <w:t xml:space="preserve"> своей работы.</w:t>
      </w:r>
    </w:p>
    <w:sectPr w:rsidR="00553464" w:rsidRPr="007A7F30" w:rsidSect="007A7F30">
      <w:pgSz w:w="11900" w:h="16840"/>
      <w:pgMar w:top="1001" w:right="701" w:bottom="1134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C5"/>
    <w:rsid w:val="001F4F4D"/>
    <w:rsid w:val="0021181A"/>
    <w:rsid w:val="004441B4"/>
    <w:rsid w:val="00553464"/>
    <w:rsid w:val="007A7F30"/>
    <w:rsid w:val="00CF349D"/>
    <w:rsid w:val="00F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F45056"/>
  <w15:chartTrackingRefBased/>
  <w15:docId w15:val="{88827F30-C83E-B548-9FC2-412EFFAC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9C5"/>
  </w:style>
  <w:style w:type="paragraph" w:styleId="2">
    <w:name w:val="heading 2"/>
    <w:aliases w:val="111 стиль"/>
    <w:basedOn w:val="a"/>
    <w:next w:val="a"/>
    <w:link w:val="20"/>
    <w:autoRedefine/>
    <w:qFormat/>
    <w:rsid w:val="004441B4"/>
    <w:pPr>
      <w:tabs>
        <w:tab w:val="left" w:pos="709"/>
        <w:tab w:val="left" w:pos="993"/>
      </w:tabs>
      <w:spacing w:before="240" w:after="240"/>
      <w:jc w:val="center"/>
      <w:outlineLvl w:val="1"/>
    </w:pPr>
    <w:rPr>
      <w:rFonts w:ascii="Arial" w:eastAsia="Times New Roman" w:hAnsi="Arial" w:cs="Calibri"/>
      <w:b/>
      <w:i/>
      <w:caps/>
      <w:spacing w:val="-6"/>
      <w:sz w:val="32"/>
      <w:szCs w:val="2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 -Заголовок"/>
    <w:basedOn w:val="a"/>
    <w:next w:val="a"/>
    <w:link w:val="a4"/>
    <w:qFormat/>
    <w:rsid w:val="001F4F4D"/>
    <w:pPr>
      <w:spacing w:after="480"/>
      <w:jc w:val="center"/>
    </w:pPr>
    <w:rPr>
      <w:rFonts w:ascii="Arial" w:eastAsia="Times New Roman" w:hAnsi="Arial" w:cs="Times New Roman"/>
      <w:b/>
      <w:color w:val="000000" w:themeColor="text1"/>
      <w:kern w:val="28"/>
      <w:sz w:val="32"/>
      <w:szCs w:val="22"/>
      <w:lang w:eastAsia="ru-RU"/>
    </w:rPr>
  </w:style>
  <w:style w:type="character" w:customStyle="1" w:styleId="a4">
    <w:name w:val="Заголовок Знак"/>
    <w:aliases w:val="1 -Заголовок Знак"/>
    <w:basedOn w:val="a0"/>
    <w:link w:val="a3"/>
    <w:rsid w:val="001F4F4D"/>
    <w:rPr>
      <w:rFonts w:ascii="Arial" w:eastAsia="Times New Roman" w:hAnsi="Arial" w:cs="Times New Roman"/>
      <w:b/>
      <w:color w:val="000000" w:themeColor="text1"/>
      <w:kern w:val="28"/>
      <w:sz w:val="32"/>
      <w:szCs w:val="22"/>
      <w:lang w:eastAsia="ru-RU"/>
    </w:rPr>
  </w:style>
  <w:style w:type="character" w:customStyle="1" w:styleId="20">
    <w:name w:val="Заголовок 2 Знак"/>
    <w:aliases w:val="111 стиль Знак"/>
    <w:basedOn w:val="a0"/>
    <w:link w:val="2"/>
    <w:rsid w:val="004441B4"/>
    <w:rPr>
      <w:rFonts w:ascii="Arial" w:eastAsia="Times New Roman" w:hAnsi="Arial" w:cs="Calibri"/>
      <w:b/>
      <w:i/>
      <w:caps/>
      <w:spacing w:val="-6"/>
      <w:sz w:val="32"/>
      <w:szCs w:val="22"/>
      <w:lang w:val="en-US" w:eastAsia="ru-RU"/>
    </w:rPr>
  </w:style>
  <w:style w:type="paragraph" w:customStyle="1" w:styleId="222">
    <w:name w:val="222 стиль"/>
    <w:basedOn w:val="2"/>
    <w:qFormat/>
    <w:rsid w:val="004441B4"/>
    <w:rPr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2020-10-14T09:12:00Z</dcterms:created>
  <dcterms:modified xsi:type="dcterms:W3CDTF">2020-12-02T16:29:00Z</dcterms:modified>
</cp:coreProperties>
</file>