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 new + 项目名：用来生成go结构的项目</w:t>
      </w:r>
    </w:p>
    <w:p>
      <w:pPr>
        <w:rPr>
          <w:rFonts w:hint="eastAsia" w:ascii="Monaco" w:hAnsi="Monaco" w:eastAsia="宋体" w:cs="Monac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</w:pPr>
      <w:r>
        <w:rPr>
          <w:rFonts w:hint="eastAsia"/>
          <w:lang w:val="en-US" w:eastAsia="zh-CN"/>
        </w:rPr>
        <w:t>Bee run必须在</w:t>
      </w:r>
      <w:r>
        <w:rPr>
          <w:rFonts w:ascii="Monaco" w:hAnsi="Monaco" w:eastAsia="Monaco" w:cs="Monac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$GOPATH/src/appname</w:t>
      </w:r>
      <w:r>
        <w:rPr>
          <w:rFonts w:hint="eastAsia" w:ascii="Monaco" w:hAnsi="Monaco" w:eastAsia="宋体" w:cs="Monac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  <w:t>目录下执行；用来启动项目</w:t>
      </w:r>
    </w:p>
    <w:p>
      <w:pPr>
        <w:rPr>
          <w:rFonts w:hint="eastAsia" w:ascii="Monaco" w:hAnsi="Monaco" w:eastAsia="宋体" w:cs="Monac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5266055" cy="296037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75589"/>
    <w:rsid w:val="42D77DB8"/>
    <w:rsid w:val="55C27EF0"/>
    <w:rsid w:val="57A005CC"/>
    <w:rsid w:val="78DB3C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2016-07-27T14:42:54Z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