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3D9DA" w14:textId="458179B2" w:rsidR="0076229C" w:rsidRPr="009D57F4" w:rsidRDefault="00E343BA" w:rsidP="004E0CBF">
      <w:pPr>
        <w:pStyle w:val="Title"/>
        <w:rPr>
          <w:rFonts w:eastAsia="Times New Roman"/>
          <w:kern w:val="28"/>
          <w:sz w:val="36"/>
          <w:szCs w:val="36"/>
          <w:lang w:eastAsia="en-US"/>
        </w:rPr>
      </w:pPr>
      <w:r w:rsidRPr="00E343BA">
        <w:rPr>
          <w:rFonts w:eastAsia="Times New Roman"/>
          <w:kern w:val="28"/>
          <w:sz w:val="36"/>
          <w:szCs w:val="36"/>
          <w:lang w:eastAsia="en-US"/>
        </w:rPr>
        <w:t>Temperature Prediction of PCB Assembly in Reflow Process Using Encoder-decoder Networks</w:t>
      </w:r>
    </w:p>
    <w:p w14:paraId="7F0281BE" w14:textId="77777777" w:rsidR="009F1E46" w:rsidRDefault="009F1E46" w:rsidP="00330254">
      <w:pPr>
        <w:spacing w:line="257" w:lineRule="auto"/>
        <w:jc w:val="center"/>
        <w:rPr>
          <w:b/>
          <w:color w:val="111111"/>
          <w:sz w:val="28"/>
          <w:szCs w:val="28"/>
          <w:shd w:val="clear" w:color="auto" w:fill="FFFFFF"/>
        </w:rPr>
      </w:pPr>
    </w:p>
    <w:p w14:paraId="6EBE4DD9" w14:textId="456B3427" w:rsidR="00E82B39" w:rsidRPr="009D57F4" w:rsidRDefault="00E82B39" w:rsidP="00E82B39">
      <w:pPr>
        <w:spacing w:line="257" w:lineRule="auto"/>
        <w:jc w:val="center"/>
        <w:rPr>
          <w:rFonts w:eastAsia="Times New Roman"/>
          <w:lang w:eastAsia="en-US"/>
        </w:rPr>
      </w:pPr>
      <w:r w:rsidRPr="009D57F4">
        <w:rPr>
          <w:rFonts w:eastAsia="Times New Roman"/>
          <w:lang w:eastAsia="en-US"/>
        </w:rPr>
        <w:t xml:space="preserve">Yangyang Lai, </w:t>
      </w:r>
      <w:r w:rsidR="00A36C89">
        <w:rPr>
          <w:rFonts w:eastAsia="Times New Roman"/>
          <w:lang w:eastAsia="en-US"/>
        </w:rPr>
        <w:t>J</w:t>
      </w:r>
      <w:r w:rsidR="00A36C89">
        <w:rPr>
          <w:rFonts w:ascii="SimSun" w:hAnsi="SimSun" w:hint="eastAsia"/>
          <w:lang w:eastAsia="zh-CN"/>
        </w:rPr>
        <w:t>un</w:t>
      </w:r>
      <w:r w:rsidR="00A36C89">
        <w:rPr>
          <w:rFonts w:eastAsia="Times New Roman"/>
          <w:lang w:eastAsia="en-US"/>
        </w:rPr>
        <w:t xml:space="preserve"> Kataoka, </w:t>
      </w:r>
      <w:proofErr w:type="spellStart"/>
      <w:r w:rsidRPr="009D57F4">
        <w:rPr>
          <w:rFonts w:eastAsia="Times New Roman"/>
          <w:lang w:eastAsia="en-US"/>
        </w:rPr>
        <w:t>Ke</w:t>
      </w:r>
      <w:proofErr w:type="spellEnd"/>
      <w:r w:rsidRPr="009D57F4">
        <w:rPr>
          <w:rFonts w:eastAsia="Times New Roman"/>
          <w:lang w:eastAsia="en-US"/>
        </w:rPr>
        <w:t xml:space="preserve"> Pan, </w:t>
      </w:r>
      <w:proofErr w:type="spellStart"/>
      <w:r w:rsidR="00C374E2" w:rsidRPr="009D57F4">
        <w:rPr>
          <w:rFonts w:eastAsia="Times New Roman"/>
          <w:lang w:eastAsia="en-US"/>
        </w:rPr>
        <w:t>Jong</w:t>
      </w:r>
      <w:r w:rsidR="00375DCD" w:rsidRPr="009D57F4">
        <w:rPr>
          <w:rFonts w:eastAsia="Times New Roman"/>
          <w:lang w:eastAsia="en-US"/>
        </w:rPr>
        <w:t>h</w:t>
      </w:r>
      <w:r w:rsidR="00C374E2" w:rsidRPr="009D57F4">
        <w:rPr>
          <w:rFonts w:eastAsia="Times New Roman"/>
          <w:lang w:eastAsia="en-US"/>
        </w:rPr>
        <w:t>wan</w:t>
      </w:r>
      <w:proofErr w:type="spellEnd"/>
      <w:r w:rsidR="00C374E2" w:rsidRPr="009D57F4">
        <w:rPr>
          <w:rFonts w:eastAsia="Times New Roman"/>
          <w:lang w:eastAsia="en-US"/>
        </w:rPr>
        <w:t xml:space="preserve"> Ha,</w:t>
      </w:r>
      <w:r w:rsidR="00954C3F">
        <w:rPr>
          <w:rFonts w:eastAsia="Times New Roman"/>
          <w:lang w:eastAsia="en-US"/>
        </w:rPr>
        <w:t xml:space="preserve"> </w:t>
      </w:r>
      <w:r w:rsidR="00C609FD" w:rsidRPr="00C609FD">
        <w:rPr>
          <w:rFonts w:eastAsia="Times New Roman"/>
          <w:lang w:eastAsia="en-US"/>
        </w:rPr>
        <w:t>Karthik A De</w:t>
      </w:r>
      <w:r w:rsidR="000C37FC">
        <w:rPr>
          <w:rFonts w:eastAsia="Times New Roman"/>
          <w:lang w:eastAsia="en-US"/>
        </w:rPr>
        <w:t>o</w:t>
      </w:r>
      <w:r w:rsidR="00927BF5" w:rsidRPr="009D57F4">
        <w:rPr>
          <w:rFonts w:eastAsia="Times New Roman"/>
          <w:lang w:eastAsia="en-US"/>
        </w:rPr>
        <w:t xml:space="preserve">, </w:t>
      </w:r>
      <w:proofErr w:type="spellStart"/>
      <w:r w:rsidR="00927BF5" w:rsidRPr="009D57F4">
        <w:rPr>
          <w:rFonts w:eastAsia="Times New Roman"/>
          <w:lang w:eastAsia="en-US"/>
        </w:rPr>
        <w:t>Jiefeng</w:t>
      </w:r>
      <w:proofErr w:type="spellEnd"/>
      <w:r w:rsidR="00927BF5" w:rsidRPr="009D57F4">
        <w:rPr>
          <w:rFonts w:eastAsia="Times New Roman"/>
          <w:lang w:eastAsia="en-US"/>
        </w:rPr>
        <w:t xml:space="preserve"> Xu, </w:t>
      </w:r>
      <w:proofErr w:type="spellStart"/>
      <w:r w:rsidRPr="009D57F4">
        <w:rPr>
          <w:rFonts w:eastAsia="Times New Roman"/>
          <w:lang w:eastAsia="en-US"/>
        </w:rPr>
        <w:t>Seungbae</w:t>
      </w:r>
      <w:proofErr w:type="spellEnd"/>
      <w:r w:rsidRPr="009D57F4">
        <w:rPr>
          <w:rFonts w:eastAsia="Times New Roman"/>
          <w:lang w:eastAsia="en-US"/>
        </w:rPr>
        <w:t xml:space="preserve"> Park</w:t>
      </w:r>
    </w:p>
    <w:p w14:paraId="0317D58B" w14:textId="77777777" w:rsidR="00A63856" w:rsidRPr="009D57F4" w:rsidRDefault="00A63856" w:rsidP="00A63856">
      <w:pPr>
        <w:pStyle w:val="Author"/>
        <w:rPr>
          <w:bCs w:val="0"/>
          <w:iCs w:val="0"/>
          <w:sz w:val="20"/>
          <w:szCs w:val="20"/>
        </w:rPr>
      </w:pPr>
      <w:r w:rsidRPr="009D57F4">
        <w:rPr>
          <w:rFonts w:ascii="TimesNewRomanPSMT" w:hAnsi="TimesNewRomanPSMT"/>
          <w:bCs w:val="0"/>
          <w:iCs w:val="0"/>
          <w:color w:val="000000"/>
          <w:sz w:val="20"/>
          <w:szCs w:val="20"/>
        </w:rPr>
        <w:t>Department of Mechanical Engineering</w:t>
      </w:r>
      <w:r w:rsidRPr="009D57F4">
        <w:rPr>
          <w:rFonts w:ascii="TimesNewRomanPSMT" w:hAnsi="TimesNewRomanPSMT"/>
          <w:bCs w:val="0"/>
          <w:iCs w:val="0"/>
          <w:color w:val="000000"/>
          <w:sz w:val="20"/>
          <w:szCs w:val="20"/>
        </w:rPr>
        <w:br/>
        <w:t>The State University of New York at Binghamton</w:t>
      </w:r>
      <w:r w:rsidRPr="009D57F4">
        <w:rPr>
          <w:rFonts w:ascii="TimesNewRomanPSMT" w:hAnsi="TimesNewRomanPSMT"/>
          <w:bCs w:val="0"/>
          <w:iCs w:val="0"/>
          <w:color w:val="000000"/>
          <w:sz w:val="20"/>
          <w:szCs w:val="20"/>
        </w:rPr>
        <w:br/>
        <w:t>Binghamton, NY, USA</w:t>
      </w:r>
      <w:r w:rsidRPr="009D57F4">
        <w:rPr>
          <w:rFonts w:ascii="TimesNewRomanPSMT" w:hAnsi="TimesNewRomanPSMT"/>
          <w:bCs w:val="0"/>
          <w:iCs w:val="0"/>
          <w:color w:val="000000"/>
          <w:sz w:val="20"/>
          <w:szCs w:val="20"/>
        </w:rPr>
        <w:br/>
        <w:t>ylai9@binghamton.edu</w:t>
      </w:r>
    </w:p>
    <w:p w14:paraId="40E23CE8" w14:textId="77777777" w:rsidR="00A63856" w:rsidRPr="00111E21" w:rsidRDefault="00A63856" w:rsidP="00E82B39">
      <w:pPr>
        <w:spacing w:line="257" w:lineRule="auto"/>
        <w:jc w:val="center"/>
        <w:rPr>
          <w:rFonts w:eastAsia="Times New Roman"/>
          <w:sz w:val="22"/>
          <w:szCs w:val="22"/>
          <w:lang w:eastAsia="en-US"/>
        </w:rPr>
      </w:pPr>
    </w:p>
    <w:p w14:paraId="6F87FBA7" w14:textId="77777777" w:rsidR="00841B19" w:rsidRPr="00657C93" w:rsidRDefault="00841B19" w:rsidP="00A63856">
      <w:pPr>
        <w:pStyle w:val="Paper"/>
        <w:ind w:firstLine="0"/>
        <w:sectPr w:rsidR="00841B19" w:rsidRPr="00657C93">
          <w:endnotePr>
            <w:numFmt w:val="decimal"/>
          </w:endnotePr>
          <w:type w:val="continuous"/>
          <w:pgSz w:w="12240" w:h="15840" w:code="1"/>
          <w:pgMar w:top="1080" w:right="1080" w:bottom="1440" w:left="1080" w:header="720" w:footer="720" w:gutter="0"/>
          <w:cols w:space="720"/>
        </w:sectPr>
      </w:pPr>
    </w:p>
    <w:p w14:paraId="08DBAF37" w14:textId="6D639AD1" w:rsidR="000555B1" w:rsidRDefault="009B243B" w:rsidP="008F2160">
      <w:pPr>
        <w:autoSpaceDE w:val="0"/>
        <w:autoSpaceDN w:val="0"/>
        <w:adjustRightInd w:val="0"/>
        <w:jc w:val="both"/>
        <w:rPr>
          <w:rFonts w:eastAsia="Times New Roman"/>
          <w:b/>
          <w:bCs/>
          <w:lang w:eastAsia="en-US"/>
        </w:rPr>
      </w:pPr>
      <w:r w:rsidRPr="00093B2C">
        <w:rPr>
          <w:rFonts w:eastAsia="Times New Roman"/>
          <w:b/>
          <w:bCs/>
          <w:i/>
          <w:iCs/>
          <w:sz w:val="18"/>
          <w:szCs w:val="18"/>
          <w:lang w:eastAsia="en-US"/>
        </w:rPr>
        <w:t>Abstract—</w:t>
      </w:r>
      <w:r w:rsidR="00CD4C86" w:rsidRPr="00CD4C86">
        <w:rPr>
          <w:rFonts w:ascii="LinLibertineT" w:hAnsi="LinLibertineT" w:cs="LinLibertineT"/>
          <w:sz w:val="18"/>
          <w:szCs w:val="18"/>
          <w:lang w:eastAsia="en-US"/>
        </w:rPr>
        <w:t xml:space="preserve"> </w:t>
      </w:r>
      <w:r w:rsidR="00EC79A4" w:rsidRPr="00EC79A4">
        <w:rPr>
          <w:rFonts w:eastAsia="Times New Roman"/>
          <w:b/>
          <w:bCs/>
          <w:lang w:eastAsia="en-US"/>
        </w:rPr>
        <w:t>Commercial reflow ovens contain multiple heated zones, which can be individually controlled for temperature</w:t>
      </w:r>
      <w:r w:rsidR="00EC79A4">
        <w:rPr>
          <w:rFonts w:eastAsia="Times New Roman"/>
          <w:b/>
          <w:bCs/>
          <w:lang w:eastAsia="en-US"/>
        </w:rPr>
        <w:t>.</w:t>
      </w:r>
      <w:r w:rsidR="00EC79A4" w:rsidRPr="00CD4C86">
        <w:rPr>
          <w:rFonts w:eastAsia="Times New Roman"/>
          <w:b/>
          <w:bCs/>
          <w:lang w:eastAsia="en-US"/>
        </w:rPr>
        <w:t xml:space="preserve"> </w:t>
      </w:r>
      <w:r w:rsidR="00D30A07" w:rsidRPr="00D30A07">
        <w:rPr>
          <w:rFonts w:eastAsia="Times New Roman"/>
          <w:b/>
          <w:bCs/>
          <w:lang w:eastAsia="en-US"/>
        </w:rPr>
        <w:t>PCB</w:t>
      </w:r>
      <w:r w:rsidR="00D30A07">
        <w:rPr>
          <w:rFonts w:eastAsia="Times New Roman"/>
          <w:b/>
          <w:bCs/>
          <w:lang w:eastAsia="en-US"/>
        </w:rPr>
        <w:t xml:space="preserve"> assemblies </w:t>
      </w:r>
      <w:r w:rsidR="00D30A07" w:rsidRPr="00D30A07">
        <w:rPr>
          <w:rFonts w:eastAsia="Times New Roman"/>
          <w:b/>
          <w:bCs/>
          <w:lang w:eastAsia="en-US"/>
        </w:rPr>
        <w:t>travel through each zone at a controlled rate</w:t>
      </w:r>
      <w:r w:rsidR="00132F6F">
        <w:rPr>
          <w:rFonts w:eastAsia="Times New Roman"/>
          <w:b/>
          <w:bCs/>
          <w:lang w:eastAsia="en-US"/>
        </w:rPr>
        <w:t xml:space="preserve"> to achieve </w:t>
      </w:r>
      <w:r w:rsidR="003D2447">
        <w:rPr>
          <w:rFonts w:eastAsia="Times New Roman"/>
          <w:b/>
          <w:bCs/>
          <w:lang w:eastAsia="en-US"/>
        </w:rPr>
        <w:t>the desire</w:t>
      </w:r>
      <w:r w:rsidR="0047289D">
        <w:rPr>
          <w:rFonts w:eastAsia="Times New Roman"/>
          <w:b/>
          <w:bCs/>
          <w:lang w:eastAsia="en-US"/>
        </w:rPr>
        <w:t>d</w:t>
      </w:r>
      <w:r w:rsidR="003D2447">
        <w:rPr>
          <w:rFonts w:eastAsia="Times New Roman"/>
          <w:b/>
          <w:bCs/>
          <w:lang w:eastAsia="en-US"/>
        </w:rPr>
        <w:t xml:space="preserve"> </w:t>
      </w:r>
      <w:r w:rsidR="0047289D">
        <w:rPr>
          <w:rFonts w:eastAsia="Times New Roman"/>
          <w:b/>
          <w:bCs/>
          <w:lang w:eastAsia="en-US"/>
        </w:rPr>
        <w:t>reflow profile.</w:t>
      </w:r>
      <w:r w:rsidR="00535E30" w:rsidRPr="00535E30">
        <w:rPr>
          <w:rFonts w:eastAsia="Times New Roman"/>
          <w:b/>
          <w:bCs/>
          <w:lang w:eastAsia="en-US"/>
        </w:rPr>
        <w:t xml:space="preserve"> </w:t>
      </w:r>
      <w:r w:rsidR="00535E30">
        <w:rPr>
          <w:rFonts w:eastAsia="Times New Roman"/>
          <w:b/>
          <w:bCs/>
          <w:lang w:eastAsia="en-US"/>
        </w:rPr>
        <w:t xml:space="preserve">The reflow profiles of all the components on the board are supposed to fall within a safe range. </w:t>
      </w:r>
      <w:r w:rsidR="005D06AA" w:rsidRPr="005D06AA">
        <w:rPr>
          <w:rFonts w:eastAsia="Times New Roman"/>
          <w:b/>
          <w:bCs/>
          <w:lang w:eastAsia="en-US"/>
        </w:rPr>
        <w:t>The minimum reflow temperature should be reached for the largest component. Meanwhile, the temperature cannot exceed the threshold temperature that may damage the smallest components.</w:t>
      </w:r>
      <w:r w:rsidR="005D06AA" w:rsidRPr="00CB165B">
        <w:rPr>
          <w:color w:val="242021"/>
          <w:lang w:eastAsia="en-US"/>
        </w:rPr>
        <w:t xml:space="preserve"> </w:t>
      </w:r>
      <w:r w:rsidR="00D30A07" w:rsidRPr="00D30A07">
        <w:rPr>
          <w:rFonts w:eastAsia="Times New Roman"/>
          <w:b/>
          <w:bCs/>
          <w:lang w:eastAsia="en-US"/>
        </w:rPr>
        <w:t xml:space="preserve"> </w:t>
      </w:r>
      <w:r w:rsidR="00CD4C86" w:rsidRPr="00CD4C86">
        <w:rPr>
          <w:rFonts w:eastAsia="Times New Roman"/>
          <w:b/>
          <w:bCs/>
          <w:lang w:eastAsia="en-US"/>
        </w:rPr>
        <w:t>C</w:t>
      </w:r>
      <w:r w:rsidR="00FA39D5">
        <w:rPr>
          <w:rFonts w:eastAsia="Times New Roman"/>
          <w:b/>
          <w:bCs/>
          <w:lang w:eastAsia="en-US"/>
        </w:rPr>
        <w:t xml:space="preserve">FD model is </w:t>
      </w:r>
      <w:r w:rsidR="00462E19">
        <w:rPr>
          <w:rFonts w:eastAsia="Times New Roman"/>
          <w:b/>
          <w:bCs/>
          <w:lang w:eastAsia="en-US"/>
        </w:rPr>
        <w:t>widely used to simulate the reflow solder</w:t>
      </w:r>
      <w:r w:rsidR="00752353">
        <w:rPr>
          <w:rFonts w:eastAsia="Times New Roman"/>
          <w:b/>
          <w:bCs/>
          <w:lang w:eastAsia="en-US"/>
        </w:rPr>
        <w:t>ing</w:t>
      </w:r>
      <w:r w:rsidR="00462E19">
        <w:rPr>
          <w:rFonts w:eastAsia="Times New Roman"/>
          <w:b/>
          <w:bCs/>
          <w:lang w:eastAsia="en-US"/>
        </w:rPr>
        <w:t xml:space="preserve"> process</w:t>
      </w:r>
      <w:r w:rsidR="00F97349">
        <w:rPr>
          <w:rFonts w:eastAsia="Times New Roman"/>
          <w:b/>
          <w:bCs/>
          <w:lang w:eastAsia="en-US"/>
        </w:rPr>
        <w:t>.</w:t>
      </w:r>
      <w:r w:rsidR="00500624">
        <w:rPr>
          <w:rFonts w:eastAsia="Times New Roman"/>
          <w:b/>
          <w:bCs/>
          <w:lang w:eastAsia="en-US"/>
        </w:rPr>
        <w:t xml:space="preserve"> </w:t>
      </w:r>
      <w:r w:rsidR="009C50D8">
        <w:rPr>
          <w:rFonts w:eastAsia="Times New Roman"/>
          <w:b/>
          <w:bCs/>
          <w:lang w:eastAsia="en-US"/>
        </w:rPr>
        <w:t xml:space="preserve">To </w:t>
      </w:r>
      <w:r w:rsidR="000C0472">
        <w:rPr>
          <w:rFonts w:eastAsia="Times New Roman"/>
          <w:b/>
          <w:bCs/>
          <w:lang w:eastAsia="en-US"/>
        </w:rPr>
        <w:t xml:space="preserve">hit the </w:t>
      </w:r>
      <w:r w:rsidR="00E121C3">
        <w:rPr>
          <w:rFonts w:eastAsia="Times New Roman"/>
          <w:b/>
          <w:bCs/>
          <w:lang w:eastAsia="en-US"/>
        </w:rPr>
        <w:t xml:space="preserve">target </w:t>
      </w:r>
      <w:r w:rsidR="000C0472">
        <w:rPr>
          <w:rFonts w:eastAsia="Times New Roman"/>
          <w:b/>
          <w:bCs/>
          <w:lang w:eastAsia="en-US"/>
        </w:rPr>
        <w:t xml:space="preserve">reflow </w:t>
      </w:r>
      <w:r w:rsidR="00001784">
        <w:rPr>
          <w:rFonts w:eastAsia="Times New Roman"/>
          <w:b/>
          <w:bCs/>
          <w:lang w:eastAsia="en-US"/>
        </w:rPr>
        <w:t>profile</w:t>
      </w:r>
      <w:r w:rsidR="005D06AA">
        <w:rPr>
          <w:rFonts w:eastAsia="Times New Roman"/>
          <w:b/>
          <w:bCs/>
          <w:lang w:eastAsia="en-US"/>
        </w:rPr>
        <w:t>s</w:t>
      </w:r>
      <w:r w:rsidR="00001784">
        <w:rPr>
          <w:rFonts w:eastAsia="Times New Roman"/>
          <w:b/>
          <w:bCs/>
          <w:lang w:eastAsia="en-US"/>
        </w:rPr>
        <w:t>, computational</w:t>
      </w:r>
      <w:r w:rsidR="000C0472">
        <w:rPr>
          <w:rFonts w:eastAsia="Times New Roman"/>
          <w:b/>
          <w:bCs/>
          <w:lang w:eastAsia="en-US"/>
        </w:rPr>
        <w:t xml:space="preserve"> </w:t>
      </w:r>
      <w:r w:rsidR="00CD4C86" w:rsidRPr="00CD4C86">
        <w:rPr>
          <w:rFonts w:eastAsia="Times New Roman"/>
          <w:b/>
          <w:bCs/>
          <w:lang w:eastAsia="en-US"/>
        </w:rPr>
        <w:t>expens</w:t>
      </w:r>
      <w:r w:rsidR="00523CE8">
        <w:rPr>
          <w:rFonts w:eastAsia="Times New Roman"/>
          <w:b/>
          <w:bCs/>
          <w:lang w:eastAsia="en-US"/>
        </w:rPr>
        <w:t>e</w:t>
      </w:r>
      <w:r w:rsidR="00001784">
        <w:rPr>
          <w:rFonts w:eastAsia="Times New Roman"/>
          <w:b/>
          <w:bCs/>
          <w:lang w:eastAsia="en-US"/>
        </w:rPr>
        <w:t xml:space="preserve"> is required to seek the optimal</w:t>
      </w:r>
      <w:r w:rsidR="00304D60">
        <w:rPr>
          <w:rFonts w:eastAsia="Times New Roman"/>
          <w:b/>
          <w:bCs/>
          <w:lang w:eastAsia="en-US"/>
        </w:rPr>
        <w:t xml:space="preserve"> </w:t>
      </w:r>
      <w:r w:rsidR="00DD1E76">
        <w:rPr>
          <w:rFonts w:eastAsia="Times New Roman"/>
          <w:b/>
          <w:bCs/>
          <w:lang w:eastAsia="en-US"/>
        </w:rPr>
        <w:t>boundary condition</w:t>
      </w:r>
      <w:r w:rsidR="00001784">
        <w:rPr>
          <w:rFonts w:eastAsia="Times New Roman"/>
          <w:b/>
          <w:bCs/>
          <w:lang w:eastAsia="en-US"/>
        </w:rPr>
        <w:t>s, which</w:t>
      </w:r>
      <w:r w:rsidR="00DD1E76">
        <w:rPr>
          <w:rFonts w:eastAsia="Times New Roman"/>
          <w:b/>
          <w:bCs/>
          <w:lang w:eastAsia="en-US"/>
        </w:rPr>
        <w:t xml:space="preserve"> </w:t>
      </w:r>
      <w:r w:rsidR="003D288D">
        <w:rPr>
          <w:rFonts w:eastAsia="Times New Roman"/>
          <w:b/>
          <w:bCs/>
          <w:lang w:eastAsia="en-US"/>
        </w:rPr>
        <w:t>are</w:t>
      </w:r>
      <w:r w:rsidR="00304D60">
        <w:rPr>
          <w:rFonts w:eastAsia="Times New Roman"/>
          <w:b/>
          <w:bCs/>
          <w:lang w:eastAsia="en-US"/>
        </w:rPr>
        <w:t xml:space="preserve"> </w:t>
      </w:r>
      <w:r w:rsidR="00001784">
        <w:rPr>
          <w:rFonts w:eastAsia="Times New Roman"/>
          <w:b/>
          <w:bCs/>
          <w:lang w:eastAsia="en-US"/>
        </w:rPr>
        <w:t xml:space="preserve">the </w:t>
      </w:r>
      <w:r w:rsidR="00E121C3">
        <w:rPr>
          <w:rFonts w:eastAsia="Times New Roman"/>
          <w:b/>
          <w:bCs/>
          <w:lang w:eastAsia="en-US"/>
        </w:rPr>
        <w:t>preset temperature</w:t>
      </w:r>
      <w:r w:rsidR="003D288D">
        <w:rPr>
          <w:rFonts w:eastAsia="Times New Roman"/>
          <w:b/>
          <w:bCs/>
          <w:lang w:eastAsia="en-US"/>
        </w:rPr>
        <w:t>s</w:t>
      </w:r>
      <w:r w:rsidR="00E121C3">
        <w:rPr>
          <w:rFonts w:eastAsia="Times New Roman"/>
          <w:b/>
          <w:bCs/>
          <w:lang w:eastAsia="en-US"/>
        </w:rPr>
        <w:t xml:space="preserve"> of </w:t>
      </w:r>
      <w:r w:rsidR="003D288D">
        <w:rPr>
          <w:rFonts w:eastAsia="Times New Roman"/>
          <w:b/>
          <w:bCs/>
          <w:lang w:eastAsia="en-US"/>
        </w:rPr>
        <w:t>heating</w:t>
      </w:r>
      <w:r w:rsidR="00E121C3">
        <w:rPr>
          <w:rFonts w:eastAsia="Times New Roman"/>
          <w:b/>
          <w:bCs/>
          <w:lang w:eastAsia="en-US"/>
        </w:rPr>
        <w:t xml:space="preserve"> zone</w:t>
      </w:r>
      <w:r w:rsidR="003D288D">
        <w:rPr>
          <w:rFonts w:eastAsia="Times New Roman"/>
          <w:b/>
          <w:bCs/>
          <w:lang w:eastAsia="en-US"/>
        </w:rPr>
        <w:t>s</w:t>
      </w:r>
      <w:r w:rsidR="00E121C3">
        <w:rPr>
          <w:rFonts w:eastAsia="Times New Roman"/>
          <w:b/>
          <w:bCs/>
          <w:lang w:eastAsia="en-US"/>
        </w:rPr>
        <w:t xml:space="preserve">. </w:t>
      </w:r>
      <w:r w:rsidR="009163F5">
        <w:rPr>
          <w:rFonts w:eastAsia="Times New Roman"/>
          <w:b/>
          <w:bCs/>
          <w:lang w:eastAsia="en-US"/>
        </w:rPr>
        <w:t xml:space="preserve">The number of </w:t>
      </w:r>
      <w:r w:rsidR="00A60899">
        <w:rPr>
          <w:rFonts w:eastAsia="Times New Roman"/>
          <w:b/>
          <w:bCs/>
          <w:lang w:eastAsia="en-US"/>
        </w:rPr>
        <w:t xml:space="preserve">zones in the reflow oven </w:t>
      </w:r>
      <w:r w:rsidR="00320BC9">
        <w:rPr>
          <w:rFonts w:eastAsia="Times New Roman"/>
          <w:b/>
          <w:bCs/>
          <w:lang w:eastAsia="en-US"/>
        </w:rPr>
        <w:t>determines t</w:t>
      </w:r>
      <w:r w:rsidR="008A6653" w:rsidRPr="008A6653">
        <w:rPr>
          <w:rFonts w:eastAsia="Times New Roman"/>
          <w:b/>
          <w:bCs/>
          <w:lang w:eastAsia="en-US"/>
        </w:rPr>
        <w:t>he complexity of the combination</w:t>
      </w:r>
      <w:r w:rsidR="008A6653">
        <w:rPr>
          <w:rFonts w:eastAsia="Times New Roman"/>
          <w:b/>
          <w:bCs/>
          <w:lang w:eastAsia="en-US"/>
        </w:rPr>
        <w:t xml:space="preserve"> of boundary conditions. </w:t>
      </w:r>
      <w:r w:rsidR="00AA372C">
        <w:rPr>
          <w:rFonts w:eastAsia="Times New Roman"/>
          <w:b/>
          <w:bCs/>
          <w:lang w:eastAsia="en-US"/>
        </w:rPr>
        <w:t xml:space="preserve">To ease the </w:t>
      </w:r>
      <w:r w:rsidR="00BC5B0A">
        <w:rPr>
          <w:rFonts w:eastAsia="Times New Roman"/>
          <w:b/>
          <w:bCs/>
          <w:lang w:eastAsia="en-US"/>
        </w:rPr>
        <w:t>computation cost, the encoder-decoder</w:t>
      </w:r>
      <w:r w:rsidR="002C372E">
        <w:rPr>
          <w:rFonts w:eastAsia="Times New Roman"/>
          <w:b/>
          <w:bCs/>
          <w:lang w:eastAsia="en-US"/>
        </w:rPr>
        <w:t xml:space="preserve"> networks based on the CFD model </w:t>
      </w:r>
      <w:r w:rsidR="004A628A">
        <w:rPr>
          <w:rFonts w:eastAsia="Times New Roman"/>
          <w:b/>
          <w:bCs/>
          <w:lang w:eastAsia="en-US"/>
        </w:rPr>
        <w:t>are</w:t>
      </w:r>
      <w:r w:rsidR="002C372E">
        <w:rPr>
          <w:rFonts w:eastAsia="Times New Roman"/>
          <w:b/>
          <w:bCs/>
          <w:lang w:eastAsia="en-US"/>
        </w:rPr>
        <w:t xml:space="preserve"> employed to</w:t>
      </w:r>
      <w:r w:rsidR="002F59D8">
        <w:rPr>
          <w:rFonts w:eastAsia="Times New Roman"/>
          <w:b/>
          <w:bCs/>
          <w:lang w:eastAsia="en-US"/>
        </w:rPr>
        <w:t xml:space="preserve"> </w:t>
      </w:r>
      <w:r w:rsidR="008F2160">
        <w:rPr>
          <w:rFonts w:eastAsia="Times New Roman"/>
          <w:b/>
          <w:bCs/>
          <w:lang w:eastAsia="en-US"/>
        </w:rPr>
        <w:t xml:space="preserve">predict the reflow profile of a bulky BGA package. </w:t>
      </w:r>
      <w:r w:rsidR="002C372E">
        <w:rPr>
          <w:rFonts w:eastAsia="Times New Roman"/>
          <w:b/>
          <w:bCs/>
          <w:lang w:eastAsia="en-US"/>
        </w:rPr>
        <w:t xml:space="preserve"> </w:t>
      </w:r>
      <w:r w:rsidR="008F2160" w:rsidRPr="008F2160">
        <w:rPr>
          <w:rFonts w:eastAsia="Times New Roman"/>
          <w:b/>
          <w:bCs/>
          <w:lang w:eastAsia="en-US"/>
        </w:rPr>
        <w:t>The networks</w:t>
      </w:r>
      <w:r w:rsidR="006B4156" w:rsidRPr="008F2160">
        <w:rPr>
          <w:rFonts w:eastAsia="Times New Roman"/>
          <w:b/>
          <w:bCs/>
          <w:lang w:eastAsia="en-US"/>
        </w:rPr>
        <w:t xml:space="preserve"> are demonstrated to rapidly</w:t>
      </w:r>
      <w:r w:rsidR="008F2160" w:rsidRPr="008F2160">
        <w:rPr>
          <w:rFonts w:eastAsia="Times New Roman"/>
          <w:b/>
          <w:bCs/>
          <w:lang w:eastAsia="en-US"/>
        </w:rPr>
        <w:t xml:space="preserve"> </w:t>
      </w:r>
      <w:r w:rsidR="006B4156" w:rsidRPr="008F2160">
        <w:rPr>
          <w:rFonts w:eastAsia="Times New Roman"/>
          <w:b/>
          <w:bCs/>
          <w:lang w:eastAsia="en-US"/>
        </w:rPr>
        <w:t xml:space="preserve">predict </w:t>
      </w:r>
      <w:r w:rsidR="008F2160" w:rsidRPr="008F2160">
        <w:rPr>
          <w:rFonts w:eastAsia="Times New Roman"/>
          <w:b/>
          <w:bCs/>
          <w:lang w:eastAsia="en-US"/>
        </w:rPr>
        <w:t xml:space="preserve">transient </w:t>
      </w:r>
      <w:r w:rsidR="006B4156" w:rsidRPr="008F2160">
        <w:rPr>
          <w:rFonts w:eastAsia="Times New Roman"/>
          <w:b/>
          <w:bCs/>
          <w:lang w:eastAsia="en-US"/>
        </w:rPr>
        <w:t>temperature</w:t>
      </w:r>
      <w:r w:rsidR="00F71618">
        <w:rPr>
          <w:rFonts w:eastAsia="Times New Roman"/>
          <w:b/>
          <w:bCs/>
          <w:lang w:eastAsia="en-US"/>
        </w:rPr>
        <w:t>s of the BGA in</w:t>
      </w:r>
      <w:r w:rsidR="006B4156" w:rsidRPr="008F2160">
        <w:rPr>
          <w:rFonts w:eastAsia="Times New Roman"/>
          <w:b/>
          <w:bCs/>
          <w:lang w:eastAsia="en-US"/>
        </w:rPr>
        <w:t xml:space="preserve"> seconds</w:t>
      </w:r>
      <w:r w:rsidR="008F2160">
        <w:rPr>
          <w:rFonts w:eastAsia="Times New Roman"/>
          <w:b/>
          <w:bCs/>
          <w:lang w:eastAsia="en-US"/>
        </w:rPr>
        <w:t xml:space="preserve"> </w:t>
      </w:r>
      <w:r w:rsidR="006B4156" w:rsidRPr="008F2160">
        <w:rPr>
          <w:rFonts w:eastAsia="Times New Roman"/>
          <w:b/>
          <w:bCs/>
          <w:lang w:eastAsia="en-US"/>
        </w:rPr>
        <w:t xml:space="preserve">and provide an average error </w:t>
      </w:r>
      <w:r w:rsidR="000A7487">
        <w:rPr>
          <w:rFonts w:eastAsia="Times New Roman"/>
          <w:b/>
          <w:bCs/>
          <w:lang w:eastAsia="en-US"/>
        </w:rPr>
        <w:t>below</w:t>
      </w:r>
      <w:r w:rsidR="006B4156" w:rsidRPr="008F2160">
        <w:rPr>
          <w:rFonts w:eastAsia="Times New Roman"/>
          <w:b/>
          <w:bCs/>
          <w:lang w:eastAsia="en-US"/>
        </w:rPr>
        <w:t xml:space="preserve"> </w:t>
      </w:r>
      <w:r w:rsidR="006B4156" w:rsidRPr="00F71618">
        <w:rPr>
          <w:rFonts w:eastAsia="Times New Roman"/>
          <w:b/>
          <w:bCs/>
          <w:highlight w:val="yellow"/>
          <w:lang w:eastAsia="en-US"/>
        </w:rPr>
        <w:t>0.6%</w:t>
      </w:r>
      <w:r w:rsidR="006B4156" w:rsidRPr="008F2160">
        <w:rPr>
          <w:rFonts w:eastAsia="Times New Roman"/>
          <w:b/>
          <w:bCs/>
          <w:lang w:eastAsia="en-US"/>
        </w:rPr>
        <w:t>.</w:t>
      </w:r>
    </w:p>
    <w:p w14:paraId="424F1843" w14:textId="77777777" w:rsidR="000555B1" w:rsidRPr="008A6653" w:rsidRDefault="000555B1" w:rsidP="00FA1C60">
      <w:pPr>
        <w:autoSpaceDE w:val="0"/>
        <w:autoSpaceDN w:val="0"/>
        <w:adjustRightInd w:val="0"/>
        <w:jc w:val="both"/>
        <w:rPr>
          <w:rFonts w:eastAsia="Times New Roman"/>
          <w:b/>
          <w:bCs/>
          <w:lang w:eastAsia="en-US"/>
        </w:rPr>
      </w:pPr>
    </w:p>
    <w:p w14:paraId="7C6A523F" w14:textId="593C1736" w:rsidR="00EF7327" w:rsidRPr="00372E12" w:rsidRDefault="0038615B" w:rsidP="000355D4">
      <w:pPr>
        <w:autoSpaceDE w:val="0"/>
        <w:autoSpaceDN w:val="0"/>
        <w:adjustRightInd w:val="0"/>
        <w:jc w:val="both"/>
        <w:rPr>
          <w:rFonts w:eastAsia="Times New Roman"/>
          <w:b/>
          <w:bCs/>
          <w:lang w:eastAsia="en-US"/>
        </w:rPr>
      </w:pPr>
      <w:r w:rsidRPr="00AD64FD">
        <w:rPr>
          <w:rFonts w:eastAsia="Times New Roman"/>
          <w:b/>
          <w:bCs/>
          <w:i/>
          <w:iCs/>
          <w:sz w:val="18"/>
          <w:szCs w:val="18"/>
          <w:lang w:eastAsia="en-US"/>
        </w:rPr>
        <w:t>Index Terms—</w:t>
      </w:r>
      <w:r w:rsidR="003E3172" w:rsidRPr="00372E12">
        <w:rPr>
          <w:rFonts w:eastAsia="Times New Roman"/>
          <w:b/>
          <w:bCs/>
          <w:lang w:eastAsia="en-US"/>
        </w:rPr>
        <w:t>Surface-mount</w:t>
      </w:r>
      <w:r w:rsidR="008871AA">
        <w:rPr>
          <w:rFonts w:eastAsia="Times New Roman"/>
          <w:b/>
          <w:bCs/>
          <w:lang w:eastAsia="en-US"/>
        </w:rPr>
        <w:t xml:space="preserve"> </w:t>
      </w:r>
      <w:r w:rsidR="003E3172" w:rsidRPr="00372E12">
        <w:rPr>
          <w:rFonts w:eastAsia="Times New Roman"/>
          <w:b/>
          <w:bCs/>
          <w:lang w:eastAsia="en-US"/>
        </w:rPr>
        <w:t>technology</w:t>
      </w:r>
      <w:r w:rsidR="003B29C7" w:rsidRPr="00372E12">
        <w:rPr>
          <w:rFonts w:eastAsia="Times New Roman" w:hint="eastAsia"/>
          <w:b/>
          <w:bCs/>
          <w:lang w:eastAsia="en-US"/>
        </w:rPr>
        <w:t>,</w:t>
      </w:r>
      <w:r w:rsidR="008871AA">
        <w:rPr>
          <w:rFonts w:eastAsia="Times New Roman"/>
          <w:b/>
          <w:bCs/>
          <w:lang w:eastAsia="en-US"/>
        </w:rPr>
        <w:t xml:space="preserve"> </w:t>
      </w:r>
      <w:r w:rsidR="003B29C7" w:rsidRPr="00372E12">
        <w:rPr>
          <w:rFonts w:eastAsia="Times New Roman"/>
          <w:b/>
          <w:bCs/>
          <w:lang w:eastAsia="en-US"/>
        </w:rPr>
        <w:t>re</w:t>
      </w:r>
      <w:r w:rsidR="00372E12" w:rsidRPr="00372E12">
        <w:rPr>
          <w:rFonts w:eastAsia="Times New Roman"/>
          <w:b/>
          <w:bCs/>
          <w:lang w:eastAsia="en-US"/>
        </w:rPr>
        <w:t>fl</w:t>
      </w:r>
      <w:r w:rsidR="008871AA">
        <w:rPr>
          <w:rFonts w:eastAsia="Times New Roman"/>
          <w:b/>
          <w:bCs/>
          <w:lang w:eastAsia="en-US"/>
        </w:rPr>
        <w:t>ow soldering process</w:t>
      </w:r>
      <w:r w:rsidR="00372E12">
        <w:rPr>
          <w:rFonts w:eastAsia="Times New Roman"/>
          <w:b/>
          <w:bCs/>
          <w:lang w:eastAsia="en-US"/>
        </w:rPr>
        <w:t xml:space="preserve">, </w:t>
      </w:r>
      <w:r w:rsidR="00141338">
        <w:rPr>
          <w:rFonts w:eastAsia="Times New Roman"/>
          <w:b/>
          <w:bCs/>
          <w:lang w:eastAsia="en-US"/>
        </w:rPr>
        <w:t xml:space="preserve">computational fluid </w:t>
      </w:r>
      <w:r w:rsidR="00A325B6">
        <w:rPr>
          <w:rFonts w:eastAsia="Times New Roman"/>
          <w:b/>
          <w:bCs/>
          <w:lang w:eastAsia="en-US"/>
        </w:rPr>
        <w:t>dynamics (</w:t>
      </w:r>
      <w:r w:rsidR="00141338">
        <w:rPr>
          <w:rFonts w:eastAsia="Times New Roman"/>
          <w:b/>
          <w:bCs/>
          <w:lang w:eastAsia="en-US"/>
        </w:rPr>
        <w:t>CFD</w:t>
      </w:r>
      <w:r w:rsidR="009D28FF">
        <w:rPr>
          <w:rFonts w:eastAsia="Times New Roman"/>
          <w:b/>
          <w:bCs/>
          <w:lang w:eastAsia="en-US"/>
        </w:rPr>
        <w:t>)</w:t>
      </w:r>
      <w:r w:rsidR="00141338">
        <w:rPr>
          <w:rFonts w:eastAsia="Times New Roman"/>
          <w:b/>
          <w:bCs/>
          <w:lang w:eastAsia="en-US"/>
        </w:rPr>
        <w:t xml:space="preserve">, </w:t>
      </w:r>
      <w:r w:rsidR="007A2067">
        <w:rPr>
          <w:rFonts w:eastAsia="Times New Roman"/>
          <w:b/>
          <w:bCs/>
          <w:lang w:eastAsia="en-US"/>
        </w:rPr>
        <w:t>a</w:t>
      </w:r>
      <w:r w:rsidR="00B2140C">
        <w:rPr>
          <w:rFonts w:eastAsia="Times New Roman"/>
          <w:b/>
          <w:bCs/>
          <w:lang w:eastAsia="en-US"/>
        </w:rPr>
        <w:t xml:space="preserve">rtificial </w:t>
      </w:r>
      <w:r w:rsidR="007A2067">
        <w:rPr>
          <w:rFonts w:eastAsia="Times New Roman"/>
          <w:b/>
          <w:bCs/>
          <w:lang w:eastAsia="en-US"/>
        </w:rPr>
        <w:t>neural network</w:t>
      </w:r>
      <w:r w:rsidR="008C3910">
        <w:rPr>
          <w:rFonts w:eastAsia="Times New Roman"/>
          <w:b/>
          <w:bCs/>
          <w:lang w:eastAsia="en-US"/>
        </w:rPr>
        <w:t xml:space="preserve"> (</w:t>
      </w:r>
      <w:r w:rsidR="006615F5">
        <w:rPr>
          <w:rFonts w:eastAsia="Times New Roman"/>
          <w:b/>
          <w:bCs/>
          <w:lang w:eastAsia="en-US"/>
        </w:rPr>
        <w:t>ANN</w:t>
      </w:r>
      <w:r w:rsidR="008C3910">
        <w:rPr>
          <w:rFonts w:eastAsia="Times New Roman"/>
          <w:b/>
          <w:bCs/>
          <w:lang w:eastAsia="en-US"/>
        </w:rPr>
        <w:t>)</w:t>
      </w:r>
      <w:r w:rsidR="00033203">
        <w:rPr>
          <w:rFonts w:eastAsia="Times New Roman"/>
          <w:b/>
          <w:bCs/>
          <w:lang w:eastAsia="en-US"/>
        </w:rPr>
        <w:t xml:space="preserve"> </w:t>
      </w:r>
      <w:r w:rsidR="00033203" w:rsidRPr="00033203">
        <w:rPr>
          <w:rFonts w:eastAsia="Times New Roman"/>
          <w:b/>
          <w:bCs/>
          <w:highlight w:val="yellow"/>
          <w:lang w:eastAsia="en-US"/>
        </w:rPr>
        <w:t>CNN</w:t>
      </w:r>
      <w:r w:rsidR="00141338">
        <w:rPr>
          <w:rFonts w:eastAsia="Times New Roman"/>
          <w:b/>
          <w:bCs/>
          <w:lang w:eastAsia="en-US"/>
        </w:rPr>
        <w:t>.</w:t>
      </w:r>
    </w:p>
    <w:p w14:paraId="5953588A" w14:textId="77777777" w:rsidR="003B29C7" w:rsidRPr="00E469D6" w:rsidRDefault="003B29C7" w:rsidP="000355D4">
      <w:pPr>
        <w:autoSpaceDE w:val="0"/>
        <w:autoSpaceDN w:val="0"/>
        <w:adjustRightInd w:val="0"/>
        <w:jc w:val="both"/>
        <w:rPr>
          <w:rFonts w:eastAsia="Times New Roman"/>
          <w:b/>
          <w:bCs/>
          <w:sz w:val="18"/>
          <w:szCs w:val="18"/>
          <w:lang w:eastAsia="en-US"/>
        </w:rPr>
      </w:pPr>
    </w:p>
    <w:p w14:paraId="2030337E" w14:textId="13E94F28" w:rsidR="003F693C" w:rsidRPr="006C5B9C" w:rsidRDefault="00912F3A" w:rsidP="006C5B9C">
      <w:pPr>
        <w:pStyle w:val="Heading1"/>
        <w:rPr>
          <w:b w:val="0"/>
          <w:bCs/>
          <w:sz w:val="20"/>
        </w:rPr>
      </w:pPr>
      <w:r>
        <w:rPr>
          <w:b w:val="0"/>
          <w:bCs/>
          <w:sz w:val="20"/>
        </w:rPr>
        <w:t xml:space="preserve">I. </w:t>
      </w:r>
      <w:r w:rsidR="006C5B9C" w:rsidRPr="006C5B9C">
        <w:rPr>
          <w:b w:val="0"/>
          <w:bCs/>
          <w:sz w:val="20"/>
        </w:rPr>
        <w:t xml:space="preserve"> INTRODUCTION</w:t>
      </w:r>
    </w:p>
    <w:p w14:paraId="5835B1E2" w14:textId="4A5B5947" w:rsidR="00CB165B" w:rsidRDefault="00CB165B" w:rsidP="00CB165B">
      <w:pPr>
        <w:autoSpaceDE w:val="0"/>
        <w:autoSpaceDN w:val="0"/>
        <w:adjustRightInd w:val="0"/>
        <w:ind w:firstLine="720"/>
        <w:jc w:val="both"/>
        <w:rPr>
          <w:color w:val="242021"/>
          <w:lang w:eastAsia="en-US"/>
        </w:rPr>
      </w:pPr>
      <w:r w:rsidRPr="00CB165B">
        <w:rPr>
          <w:color w:val="242021"/>
          <w:lang w:eastAsia="en-US"/>
        </w:rPr>
        <w:t xml:space="preserve">With the increasing complexity of PCB assembly, the reflow profiling must consider the dimension of the board, the density of the components on the board, and the mix between large components and small ones. Temperature distribution should be studied for all new board designs using thermocouples at multiple locations on the components. If there are varied sizes of devices on the board, reflow profiles should be checked at various locations across the board. The minimum reflow temperature should be reached for the largest component. Meanwhile, the temperature cannot exceed the threshold temperature that may damage the smallest components. </w:t>
      </w:r>
      <w:r w:rsidR="00061908">
        <w:rPr>
          <w:color w:val="242021"/>
          <w:lang w:eastAsia="en-US"/>
        </w:rPr>
        <w:t>Hence,</w:t>
      </w:r>
      <w:r w:rsidR="0043783C">
        <w:rPr>
          <w:color w:val="242021"/>
          <w:lang w:eastAsia="en-US"/>
        </w:rPr>
        <w:t xml:space="preserve"> </w:t>
      </w:r>
      <w:r w:rsidR="00A718BE">
        <w:rPr>
          <w:color w:val="242021"/>
          <w:lang w:eastAsia="en-US"/>
        </w:rPr>
        <w:t xml:space="preserve">the solder </w:t>
      </w:r>
      <w:r w:rsidR="00CE44F5">
        <w:rPr>
          <w:color w:val="242021"/>
          <w:lang w:eastAsia="en-US"/>
        </w:rPr>
        <w:t>temperature</w:t>
      </w:r>
      <w:r w:rsidR="00A718BE">
        <w:rPr>
          <w:color w:val="242021"/>
          <w:lang w:eastAsia="en-US"/>
        </w:rPr>
        <w:t xml:space="preserve"> at the center of </w:t>
      </w:r>
      <w:r w:rsidR="00BB448E">
        <w:rPr>
          <w:color w:val="242021"/>
          <w:lang w:eastAsia="en-US"/>
        </w:rPr>
        <w:t xml:space="preserve">the </w:t>
      </w:r>
      <w:r w:rsidR="00A718BE">
        <w:rPr>
          <w:color w:val="242021"/>
          <w:lang w:eastAsia="en-US"/>
        </w:rPr>
        <w:t xml:space="preserve">biggest BGA package and the board </w:t>
      </w:r>
      <w:r w:rsidR="00DB0023">
        <w:rPr>
          <w:color w:val="242021"/>
          <w:lang w:eastAsia="en-US"/>
        </w:rPr>
        <w:t xml:space="preserve">surface temperature are regarded as the interests of the </w:t>
      </w:r>
      <w:r w:rsidR="00061908">
        <w:rPr>
          <w:color w:val="242021"/>
          <w:lang w:eastAsia="en-US"/>
        </w:rPr>
        <w:t xml:space="preserve">study. </w:t>
      </w:r>
    </w:p>
    <w:p w14:paraId="4193A206" w14:textId="3DED178F" w:rsidR="00225DE3" w:rsidRDefault="00FB0AC3" w:rsidP="005C2330">
      <w:pPr>
        <w:pStyle w:val="Paper"/>
      </w:pPr>
      <w:r>
        <w:rPr>
          <w:lang w:eastAsia="en-US"/>
        </w:rPr>
        <w:t xml:space="preserve">Numerical methods, such as </w:t>
      </w:r>
      <w:r w:rsidRPr="00FB0AC3">
        <w:rPr>
          <w:lang w:eastAsia="en-US"/>
        </w:rPr>
        <w:t>computational fluid dynamics (</w:t>
      </w:r>
      <w:r>
        <w:rPr>
          <w:lang w:eastAsia="en-US"/>
        </w:rPr>
        <w:t xml:space="preserve">CFD) models are widely used to simulate </w:t>
      </w:r>
      <w:r w:rsidRPr="004E11B5">
        <w:rPr>
          <w:lang w:eastAsia="en-US"/>
        </w:rPr>
        <w:t>the reflow soldering process</w:t>
      </w:r>
      <w:r>
        <w:rPr>
          <w:lang w:eastAsia="en-US"/>
        </w:rPr>
        <w:t xml:space="preserve">. </w:t>
      </w:r>
      <w:r w:rsidRPr="001216E3">
        <w:t xml:space="preserve">Shao </w:t>
      </w:r>
      <w:r>
        <w:t>employed</w:t>
      </w:r>
      <w:r w:rsidRPr="001216E3">
        <w:t xml:space="preserve"> </w:t>
      </w:r>
      <w:r>
        <w:t xml:space="preserve">the </w:t>
      </w:r>
      <w:r w:rsidRPr="001216E3">
        <w:t xml:space="preserve">CFD model to </w:t>
      </w:r>
      <w:r>
        <w:t>predict</w:t>
      </w:r>
      <w:r w:rsidRPr="001216E3">
        <w:t xml:space="preserve"> </w:t>
      </w:r>
      <w:r>
        <w:t xml:space="preserve">the </w:t>
      </w:r>
      <w:r w:rsidRPr="001216E3">
        <w:t>temperature distribution of</w:t>
      </w:r>
      <w:r>
        <w:t xml:space="preserve"> the</w:t>
      </w:r>
      <w:r w:rsidRPr="001216E3">
        <w:t xml:space="preserve"> 2.5D package and </w:t>
      </w:r>
      <w:r w:rsidRPr="001216E3">
        <w:t xml:space="preserve">mapped it to </w:t>
      </w:r>
      <w:r>
        <w:t xml:space="preserve">the </w:t>
      </w:r>
      <w:r w:rsidRPr="001216E3">
        <w:t xml:space="preserve">FEA model </w:t>
      </w:r>
      <w:r>
        <w:t xml:space="preserve">to </w:t>
      </w:r>
      <w:r w:rsidR="00D67BAB">
        <w:t>get</w:t>
      </w:r>
      <w:r>
        <w:t xml:space="preserve"> </w:t>
      </w:r>
      <w:r w:rsidR="00D67BAB">
        <w:t>the package</w:t>
      </w:r>
      <w:r>
        <w:t xml:space="preserve"> warpage</w:t>
      </w:r>
      <w:sdt>
        <w:sdtPr>
          <w:rPr>
            <w:color w:val="000000"/>
          </w:rPr>
          <w:tag w:val="MENDELEY_CITATION_v3_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"/>
          <w:id w:val="802970743"/>
          <w:placeholder>
            <w:docPart w:val="FF1CAB26A9BB4BB39226813A5B673811"/>
          </w:placeholder>
        </w:sdtPr>
        <w:sdtEndPr/>
        <w:sdtContent>
          <w:r>
            <w:rPr>
              <w:rFonts w:eastAsia="Times New Roman"/>
            </w:rPr>
            <w:t xml:space="preserve">(Shao </w:t>
          </w:r>
          <w:r>
            <w:rPr>
              <w:rFonts w:eastAsia="Times New Roman"/>
              <w:i/>
              <w:iCs/>
            </w:rPr>
            <w:t>et al.</w:t>
          </w:r>
          <w:r>
            <w:rPr>
              <w:rFonts w:eastAsia="Times New Roman"/>
            </w:rPr>
            <w:t>, 2018)</w:t>
          </w:r>
        </w:sdtContent>
      </w:sdt>
      <w:r w:rsidRPr="001216E3">
        <w:t xml:space="preserve">. </w:t>
      </w:r>
      <w:r w:rsidRPr="006E2797">
        <w:t>La</w:t>
      </w:r>
      <w:r>
        <w:t>i used</w:t>
      </w:r>
      <w:r w:rsidRPr="006E2797">
        <w:t xml:space="preserve"> </w:t>
      </w:r>
      <w:r>
        <w:t xml:space="preserve">the </w:t>
      </w:r>
      <w:r w:rsidRPr="006E2797">
        <w:t xml:space="preserve">CFD model to </w:t>
      </w:r>
      <w:r w:rsidR="00D67BAB">
        <w:t>investigate</w:t>
      </w:r>
      <w:r w:rsidRPr="006E2797">
        <w:t xml:space="preserve"> </w:t>
      </w:r>
      <w:r>
        <w:t xml:space="preserve">the </w:t>
      </w:r>
      <w:r w:rsidRPr="006E2797">
        <w:t xml:space="preserve">temperatures of solder balls of </w:t>
      </w:r>
      <w:r w:rsidR="00010517">
        <w:t>varied-sized components</w:t>
      </w:r>
      <w:r w:rsidRPr="006E2797">
        <w:t xml:space="preserve"> </w:t>
      </w:r>
      <w:r w:rsidR="00010517">
        <w:t>in</w:t>
      </w:r>
      <w:r w:rsidRPr="006E2797">
        <w:t xml:space="preserve"> </w:t>
      </w:r>
      <w:r w:rsidRPr="00C94C9D">
        <w:t>the reflow soldering process</w:t>
      </w:r>
      <w:sdt>
        <w:sdtPr>
          <w:rPr>
            <w:color w:val="000000"/>
          </w:rPr>
          <w:tag w:val="MENDELEY_CITATION_v3_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"/>
          <w:id w:val="-911699668"/>
          <w:placeholder>
            <w:docPart w:val="7EEFD5D92E874E0EAF1979053F74F5B0"/>
          </w:placeholder>
        </w:sdtPr>
        <w:sdtEndPr/>
        <w:sdtContent>
          <w:r>
            <w:rPr>
              <w:rFonts w:eastAsia="Times New Roman"/>
            </w:rPr>
            <w:t xml:space="preserve">(Lai </w:t>
          </w:r>
          <w:r>
            <w:rPr>
              <w:rFonts w:eastAsia="Times New Roman"/>
              <w:i/>
              <w:iCs/>
            </w:rPr>
            <w:t>et al.</w:t>
          </w:r>
          <w:r>
            <w:rPr>
              <w:rFonts w:eastAsia="Times New Roman"/>
            </w:rPr>
            <w:t>, 2021)</w:t>
          </w:r>
        </w:sdtContent>
      </w:sdt>
      <w:r w:rsidRPr="006E2797">
        <w:t>.</w:t>
      </w:r>
      <w:r w:rsidRPr="001216E3">
        <w:t xml:space="preserve"> Deng used </w:t>
      </w:r>
      <w:r>
        <w:t xml:space="preserve">the </w:t>
      </w:r>
      <w:r w:rsidRPr="001216E3">
        <w:t xml:space="preserve">CFD model to </w:t>
      </w:r>
      <w:r w:rsidR="00010517">
        <w:t>simulate</w:t>
      </w:r>
      <w:r w:rsidRPr="001216E3">
        <w:t xml:space="preserve"> </w:t>
      </w:r>
      <w:r>
        <w:t xml:space="preserve">the </w:t>
      </w:r>
      <w:r w:rsidRPr="001216E3">
        <w:t xml:space="preserve">temperature distribution of </w:t>
      </w:r>
      <w:r>
        <w:t xml:space="preserve">a </w:t>
      </w:r>
      <w:r w:rsidRPr="001216E3">
        <w:t xml:space="preserve">system in package assembly </w:t>
      </w:r>
      <w:r w:rsidR="00010517">
        <w:t>in</w:t>
      </w:r>
      <w:r w:rsidRPr="001216E3">
        <w:t xml:space="preserve"> </w:t>
      </w:r>
      <w:r w:rsidRPr="001F189E">
        <w:t>the reflow soldering process</w:t>
      </w:r>
      <w:sdt>
        <w:sdtPr>
          <w:rPr>
            <w:color w:val="000000"/>
          </w:rPr>
          <w:tag w:val="MENDELEY_CITATION_v3_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"/>
          <w:id w:val="-1417246176"/>
          <w:placeholder>
            <w:docPart w:val="54BEF3780B0B4E71B98237A95D5F1F4D"/>
          </w:placeholder>
        </w:sdtPr>
        <w:sdtEndPr/>
        <w:sdtContent>
          <w:r>
            <w:rPr>
              <w:rFonts w:eastAsia="Times New Roman"/>
            </w:rPr>
            <w:t xml:space="preserve">(Deng </w:t>
          </w:r>
          <w:r>
            <w:rPr>
              <w:rFonts w:eastAsia="Times New Roman"/>
              <w:i/>
              <w:iCs/>
            </w:rPr>
            <w:t>et al.</w:t>
          </w:r>
          <w:r>
            <w:rPr>
              <w:rFonts w:eastAsia="Times New Roman"/>
            </w:rPr>
            <w:t>, 2014)</w:t>
          </w:r>
        </w:sdtContent>
      </w:sdt>
      <w:r w:rsidRPr="001216E3">
        <w:t xml:space="preserve">. </w:t>
      </w:r>
    </w:p>
    <w:p w14:paraId="4BADAEA0" w14:textId="43C17065" w:rsidR="0059188D" w:rsidRPr="00883E15" w:rsidRDefault="0059188D" w:rsidP="00883E15">
      <w:pPr>
        <w:autoSpaceDE w:val="0"/>
        <w:autoSpaceDN w:val="0"/>
        <w:adjustRightInd w:val="0"/>
        <w:ind w:firstLine="720"/>
        <w:jc w:val="both"/>
        <w:rPr>
          <w:color w:val="242021"/>
          <w:lang w:eastAsia="en-US"/>
        </w:rPr>
      </w:pPr>
      <w:r w:rsidRPr="00CB165B">
        <w:rPr>
          <w:color w:val="242021"/>
          <w:lang w:eastAsia="en-US"/>
        </w:rPr>
        <w:t xml:space="preserve">In this </w:t>
      </w:r>
      <w:r>
        <w:rPr>
          <w:color w:val="242021"/>
          <w:lang w:eastAsia="en-US"/>
        </w:rPr>
        <w:t>work</w:t>
      </w:r>
      <w:r w:rsidRPr="00CB165B">
        <w:rPr>
          <w:color w:val="242021"/>
          <w:lang w:eastAsia="en-US"/>
        </w:rPr>
        <w:t xml:space="preserve">, the solder joint temperatures of the </w:t>
      </w:r>
      <w:r>
        <w:rPr>
          <w:rFonts w:hint="eastAsia"/>
          <w:color w:val="242021"/>
          <w:lang w:eastAsia="zh-CN"/>
        </w:rPr>
        <w:t>biggest</w:t>
      </w:r>
      <w:r>
        <w:rPr>
          <w:color w:val="242021"/>
          <w:lang w:eastAsia="en-US"/>
        </w:rPr>
        <w:t xml:space="preserve"> </w:t>
      </w:r>
      <w:r w:rsidRPr="00CB165B">
        <w:rPr>
          <w:color w:val="242021"/>
          <w:lang w:eastAsia="en-US"/>
        </w:rPr>
        <w:t xml:space="preserve">component on the PCB </w:t>
      </w:r>
      <w:r>
        <w:rPr>
          <w:color w:val="242021"/>
          <w:lang w:eastAsia="en-US"/>
        </w:rPr>
        <w:t>were</w:t>
      </w:r>
      <w:r w:rsidRPr="00CB165B">
        <w:rPr>
          <w:color w:val="242021"/>
          <w:lang w:eastAsia="en-US"/>
        </w:rPr>
        <w:t xml:space="preserve"> </w:t>
      </w:r>
      <w:r>
        <w:rPr>
          <w:color w:val="242021"/>
          <w:lang w:eastAsia="en-US"/>
        </w:rPr>
        <w:t>computed</w:t>
      </w:r>
      <w:r w:rsidRPr="00CB165B">
        <w:rPr>
          <w:color w:val="242021"/>
          <w:lang w:eastAsia="en-US"/>
        </w:rPr>
        <w:t xml:space="preserve"> using the CFD model. The CFD model </w:t>
      </w:r>
      <w:r>
        <w:rPr>
          <w:color w:val="242021"/>
          <w:lang w:eastAsia="en-US"/>
        </w:rPr>
        <w:t>was</w:t>
      </w:r>
      <w:r w:rsidRPr="00CB165B">
        <w:rPr>
          <w:color w:val="242021"/>
          <w:lang w:eastAsia="en-US"/>
        </w:rPr>
        <w:t xml:space="preserve"> validated with the results of field measurements. </w:t>
      </w:r>
      <w:r w:rsidR="004934E0" w:rsidRPr="004934E0">
        <w:rPr>
          <w:color w:val="242021"/>
          <w:lang w:eastAsia="en-US"/>
        </w:rPr>
        <w:t>To hit the target reflow profile, computational expense is required to seek the optimal boundary conditions, which are the preset temperatures of heating zones. The number of zones in the reflow oven determines the complexity of the combination of boundary conditions.</w:t>
      </w:r>
      <w:r w:rsidR="001E0FD5">
        <w:rPr>
          <w:color w:val="242021"/>
          <w:lang w:eastAsia="en-US"/>
        </w:rPr>
        <w:t xml:space="preserve"> </w:t>
      </w:r>
      <w:r w:rsidR="001E0FD5" w:rsidRPr="00883E15">
        <w:rPr>
          <w:color w:val="242021"/>
          <w:lang w:eastAsia="en-US"/>
        </w:rPr>
        <w:t xml:space="preserve">To ease the computation cost, the encoder-decoder networks based on the </w:t>
      </w:r>
      <w:r w:rsidR="00883E15" w:rsidRPr="00883E15">
        <w:rPr>
          <w:color w:val="242021"/>
          <w:lang w:eastAsia="en-US"/>
        </w:rPr>
        <w:t>physics</w:t>
      </w:r>
      <w:r w:rsidR="001E0FD5" w:rsidRPr="00883E15">
        <w:rPr>
          <w:color w:val="242021"/>
          <w:lang w:eastAsia="en-US"/>
        </w:rPr>
        <w:t xml:space="preserve"> model are employed to predict the reflow profile of </w:t>
      </w:r>
      <w:r w:rsidR="00883E15">
        <w:rPr>
          <w:color w:val="242021"/>
          <w:lang w:eastAsia="en-US"/>
        </w:rPr>
        <w:t>the</w:t>
      </w:r>
      <w:r w:rsidR="001E0FD5" w:rsidRPr="00883E15">
        <w:rPr>
          <w:color w:val="242021"/>
          <w:lang w:eastAsia="en-US"/>
        </w:rPr>
        <w:t xml:space="preserve"> bulky BGA package.</w:t>
      </w:r>
      <w:r w:rsidR="001E0FD5">
        <w:rPr>
          <w:rFonts w:eastAsia="Times New Roman"/>
          <w:b/>
          <w:bCs/>
          <w:lang w:eastAsia="en-US"/>
        </w:rPr>
        <w:t xml:space="preserve">  </w:t>
      </w:r>
    </w:p>
    <w:p w14:paraId="47210347" w14:textId="02AFBAAD" w:rsidR="00BA19BC" w:rsidRDefault="00CD2C39" w:rsidP="00BA19BC">
      <w:pPr>
        <w:pStyle w:val="Paper"/>
      </w:pPr>
      <w:r>
        <w:t xml:space="preserve">In the past, </w:t>
      </w:r>
      <w:r w:rsidR="00DC137B">
        <w:t>machine learning models</w:t>
      </w:r>
      <w:r w:rsidR="005C2330">
        <w:t xml:space="preserve"> ha</w:t>
      </w:r>
      <w:r w:rsidR="00DC137B">
        <w:t>ve</w:t>
      </w:r>
      <w:r w:rsidR="005C2330">
        <w:t xml:space="preserve"> been widely used to </w:t>
      </w:r>
      <w:r w:rsidR="00DC137B">
        <w:t>optimize</w:t>
      </w:r>
      <w:r w:rsidR="005C2330">
        <w:t xml:space="preserve"> </w:t>
      </w:r>
      <w:r w:rsidR="005C2330" w:rsidRPr="0042434A">
        <w:t>the reflow</w:t>
      </w:r>
      <w:r w:rsidR="00DC137B">
        <w:t xml:space="preserve"> soldering</w:t>
      </w:r>
      <w:r w:rsidR="005C2330" w:rsidRPr="0042434A">
        <w:t xml:space="preserve"> process</w:t>
      </w:r>
      <w:r w:rsidR="005C2330">
        <w:t xml:space="preserve">. </w:t>
      </w:r>
      <w:proofErr w:type="spellStart"/>
      <w:r w:rsidR="005C2330" w:rsidRPr="00BC4081">
        <w:rPr>
          <w:rFonts w:eastAsia="Times New Roman"/>
          <w:color w:val="C00000"/>
        </w:rPr>
        <w:t>Zhancheng</w:t>
      </w:r>
      <w:proofErr w:type="spellEnd"/>
      <w:r w:rsidR="005C2330">
        <w:t xml:space="preserve"> </w:t>
      </w:r>
      <w:r w:rsidR="00EE0412">
        <w:t>employed</w:t>
      </w:r>
      <w:r w:rsidR="005C2330">
        <w:t xml:space="preserve"> an SVM model to </w:t>
      </w:r>
      <w:r w:rsidR="005E3BAC">
        <w:t>investigate</w:t>
      </w:r>
      <w:r w:rsidR="005C2330">
        <w:t xml:space="preserve"> the real process temperature at any point </w:t>
      </w:r>
      <w:r w:rsidR="005E3BAC">
        <w:t>of</w:t>
      </w:r>
      <w:r w:rsidR="005C2330">
        <w:t xml:space="preserve"> the </w:t>
      </w:r>
      <w:r w:rsidR="005E3BAC">
        <w:t>board</w:t>
      </w:r>
      <w:r w:rsidR="005C2330">
        <w:t xml:space="preserve">. </w:t>
      </w:r>
      <w:r w:rsidR="005C2330" w:rsidRPr="00766250">
        <w:rPr>
          <w:color w:val="C00000"/>
        </w:rPr>
        <w:t xml:space="preserve">Tsai </w:t>
      </w:r>
      <w:r w:rsidR="00B50CCF">
        <w:t>developed</w:t>
      </w:r>
      <w:r w:rsidR="005C2330">
        <w:t xml:space="preserve"> a neuro-computing approach to </w:t>
      </w:r>
      <w:r w:rsidR="00B50CCF">
        <w:t>study</w:t>
      </w:r>
      <w:r w:rsidR="005C2330">
        <w:t xml:space="preserve"> the </w:t>
      </w:r>
      <w:r w:rsidR="005C2330" w:rsidRPr="006B3BDD">
        <w:t>second-side</w:t>
      </w:r>
      <w:r w:rsidR="005C2330">
        <w:t xml:space="preserve"> thermal profile of PCB assemblies. </w:t>
      </w:r>
      <w:r w:rsidR="00127586">
        <w:rPr>
          <w:color w:val="C00000"/>
        </w:rPr>
        <w:t xml:space="preserve">Lam </w:t>
      </w:r>
      <w:r w:rsidR="00127586">
        <w:t>used</w:t>
      </w:r>
      <w:r w:rsidR="005C2330">
        <w:t xml:space="preserve"> a non-contact temperature prediction of PCB during </w:t>
      </w:r>
      <w:r w:rsidR="005C2330" w:rsidRPr="00E80BFC">
        <w:t>the reflow process</w:t>
      </w:r>
      <w:r w:rsidR="005C2330">
        <w:t xml:space="preserve">. </w:t>
      </w:r>
      <w:r w:rsidR="00BA19BC">
        <w:t>Li employed the neural network to predict the thermal profile of a PCB board, which achieved 97.2% accuracy.</w:t>
      </w:r>
    </w:p>
    <w:p w14:paraId="4D75293F" w14:textId="40A2352B" w:rsidR="00CB165B" w:rsidRPr="00CB165B" w:rsidRDefault="00D21343" w:rsidP="00D3783C">
      <w:pPr>
        <w:pStyle w:val="Paper"/>
      </w:pPr>
      <w:r>
        <w:t xml:space="preserve">The machine learning model used in this </w:t>
      </w:r>
      <w:r w:rsidR="00D402F3">
        <w:t xml:space="preserve">study is based on </w:t>
      </w:r>
      <w:r w:rsidR="00FC3F6B">
        <w:t>the CFD model</w:t>
      </w:r>
      <w:r w:rsidR="002A0B5E">
        <w:t xml:space="preserve">. </w:t>
      </w:r>
      <w:r w:rsidR="005C2330" w:rsidRPr="002612CB">
        <w:t xml:space="preserve">The hybrid method </w:t>
      </w:r>
      <w:r w:rsidR="001256E6">
        <w:t>replac</w:t>
      </w:r>
      <w:r w:rsidR="008F061B">
        <w:t>ing</w:t>
      </w:r>
      <w:r w:rsidR="001256E6">
        <w:t xml:space="preserve"> </w:t>
      </w:r>
      <w:r w:rsidR="005C2330" w:rsidRPr="002612CB">
        <w:t xml:space="preserve">repetitive parts of the physical model with </w:t>
      </w:r>
      <w:r w:rsidR="008F061B">
        <w:t xml:space="preserve">efficient </w:t>
      </w:r>
      <w:r w:rsidR="00AE2FC4">
        <w:t xml:space="preserve">networks can </w:t>
      </w:r>
      <w:r w:rsidR="00314B0D">
        <w:t xml:space="preserve">provide reflow profiles subjected </w:t>
      </w:r>
      <w:r w:rsidR="00F960E5">
        <w:t xml:space="preserve">to </w:t>
      </w:r>
      <w:r w:rsidR="00314B0D">
        <w:t xml:space="preserve">varied boundary conditions </w:t>
      </w:r>
      <w:r w:rsidR="00F960E5">
        <w:t>rapidly.</w:t>
      </w:r>
      <w:r w:rsidR="00CF5DF9">
        <w:t xml:space="preserve"> The</w:t>
      </w:r>
      <w:r w:rsidR="00EC5A53">
        <w:t xml:space="preserve"> </w:t>
      </w:r>
      <w:r w:rsidR="00900609">
        <w:t>heat transform</w:t>
      </w:r>
      <w:r w:rsidR="006B46B4" w:rsidRPr="006D4909">
        <w:t xml:space="preserve"> problem</w:t>
      </w:r>
      <w:r w:rsidR="00417862">
        <w:t xml:space="preserve"> is transformed</w:t>
      </w:r>
      <w:r w:rsidR="006B46B4" w:rsidRPr="006D4909">
        <w:t xml:space="preserve"> to an image-to-image task</w:t>
      </w:r>
      <w:r w:rsidR="00417862">
        <w:t xml:space="preserve">. </w:t>
      </w:r>
      <w:r w:rsidR="006B46B4" w:rsidRPr="006D4909">
        <w:t xml:space="preserve">The inputs to the thermal problem are the </w:t>
      </w:r>
      <w:r w:rsidR="003334F1">
        <w:t>dimensions</w:t>
      </w:r>
      <w:r w:rsidR="001020B3">
        <w:t xml:space="preserve"> of the </w:t>
      </w:r>
      <w:r w:rsidR="00FA0E32">
        <w:t xml:space="preserve">parts inside the BGA </w:t>
      </w:r>
      <w:r w:rsidR="006B46B4" w:rsidRPr="006D4909">
        <w:t>and the</w:t>
      </w:r>
      <w:r w:rsidR="00FA0E32">
        <w:t xml:space="preserve"> </w:t>
      </w:r>
      <w:r w:rsidR="005A1D35">
        <w:t>temperatures of the reflow oven.</w:t>
      </w:r>
      <w:r w:rsidR="006B46B4" w:rsidRPr="006D4909">
        <w:t xml:space="preserve"> </w:t>
      </w:r>
      <w:r w:rsidR="005A1D35">
        <w:t>O</w:t>
      </w:r>
      <w:r w:rsidR="006B46B4" w:rsidRPr="006D4909">
        <w:t>utputs are the temperature contours</w:t>
      </w:r>
      <w:r w:rsidR="005A1D35">
        <w:t xml:space="preserve"> </w:t>
      </w:r>
      <w:r w:rsidR="00025A1E">
        <w:t xml:space="preserve">of the BGA. </w:t>
      </w:r>
      <w:r w:rsidR="00CB165B" w:rsidRPr="00CB165B">
        <w:rPr>
          <w:lang w:eastAsia="en-US"/>
        </w:rPr>
        <w:t>Inspired by the convolutional neural network in the digital image process, the value of each pixel feature is affected by all the other pixels in the receptive field at the previous convolution stage, with the largest contributions coming from pixels near the center of the receptive field. This matches with my study, where temperature contours for a pixel are most affected by the features in the same pixel, and partially by features in nearby pixels, with decreasing importance for those that are farther away. T</w:t>
      </w:r>
      <w:r w:rsidR="0048766D">
        <w:rPr>
          <w:lang w:eastAsia="en-US"/>
        </w:rPr>
        <w:t>he transient t</w:t>
      </w:r>
      <w:r w:rsidR="00CB165B" w:rsidRPr="00CB165B">
        <w:rPr>
          <w:lang w:eastAsia="en-US"/>
        </w:rPr>
        <w:t>emperature contour</w:t>
      </w:r>
      <w:r w:rsidR="0048766D">
        <w:rPr>
          <w:lang w:eastAsia="en-US"/>
        </w:rPr>
        <w:t>s</w:t>
      </w:r>
      <w:r w:rsidR="00CB165B" w:rsidRPr="00CB165B">
        <w:rPr>
          <w:lang w:eastAsia="en-US"/>
        </w:rPr>
        <w:t xml:space="preserve"> </w:t>
      </w:r>
      <w:r w:rsidR="0048766D">
        <w:rPr>
          <w:lang w:eastAsia="en-US"/>
        </w:rPr>
        <w:t>of the BGA</w:t>
      </w:r>
      <w:r w:rsidR="00CB165B" w:rsidRPr="00CB165B">
        <w:rPr>
          <w:lang w:eastAsia="en-US"/>
        </w:rPr>
        <w:t xml:space="preserve"> can be regarded as three-dimension tensors. Physical information of </w:t>
      </w:r>
      <w:r w:rsidR="00CB165B" w:rsidRPr="00CB165B">
        <w:rPr>
          <w:lang w:eastAsia="en-US"/>
        </w:rPr>
        <w:lastRenderedPageBreak/>
        <w:t xml:space="preserve">the </w:t>
      </w:r>
      <w:r w:rsidR="00515930">
        <w:rPr>
          <w:lang w:eastAsia="en-US"/>
        </w:rPr>
        <w:t>package</w:t>
      </w:r>
      <w:r w:rsidR="00CB165B" w:rsidRPr="00CB165B">
        <w:rPr>
          <w:lang w:eastAsia="en-US"/>
        </w:rPr>
        <w:t xml:space="preserve"> including density, thermal conductivity, and specific heat can be fabricated into the matrixes with the same size of temperature contours. </w:t>
      </w:r>
      <w:r w:rsidR="00325BF3">
        <w:rPr>
          <w:lang w:eastAsia="en-US"/>
        </w:rPr>
        <w:t>T</w:t>
      </w:r>
      <w:r w:rsidR="00CB165B" w:rsidRPr="00CB165B">
        <w:rPr>
          <w:lang w:eastAsia="en-US"/>
        </w:rPr>
        <w:t>he</w:t>
      </w:r>
      <w:r w:rsidR="00325BF3">
        <w:rPr>
          <w:lang w:eastAsia="en-US"/>
        </w:rPr>
        <w:t xml:space="preserve"> i</w:t>
      </w:r>
      <w:r w:rsidR="00D93D42">
        <w:rPr>
          <w:lang w:eastAsia="en-US"/>
        </w:rPr>
        <w:t>n-plane</w:t>
      </w:r>
      <w:r w:rsidR="00CB165B" w:rsidRPr="00CB165B">
        <w:rPr>
          <w:lang w:eastAsia="en-US"/>
        </w:rPr>
        <w:t xml:space="preserve"> dimensions can be </w:t>
      </w:r>
      <w:r w:rsidR="00D93D42">
        <w:rPr>
          <w:lang w:eastAsia="en-US"/>
        </w:rPr>
        <w:t>defined</w:t>
      </w:r>
      <w:r w:rsidR="00CB165B" w:rsidRPr="00CB165B">
        <w:rPr>
          <w:lang w:eastAsia="en-US"/>
        </w:rPr>
        <w:t xml:space="preserve"> by their corresponding positions in the board matrix. Oven temperature</w:t>
      </w:r>
      <w:r w:rsidR="00D93D42">
        <w:rPr>
          <w:lang w:eastAsia="en-US"/>
        </w:rPr>
        <w:t>s</w:t>
      </w:r>
      <w:r w:rsidR="00CB165B" w:rsidRPr="00CB165B">
        <w:rPr>
          <w:lang w:eastAsia="en-US"/>
        </w:rPr>
        <w:t xml:space="preserve"> </w:t>
      </w:r>
      <w:r w:rsidR="00D93D42">
        <w:rPr>
          <w:lang w:eastAsia="en-US"/>
        </w:rPr>
        <w:t>are</w:t>
      </w:r>
      <w:r w:rsidR="00CB165B" w:rsidRPr="00CB165B">
        <w:rPr>
          <w:lang w:eastAsia="en-US"/>
        </w:rPr>
        <w:t xml:space="preserve"> </w:t>
      </w:r>
      <w:r w:rsidR="00D93D42">
        <w:rPr>
          <w:lang w:eastAsia="en-US"/>
        </w:rPr>
        <w:t>defined</w:t>
      </w:r>
      <w:r w:rsidR="00CB165B" w:rsidRPr="00CB165B">
        <w:rPr>
          <w:lang w:eastAsia="en-US"/>
        </w:rPr>
        <w:t xml:space="preserve"> using the same </w:t>
      </w:r>
      <w:r w:rsidR="00FB5CA0">
        <w:rPr>
          <w:lang w:eastAsia="en-US"/>
        </w:rPr>
        <w:t>shape</w:t>
      </w:r>
      <w:r w:rsidR="00CB165B" w:rsidRPr="00CB165B">
        <w:rPr>
          <w:lang w:eastAsia="en-US"/>
        </w:rPr>
        <w:t xml:space="preserve"> matrixes. </w:t>
      </w:r>
      <w:r w:rsidR="00CB165B" w:rsidRPr="00387255">
        <w:rPr>
          <w:highlight w:val="yellow"/>
          <w:lang w:eastAsia="en-US"/>
        </w:rPr>
        <w:t>Encoder-decoder</w:t>
      </w:r>
      <w:r w:rsidR="00FB5CA0" w:rsidRPr="00387255">
        <w:rPr>
          <w:highlight w:val="yellow"/>
          <w:lang w:eastAsia="en-US"/>
        </w:rPr>
        <w:t xml:space="preserve"> </w:t>
      </w:r>
      <w:r w:rsidR="00CB165B" w:rsidRPr="00387255">
        <w:rPr>
          <w:highlight w:val="yellow"/>
          <w:lang w:eastAsia="en-US"/>
        </w:rPr>
        <w:t>based generative (</w:t>
      </w:r>
      <w:proofErr w:type="spellStart"/>
      <w:r w:rsidR="00CB165B" w:rsidRPr="00387255">
        <w:rPr>
          <w:highlight w:val="yellow"/>
          <w:lang w:eastAsia="en-US"/>
        </w:rPr>
        <w:t>EDGe</w:t>
      </w:r>
      <w:proofErr w:type="spellEnd"/>
      <w:r w:rsidR="00CB165B" w:rsidRPr="00387255">
        <w:rPr>
          <w:highlight w:val="yellow"/>
          <w:lang w:eastAsia="en-US"/>
        </w:rPr>
        <w:t>)</w:t>
      </w:r>
      <w:r w:rsidR="00CB165B" w:rsidRPr="00CB165B">
        <w:rPr>
          <w:lang w:eastAsia="en-US"/>
        </w:rPr>
        <w:t xml:space="preserve"> networks can translate the input matrixes into the temperature </w:t>
      </w:r>
      <w:r w:rsidR="0078105E">
        <w:rPr>
          <w:lang w:eastAsia="en-US"/>
        </w:rPr>
        <w:t>contours</w:t>
      </w:r>
      <w:r w:rsidR="00CB165B" w:rsidRPr="00CB165B">
        <w:rPr>
          <w:lang w:eastAsia="en-US"/>
        </w:rPr>
        <w:t xml:space="preserve"> rapidly, which is always time-costly for numerical </w:t>
      </w:r>
      <w:r w:rsidR="00FB5CA0">
        <w:rPr>
          <w:lang w:eastAsia="en-US"/>
        </w:rPr>
        <w:t>methods</w:t>
      </w:r>
      <w:r w:rsidR="00CB165B" w:rsidRPr="00CB165B">
        <w:rPr>
          <w:lang w:eastAsia="en-US"/>
        </w:rPr>
        <w:t xml:space="preserve">. The performance of neural networks is evaluated using error </w:t>
      </w:r>
      <w:r w:rsidR="00F4314F">
        <w:rPr>
          <w:lang w:eastAsia="en-US"/>
        </w:rPr>
        <w:t>analysis, which gi</w:t>
      </w:r>
      <w:r w:rsidR="00E00A73">
        <w:rPr>
          <w:lang w:eastAsia="en-US"/>
        </w:rPr>
        <w:t xml:space="preserve">ves an average error below </w:t>
      </w:r>
      <w:r w:rsidR="00E00A73" w:rsidRPr="00E00A73">
        <w:rPr>
          <w:highlight w:val="yellow"/>
          <w:lang w:eastAsia="en-US"/>
        </w:rPr>
        <w:t>0.6%.</w:t>
      </w:r>
    </w:p>
    <w:p w14:paraId="3AD29951" w14:textId="77777777" w:rsidR="004F3493" w:rsidRDefault="004F3493" w:rsidP="005513AE">
      <w:pPr>
        <w:pStyle w:val="Paper"/>
      </w:pPr>
    </w:p>
    <w:p w14:paraId="316581F2" w14:textId="77777777" w:rsidR="006F0875" w:rsidRPr="00B46B05" w:rsidRDefault="006F0875" w:rsidP="00C65739">
      <w:pPr>
        <w:pStyle w:val="Paper"/>
        <w:ind w:firstLine="0"/>
        <w:rPr>
          <w:lang w:eastAsia="en-US"/>
        </w:rPr>
      </w:pPr>
    </w:p>
    <w:p w14:paraId="0C584EB8" w14:textId="6171C3A3" w:rsidR="00A07184" w:rsidRPr="006347F6" w:rsidRDefault="00A07184" w:rsidP="00A07184">
      <w:pPr>
        <w:pStyle w:val="FirstParagraph"/>
        <w:jc w:val="center"/>
        <w:rPr>
          <w:color w:val="000000"/>
          <w:lang w:val="en-US"/>
        </w:rPr>
      </w:pPr>
      <w:r w:rsidRPr="006347F6">
        <w:rPr>
          <w:color w:val="000000"/>
          <w:lang w:val="en-US"/>
        </w:rPr>
        <w:t xml:space="preserve">II. </w:t>
      </w:r>
      <w:r w:rsidR="00414B11">
        <w:rPr>
          <w:color w:val="000000"/>
          <w:lang w:val="en-US"/>
        </w:rPr>
        <w:t>M</w:t>
      </w:r>
      <w:r w:rsidR="00184D38">
        <w:rPr>
          <w:color w:val="000000"/>
          <w:lang w:val="en-US"/>
        </w:rPr>
        <w:t>ODELING</w:t>
      </w:r>
      <w:r w:rsidR="00747496">
        <w:rPr>
          <w:color w:val="000000"/>
          <w:lang w:val="en-US"/>
        </w:rPr>
        <w:t xml:space="preserve"> </w:t>
      </w:r>
      <w:r w:rsidR="009E2DFC">
        <w:rPr>
          <w:color w:val="000000"/>
          <w:lang w:val="en-US"/>
        </w:rPr>
        <w:t>D</w:t>
      </w:r>
      <w:r w:rsidR="00184D38">
        <w:rPr>
          <w:color w:val="000000"/>
          <w:lang w:val="en-US"/>
        </w:rPr>
        <w:t>EVELOPMENT</w:t>
      </w:r>
      <w:r w:rsidR="009E2DFC">
        <w:rPr>
          <w:color w:val="000000"/>
          <w:lang w:val="en-US"/>
        </w:rPr>
        <w:t xml:space="preserve"> </w:t>
      </w:r>
      <w:r w:rsidR="00184D38">
        <w:rPr>
          <w:color w:val="000000"/>
          <w:lang w:val="en-US"/>
        </w:rPr>
        <w:t>AND</w:t>
      </w:r>
      <w:r w:rsidRPr="006347F6">
        <w:rPr>
          <w:color w:val="000000"/>
          <w:lang w:val="en-US"/>
        </w:rPr>
        <w:t xml:space="preserve"> </w:t>
      </w:r>
      <w:r w:rsidR="006C757A" w:rsidRPr="006347F6">
        <w:rPr>
          <w:color w:val="000000"/>
          <w:lang w:val="en-US"/>
        </w:rPr>
        <w:t>V</w:t>
      </w:r>
      <w:r w:rsidR="00184D38">
        <w:rPr>
          <w:color w:val="000000"/>
          <w:lang w:val="en-US"/>
        </w:rPr>
        <w:t>ALIDATION</w:t>
      </w:r>
    </w:p>
    <w:p w14:paraId="2682EDE9" w14:textId="77777777" w:rsidR="0060318F" w:rsidRPr="006347F6" w:rsidRDefault="0060318F" w:rsidP="00EC2CFC">
      <w:pPr>
        <w:pStyle w:val="FirstParagraph"/>
        <w:rPr>
          <w:color w:val="000000"/>
          <w:sz w:val="16"/>
          <w:szCs w:val="16"/>
          <w:lang w:val="en-US"/>
        </w:rPr>
      </w:pPr>
    </w:p>
    <w:p w14:paraId="484B3CE9" w14:textId="1A5BB6D3" w:rsidR="00262CFD" w:rsidRPr="00EC2CFC" w:rsidRDefault="00F437FD" w:rsidP="00D067C4">
      <w:pPr>
        <w:pStyle w:val="FirstParagraph"/>
        <w:jc w:val="left"/>
        <w:rPr>
          <w:i/>
          <w:iCs/>
          <w:color w:val="000000"/>
          <w:lang w:val="en-US"/>
        </w:rPr>
      </w:pPr>
      <w:r>
        <w:rPr>
          <w:i/>
          <w:iCs/>
          <w:color w:val="000000"/>
          <w:lang w:val="en-US"/>
        </w:rPr>
        <w:t>A</w:t>
      </w:r>
      <w:r w:rsidR="001210C0" w:rsidRPr="006347F6">
        <w:rPr>
          <w:i/>
          <w:iCs/>
          <w:color w:val="000000"/>
          <w:lang w:val="en-US"/>
        </w:rPr>
        <w:t xml:space="preserve">. </w:t>
      </w:r>
      <w:r w:rsidR="001719FE">
        <w:rPr>
          <w:i/>
          <w:iCs/>
          <w:color w:val="000000"/>
          <w:lang w:val="en-US"/>
        </w:rPr>
        <w:t>Field measurement</w:t>
      </w:r>
      <w:r w:rsidR="001210C0" w:rsidRPr="006347F6">
        <w:rPr>
          <w:i/>
          <w:iCs/>
          <w:color w:val="000000"/>
          <w:lang w:val="en-US"/>
        </w:rPr>
        <w:t xml:space="preserve"> </w:t>
      </w:r>
    </w:p>
    <w:p w14:paraId="01EEF74D" w14:textId="6B7C7476" w:rsidR="00262CFD" w:rsidRDefault="0053646D" w:rsidP="00262CFD">
      <w:pPr>
        <w:pStyle w:val="Paper"/>
      </w:pPr>
      <w:r>
        <w:t>As shown in Fig.1,</w:t>
      </w:r>
      <w:r w:rsidR="00262CFD" w:rsidRPr="006E66E7">
        <w:t xml:space="preserve"> thermocouples were </w:t>
      </w:r>
      <w:r w:rsidR="00262CFD">
        <w:t>embedded</w:t>
      </w:r>
      <w:r w:rsidR="00262CFD" w:rsidRPr="006E66E7">
        <w:t xml:space="preserve"> </w:t>
      </w:r>
      <w:r w:rsidR="00262CFD">
        <w:t xml:space="preserve">into the front and reverse </w:t>
      </w:r>
      <w:r>
        <w:t>sides</w:t>
      </w:r>
      <w:r w:rsidR="00262CFD">
        <w:t xml:space="preserve"> of the PCB board</w:t>
      </w:r>
      <w:r w:rsidR="004C7EBA">
        <w:t xml:space="preserve"> to </w:t>
      </w:r>
      <w:r w:rsidR="00316452">
        <w:t>monitor</w:t>
      </w:r>
      <w:r w:rsidR="004C7EBA">
        <w:t xml:space="preserve"> the board temperature</w:t>
      </w:r>
      <w:r w:rsidR="00262CFD">
        <w:t xml:space="preserve">. The other </w:t>
      </w:r>
      <w:r w:rsidR="00262CFD" w:rsidRPr="006E66E7">
        <w:t>thermocouples</w:t>
      </w:r>
      <w:r w:rsidR="00262CFD">
        <w:t xml:space="preserve"> were embedded under the </w:t>
      </w:r>
      <w:r w:rsidR="00316452">
        <w:t>BGA</w:t>
      </w:r>
      <w:r w:rsidR="00262CFD">
        <w:t xml:space="preserve"> </w:t>
      </w:r>
      <w:r w:rsidR="000D1383">
        <w:t xml:space="preserve">of a </w:t>
      </w:r>
      <w:r w:rsidR="0025130C">
        <w:t>bulky</w:t>
      </w:r>
      <w:r w:rsidR="000D1383">
        <w:t xml:space="preserve"> package</w:t>
      </w:r>
      <w:r w:rsidR="00262CFD">
        <w:t xml:space="preserve">. All the thermocouples were bonded to the </w:t>
      </w:r>
      <w:r w:rsidR="0025130C">
        <w:t>PCB</w:t>
      </w:r>
      <w:r w:rsidR="00262CFD">
        <w:t xml:space="preserve"> using thermal </w:t>
      </w:r>
      <w:r w:rsidR="0025130C">
        <w:t>cement</w:t>
      </w:r>
      <w:r w:rsidR="00262CFD" w:rsidRPr="006E66E7">
        <w:t xml:space="preserve">. </w:t>
      </w:r>
      <w:r w:rsidR="00880130">
        <w:t>The</w:t>
      </w:r>
      <w:r w:rsidR="003B073B">
        <w:t xml:space="preserve"> multi-channel</w:t>
      </w:r>
      <w:r w:rsidR="00262CFD" w:rsidRPr="006E66E7">
        <w:t xml:space="preserve"> thermal profiler was used to collect </w:t>
      </w:r>
      <w:r w:rsidR="003B073B">
        <w:t>transient</w:t>
      </w:r>
      <w:r w:rsidR="00262CFD" w:rsidRPr="006E66E7">
        <w:t xml:space="preserve"> temperature data</w:t>
      </w:r>
      <w:r w:rsidR="00262CFD">
        <w:t xml:space="preserve"> </w:t>
      </w:r>
      <w:r w:rsidR="003B073B">
        <w:t>in</w:t>
      </w:r>
      <w:r w:rsidR="00262CFD">
        <w:t xml:space="preserve"> </w:t>
      </w:r>
      <w:r w:rsidR="003001DF">
        <w:t xml:space="preserve">the </w:t>
      </w:r>
      <w:r w:rsidR="00262CFD">
        <w:t>reflow</w:t>
      </w:r>
      <w:r w:rsidR="003B073B">
        <w:t xml:space="preserve"> process</w:t>
      </w:r>
      <w:r w:rsidR="00262CFD">
        <w:t>.</w:t>
      </w:r>
      <w:r w:rsidR="00262CFD" w:rsidRPr="006347F6">
        <w:t xml:space="preserve"> </w:t>
      </w:r>
    </w:p>
    <w:p w14:paraId="4D220773" w14:textId="77777777" w:rsidR="00880130" w:rsidRDefault="00880130" w:rsidP="00262CFD">
      <w:pPr>
        <w:pStyle w:val="Paper"/>
      </w:pPr>
    </w:p>
    <w:p w14:paraId="2F3163E8" w14:textId="60AAA723" w:rsidR="00565FA5" w:rsidRPr="006347F6" w:rsidRDefault="003E6E62" w:rsidP="003E6E62">
      <w:pPr>
        <w:pStyle w:val="Paper"/>
      </w:pPr>
      <w:r>
        <w:rPr>
          <w:noProof/>
        </w:rPr>
        <w:drawing>
          <wp:inline distT="0" distB="0" distL="0" distR="0" wp14:anchorId="0DDACE46" wp14:editId="43851D0E">
            <wp:extent cx="2486134" cy="1923940"/>
            <wp:effectExtent l="0" t="0" r="0" b="635"/>
            <wp:docPr id="3" name="Picture 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a:blip r:embed="rId11"/>
                    <a:stretch>
                      <a:fillRect/>
                    </a:stretch>
                  </pic:blipFill>
                  <pic:spPr>
                    <a:xfrm>
                      <a:off x="0" y="0"/>
                      <a:ext cx="2498531" cy="1933534"/>
                    </a:xfrm>
                    <a:prstGeom prst="rect">
                      <a:avLst/>
                    </a:prstGeom>
                  </pic:spPr>
                </pic:pic>
              </a:graphicData>
            </a:graphic>
          </wp:inline>
        </w:drawing>
      </w:r>
    </w:p>
    <w:p w14:paraId="14D27A13" w14:textId="5313C6D8" w:rsidR="00565FA5" w:rsidRDefault="00565FA5" w:rsidP="00565FA5">
      <w:pPr>
        <w:pStyle w:val="FirstParagraph"/>
        <w:jc w:val="center"/>
        <w:rPr>
          <w:color w:val="000000"/>
          <w:sz w:val="16"/>
          <w:szCs w:val="16"/>
          <w:lang w:val="en-US"/>
        </w:rPr>
      </w:pPr>
      <w:r w:rsidRPr="006347F6">
        <w:rPr>
          <w:color w:val="000000"/>
          <w:sz w:val="16"/>
          <w:szCs w:val="16"/>
          <w:lang w:val="en-US"/>
        </w:rPr>
        <w:t xml:space="preserve">Fig. </w:t>
      </w:r>
      <w:r w:rsidR="006F3472">
        <w:rPr>
          <w:color w:val="000000"/>
          <w:sz w:val="16"/>
          <w:szCs w:val="16"/>
          <w:lang w:val="en-US"/>
        </w:rPr>
        <w:t>1</w:t>
      </w:r>
      <w:r w:rsidRPr="006347F6">
        <w:rPr>
          <w:color w:val="000000"/>
          <w:sz w:val="16"/>
          <w:szCs w:val="16"/>
          <w:lang w:val="en-US"/>
        </w:rPr>
        <w:t xml:space="preserve">. </w:t>
      </w:r>
      <w:r w:rsidR="001A751B">
        <w:rPr>
          <w:color w:val="000000"/>
          <w:sz w:val="16"/>
          <w:szCs w:val="16"/>
          <w:lang w:val="en-US" w:eastAsia="zh-CN"/>
        </w:rPr>
        <w:t>PCB</w:t>
      </w:r>
      <w:r>
        <w:rPr>
          <w:color w:val="000000"/>
          <w:sz w:val="16"/>
          <w:szCs w:val="16"/>
          <w:lang w:val="en-US" w:eastAsia="zh-CN"/>
        </w:rPr>
        <w:t xml:space="preserve"> </w:t>
      </w:r>
      <w:r w:rsidR="006F3472">
        <w:rPr>
          <w:color w:val="000000"/>
          <w:sz w:val="16"/>
          <w:szCs w:val="16"/>
          <w:lang w:val="en-US" w:eastAsia="zh-CN"/>
        </w:rPr>
        <w:t xml:space="preserve">with </w:t>
      </w:r>
      <w:r w:rsidR="00753FAD">
        <w:rPr>
          <w:color w:val="000000"/>
          <w:sz w:val="16"/>
          <w:szCs w:val="16"/>
          <w:lang w:val="en-US" w:eastAsia="zh-CN"/>
        </w:rPr>
        <w:t xml:space="preserve">the </w:t>
      </w:r>
      <w:r w:rsidR="006F3472">
        <w:rPr>
          <w:color w:val="000000"/>
          <w:sz w:val="16"/>
          <w:szCs w:val="16"/>
          <w:lang w:val="en-US" w:eastAsia="zh-CN"/>
        </w:rPr>
        <w:t xml:space="preserve">BGA </w:t>
      </w:r>
      <w:r w:rsidR="00753FAD">
        <w:rPr>
          <w:color w:val="000000"/>
          <w:sz w:val="16"/>
          <w:szCs w:val="16"/>
          <w:lang w:val="en-US" w:eastAsia="zh-CN"/>
        </w:rPr>
        <w:t>P</w:t>
      </w:r>
      <w:r w:rsidR="006F3472">
        <w:rPr>
          <w:color w:val="000000"/>
          <w:sz w:val="16"/>
          <w:szCs w:val="16"/>
          <w:lang w:val="en-US" w:eastAsia="zh-CN"/>
        </w:rPr>
        <w:t xml:space="preserve">ackage </w:t>
      </w:r>
    </w:p>
    <w:p w14:paraId="3EBD5EE9" w14:textId="77777777" w:rsidR="00262CFD" w:rsidRDefault="00262CFD" w:rsidP="00197293">
      <w:pPr>
        <w:pStyle w:val="Paper"/>
        <w:ind w:firstLine="0"/>
      </w:pPr>
    </w:p>
    <w:p w14:paraId="12F88803" w14:textId="00D81F03" w:rsidR="002B30BF" w:rsidRDefault="00036816" w:rsidP="004D7BE3">
      <w:pPr>
        <w:pStyle w:val="Paper"/>
      </w:pPr>
      <w:r w:rsidRPr="00036816">
        <w:t xml:space="preserve">A </w:t>
      </w:r>
      <w:r w:rsidR="00F46F49">
        <w:t>7-</w:t>
      </w:r>
      <w:r w:rsidRPr="00036816">
        <w:t xml:space="preserve">zone reflow oven as shown in Fig. </w:t>
      </w:r>
      <w:r w:rsidR="00753FAD">
        <w:t>2</w:t>
      </w:r>
      <w:r w:rsidRPr="00036816">
        <w:t xml:space="preserve"> </w:t>
      </w:r>
      <w:r w:rsidR="004F7676">
        <w:t>is</w:t>
      </w:r>
      <w:r w:rsidRPr="00036816">
        <w:t xml:space="preserve"> </w:t>
      </w:r>
      <w:r w:rsidR="00D3783C">
        <w:t>used</w:t>
      </w:r>
      <w:r w:rsidRPr="00036816">
        <w:t xml:space="preserve"> in the </w:t>
      </w:r>
      <w:r w:rsidR="00D3783C">
        <w:t>field measurement</w:t>
      </w:r>
      <w:r w:rsidRPr="00036816">
        <w:t xml:space="preserve">. </w:t>
      </w:r>
      <w:r w:rsidR="00FB2C4A">
        <w:t>The</w:t>
      </w:r>
      <w:r w:rsidR="00067482">
        <w:t xml:space="preserve"> board</w:t>
      </w:r>
      <w:r w:rsidRPr="00036816">
        <w:t xml:space="preserve"> </w:t>
      </w:r>
      <w:r w:rsidR="004F7676">
        <w:t>is</w:t>
      </w:r>
      <w:r w:rsidRPr="00036816">
        <w:t xml:space="preserve"> </w:t>
      </w:r>
      <w:r w:rsidR="00067482">
        <w:t>transported</w:t>
      </w:r>
      <w:r w:rsidRPr="00036816">
        <w:t xml:space="preserve"> through the </w:t>
      </w:r>
      <w:r w:rsidR="001D4024">
        <w:t>seven</w:t>
      </w:r>
      <w:r w:rsidRPr="00036816">
        <w:t xml:space="preserve"> heating zones and </w:t>
      </w:r>
      <w:r w:rsidR="007F53D8">
        <w:t>finally</w:t>
      </w:r>
      <w:r w:rsidRPr="00036816">
        <w:t xml:space="preserve"> one cooling zone. </w:t>
      </w:r>
      <w:r w:rsidR="00FB2C4A">
        <w:t xml:space="preserve"> </w:t>
      </w:r>
      <w:r w:rsidR="006B2C60" w:rsidRPr="00343EB0">
        <w:t xml:space="preserve">The temperature of each zone was </w:t>
      </w:r>
      <w:r w:rsidR="003001DF">
        <w:t>set as per</w:t>
      </w:r>
      <w:r w:rsidR="006B2C60" w:rsidRPr="00343EB0">
        <w:t xml:space="preserve"> Table</w:t>
      </w:r>
      <w:r w:rsidR="005D1EB3">
        <w:t xml:space="preserve"> </w:t>
      </w:r>
      <w:r w:rsidR="006B2C60" w:rsidRPr="00343EB0">
        <w:t>I.</w:t>
      </w:r>
      <w:r w:rsidR="00D7216E">
        <w:t xml:space="preserve"> </w:t>
      </w:r>
      <w:r w:rsidR="007F53D8">
        <w:t xml:space="preserve"> </w:t>
      </w:r>
      <w:r w:rsidR="006B2C60" w:rsidRPr="00343EB0">
        <w:t xml:space="preserve">The dwell time of each zone </w:t>
      </w:r>
      <w:r w:rsidR="004F7676">
        <w:t>is</w:t>
      </w:r>
      <w:r w:rsidR="006B2C60">
        <w:t xml:space="preserve"> </w:t>
      </w:r>
      <w:r w:rsidR="006B2C60" w:rsidRPr="00343EB0">
        <w:t>determined by conveyor speed</w:t>
      </w:r>
      <w:r w:rsidR="003001DF">
        <w:t>, w</w:t>
      </w:r>
      <w:r w:rsidR="00533FE0">
        <w:t xml:space="preserve">hich </w:t>
      </w:r>
      <w:r w:rsidR="004F7676">
        <w:t>is</w:t>
      </w:r>
      <w:r w:rsidR="006B2C60" w:rsidRPr="00343EB0">
        <w:t xml:space="preserve"> </w:t>
      </w:r>
      <w:r w:rsidR="00AB046E" w:rsidRPr="00343EB0">
        <w:t>45</w:t>
      </w:r>
      <w:r w:rsidR="00FA20E5">
        <w:t xml:space="preserve"> c</w:t>
      </w:r>
      <w:r w:rsidR="006B2C60" w:rsidRPr="00343EB0">
        <w:t>m/</w:t>
      </w:r>
      <w:r w:rsidR="00FA20E5">
        <w:t>mi</w:t>
      </w:r>
      <w:r w:rsidR="00533FE0">
        <w:t>n.</w:t>
      </w:r>
      <w:r w:rsidR="006B2C60" w:rsidRPr="00343EB0">
        <w:t xml:space="preserve"> </w:t>
      </w:r>
      <w:r w:rsidR="00533FE0">
        <w:t xml:space="preserve">In this study, the </w:t>
      </w:r>
      <w:r w:rsidR="006B2C60" w:rsidRPr="005728A3">
        <w:t>duration</w:t>
      </w:r>
      <w:r w:rsidR="00AB2D09">
        <w:t xml:space="preserve"> from room temperature to peak temperature</w:t>
      </w:r>
      <w:r w:rsidR="00533FE0">
        <w:t xml:space="preserve"> </w:t>
      </w:r>
      <w:r w:rsidR="00A2193B">
        <w:t>is</w:t>
      </w:r>
      <w:r w:rsidR="00533FE0">
        <w:t xml:space="preserve"> </w:t>
      </w:r>
      <w:r w:rsidR="004F7676">
        <w:t xml:space="preserve">maintained at 240 seconds. </w:t>
      </w:r>
    </w:p>
    <w:p w14:paraId="693B091F" w14:textId="42F38315" w:rsidR="00D618F4" w:rsidRDefault="00F94A00" w:rsidP="002B30BF">
      <w:pPr>
        <w:pStyle w:val="Paper"/>
        <w:ind w:firstLine="0"/>
        <w:rPr>
          <w:sz w:val="18"/>
          <w:szCs w:val="18"/>
        </w:rPr>
      </w:pPr>
      <w:r>
        <w:rPr>
          <w:noProof/>
        </w:rPr>
        <w:drawing>
          <wp:inline distT="0" distB="0" distL="0" distR="0" wp14:anchorId="5DCBEA20" wp14:editId="17BF9571">
            <wp:extent cx="3149600" cy="861453"/>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2"/>
                    <a:stretch>
                      <a:fillRect/>
                    </a:stretch>
                  </pic:blipFill>
                  <pic:spPr>
                    <a:xfrm>
                      <a:off x="0" y="0"/>
                      <a:ext cx="3189156" cy="872272"/>
                    </a:xfrm>
                    <a:prstGeom prst="rect">
                      <a:avLst/>
                    </a:prstGeom>
                  </pic:spPr>
                </pic:pic>
              </a:graphicData>
            </a:graphic>
          </wp:inline>
        </w:drawing>
      </w:r>
    </w:p>
    <w:p w14:paraId="5D18E1DA" w14:textId="3218F6D8" w:rsidR="00E52004" w:rsidRDefault="00E52004" w:rsidP="00E52004">
      <w:pPr>
        <w:pStyle w:val="FirstParagraph"/>
        <w:jc w:val="center"/>
        <w:rPr>
          <w:color w:val="000000"/>
          <w:sz w:val="16"/>
          <w:szCs w:val="16"/>
          <w:lang w:val="en-US"/>
        </w:rPr>
      </w:pPr>
      <w:r w:rsidRPr="006347F6">
        <w:rPr>
          <w:color w:val="000000"/>
          <w:sz w:val="16"/>
          <w:szCs w:val="16"/>
          <w:lang w:val="en-US"/>
        </w:rPr>
        <w:t xml:space="preserve">Fig. </w:t>
      </w:r>
      <w:r w:rsidR="00753FAD">
        <w:rPr>
          <w:color w:val="000000"/>
          <w:sz w:val="16"/>
          <w:szCs w:val="16"/>
          <w:lang w:val="en-US"/>
        </w:rPr>
        <w:t>2</w:t>
      </w:r>
      <w:r w:rsidRPr="006347F6">
        <w:rPr>
          <w:color w:val="000000"/>
          <w:sz w:val="16"/>
          <w:szCs w:val="16"/>
          <w:lang w:val="en-US"/>
        </w:rPr>
        <w:t xml:space="preserve">. Schematic </w:t>
      </w:r>
      <w:r w:rsidR="003D0E51">
        <w:rPr>
          <w:color w:val="000000"/>
          <w:sz w:val="16"/>
          <w:szCs w:val="16"/>
          <w:lang w:val="en-US"/>
        </w:rPr>
        <w:t>d</w:t>
      </w:r>
      <w:r w:rsidRPr="006347F6">
        <w:rPr>
          <w:color w:val="000000"/>
          <w:sz w:val="16"/>
          <w:szCs w:val="16"/>
          <w:lang w:val="en-US"/>
        </w:rPr>
        <w:t xml:space="preserve">iagram of the </w:t>
      </w:r>
      <w:r w:rsidR="003D0E51">
        <w:rPr>
          <w:color w:val="000000"/>
          <w:sz w:val="16"/>
          <w:szCs w:val="16"/>
          <w:lang w:val="en-US"/>
        </w:rPr>
        <w:t>r</w:t>
      </w:r>
      <w:r w:rsidRPr="006347F6">
        <w:rPr>
          <w:color w:val="000000"/>
          <w:sz w:val="16"/>
          <w:szCs w:val="16"/>
          <w:lang w:val="en-US"/>
        </w:rPr>
        <w:t xml:space="preserve">eflow </w:t>
      </w:r>
      <w:r w:rsidR="003D0E51">
        <w:rPr>
          <w:color w:val="000000"/>
          <w:sz w:val="16"/>
          <w:szCs w:val="16"/>
          <w:lang w:val="en-US"/>
        </w:rPr>
        <w:t>o</w:t>
      </w:r>
      <w:r w:rsidRPr="006347F6">
        <w:rPr>
          <w:color w:val="000000"/>
          <w:sz w:val="16"/>
          <w:szCs w:val="16"/>
          <w:lang w:val="en-US"/>
        </w:rPr>
        <w:t>ven</w:t>
      </w:r>
    </w:p>
    <w:p w14:paraId="5D7D5867" w14:textId="77777777" w:rsidR="00457EAD" w:rsidRDefault="00457EAD" w:rsidP="00E52004">
      <w:pPr>
        <w:pStyle w:val="FirstParagraph"/>
        <w:jc w:val="center"/>
        <w:rPr>
          <w:color w:val="000000"/>
          <w:sz w:val="16"/>
          <w:szCs w:val="16"/>
          <w:lang w:val="en-US"/>
        </w:rPr>
      </w:pPr>
    </w:p>
    <w:p w14:paraId="7F697BB2" w14:textId="5CD9B302" w:rsidR="00457EAD" w:rsidRPr="00343EB0" w:rsidRDefault="00457EAD" w:rsidP="00457EAD">
      <w:pPr>
        <w:pStyle w:val="FirstParagraph"/>
        <w:jc w:val="center"/>
        <w:rPr>
          <w:color w:val="000000"/>
          <w:sz w:val="16"/>
          <w:szCs w:val="16"/>
          <w:lang w:val="en-US"/>
        </w:rPr>
      </w:pPr>
      <w:r w:rsidRPr="00343EB0">
        <w:rPr>
          <w:color w:val="000000"/>
          <w:sz w:val="16"/>
          <w:szCs w:val="16"/>
          <w:lang w:val="en-US"/>
        </w:rPr>
        <w:t xml:space="preserve">Table I. Temperature </w:t>
      </w:r>
      <w:r w:rsidR="003D0E51">
        <w:rPr>
          <w:color w:val="000000"/>
          <w:sz w:val="16"/>
          <w:szCs w:val="16"/>
          <w:lang w:val="en-US"/>
        </w:rPr>
        <w:t>s</w:t>
      </w:r>
      <w:r w:rsidRPr="00343EB0">
        <w:rPr>
          <w:color w:val="000000"/>
          <w:sz w:val="16"/>
          <w:szCs w:val="16"/>
          <w:lang w:val="en-US"/>
        </w:rPr>
        <w:t xml:space="preserve">etting </w:t>
      </w:r>
      <w:r w:rsidR="00B34277">
        <w:rPr>
          <w:color w:val="000000"/>
          <w:sz w:val="16"/>
          <w:szCs w:val="16"/>
          <w:lang w:val="en-US"/>
        </w:rPr>
        <w:t>I</w:t>
      </w:r>
    </w:p>
    <w:tbl>
      <w:tblPr>
        <w:tblStyle w:val="TableGrid"/>
        <w:tblW w:w="0" w:type="auto"/>
        <w:jc w:val="center"/>
        <w:tblLayout w:type="fixed"/>
        <w:tblLook w:val="04A0" w:firstRow="1" w:lastRow="0" w:firstColumn="1" w:lastColumn="0" w:noHBand="0" w:noVBand="1"/>
      </w:tblPr>
      <w:tblGrid>
        <w:gridCol w:w="805"/>
        <w:gridCol w:w="505"/>
        <w:gridCol w:w="506"/>
        <w:gridCol w:w="505"/>
        <w:gridCol w:w="506"/>
        <w:gridCol w:w="506"/>
        <w:gridCol w:w="505"/>
        <w:gridCol w:w="506"/>
      </w:tblGrid>
      <w:tr w:rsidR="00F24211" w:rsidRPr="00343EB0" w14:paraId="40E0CE75" w14:textId="0CF4868D" w:rsidTr="00457EAD">
        <w:trPr>
          <w:jc w:val="center"/>
        </w:trPr>
        <w:tc>
          <w:tcPr>
            <w:tcW w:w="805" w:type="dxa"/>
          </w:tcPr>
          <w:p w14:paraId="0CBB45EA" w14:textId="77777777" w:rsidR="00F24211" w:rsidRPr="00343EB0" w:rsidRDefault="00F24211" w:rsidP="006C4D18">
            <w:pPr>
              <w:pStyle w:val="BodyText"/>
              <w:ind w:firstLine="0"/>
              <w:rPr>
                <w:sz w:val="18"/>
                <w:szCs w:val="18"/>
              </w:rPr>
            </w:pPr>
            <w:r w:rsidRPr="00343EB0">
              <w:rPr>
                <w:sz w:val="18"/>
                <w:szCs w:val="18"/>
              </w:rPr>
              <w:t>Zone</w:t>
            </w:r>
          </w:p>
        </w:tc>
        <w:tc>
          <w:tcPr>
            <w:tcW w:w="505" w:type="dxa"/>
          </w:tcPr>
          <w:p w14:paraId="0775EB5E" w14:textId="77777777" w:rsidR="00F24211" w:rsidRPr="00343EB0" w:rsidRDefault="00F24211" w:rsidP="006C4D18">
            <w:pPr>
              <w:pStyle w:val="BodyText"/>
              <w:ind w:firstLine="0"/>
              <w:rPr>
                <w:sz w:val="18"/>
                <w:szCs w:val="18"/>
              </w:rPr>
            </w:pPr>
            <w:r w:rsidRPr="00343EB0">
              <w:rPr>
                <w:sz w:val="18"/>
                <w:szCs w:val="18"/>
              </w:rPr>
              <w:t>1</w:t>
            </w:r>
          </w:p>
        </w:tc>
        <w:tc>
          <w:tcPr>
            <w:tcW w:w="506" w:type="dxa"/>
          </w:tcPr>
          <w:p w14:paraId="51D321F4" w14:textId="77777777" w:rsidR="00F24211" w:rsidRPr="00343EB0" w:rsidRDefault="00F24211" w:rsidP="006C4D18">
            <w:pPr>
              <w:pStyle w:val="BodyText"/>
              <w:ind w:firstLine="0"/>
              <w:rPr>
                <w:sz w:val="18"/>
                <w:szCs w:val="18"/>
              </w:rPr>
            </w:pPr>
            <w:r w:rsidRPr="00343EB0">
              <w:rPr>
                <w:sz w:val="18"/>
                <w:szCs w:val="18"/>
              </w:rPr>
              <w:t>2</w:t>
            </w:r>
          </w:p>
        </w:tc>
        <w:tc>
          <w:tcPr>
            <w:tcW w:w="505" w:type="dxa"/>
          </w:tcPr>
          <w:p w14:paraId="2BCA7F4F" w14:textId="77777777" w:rsidR="00F24211" w:rsidRPr="00343EB0" w:rsidRDefault="00F24211" w:rsidP="006C4D18">
            <w:pPr>
              <w:pStyle w:val="BodyText"/>
              <w:ind w:firstLine="0"/>
              <w:rPr>
                <w:sz w:val="18"/>
                <w:szCs w:val="18"/>
              </w:rPr>
            </w:pPr>
            <w:r w:rsidRPr="00343EB0">
              <w:rPr>
                <w:sz w:val="18"/>
                <w:szCs w:val="18"/>
              </w:rPr>
              <w:t>3</w:t>
            </w:r>
          </w:p>
        </w:tc>
        <w:tc>
          <w:tcPr>
            <w:tcW w:w="506" w:type="dxa"/>
          </w:tcPr>
          <w:p w14:paraId="1282C23C" w14:textId="77777777" w:rsidR="00F24211" w:rsidRPr="00343EB0" w:rsidRDefault="00F24211" w:rsidP="006C4D18">
            <w:pPr>
              <w:pStyle w:val="BodyText"/>
              <w:ind w:firstLine="0"/>
              <w:rPr>
                <w:sz w:val="18"/>
                <w:szCs w:val="18"/>
              </w:rPr>
            </w:pPr>
            <w:r w:rsidRPr="00343EB0">
              <w:rPr>
                <w:sz w:val="18"/>
                <w:szCs w:val="18"/>
              </w:rPr>
              <w:t>4</w:t>
            </w:r>
          </w:p>
        </w:tc>
        <w:tc>
          <w:tcPr>
            <w:tcW w:w="506" w:type="dxa"/>
          </w:tcPr>
          <w:p w14:paraId="3D6224AE" w14:textId="77777777" w:rsidR="00F24211" w:rsidRPr="00343EB0" w:rsidRDefault="00F24211" w:rsidP="006C4D18">
            <w:pPr>
              <w:pStyle w:val="BodyText"/>
              <w:ind w:firstLine="0"/>
              <w:rPr>
                <w:sz w:val="18"/>
                <w:szCs w:val="18"/>
              </w:rPr>
            </w:pPr>
            <w:r w:rsidRPr="00343EB0">
              <w:rPr>
                <w:sz w:val="18"/>
                <w:szCs w:val="18"/>
              </w:rPr>
              <w:t>5</w:t>
            </w:r>
          </w:p>
        </w:tc>
        <w:tc>
          <w:tcPr>
            <w:tcW w:w="505" w:type="dxa"/>
          </w:tcPr>
          <w:p w14:paraId="7925F97B" w14:textId="77777777" w:rsidR="00F24211" w:rsidRPr="00343EB0" w:rsidRDefault="00F24211" w:rsidP="006C4D18">
            <w:pPr>
              <w:pStyle w:val="BodyText"/>
              <w:ind w:firstLine="0"/>
              <w:rPr>
                <w:sz w:val="18"/>
                <w:szCs w:val="18"/>
              </w:rPr>
            </w:pPr>
            <w:r w:rsidRPr="00343EB0">
              <w:rPr>
                <w:sz w:val="18"/>
                <w:szCs w:val="18"/>
              </w:rPr>
              <w:t>6</w:t>
            </w:r>
          </w:p>
        </w:tc>
        <w:tc>
          <w:tcPr>
            <w:tcW w:w="506" w:type="dxa"/>
          </w:tcPr>
          <w:p w14:paraId="35017BD7" w14:textId="230834B2" w:rsidR="00F24211" w:rsidRPr="00343EB0" w:rsidRDefault="00F24211" w:rsidP="006C4D18">
            <w:pPr>
              <w:pStyle w:val="BodyText"/>
              <w:ind w:firstLine="0"/>
              <w:rPr>
                <w:sz w:val="18"/>
                <w:szCs w:val="18"/>
              </w:rPr>
            </w:pPr>
            <w:r>
              <w:rPr>
                <w:sz w:val="18"/>
                <w:szCs w:val="18"/>
              </w:rPr>
              <w:t>7</w:t>
            </w:r>
          </w:p>
        </w:tc>
      </w:tr>
      <w:tr w:rsidR="00F24211" w:rsidRPr="006347F6" w14:paraId="45F390EE" w14:textId="4ED8EACF" w:rsidTr="00457EAD">
        <w:trPr>
          <w:jc w:val="center"/>
        </w:trPr>
        <w:tc>
          <w:tcPr>
            <w:tcW w:w="805" w:type="dxa"/>
          </w:tcPr>
          <w:p w14:paraId="0B5D3234" w14:textId="12276030" w:rsidR="00F24211" w:rsidRPr="00343EB0" w:rsidRDefault="00F24211" w:rsidP="006C4D18">
            <w:pPr>
              <w:pStyle w:val="BodyText"/>
              <w:ind w:firstLine="0"/>
              <w:rPr>
                <w:sz w:val="18"/>
                <w:szCs w:val="18"/>
              </w:rPr>
            </w:pPr>
            <w:r>
              <w:rPr>
                <w:sz w:val="18"/>
                <w:szCs w:val="18"/>
              </w:rPr>
              <w:t xml:space="preserve">T </w:t>
            </w:r>
            <w:r w:rsidRPr="00343EB0">
              <w:rPr>
                <w:sz w:val="18"/>
                <w:szCs w:val="18"/>
              </w:rPr>
              <w:t>(</w:t>
            </w:r>
            <w:r w:rsidRPr="00343EB0">
              <w:rPr>
                <w:color w:val="242021"/>
                <w:sz w:val="18"/>
                <w:szCs w:val="18"/>
              </w:rPr>
              <w:t>°C</w:t>
            </w:r>
            <w:r w:rsidRPr="00343EB0">
              <w:rPr>
                <w:sz w:val="18"/>
                <w:szCs w:val="18"/>
              </w:rPr>
              <w:t>)</w:t>
            </w:r>
          </w:p>
        </w:tc>
        <w:tc>
          <w:tcPr>
            <w:tcW w:w="505" w:type="dxa"/>
          </w:tcPr>
          <w:p w14:paraId="115BA440" w14:textId="7FE3FB79" w:rsidR="00F24211" w:rsidRPr="00343EB0" w:rsidRDefault="000A50FB" w:rsidP="006C4D18">
            <w:pPr>
              <w:pStyle w:val="BodyText"/>
              <w:ind w:firstLine="0"/>
              <w:rPr>
                <w:sz w:val="18"/>
                <w:szCs w:val="18"/>
              </w:rPr>
            </w:pPr>
            <w:r>
              <w:rPr>
                <w:sz w:val="18"/>
                <w:szCs w:val="18"/>
              </w:rPr>
              <w:t>120</w:t>
            </w:r>
          </w:p>
        </w:tc>
        <w:tc>
          <w:tcPr>
            <w:tcW w:w="506" w:type="dxa"/>
          </w:tcPr>
          <w:p w14:paraId="03B8D6F0" w14:textId="0222AFDE" w:rsidR="00F24211" w:rsidRPr="00343EB0" w:rsidRDefault="00F24211" w:rsidP="006C4D18">
            <w:pPr>
              <w:pStyle w:val="BodyText"/>
              <w:ind w:firstLine="0"/>
              <w:rPr>
                <w:sz w:val="18"/>
                <w:szCs w:val="18"/>
              </w:rPr>
            </w:pPr>
            <w:r w:rsidRPr="00343EB0">
              <w:rPr>
                <w:sz w:val="18"/>
                <w:szCs w:val="18"/>
              </w:rPr>
              <w:t>1</w:t>
            </w:r>
            <w:r w:rsidR="000A50FB">
              <w:rPr>
                <w:sz w:val="18"/>
                <w:szCs w:val="18"/>
              </w:rPr>
              <w:t>50</w:t>
            </w:r>
          </w:p>
        </w:tc>
        <w:tc>
          <w:tcPr>
            <w:tcW w:w="505" w:type="dxa"/>
          </w:tcPr>
          <w:p w14:paraId="651A64B1" w14:textId="0E043A7B" w:rsidR="00F24211" w:rsidRPr="00343EB0" w:rsidRDefault="00F24211" w:rsidP="006C4D18">
            <w:pPr>
              <w:pStyle w:val="BodyText"/>
              <w:ind w:firstLine="0"/>
              <w:rPr>
                <w:sz w:val="18"/>
                <w:szCs w:val="18"/>
              </w:rPr>
            </w:pPr>
            <w:r w:rsidRPr="00343EB0">
              <w:rPr>
                <w:sz w:val="18"/>
                <w:szCs w:val="18"/>
              </w:rPr>
              <w:t>1</w:t>
            </w:r>
            <w:r w:rsidR="000A50FB">
              <w:rPr>
                <w:sz w:val="18"/>
                <w:szCs w:val="18"/>
              </w:rPr>
              <w:t>80</w:t>
            </w:r>
          </w:p>
        </w:tc>
        <w:tc>
          <w:tcPr>
            <w:tcW w:w="506" w:type="dxa"/>
          </w:tcPr>
          <w:p w14:paraId="4095BA49" w14:textId="08D2FB56" w:rsidR="00F24211" w:rsidRPr="00343EB0" w:rsidRDefault="000A50FB" w:rsidP="006C4D18">
            <w:pPr>
              <w:pStyle w:val="BodyText"/>
              <w:ind w:firstLine="0"/>
              <w:rPr>
                <w:sz w:val="18"/>
                <w:szCs w:val="18"/>
              </w:rPr>
            </w:pPr>
            <w:r>
              <w:rPr>
                <w:sz w:val="18"/>
                <w:szCs w:val="18"/>
              </w:rPr>
              <w:t>220</w:t>
            </w:r>
          </w:p>
        </w:tc>
        <w:tc>
          <w:tcPr>
            <w:tcW w:w="506" w:type="dxa"/>
          </w:tcPr>
          <w:p w14:paraId="4B185025" w14:textId="21A07704" w:rsidR="00F24211" w:rsidRPr="00343EB0" w:rsidRDefault="00F24211" w:rsidP="006C4D18">
            <w:pPr>
              <w:pStyle w:val="BodyText"/>
              <w:ind w:firstLine="0"/>
              <w:rPr>
                <w:sz w:val="18"/>
                <w:szCs w:val="18"/>
              </w:rPr>
            </w:pPr>
            <w:r w:rsidRPr="00343EB0">
              <w:rPr>
                <w:sz w:val="18"/>
                <w:szCs w:val="18"/>
              </w:rPr>
              <w:t>2</w:t>
            </w:r>
            <w:r w:rsidR="000A50FB">
              <w:rPr>
                <w:sz w:val="18"/>
                <w:szCs w:val="18"/>
              </w:rPr>
              <w:t>60</w:t>
            </w:r>
          </w:p>
        </w:tc>
        <w:tc>
          <w:tcPr>
            <w:tcW w:w="505" w:type="dxa"/>
          </w:tcPr>
          <w:p w14:paraId="7EC77C2C" w14:textId="3152D9D0" w:rsidR="00F24211" w:rsidRPr="006347F6" w:rsidRDefault="00F24211" w:rsidP="006C4D18">
            <w:pPr>
              <w:pStyle w:val="BodyText"/>
              <w:ind w:firstLine="0"/>
              <w:rPr>
                <w:sz w:val="18"/>
                <w:szCs w:val="18"/>
              </w:rPr>
            </w:pPr>
            <w:r w:rsidRPr="00343EB0">
              <w:rPr>
                <w:sz w:val="18"/>
                <w:szCs w:val="18"/>
              </w:rPr>
              <w:t>2</w:t>
            </w:r>
            <w:r w:rsidR="000A50FB">
              <w:rPr>
                <w:sz w:val="18"/>
                <w:szCs w:val="18"/>
              </w:rPr>
              <w:t>80</w:t>
            </w:r>
          </w:p>
        </w:tc>
        <w:tc>
          <w:tcPr>
            <w:tcW w:w="506" w:type="dxa"/>
          </w:tcPr>
          <w:p w14:paraId="361D1D3B" w14:textId="4A93F954" w:rsidR="00F24211" w:rsidRPr="00343EB0" w:rsidRDefault="000A50FB" w:rsidP="006C4D18">
            <w:pPr>
              <w:pStyle w:val="BodyText"/>
              <w:ind w:firstLine="0"/>
              <w:rPr>
                <w:sz w:val="18"/>
                <w:szCs w:val="18"/>
              </w:rPr>
            </w:pPr>
            <w:r>
              <w:rPr>
                <w:sz w:val="18"/>
                <w:szCs w:val="18"/>
              </w:rPr>
              <w:t>300</w:t>
            </w:r>
          </w:p>
        </w:tc>
      </w:tr>
    </w:tbl>
    <w:p w14:paraId="12CA1BA2" w14:textId="77777777" w:rsidR="00E52004" w:rsidRDefault="00E52004" w:rsidP="00E52004">
      <w:pPr>
        <w:pStyle w:val="FirstParagraph"/>
        <w:jc w:val="center"/>
        <w:rPr>
          <w:color w:val="000000"/>
          <w:sz w:val="16"/>
          <w:szCs w:val="16"/>
          <w:lang w:val="en-US"/>
        </w:rPr>
      </w:pPr>
    </w:p>
    <w:p w14:paraId="0D7867F8" w14:textId="77777777" w:rsidR="008F6B15" w:rsidRDefault="008F6B15" w:rsidP="007A0E3C">
      <w:pPr>
        <w:pStyle w:val="FirstParagraph"/>
        <w:jc w:val="left"/>
        <w:rPr>
          <w:i/>
          <w:iCs/>
          <w:color w:val="000000"/>
          <w:lang w:val="en-US"/>
        </w:rPr>
      </w:pPr>
    </w:p>
    <w:p w14:paraId="31C75430" w14:textId="310AFC28" w:rsidR="00DD5400" w:rsidRPr="007A0E3C" w:rsidRDefault="00F437FD" w:rsidP="007A0E3C">
      <w:pPr>
        <w:pStyle w:val="FirstParagraph"/>
        <w:jc w:val="left"/>
        <w:rPr>
          <w:i/>
          <w:iCs/>
          <w:color w:val="000000"/>
          <w:lang w:val="en-US"/>
        </w:rPr>
      </w:pPr>
      <w:r>
        <w:rPr>
          <w:i/>
          <w:iCs/>
          <w:color w:val="000000"/>
          <w:lang w:val="en-US"/>
        </w:rPr>
        <w:t xml:space="preserve">B. </w:t>
      </w:r>
      <w:r w:rsidR="008220E4">
        <w:rPr>
          <w:i/>
          <w:iCs/>
          <w:color w:val="000000"/>
          <w:lang w:val="en-US"/>
        </w:rPr>
        <w:t>CFD Model</w:t>
      </w:r>
    </w:p>
    <w:p w14:paraId="7CCDEA0C" w14:textId="44D41B5D" w:rsidR="00BC79B1" w:rsidRDefault="000F0D8E" w:rsidP="005127CF">
      <w:pPr>
        <w:pStyle w:val="Paper"/>
      </w:pPr>
      <w:r>
        <w:rPr>
          <w:lang w:eastAsia="zh-CN"/>
        </w:rPr>
        <w:t>The</w:t>
      </w:r>
      <w:r w:rsidR="00BC79B1">
        <w:rPr>
          <w:lang w:eastAsia="zh-CN"/>
        </w:rPr>
        <w:t xml:space="preserve"> structure of the BGA package is </w:t>
      </w:r>
      <w:r w:rsidR="007A0E3C" w:rsidRPr="003B1DE8">
        <w:t>shown in Fig</w:t>
      </w:r>
      <w:r w:rsidR="00357BBA">
        <w:t xml:space="preserve">. </w:t>
      </w:r>
      <w:r w:rsidR="00BC79B1">
        <w:t>3.</w:t>
      </w:r>
      <w:r w:rsidR="007A0E3C" w:rsidRPr="003B1DE8">
        <w:t xml:space="preserve"> </w:t>
      </w:r>
      <w:r w:rsidR="008C756D">
        <w:t>The</w:t>
      </w:r>
      <w:r w:rsidR="00283904">
        <w:t xml:space="preserve"> dimension of every </w:t>
      </w:r>
      <w:r w:rsidR="008C756D">
        <w:t>part of the BGA packag</w:t>
      </w:r>
      <w:r w:rsidR="0096681C">
        <w:t>e</w:t>
      </w:r>
      <w:r w:rsidR="008C756D">
        <w:t xml:space="preserve"> is list</w:t>
      </w:r>
      <w:r w:rsidR="003D0E51">
        <w:t>ed</w:t>
      </w:r>
      <w:r w:rsidR="008C756D">
        <w:t xml:space="preserve"> </w:t>
      </w:r>
      <w:r w:rsidR="003D0E51">
        <w:t xml:space="preserve">in Table </w:t>
      </w:r>
      <w:r w:rsidR="003D0E51" w:rsidRPr="003D0E51">
        <w:t>II</w:t>
      </w:r>
      <w:r w:rsidR="003D0E51">
        <w:t>.</w:t>
      </w:r>
      <w:r w:rsidR="00465AB4">
        <w:t xml:space="preserve"> </w:t>
      </w:r>
      <w:r w:rsidR="00465AB4">
        <w:rPr>
          <w:color w:val="231F20"/>
        </w:rPr>
        <w:t>Small features such as leads, thermal interface material</w:t>
      </w:r>
      <w:r w:rsidR="001926C0">
        <w:rPr>
          <w:color w:val="231F20"/>
        </w:rPr>
        <w:t xml:space="preserve">, copper </w:t>
      </w:r>
      <w:r w:rsidR="00465AB4">
        <w:rPr>
          <w:color w:val="231F20"/>
        </w:rPr>
        <w:t>via</w:t>
      </w:r>
      <w:r w:rsidR="00B32ABA">
        <w:rPr>
          <w:color w:val="231F20"/>
        </w:rPr>
        <w:t>,</w:t>
      </w:r>
      <w:r w:rsidR="00465AB4">
        <w:rPr>
          <w:color w:val="231F20"/>
        </w:rPr>
        <w:t xml:space="preserve"> </w:t>
      </w:r>
      <w:r w:rsidR="001926C0">
        <w:rPr>
          <w:color w:val="231F20"/>
        </w:rPr>
        <w:t xml:space="preserve">and </w:t>
      </w:r>
      <w:r w:rsidR="005917A0">
        <w:rPr>
          <w:rFonts w:hint="eastAsia"/>
          <w:color w:val="231F20"/>
          <w:lang w:eastAsia="zh-CN"/>
        </w:rPr>
        <w:t>under</w:t>
      </w:r>
      <w:r w:rsidR="005917A0">
        <w:rPr>
          <w:color w:val="231F20"/>
        </w:rPr>
        <w:t xml:space="preserve">fill, </w:t>
      </w:r>
      <w:r w:rsidR="00465AB4">
        <w:rPr>
          <w:color w:val="231F20"/>
        </w:rPr>
        <w:t>are not</w:t>
      </w:r>
      <w:r w:rsidR="00B32ABA">
        <w:rPr>
          <w:color w:val="231F20"/>
        </w:rPr>
        <w:t xml:space="preserve"> included</w:t>
      </w:r>
      <w:r w:rsidR="002A3DEA">
        <w:rPr>
          <w:color w:val="231F20"/>
        </w:rPr>
        <w:t xml:space="preserve"> in the </w:t>
      </w:r>
      <w:r w:rsidR="001926C0">
        <w:rPr>
          <w:color w:val="231F20"/>
        </w:rPr>
        <w:t xml:space="preserve">compact </w:t>
      </w:r>
      <w:r w:rsidR="002A3DEA">
        <w:rPr>
          <w:color w:val="231F20"/>
        </w:rPr>
        <w:t>model</w:t>
      </w:r>
      <w:r w:rsidR="00165316">
        <w:rPr>
          <w:color w:val="231F20"/>
        </w:rPr>
        <w:t>.</w:t>
      </w:r>
      <w:r w:rsidR="001926C0">
        <w:rPr>
          <w:color w:val="231F20"/>
        </w:rPr>
        <w:t xml:space="preserve"> Because </w:t>
      </w:r>
      <w:r w:rsidR="00465AB4">
        <w:rPr>
          <w:color w:val="231F20"/>
        </w:rPr>
        <w:t>to use</w:t>
      </w:r>
      <w:r w:rsidR="00165316">
        <w:rPr>
          <w:color w:val="231F20"/>
        </w:rPr>
        <w:t xml:space="preserve"> such</w:t>
      </w:r>
      <w:r w:rsidR="00465AB4">
        <w:rPr>
          <w:color w:val="231F20"/>
        </w:rPr>
        <w:t xml:space="preserve"> detailed models in </w:t>
      </w:r>
      <w:r w:rsidR="000139D4">
        <w:rPr>
          <w:color w:val="231F20"/>
        </w:rPr>
        <w:t xml:space="preserve">a </w:t>
      </w:r>
      <w:r w:rsidR="002A3DEA">
        <w:rPr>
          <w:color w:val="231F20"/>
        </w:rPr>
        <w:t>board</w:t>
      </w:r>
      <w:r w:rsidR="00465AB4">
        <w:rPr>
          <w:color w:val="231F20"/>
        </w:rPr>
        <w:t>-level simulation</w:t>
      </w:r>
      <w:r w:rsidR="001926C0">
        <w:rPr>
          <w:color w:val="231F20"/>
        </w:rPr>
        <w:t xml:space="preserve"> is not practical. </w:t>
      </w:r>
    </w:p>
    <w:p w14:paraId="10D7A501" w14:textId="77777777" w:rsidR="003D0E51" w:rsidRPr="005127CF" w:rsidRDefault="003D0E51" w:rsidP="005127CF">
      <w:pPr>
        <w:pStyle w:val="Paper"/>
      </w:pPr>
    </w:p>
    <w:p w14:paraId="600DC23C" w14:textId="11642247" w:rsidR="000D07A0" w:rsidRPr="005F0BBC" w:rsidRDefault="00131869" w:rsidP="000D07A0">
      <w:pPr>
        <w:pStyle w:val="FirstParagraph"/>
        <w:jc w:val="center"/>
        <w:rPr>
          <w:rFonts w:ascii="TimesNewRomanPSMT" w:hAnsi="TimesNewRomanPSMT"/>
          <w:color w:val="000000"/>
          <w:lang w:val="en-US" w:eastAsia="zh-CN"/>
        </w:rPr>
      </w:pPr>
      <w:r>
        <w:rPr>
          <w:noProof/>
        </w:rPr>
        <w:drawing>
          <wp:inline distT="0" distB="0" distL="0" distR="0" wp14:anchorId="4983BB62" wp14:editId="5681BCD6">
            <wp:extent cx="3086100" cy="636270"/>
            <wp:effectExtent l="0" t="0" r="0" b="0"/>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13"/>
                    <a:stretch>
                      <a:fillRect/>
                    </a:stretch>
                  </pic:blipFill>
                  <pic:spPr>
                    <a:xfrm>
                      <a:off x="0" y="0"/>
                      <a:ext cx="3086100" cy="636270"/>
                    </a:xfrm>
                    <a:prstGeom prst="rect">
                      <a:avLst/>
                    </a:prstGeom>
                  </pic:spPr>
                </pic:pic>
              </a:graphicData>
            </a:graphic>
          </wp:inline>
        </w:drawing>
      </w:r>
    </w:p>
    <w:p w14:paraId="2D868824" w14:textId="232966A6" w:rsidR="006828F1" w:rsidRDefault="000D07A0" w:rsidP="004C7B85">
      <w:pPr>
        <w:pStyle w:val="FirstParagraph"/>
        <w:jc w:val="center"/>
        <w:rPr>
          <w:rFonts w:ascii="TimesNewRomanPSMT" w:hAnsi="TimesNewRomanPSMT"/>
          <w:color w:val="000000"/>
          <w:sz w:val="16"/>
          <w:szCs w:val="16"/>
          <w:lang w:val="en-US" w:eastAsia="zh-CN"/>
        </w:rPr>
      </w:pPr>
      <w:r w:rsidRPr="00B54384">
        <w:rPr>
          <w:rFonts w:ascii="TimesNewRomanPSMT" w:hAnsi="TimesNewRomanPSMT"/>
          <w:color w:val="000000"/>
          <w:sz w:val="16"/>
          <w:szCs w:val="16"/>
          <w:lang w:val="en-US"/>
        </w:rPr>
        <w:t xml:space="preserve">Fig. </w:t>
      </w:r>
      <w:r w:rsidR="0088557A">
        <w:rPr>
          <w:rFonts w:ascii="TimesNewRomanPSMT" w:hAnsi="TimesNewRomanPSMT"/>
          <w:color w:val="000000"/>
          <w:sz w:val="16"/>
          <w:szCs w:val="16"/>
          <w:lang w:val="en-US"/>
        </w:rPr>
        <w:t>3</w:t>
      </w:r>
      <w:r w:rsidRPr="00B54384">
        <w:rPr>
          <w:rFonts w:ascii="TimesNewRomanPSMT" w:hAnsi="TimesNewRomanPSMT"/>
          <w:color w:val="000000"/>
          <w:sz w:val="16"/>
          <w:szCs w:val="16"/>
          <w:lang w:val="en-US"/>
        </w:rPr>
        <w:t xml:space="preserve">. </w:t>
      </w:r>
      <w:r w:rsidR="007E2466">
        <w:rPr>
          <w:rFonts w:ascii="TimesNewRomanPSMT" w:hAnsi="TimesNewRomanPSMT"/>
          <w:color w:val="000000"/>
          <w:sz w:val="16"/>
          <w:szCs w:val="16"/>
          <w:lang w:val="en-US"/>
        </w:rPr>
        <w:t xml:space="preserve">The schematic of the </w:t>
      </w:r>
      <w:r w:rsidR="0088557A">
        <w:rPr>
          <w:rFonts w:ascii="TimesNewRomanPSMT" w:hAnsi="TimesNewRomanPSMT"/>
          <w:color w:val="000000"/>
          <w:sz w:val="16"/>
          <w:szCs w:val="16"/>
          <w:lang w:val="en-US"/>
        </w:rPr>
        <w:t xml:space="preserve">BGA </w:t>
      </w:r>
      <w:r w:rsidR="003D0E51">
        <w:rPr>
          <w:rFonts w:ascii="TimesNewRomanPSMT" w:hAnsi="TimesNewRomanPSMT"/>
          <w:color w:val="000000"/>
          <w:sz w:val="16"/>
          <w:szCs w:val="16"/>
          <w:lang w:val="en-US"/>
        </w:rPr>
        <w:t>p</w:t>
      </w:r>
      <w:r w:rsidR="0088557A">
        <w:rPr>
          <w:rFonts w:ascii="TimesNewRomanPSMT" w:hAnsi="TimesNewRomanPSMT"/>
          <w:color w:val="000000"/>
          <w:sz w:val="16"/>
          <w:szCs w:val="16"/>
          <w:lang w:val="en-US"/>
        </w:rPr>
        <w:t>ackage</w:t>
      </w:r>
      <w:r>
        <w:rPr>
          <w:rFonts w:ascii="TimesNewRomanPSMT" w:hAnsi="TimesNewRomanPSMT"/>
          <w:color w:val="000000"/>
          <w:sz w:val="16"/>
          <w:szCs w:val="16"/>
          <w:lang w:val="en-US" w:eastAsia="zh-CN"/>
        </w:rPr>
        <w:t xml:space="preserve"> </w:t>
      </w:r>
    </w:p>
    <w:p w14:paraId="523E4763" w14:textId="5DBC6A75" w:rsidR="00D46D0B" w:rsidRDefault="00D46D0B" w:rsidP="004C7B85">
      <w:pPr>
        <w:pStyle w:val="FirstParagraph"/>
        <w:jc w:val="center"/>
        <w:rPr>
          <w:rFonts w:ascii="TimesNewRomanPSMT" w:hAnsi="TimesNewRomanPSMT"/>
          <w:color w:val="000000"/>
          <w:sz w:val="16"/>
          <w:szCs w:val="16"/>
          <w:lang w:val="en-US" w:eastAsia="zh-CN"/>
        </w:rPr>
      </w:pPr>
    </w:p>
    <w:p w14:paraId="10B35C46" w14:textId="1EAF4D11" w:rsidR="00D46D0B" w:rsidRDefault="00D46D0B" w:rsidP="00D46D0B">
      <w:pPr>
        <w:pStyle w:val="FirstParagraph"/>
        <w:jc w:val="center"/>
        <w:rPr>
          <w:color w:val="000000"/>
          <w:sz w:val="16"/>
          <w:szCs w:val="16"/>
          <w:lang w:val="en-US"/>
        </w:rPr>
      </w:pPr>
      <w:r w:rsidRPr="00343EB0">
        <w:rPr>
          <w:color w:val="000000"/>
          <w:sz w:val="16"/>
          <w:szCs w:val="16"/>
          <w:lang w:val="en-US"/>
        </w:rPr>
        <w:t xml:space="preserve">Table II. </w:t>
      </w:r>
      <w:r>
        <w:rPr>
          <w:color w:val="000000"/>
          <w:sz w:val="16"/>
          <w:szCs w:val="16"/>
          <w:lang w:val="en-US"/>
        </w:rPr>
        <w:t xml:space="preserve">Dimensions of </w:t>
      </w:r>
      <w:r w:rsidR="00C651A2">
        <w:rPr>
          <w:color w:val="000000"/>
          <w:sz w:val="16"/>
          <w:szCs w:val="16"/>
          <w:lang w:val="en-US"/>
        </w:rPr>
        <w:t>the BGA package</w:t>
      </w:r>
    </w:p>
    <w:tbl>
      <w:tblPr>
        <w:tblStyle w:val="TableGrid"/>
        <w:tblW w:w="0" w:type="auto"/>
        <w:tblLook w:val="04A0" w:firstRow="1" w:lastRow="0" w:firstColumn="1" w:lastColumn="0" w:noHBand="0" w:noVBand="1"/>
      </w:tblPr>
      <w:tblGrid>
        <w:gridCol w:w="985"/>
        <w:gridCol w:w="3865"/>
      </w:tblGrid>
      <w:tr w:rsidR="00613A03" w14:paraId="38BE61F6" w14:textId="77777777" w:rsidTr="00C66BB8">
        <w:tc>
          <w:tcPr>
            <w:tcW w:w="985" w:type="dxa"/>
          </w:tcPr>
          <w:p w14:paraId="6B86FE0C" w14:textId="089B9AB2" w:rsidR="00613A03" w:rsidRDefault="00613A03" w:rsidP="00D46D0B">
            <w:pPr>
              <w:pStyle w:val="FirstParagraph"/>
              <w:jc w:val="center"/>
              <w:rPr>
                <w:color w:val="000000"/>
                <w:sz w:val="16"/>
                <w:szCs w:val="16"/>
                <w:lang w:val="en-US"/>
              </w:rPr>
            </w:pPr>
            <w:r>
              <w:rPr>
                <w:color w:val="000000"/>
                <w:sz w:val="16"/>
                <w:szCs w:val="16"/>
                <w:lang w:val="en-US"/>
              </w:rPr>
              <w:t>Material</w:t>
            </w:r>
          </w:p>
        </w:tc>
        <w:tc>
          <w:tcPr>
            <w:tcW w:w="3865" w:type="dxa"/>
          </w:tcPr>
          <w:p w14:paraId="34CD0826" w14:textId="065077DE" w:rsidR="00613A03" w:rsidRDefault="00613A03" w:rsidP="00D46D0B">
            <w:pPr>
              <w:pStyle w:val="FirstParagraph"/>
              <w:jc w:val="center"/>
              <w:rPr>
                <w:color w:val="000000"/>
                <w:sz w:val="16"/>
                <w:szCs w:val="16"/>
                <w:lang w:val="en-US" w:eastAsia="zh-CN"/>
              </w:rPr>
            </w:pPr>
            <w:r>
              <w:rPr>
                <w:color w:val="000000"/>
                <w:sz w:val="16"/>
                <w:szCs w:val="16"/>
                <w:lang w:val="en-US" w:eastAsia="zh-CN"/>
              </w:rPr>
              <w:t>Dimensions / mm</w:t>
            </w:r>
          </w:p>
        </w:tc>
      </w:tr>
      <w:tr w:rsidR="00C66BB8" w14:paraId="2E22FCA1" w14:textId="77777777" w:rsidTr="00C66BB8">
        <w:tc>
          <w:tcPr>
            <w:tcW w:w="985" w:type="dxa"/>
          </w:tcPr>
          <w:p w14:paraId="60C0DF8A" w14:textId="1C49E600" w:rsidR="00C66BB8" w:rsidRDefault="00C66BB8" w:rsidP="00D46D0B">
            <w:pPr>
              <w:pStyle w:val="FirstParagraph"/>
              <w:jc w:val="center"/>
              <w:rPr>
                <w:color w:val="000000"/>
                <w:sz w:val="16"/>
                <w:szCs w:val="16"/>
                <w:lang w:val="en-US"/>
              </w:rPr>
            </w:pPr>
            <w:r>
              <w:rPr>
                <w:color w:val="000000"/>
                <w:sz w:val="16"/>
                <w:szCs w:val="16"/>
                <w:lang w:val="en-US"/>
              </w:rPr>
              <w:t>PCB</w:t>
            </w:r>
          </w:p>
        </w:tc>
        <w:tc>
          <w:tcPr>
            <w:tcW w:w="3865" w:type="dxa"/>
          </w:tcPr>
          <w:p w14:paraId="624C8F51" w14:textId="3FB5C242" w:rsidR="00C66BB8" w:rsidRDefault="00255698" w:rsidP="00D46D0B">
            <w:pPr>
              <w:pStyle w:val="FirstParagraph"/>
              <w:jc w:val="center"/>
              <w:rPr>
                <w:color w:val="000000"/>
                <w:sz w:val="16"/>
                <w:szCs w:val="16"/>
                <w:lang w:val="en-US" w:eastAsia="zh-CN"/>
              </w:rPr>
            </w:pPr>
            <w:r>
              <w:rPr>
                <w:color w:val="000000"/>
                <w:sz w:val="16"/>
                <w:szCs w:val="16"/>
                <w:lang w:val="en-US" w:eastAsia="zh-CN"/>
              </w:rPr>
              <w:t>1</w:t>
            </w:r>
            <w:r w:rsidR="0075717E">
              <w:rPr>
                <w:color w:val="000000"/>
                <w:sz w:val="16"/>
                <w:szCs w:val="16"/>
                <w:lang w:val="en-US" w:eastAsia="zh-CN"/>
              </w:rPr>
              <w:t>40</w:t>
            </w:r>
            <w:r>
              <w:rPr>
                <w:color w:val="000000"/>
                <w:sz w:val="16"/>
                <w:szCs w:val="16"/>
                <w:lang w:val="en-US" w:eastAsia="zh-CN"/>
              </w:rPr>
              <w:t xml:space="preserve"> x </w:t>
            </w:r>
            <w:r w:rsidR="0075717E">
              <w:rPr>
                <w:color w:val="000000"/>
                <w:sz w:val="16"/>
                <w:szCs w:val="16"/>
                <w:lang w:val="en-US" w:eastAsia="zh-CN"/>
              </w:rPr>
              <w:t>90</w:t>
            </w:r>
            <w:r w:rsidR="00554779">
              <w:rPr>
                <w:color w:val="000000"/>
                <w:sz w:val="16"/>
                <w:szCs w:val="16"/>
                <w:lang w:val="en-US" w:eastAsia="zh-CN"/>
              </w:rPr>
              <w:t xml:space="preserve"> x </w:t>
            </w:r>
            <w:r w:rsidR="0075717E">
              <w:rPr>
                <w:color w:val="000000"/>
                <w:sz w:val="16"/>
                <w:szCs w:val="16"/>
                <w:lang w:val="en-US" w:eastAsia="zh-CN"/>
              </w:rPr>
              <w:t>3.1</w:t>
            </w:r>
          </w:p>
        </w:tc>
      </w:tr>
      <w:tr w:rsidR="00C66BB8" w14:paraId="60CCBE62" w14:textId="77777777" w:rsidTr="00C66BB8">
        <w:tc>
          <w:tcPr>
            <w:tcW w:w="985" w:type="dxa"/>
          </w:tcPr>
          <w:p w14:paraId="0F427D0A" w14:textId="5CF9079B" w:rsidR="00C66BB8" w:rsidRDefault="00C66BB8" w:rsidP="00D46D0B">
            <w:pPr>
              <w:pStyle w:val="FirstParagraph"/>
              <w:jc w:val="center"/>
              <w:rPr>
                <w:color w:val="000000"/>
                <w:sz w:val="16"/>
                <w:szCs w:val="16"/>
                <w:lang w:val="en-US"/>
              </w:rPr>
            </w:pPr>
            <w:r>
              <w:rPr>
                <w:color w:val="000000"/>
                <w:sz w:val="16"/>
                <w:szCs w:val="16"/>
                <w:lang w:val="en-US"/>
              </w:rPr>
              <w:t>IHS</w:t>
            </w:r>
          </w:p>
        </w:tc>
        <w:tc>
          <w:tcPr>
            <w:tcW w:w="3865" w:type="dxa"/>
          </w:tcPr>
          <w:p w14:paraId="04C3A63A" w14:textId="2B39ADF4" w:rsidR="00C66BB8" w:rsidRDefault="00613A03" w:rsidP="00D46D0B">
            <w:pPr>
              <w:pStyle w:val="FirstParagraph"/>
              <w:jc w:val="center"/>
              <w:rPr>
                <w:color w:val="000000"/>
                <w:sz w:val="16"/>
                <w:szCs w:val="16"/>
                <w:lang w:val="en-US"/>
              </w:rPr>
            </w:pPr>
            <w:r>
              <w:rPr>
                <w:color w:val="000000"/>
                <w:sz w:val="16"/>
                <w:szCs w:val="16"/>
                <w:lang w:val="en-US"/>
              </w:rPr>
              <w:t>4</w:t>
            </w:r>
            <w:r w:rsidR="00F22801">
              <w:rPr>
                <w:color w:val="000000"/>
                <w:sz w:val="16"/>
                <w:szCs w:val="16"/>
                <w:lang w:val="en-US"/>
              </w:rPr>
              <w:t>7.5</w:t>
            </w:r>
            <w:r>
              <w:rPr>
                <w:color w:val="000000"/>
                <w:sz w:val="16"/>
                <w:szCs w:val="16"/>
                <w:lang w:val="en-US"/>
              </w:rPr>
              <w:t xml:space="preserve"> x 4</w:t>
            </w:r>
            <w:r w:rsidR="00F22801">
              <w:rPr>
                <w:color w:val="000000"/>
                <w:sz w:val="16"/>
                <w:szCs w:val="16"/>
                <w:lang w:val="en-US"/>
              </w:rPr>
              <w:t>7.5</w:t>
            </w:r>
            <w:r>
              <w:rPr>
                <w:color w:val="000000"/>
                <w:sz w:val="16"/>
                <w:szCs w:val="16"/>
                <w:lang w:val="en-US"/>
              </w:rPr>
              <w:t xml:space="preserve"> x </w:t>
            </w:r>
            <w:r w:rsidR="003B6359">
              <w:rPr>
                <w:color w:val="000000"/>
                <w:sz w:val="16"/>
                <w:szCs w:val="16"/>
                <w:lang w:val="en-US"/>
              </w:rPr>
              <w:t>1.43</w:t>
            </w:r>
          </w:p>
        </w:tc>
      </w:tr>
      <w:tr w:rsidR="00C66BB8" w14:paraId="6827985F" w14:textId="77777777" w:rsidTr="00C66BB8">
        <w:tc>
          <w:tcPr>
            <w:tcW w:w="985" w:type="dxa"/>
          </w:tcPr>
          <w:p w14:paraId="29B0A219" w14:textId="350D0275" w:rsidR="00C66BB8" w:rsidRDefault="001E79BB" w:rsidP="00D46D0B">
            <w:pPr>
              <w:pStyle w:val="FirstParagraph"/>
              <w:jc w:val="center"/>
              <w:rPr>
                <w:color w:val="000000"/>
                <w:sz w:val="16"/>
                <w:szCs w:val="16"/>
                <w:lang w:val="en-US"/>
              </w:rPr>
            </w:pPr>
            <w:r>
              <w:rPr>
                <w:color w:val="000000"/>
                <w:sz w:val="16"/>
                <w:szCs w:val="16"/>
                <w:lang w:val="en-US"/>
              </w:rPr>
              <w:t>Solder joint</w:t>
            </w:r>
          </w:p>
        </w:tc>
        <w:tc>
          <w:tcPr>
            <w:tcW w:w="3865" w:type="dxa"/>
          </w:tcPr>
          <w:p w14:paraId="78477384" w14:textId="093D7D60" w:rsidR="00C66BB8" w:rsidRDefault="00D15B3F" w:rsidP="00D46D0B">
            <w:pPr>
              <w:pStyle w:val="FirstParagraph"/>
              <w:jc w:val="center"/>
              <w:rPr>
                <w:color w:val="000000"/>
                <w:sz w:val="16"/>
                <w:szCs w:val="16"/>
                <w:lang w:val="en-US"/>
              </w:rPr>
            </w:pPr>
            <w:r>
              <w:rPr>
                <w:color w:val="000000"/>
                <w:sz w:val="16"/>
                <w:szCs w:val="16"/>
                <w:lang w:val="en-US"/>
              </w:rPr>
              <w:t>Height: 0.</w:t>
            </w:r>
            <w:r w:rsidR="003E0591">
              <w:rPr>
                <w:color w:val="000000"/>
                <w:sz w:val="16"/>
                <w:szCs w:val="16"/>
                <w:lang w:val="en-US"/>
              </w:rPr>
              <w:t>4</w:t>
            </w:r>
            <w:r>
              <w:rPr>
                <w:color w:val="000000"/>
                <w:sz w:val="16"/>
                <w:szCs w:val="16"/>
                <w:lang w:val="en-US"/>
              </w:rPr>
              <w:t>5</w:t>
            </w:r>
            <w:r w:rsidR="004C24D1">
              <w:rPr>
                <w:color w:val="000000"/>
                <w:sz w:val="16"/>
                <w:szCs w:val="16"/>
                <w:lang w:val="en-US"/>
              </w:rPr>
              <w:t>, Pitch</w:t>
            </w:r>
            <w:r w:rsidR="004D40BC">
              <w:rPr>
                <w:color w:val="000000"/>
                <w:sz w:val="16"/>
                <w:szCs w:val="16"/>
                <w:lang w:val="en-US"/>
              </w:rPr>
              <w:t>: 1.0</w:t>
            </w:r>
            <w:r>
              <w:rPr>
                <w:color w:val="000000"/>
                <w:sz w:val="16"/>
                <w:szCs w:val="16"/>
                <w:lang w:val="en-US"/>
              </w:rPr>
              <w:t xml:space="preserve"> </w:t>
            </w:r>
          </w:p>
        </w:tc>
      </w:tr>
      <w:tr w:rsidR="00C66BB8" w14:paraId="16F9A41B" w14:textId="77777777" w:rsidTr="00C66BB8">
        <w:tc>
          <w:tcPr>
            <w:tcW w:w="985" w:type="dxa"/>
          </w:tcPr>
          <w:p w14:paraId="520D5372" w14:textId="2317D515" w:rsidR="00C66BB8" w:rsidRDefault="001E79BB" w:rsidP="00D46D0B">
            <w:pPr>
              <w:pStyle w:val="FirstParagraph"/>
              <w:jc w:val="center"/>
              <w:rPr>
                <w:color w:val="000000"/>
                <w:sz w:val="16"/>
                <w:szCs w:val="16"/>
                <w:lang w:val="en-US"/>
              </w:rPr>
            </w:pPr>
            <w:r>
              <w:rPr>
                <w:color w:val="000000"/>
                <w:sz w:val="16"/>
                <w:szCs w:val="16"/>
                <w:lang w:val="en-US"/>
              </w:rPr>
              <w:t>Die</w:t>
            </w:r>
          </w:p>
        </w:tc>
        <w:tc>
          <w:tcPr>
            <w:tcW w:w="3865" w:type="dxa"/>
          </w:tcPr>
          <w:p w14:paraId="64471B92" w14:textId="438ADBED" w:rsidR="00C66BB8" w:rsidRDefault="007030A3" w:rsidP="00D46D0B">
            <w:pPr>
              <w:pStyle w:val="FirstParagraph"/>
              <w:jc w:val="center"/>
              <w:rPr>
                <w:color w:val="000000"/>
                <w:sz w:val="16"/>
                <w:szCs w:val="16"/>
                <w:lang w:val="en-US"/>
              </w:rPr>
            </w:pPr>
            <w:r>
              <w:rPr>
                <w:color w:val="000000"/>
                <w:sz w:val="16"/>
                <w:szCs w:val="16"/>
                <w:lang w:val="en-US"/>
              </w:rPr>
              <w:t>3</w:t>
            </w:r>
            <w:r w:rsidR="00E44EB3">
              <w:rPr>
                <w:color w:val="000000"/>
                <w:sz w:val="16"/>
                <w:szCs w:val="16"/>
                <w:lang w:val="en-US"/>
              </w:rPr>
              <w:t xml:space="preserve">5 x </w:t>
            </w:r>
            <w:r>
              <w:rPr>
                <w:color w:val="000000"/>
                <w:sz w:val="16"/>
                <w:szCs w:val="16"/>
                <w:lang w:val="en-US"/>
              </w:rPr>
              <w:t>2</w:t>
            </w:r>
            <w:r w:rsidR="00E44EB3">
              <w:rPr>
                <w:color w:val="000000"/>
                <w:sz w:val="16"/>
                <w:szCs w:val="16"/>
                <w:lang w:val="en-US"/>
              </w:rPr>
              <w:t>5 x 0.</w:t>
            </w:r>
            <w:r w:rsidR="00565678">
              <w:rPr>
                <w:color w:val="000000"/>
                <w:sz w:val="16"/>
                <w:szCs w:val="16"/>
                <w:lang w:val="en-US"/>
              </w:rPr>
              <w:t>8</w:t>
            </w:r>
          </w:p>
        </w:tc>
      </w:tr>
      <w:tr w:rsidR="00C66BB8" w14:paraId="6F8D5BF6" w14:textId="77777777" w:rsidTr="00C66BB8">
        <w:tc>
          <w:tcPr>
            <w:tcW w:w="985" w:type="dxa"/>
          </w:tcPr>
          <w:p w14:paraId="02196126" w14:textId="2A4B41D7" w:rsidR="00C66BB8" w:rsidRDefault="001E79BB" w:rsidP="00D46D0B">
            <w:pPr>
              <w:pStyle w:val="FirstParagraph"/>
              <w:jc w:val="center"/>
              <w:rPr>
                <w:color w:val="000000"/>
                <w:sz w:val="16"/>
                <w:szCs w:val="16"/>
                <w:lang w:val="en-US"/>
              </w:rPr>
            </w:pPr>
            <w:r>
              <w:rPr>
                <w:color w:val="000000"/>
                <w:sz w:val="16"/>
                <w:szCs w:val="16"/>
                <w:lang w:val="en-US"/>
              </w:rPr>
              <w:t>Substrate</w:t>
            </w:r>
          </w:p>
        </w:tc>
        <w:tc>
          <w:tcPr>
            <w:tcW w:w="3865" w:type="dxa"/>
          </w:tcPr>
          <w:p w14:paraId="22B0B145" w14:textId="17F98DA5" w:rsidR="00C66BB8" w:rsidRDefault="00226112" w:rsidP="00D46D0B">
            <w:pPr>
              <w:pStyle w:val="FirstParagraph"/>
              <w:jc w:val="center"/>
              <w:rPr>
                <w:color w:val="000000"/>
                <w:sz w:val="16"/>
                <w:szCs w:val="16"/>
                <w:lang w:val="en-US" w:eastAsia="zh-CN"/>
              </w:rPr>
            </w:pPr>
            <w:r>
              <w:rPr>
                <w:color w:val="000000"/>
                <w:sz w:val="16"/>
                <w:szCs w:val="16"/>
                <w:lang w:val="en-US"/>
              </w:rPr>
              <w:t>4</w:t>
            </w:r>
            <w:r w:rsidR="00565678">
              <w:rPr>
                <w:color w:val="000000"/>
                <w:sz w:val="16"/>
                <w:szCs w:val="16"/>
                <w:lang w:val="en-US"/>
              </w:rPr>
              <w:t>7</w:t>
            </w:r>
            <w:r>
              <w:rPr>
                <w:color w:val="000000"/>
                <w:sz w:val="16"/>
                <w:szCs w:val="16"/>
                <w:lang w:val="en-US"/>
              </w:rPr>
              <w:t>.5 x 4</w:t>
            </w:r>
            <w:r w:rsidR="00565678">
              <w:rPr>
                <w:color w:val="000000"/>
                <w:sz w:val="16"/>
                <w:szCs w:val="16"/>
                <w:lang w:val="en-US"/>
              </w:rPr>
              <w:t>7</w:t>
            </w:r>
            <w:r>
              <w:rPr>
                <w:color w:val="000000"/>
                <w:sz w:val="16"/>
                <w:szCs w:val="16"/>
                <w:lang w:val="en-US"/>
              </w:rPr>
              <w:t>.5 x 1.</w:t>
            </w:r>
            <w:r w:rsidR="003E74CD">
              <w:rPr>
                <w:color w:val="000000"/>
                <w:sz w:val="16"/>
                <w:szCs w:val="16"/>
                <w:lang w:val="en-US"/>
              </w:rPr>
              <w:t>9</w:t>
            </w:r>
            <w:r w:rsidR="00435192">
              <w:rPr>
                <w:color w:val="000000"/>
                <w:sz w:val="16"/>
                <w:szCs w:val="16"/>
                <w:lang w:val="en-US"/>
              </w:rPr>
              <w:t xml:space="preserve"> </w:t>
            </w:r>
          </w:p>
        </w:tc>
      </w:tr>
    </w:tbl>
    <w:p w14:paraId="3043FDFE" w14:textId="77777777" w:rsidR="00626428" w:rsidRDefault="00626428" w:rsidP="00626428">
      <w:pPr>
        <w:pStyle w:val="Paper"/>
        <w:rPr>
          <w:lang w:eastAsia="zh-CN"/>
        </w:rPr>
      </w:pPr>
    </w:p>
    <w:p w14:paraId="58DCAE56" w14:textId="5A1F48E2" w:rsidR="00626428" w:rsidRDefault="00626428" w:rsidP="00626428">
      <w:pPr>
        <w:pStyle w:val="Paper"/>
        <w:rPr>
          <w:lang w:eastAsia="zh-CN"/>
        </w:rPr>
      </w:pPr>
      <w:r>
        <w:rPr>
          <w:lang w:eastAsia="zh-CN"/>
        </w:rPr>
        <w:t xml:space="preserve">As shown in Fig.4, </w:t>
      </w:r>
      <w:r w:rsidR="001120A6">
        <w:rPr>
          <w:lang w:eastAsia="zh-CN"/>
        </w:rPr>
        <w:t xml:space="preserve">a </w:t>
      </w:r>
      <w:r w:rsidR="0034605C">
        <w:rPr>
          <w:lang w:eastAsia="zh-CN"/>
        </w:rPr>
        <w:t>quarter sym</w:t>
      </w:r>
      <w:r w:rsidR="00321E2F">
        <w:rPr>
          <w:lang w:eastAsia="zh-CN"/>
        </w:rPr>
        <w:t>me</w:t>
      </w:r>
      <w:r w:rsidR="0034605C">
        <w:rPr>
          <w:lang w:eastAsia="zh-CN"/>
        </w:rPr>
        <w:t xml:space="preserve">tric model </w:t>
      </w:r>
      <w:r w:rsidR="00321E2F">
        <w:rPr>
          <w:lang w:eastAsia="zh-CN"/>
        </w:rPr>
        <w:t>is used to save the computation cost</w:t>
      </w:r>
      <w:r w:rsidRPr="009579E0">
        <w:rPr>
          <w:lang w:eastAsia="zh-CN"/>
        </w:rPr>
        <w:t xml:space="preserve">. </w:t>
      </w:r>
      <w:r w:rsidR="00321E2F">
        <w:rPr>
          <w:lang w:eastAsia="zh-CN"/>
        </w:rPr>
        <w:t>SAC305</w:t>
      </w:r>
      <w:r>
        <w:rPr>
          <w:lang w:eastAsia="zh-CN"/>
        </w:rPr>
        <w:t xml:space="preserve"> </w:t>
      </w:r>
      <w:r w:rsidRPr="009579E0">
        <w:rPr>
          <w:lang w:eastAsia="zh-CN"/>
        </w:rPr>
        <w:t>solder</w:t>
      </w:r>
      <w:r w:rsidR="00321E2F">
        <w:rPr>
          <w:lang w:eastAsia="zh-CN"/>
        </w:rPr>
        <w:t xml:space="preserve"> balls are</w:t>
      </w:r>
      <w:r w:rsidRPr="009579E0">
        <w:rPr>
          <w:lang w:eastAsia="zh-CN"/>
        </w:rPr>
        <w:t xml:space="preserve"> </w:t>
      </w:r>
      <w:r w:rsidRPr="009579E0">
        <w:t>the interconnection between</w:t>
      </w:r>
      <w:r>
        <w:t xml:space="preserve"> the</w:t>
      </w:r>
      <w:r w:rsidRPr="009579E0">
        <w:t xml:space="preserve"> package and PCB. </w:t>
      </w:r>
      <w:r w:rsidR="00F2263D">
        <w:t xml:space="preserve">The space around solder balls </w:t>
      </w:r>
      <w:r w:rsidR="0008673D">
        <w:t>is</w:t>
      </w:r>
      <w:r w:rsidR="00F2263D">
        <w:t xml:space="preserve"> vacuumed </w:t>
      </w:r>
      <w:r w:rsidR="00D05340">
        <w:t xml:space="preserve">because the dominant mechanism </w:t>
      </w:r>
      <w:r w:rsidR="0008673D">
        <w:t xml:space="preserve">of the BGA is heat conduction. </w:t>
      </w:r>
    </w:p>
    <w:p w14:paraId="7AA06BB9" w14:textId="77777777" w:rsidR="00C66BB8" w:rsidRPr="00343EB0" w:rsidRDefault="00C66BB8" w:rsidP="00D46D0B">
      <w:pPr>
        <w:pStyle w:val="FirstParagraph"/>
        <w:jc w:val="center"/>
        <w:rPr>
          <w:color w:val="000000"/>
          <w:sz w:val="16"/>
          <w:szCs w:val="16"/>
          <w:lang w:val="en-US"/>
        </w:rPr>
      </w:pPr>
    </w:p>
    <w:p w14:paraId="204CE864" w14:textId="3E87D603" w:rsidR="00D46D0B" w:rsidRDefault="001B7A97" w:rsidP="004C7B85">
      <w:pPr>
        <w:pStyle w:val="FirstParagraph"/>
        <w:jc w:val="center"/>
        <w:rPr>
          <w:rFonts w:ascii="TimesNewRomanPSMT" w:hAnsi="TimesNewRomanPSMT"/>
          <w:color w:val="000000"/>
          <w:sz w:val="16"/>
          <w:szCs w:val="16"/>
          <w:lang w:val="en-US" w:eastAsia="zh-CN"/>
        </w:rPr>
      </w:pPr>
      <w:r>
        <w:rPr>
          <w:noProof/>
        </w:rPr>
        <w:drawing>
          <wp:inline distT="0" distB="0" distL="0" distR="0" wp14:anchorId="7C29F4E6" wp14:editId="7BF5E3AD">
            <wp:extent cx="2155899" cy="2009955"/>
            <wp:effectExtent l="0" t="0" r="0" b="9525"/>
            <wp:docPr id="12" name="Picture 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radar chart&#10;&#10;Description automatically generated"/>
                    <pic:cNvPicPr/>
                  </pic:nvPicPr>
                  <pic:blipFill>
                    <a:blip r:embed="rId14"/>
                    <a:stretch>
                      <a:fillRect/>
                    </a:stretch>
                  </pic:blipFill>
                  <pic:spPr>
                    <a:xfrm>
                      <a:off x="0" y="0"/>
                      <a:ext cx="2169970" cy="2023073"/>
                    </a:xfrm>
                    <a:prstGeom prst="rect">
                      <a:avLst/>
                    </a:prstGeom>
                  </pic:spPr>
                </pic:pic>
              </a:graphicData>
            </a:graphic>
          </wp:inline>
        </w:drawing>
      </w:r>
    </w:p>
    <w:p w14:paraId="551B7230" w14:textId="6BEF1A66" w:rsidR="003D0E51" w:rsidRDefault="003D0E51" w:rsidP="003D0E51">
      <w:pPr>
        <w:pStyle w:val="FirstParagraph"/>
        <w:jc w:val="center"/>
        <w:rPr>
          <w:rFonts w:ascii="TimesNewRomanPSMT" w:hAnsi="TimesNewRomanPSMT"/>
          <w:color w:val="000000"/>
          <w:sz w:val="16"/>
          <w:szCs w:val="16"/>
          <w:lang w:val="en-US" w:eastAsia="zh-CN"/>
        </w:rPr>
      </w:pPr>
      <w:r w:rsidRPr="00B54384">
        <w:rPr>
          <w:rFonts w:ascii="TimesNewRomanPSMT" w:hAnsi="TimesNewRomanPSMT"/>
          <w:color w:val="000000"/>
          <w:sz w:val="16"/>
          <w:szCs w:val="16"/>
          <w:lang w:val="en-US"/>
        </w:rPr>
        <w:t xml:space="preserve">Fig. </w:t>
      </w:r>
      <w:r>
        <w:rPr>
          <w:rFonts w:ascii="TimesNewRomanPSMT" w:hAnsi="TimesNewRomanPSMT"/>
          <w:color w:val="000000"/>
          <w:sz w:val="16"/>
          <w:szCs w:val="16"/>
          <w:lang w:val="en-US"/>
        </w:rPr>
        <w:t>4</w:t>
      </w:r>
      <w:r w:rsidRPr="00B54384">
        <w:rPr>
          <w:rFonts w:ascii="TimesNewRomanPSMT" w:hAnsi="TimesNewRomanPSMT"/>
          <w:color w:val="000000"/>
          <w:sz w:val="16"/>
          <w:szCs w:val="16"/>
          <w:lang w:val="en-US"/>
        </w:rPr>
        <w:t xml:space="preserve">. </w:t>
      </w:r>
      <w:r>
        <w:rPr>
          <w:rFonts w:ascii="TimesNewRomanPSMT" w:hAnsi="TimesNewRomanPSMT"/>
          <w:color w:val="000000"/>
          <w:sz w:val="16"/>
          <w:szCs w:val="16"/>
          <w:lang w:val="en-US"/>
        </w:rPr>
        <w:t>The schematic of the CFD model</w:t>
      </w:r>
      <w:r>
        <w:rPr>
          <w:rFonts w:ascii="TimesNewRomanPSMT" w:hAnsi="TimesNewRomanPSMT"/>
          <w:color w:val="000000"/>
          <w:sz w:val="16"/>
          <w:szCs w:val="16"/>
          <w:lang w:val="en-US" w:eastAsia="zh-CN"/>
        </w:rPr>
        <w:t xml:space="preserve"> </w:t>
      </w:r>
    </w:p>
    <w:p w14:paraId="4ED4B14A" w14:textId="77777777" w:rsidR="00E10DCD" w:rsidRDefault="00E10DCD" w:rsidP="003D0E51">
      <w:pPr>
        <w:pStyle w:val="FirstParagraph"/>
        <w:jc w:val="center"/>
        <w:rPr>
          <w:rFonts w:ascii="TimesNewRomanPSMT" w:hAnsi="TimesNewRomanPSMT"/>
          <w:color w:val="000000"/>
          <w:sz w:val="16"/>
          <w:szCs w:val="16"/>
          <w:lang w:val="en-US" w:eastAsia="zh-CN"/>
        </w:rPr>
      </w:pPr>
    </w:p>
    <w:p w14:paraId="24D1BA8F" w14:textId="5285583E" w:rsidR="00EF7700" w:rsidRPr="00217DFE" w:rsidRDefault="00682B0C" w:rsidP="00217DFE">
      <w:pPr>
        <w:pStyle w:val="Paper"/>
      </w:pPr>
      <w:r>
        <w:t>P</w:t>
      </w:r>
      <w:r w:rsidR="00655199" w:rsidRPr="00655199">
        <w:t>olyhedral </w:t>
      </w:r>
      <w:r w:rsidR="00655199">
        <w:t>mesh</w:t>
      </w:r>
      <w:r>
        <w:t xml:space="preserve">ing </w:t>
      </w:r>
      <w:r w:rsidR="00655199">
        <w:t xml:space="preserve">was </w:t>
      </w:r>
      <w:r w:rsidR="005F1B93">
        <w:t>used in</w:t>
      </w:r>
      <w:r w:rsidR="00E10DCD" w:rsidRPr="00E10DCD">
        <w:t xml:space="preserve"> ANSYS-FLUENT</w:t>
      </w:r>
      <w:r w:rsidR="005F1B93">
        <w:t xml:space="preserve"> to </w:t>
      </w:r>
      <w:r w:rsidR="00D81CD7">
        <w:t>achieve</w:t>
      </w:r>
      <w:r w:rsidR="00E10DCD" w:rsidRPr="00E10DCD">
        <w:t xml:space="preserve"> more efficiency </w:t>
      </w:r>
      <w:r w:rsidR="008203A3">
        <w:t>compared with other format</w:t>
      </w:r>
      <w:r w:rsidR="00CB4987">
        <w:t>s</w:t>
      </w:r>
      <w:r w:rsidR="008203A3">
        <w:t>, such as</w:t>
      </w:r>
      <w:r w:rsidR="00E10DCD" w:rsidRPr="00E10DCD">
        <w:t xml:space="preserve"> tetrahedral or hybrid meshes. Mesh</w:t>
      </w:r>
      <w:r w:rsidR="00181649">
        <w:t>ing</w:t>
      </w:r>
      <w:r w:rsidR="00E10DCD" w:rsidRPr="00E10DCD">
        <w:t xml:space="preserve"> independence </w:t>
      </w:r>
      <w:r w:rsidR="00DD205D">
        <w:t>of the CFD model</w:t>
      </w:r>
      <w:r w:rsidR="00E10DCD" w:rsidRPr="00E10DCD">
        <w:t xml:space="preserve"> was conducted for</w:t>
      </w:r>
      <w:r w:rsidR="00DD205D">
        <w:t xml:space="preserve"> both</w:t>
      </w:r>
      <w:r w:rsidR="00E10DCD" w:rsidRPr="00E10DCD">
        <w:t xml:space="preserve"> the </w:t>
      </w:r>
      <w:r w:rsidR="00DD205D">
        <w:t>solid</w:t>
      </w:r>
      <w:r w:rsidR="00E10DCD" w:rsidRPr="00E10DCD">
        <w:t xml:space="preserve"> and </w:t>
      </w:r>
      <w:r w:rsidR="00DD205D">
        <w:t>fluid</w:t>
      </w:r>
      <w:r w:rsidR="00E10DCD" w:rsidRPr="00E10DCD">
        <w:t xml:space="preserve"> </w:t>
      </w:r>
      <w:r w:rsidR="00DD205D">
        <w:t>portions</w:t>
      </w:r>
      <w:r w:rsidR="00E10DCD" w:rsidRPr="00E10DCD">
        <w:t xml:space="preserve">. </w:t>
      </w:r>
      <w:r w:rsidR="009F53FC">
        <w:t>F</w:t>
      </w:r>
      <w:r w:rsidR="00CE4403">
        <w:t>iner</w:t>
      </w:r>
      <w:r w:rsidR="00F85E30">
        <w:t xml:space="preserve"> mesh </w:t>
      </w:r>
      <w:r w:rsidR="009F53FC" w:rsidRPr="009F53FC">
        <w:t>granul</w:t>
      </w:r>
      <w:r w:rsidR="009F53FC">
        <w:t xml:space="preserve">es </w:t>
      </w:r>
      <w:r w:rsidR="00F85E30">
        <w:t>should be</w:t>
      </w:r>
      <w:r w:rsidR="00BA6F57">
        <w:t xml:space="preserve"> used </w:t>
      </w:r>
      <w:r w:rsidR="009F156B">
        <w:t xml:space="preserve">until </w:t>
      </w:r>
      <w:r w:rsidR="00B35CDD">
        <w:t>achieving</w:t>
      </w:r>
      <w:r w:rsidR="00721495">
        <w:t xml:space="preserve"> stable</w:t>
      </w:r>
      <w:r w:rsidR="00B6601E">
        <w:t xml:space="preserve"> </w:t>
      </w:r>
      <w:r w:rsidR="00B35CDD">
        <w:t>results</w:t>
      </w:r>
      <w:r w:rsidR="00B6601E">
        <w:t>.</w:t>
      </w:r>
      <w:r w:rsidR="008941B9">
        <w:t xml:space="preserve"> </w:t>
      </w:r>
      <w:r w:rsidR="009F156B">
        <w:t xml:space="preserve"> </w:t>
      </w:r>
      <w:r w:rsidR="00B35CDD">
        <w:t>Meanwhile</w:t>
      </w:r>
      <w:r w:rsidR="00E10DCD" w:rsidRPr="00E10DCD">
        <w:t xml:space="preserve">, the residual error should be </w:t>
      </w:r>
      <w:r w:rsidR="00B35CDD">
        <w:t xml:space="preserve">maintained </w:t>
      </w:r>
      <w:r w:rsidR="006636EE">
        <w:t>below</w:t>
      </w:r>
      <w:r w:rsidR="00E10DCD" w:rsidRPr="00E10DCD">
        <w:t xml:space="preserve"> 10</w:t>
      </w:r>
      <w:r w:rsidR="00E10DCD" w:rsidRPr="00033343">
        <w:rPr>
          <w:vertAlign w:val="superscript"/>
        </w:rPr>
        <w:t>-</w:t>
      </w:r>
      <w:r w:rsidR="00217DFE">
        <w:rPr>
          <w:vertAlign w:val="superscript"/>
        </w:rPr>
        <w:t>3</w:t>
      </w:r>
      <w:r w:rsidR="00E10DCD" w:rsidRPr="00E10DCD">
        <w:t xml:space="preserve"> </w:t>
      </w:r>
      <w:r w:rsidR="00217DFE">
        <w:t>for the transient model</w:t>
      </w:r>
      <w:r w:rsidR="00E10DCD" w:rsidRPr="00E10DCD">
        <w:t xml:space="preserve">. </w:t>
      </w:r>
    </w:p>
    <w:p w14:paraId="085EB6B5" w14:textId="6ACD318D" w:rsidR="00EA3DEA" w:rsidRPr="008302EC" w:rsidRDefault="004C24D1" w:rsidP="004C6BEA">
      <w:pPr>
        <w:pStyle w:val="Paper"/>
        <w:rPr>
          <w:rFonts w:ascii="Cambria Math" w:hAnsi="Cambria Math" w:cs="Cambria Math"/>
          <w:sz w:val="16"/>
          <w:szCs w:val="16"/>
        </w:rPr>
      </w:pPr>
      <w:r w:rsidRPr="00DE6C10">
        <w:t xml:space="preserve">The </w:t>
      </w:r>
      <w:r w:rsidR="00F53CE6">
        <w:t>thermal</w:t>
      </w:r>
      <w:r w:rsidRPr="00DE6C10">
        <w:t xml:space="preserve"> propert</w:t>
      </w:r>
      <w:r w:rsidR="005546E7">
        <w:t>ies</w:t>
      </w:r>
      <w:r w:rsidRPr="00DE6C10">
        <w:t xml:space="preserve"> of air w</w:t>
      </w:r>
      <w:r w:rsidR="005546E7">
        <w:t>ere</w:t>
      </w:r>
      <w:r w:rsidRPr="00DE6C10">
        <w:t xml:space="preserve"> set in polynomial equations of temperature</w:t>
      </w:r>
      <w:r w:rsidR="00F53CE6">
        <w:t xml:space="preserve"> as shown in Table</w:t>
      </w:r>
      <w:r w:rsidR="005546E7">
        <w:t xml:space="preserve"> </w:t>
      </w:r>
      <w:r w:rsidR="0091626E" w:rsidRPr="0091626E">
        <w:t>III</w:t>
      </w:r>
      <w:r w:rsidRPr="00DE6C10">
        <w:t xml:space="preserve">.  </w:t>
      </w:r>
      <w:r w:rsidR="00DF6C42">
        <w:t>Be</w:t>
      </w:r>
      <w:r w:rsidR="00B13D6E">
        <w:t xml:space="preserve">cause the solder paste experiences phase </w:t>
      </w:r>
      <w:r w:rsidR="00832C8D">
        <w:t>transform, the latent heat is involved in the simulation.</w:t>
      </w:r>
      <w:r w:rsidR="00B13D6E">
        <w:t xml:space="preserve"> </w:t>
      </w:r>
      <w:r w:rsidR="004C6BEA">
        <w:t>The p</w:t>
      </w:r>
      <w:r w:rsidRPr="00DE6C10">
        <w:t xml:space="preserve">ure solvent melting heat </w:t>
      </w:r>
      <w:r w:rsidR="004C6BEA">
        <w:t xml:space="preserve">of SAC 305 </w:t>
      </w:r>
      <w:r w:rsidR="002D4E78">
        <w:t xml:space="preserve">is </w:t>
      </w:r>
      <w:r w:rsidR="002D4E78" w:rsidRPr="00DE6C10">
        <w:t>53.08</w:t>
      </w:r>
      <w:r w:rsidR="00306B23" w:rsidRPr="002D4E78">
        <w:t xml:space="preserve"> </w:t>
      </w:r>
      <w:r w:rsidRPr="002D4E78">
        <w:t>J/g</w:t>
      </w:r>
      <w:r w:rsidRPr="00DE6C10">
        <w:t xml:space="preserve">. Solidus and liquidus temperatures of </w:t>
      </w:r>
      <w:r w:rsidR="0091626E">
        <w:t xml:space="preserve">the </w:t>
      </w:r>
      <w:r w:rsidRPr="00DE6C10">
        <w:t xml:space="preserve">solder </w:t>
      </w:r>
      <w:r w:rsidR="004C6BEA">
        <w:t>are</w:t>
      </w:r>
      <w:r w:rsidRPr="00DE6C10">
        <w:t xml:space="preserve"> </w:t>
      </w:r>
      <w:r w:rsidR="002D4E78" w:rsidRPr="002D4E78">
        <w:t>217</w:t>
      </w:r>
      <w:r w:rsidRPr="002D4E78">
        <w:t xml:space="preserve"> ℃ and </w:t>
      </w:r>
      <w:r w:rsidR="002D4E78">
        <w:t>220</w:t>
      </w:r>
      <w:r w:rsidRPr="00DE6C10">
        <w:t xml:space="preserve"> ℃, respectively. The </w:t>
      </w:r>
      <w:r w:rsidR="0091626E">
        <w:t>material</w:t>
      </w:r>
      <w:r w:rsidRPr="00DE6C10">
        <w:t xml:space="preserve"> properties of the </w:t>
      </w:r>
      <w:r w:rsidR="004C6BEA">
        <w:t>other</w:t>
      </w:r>
      <w:r w:rsidR="00222466">
        <w:t xml:space="preserve"> material</w:t>
      </w:r>
      <w:r w:rsidR="0091626E">
        <w:t>s</w:t>
      </w:r>
      <w:r w:rsidRPr="00DE6C10">
        <w:t xml:space="preserve"> are in Table </w:t>
      </w:r>
      <w:r w:rsidR="0091626E" w:rsidRPr="005546E7">
        <w:t>IV</w:t>
      </w:r>
      <w:r w:rsidR="0091626E">
        <w:rPr>
          <w:color w:val="000000"/>
        </w:rPr>
        <w:t xml:space="preserve"> </w:t>
      </w:r>
      <w:sdt>
        <w:sdtPr>
          <w:rPr>
            <w:color w:val="000000"/>
          </w:rPr>
          <w:tag w:val="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"/>
          <w:id w:val="-1755198945"/>
          <w:placeholder>
            <w:docPart w:val="DefaultPlaceholder_-1854013440"/>
          </w:placeholder>
        </w:sdtPr>
        <w:sdtEndPr/>
        <w:sdtContent>
          <w:r w:rsidR="00763CE1" w:rsidRPr="00763CE1">
            <w:rPr>
              <w:color w:val="000000"/>
            </w:rPr>
            <w:t>[3], [6], [8], [21]</w:t>
          </w:r>
        </w:sdtContent>
      </w:sdt>
      <w:r w:rsidRPr="00DE6C10">
        <w:t>.</w:t>
      </w:r>
      <w:r w:rsidR="00FE615F">
        <w:t xml:space="preserve"> </w:t>
      </w:r>
    </w:p>
    <w:p w14:paraId="3FD20538" w14:textId="77777777" w:rsidR="00E04CCA" w:rsidRDefault="00E04CCA" w:rsidP="006B0991">
      <w:pPr>
        <w:pStyle w:val="FirstParagraph"/>
        <w:jc w:val="center"/>
        <w:rPr>
          <w:color w:val="000000"/>
          <w:sz w:val="16"/>
          <w:szCs w:val="16"/>
          <w:lang w:val="en-US"/>
        </w:rPr>
      </w:pPr>
    </w:p>
    <w:p w14:paraId="5F21C3B4" w14:textId="2711342F" w:rsidR="006B0991" w:rsidRDefault="006B0991" w:rsidP="006B0991">
      <w:pPr>
        <w:pStyle w:val="FirstParagraph"/>
        <w:jc w:val="center"/>
        <w:rPr>
          <w:color w:val="000000"/>
          <w:sz w:val="16"/>
          <w:szCs w:val="16"/>
          <w:lang w:val="en-US"/>
        </w:rPr>
      </w:pPr>
      <w:r w:rsidRPr="00343EB0">
        <w:rPr>
          <w:color w:val="000000"/>
          <w:sz w:val="16"/>
          <w:szCs w:val="16"/>
          <w:lang w:val="en-US"/>
        </w:rPr>
        <w:lastRenderedPageBreak/>
        <w:t xml:space="preserve">Table </w:t>
      </w:r>
      <w:r w:rsidR="0091626E" w:rsidRPr="00343EB0">
        <w:rPr>
          <w:color w:val="000000"/>
          <w:sz w:val="16"/>
          <w:szCs w:val="16"/>
          <w:lang w:val="en-US"/>
        </w:rPr>
        <w:t>III</w:t>
      </w:r>
      <w:r w:rsidRPr="00343EB0">
        <w:rPr>
          <w:color w:val="000000"/>
          <w:sz w:val="16"/>
          <w:szCs w:val="16"/>
          <w:lang w:val="en-US"/>
        </w:rPr>
        <w:t xml:space="preserve">. </w:t>
      </w:r>
      <w:r w:rsidR="000C0A7F">
        <w:rPr>
          <w:color w:val="000000"/>
          <w:sz w:val="16"/>
          <w:szCs w:val="16"/>
          <w:lang w:val="en-US"/>
        </w:rPr>
        <w:t xml:space="preserve">Thermal </w:t>
      </w:r>
      <w:r w:rsidR="009E11F4">
        <w:rPr>
          <w:color w:val="000000"/>
          <w:sz w:val="16"/>
          <w:szCs w:val="16"/>
          <w:lang w:val="en-US"/>
        </w:rPr>
        <w:t>P</w:t>
      </w:r>
      <w:r w:rsidR="000C0A7F">
        <w:rPr>
          <w:color w:val="000000"/>
          <w:sz w:val="16"/>
          <w:szCs w:val="16"/>
          <w:lang w:val="en-US"/>
        </w:rPr>
        <w:t xml:space="preserve">roperties of </w:t>
      </w:r>
      <w:r w:rsidR="009E11F4">
        <w:rPr>
          <w:color w:val="000000"/>
          <w:sz w:val="16"/>
          <w:szCs w:val="16"/>
          <w:lang w:val="en-US"/>
        </w:rPr>
        <w:t>A</w:t>
      </w:r>
      <w:r w:rsidR="000C0A7F">
        <w:rPr>
          <w:color w:val="000000"/>
          <w:sz w:val="16"/>
          <w:szCs w:val="16"/>
          <w:lang w:val="en-US"/>
        </w:rPr>
        <w:t>ir</w:t>
      </w:r>
    </w:p>
    <w:tbl>
      <w:tblPr>
        <w:tblStyle w:val="TableGrid"/>
        <w:tblW w:w="0" w:type="auto"/>
        <w:jc w:val="center"/>
        <w:tblLook w:val="04A0" w:firstRow="1" w:lastRow="0" w:firstColumn="1" w:lastColumn="0" w:noHBand="0" w:noVBand="1"/>
      </w:tblPr>
      <w:tblGrid>
        <w:gridCol w:w="1345"/>
        <w:gridCol w:w="3505"/>
      </w:tblGrid>
      <w:tr w:rsidR="00AE0C62" w14:paraId="65522A3A" w14:textId="77777777" w:rsidTr="00F31F9F">
        <w:trPr>
          <w:jc w:val="center"/>
        </w:trPr>
        <w:tc>
          <w:tcPr>
            <w:tcW w:w="1345" w:type="dxa"/>
          </w:tcPr>
          <w:p w14:paraId="1A1F44EA" w14:textId="28EE0E2A" w:rsidR="00AE0C62" w:rsidRPr="00E82499" w:rsidRDefault="00AA4F9E" w:rsidP="006B0991">
            <w:pPr>
              <w:pStyle w:val="FirstParagraph"/>
              <w:jc w:val="center"/>
              <w:rPr>
                <w:color w:val="000000"/>
                <w:sz w:val="16"/>
                <w:szCs w:val="16"/>
                <w:lang w:val="en-US"/>
              </w:rPr>
            </w:pPr>
            <w:r w:rsidRPr="00E82499">
              <w:rPr>
                <w:color w:val="000000"/>
                <w:sz w:val="16"/>
                <w:szCs w:val="16"/>
                <w:lang w:val="en-US"/>
              </w:rPr>
              <w:t>Thermal property</w:t>
            </w:r>
          </w:p>
        </w:tc>
        <w:tc>
          <w:tcPr>
            <w:tcW w:w="3505" w:type="dxa"/>
          </w:tcPr>
          <w:p w14:paraId="3CA371D1" w14:textId="34A93DC2" w:rsidR="00AE0C62" w:rsidRPr="00E82499" w:rsidRDefault="00E82499" w:rsidP="006B0991">
            <w:pPr>
              <w:pStyle w:val="FirstParagraph"/>
              <w:jc w:val="center"/>
              <w:rPr>
                <w:color w:val="000000"/>
                <w:sz w:val="16"/>
                <w:szCs w:val="16"/>
                <w:lang w:val="en-US"/>
              </w:rPr>
            </w:pPr>
            <w:r w:rsidRPr="00E82499">
              <w:rPr>
                <w:color w:val="000000"/>
                <w:sz w:val="16"/>
                <w:szCs w:val="16"/>
                <w:lang w:val="en-US"/>
              </w:rPr>
              <w:t>P</w:t>
            </w:r>
            <w:r w:rsidR="00AA4F9E" w:rsidRPr="00E82499">
              <w:rPr>
                <w:color w:val="000000"/>
                <w:sz w:val="16"/>
                <w:szCs w:val="16"/>
                <w:lang w:val="en-US"/>
              </w:rPr>
              <w:t xml:space="preserve">olynomial equations of </w:t>
            </w:r>
            <w:r w:rsidR="000606A7" w:rsidRPr="00E82499">
              <w:rPr>
                <w:color w:val="000000"/>
                <w:sz w:val="16"/>
                <w:szCs w:val="16"/>
                <w:lang w:val="en-US"/>
              </w:rPr>
              <w:t>temperature, T</w:t>
            </w:r>
            <w:r w:rsidR="00AA4F9E" w:rsidRPr="00E82499">
              <w:rPr>
                <w:color w:val="000000"/>
                <w:sz w:val="16"/>
                <w:szCs w:val="16"/>
                <w:lang w:val="en-US"/>
              </w:rPr>
              <w:t xml:space="preserve"> (K)</w:t>
            </w:r>
          </w:p>
        </w:tc>
      </w:tr>
      <w:tr w:rsidR="00AE0C62" w14:paraId="06D8B018" w14:textId="77777777" w:rsidTr="00F31F9F">
        <w:trPr>
          <w:jc w:val="center"/>
        </w:trPr>
        <w:tc>
          <w:tcPr>
            <w:tcW w:w="1345" w:type="dxa"/>
          </w:tcPr>
          <w:p w14:paraId="06F746AC" w14:textId="77777777" w:rsidR="00154602" w:rsidRPr="00E82499" w:rsidRDefault="00154602" w:rsidP="00154602">
            <w:pPr>
              <w:jc w:val="center"/>
              <w:rPr>
                <w:i/>
                <w:iCs/>
                <w:color w:val="000000"/>
                <w:sz w:val="16"/>
                <w:szCs w:val="16"/>
                <w:lang w:val="x-none"/>
              </w:rPr>
            </w:pPr>
            <w:r w:rsidRPr="00E82499">
              <w:rPr>
                <w:i/>
                <w:iCs/>
                <w:color w:val="000000"/>
                <w:sz w:val="16"/>
                <w:szCs w:val="16"/>
                <w:lang w:val="x-none"/>
              </w:rPr>
              <w:t xml:space="preserve">K </w:t>
            </w:r>
          </w:p>
          <w:p w14:paraId="1C2AE1F7" w14:textId="575EE749" w:rsidR="00AE0C62" w:rsidRPr="00E82499" w:rsidRDefault="00154602" w:rsidP="00154602">
            <w:pPr>
              <w:pStyle w:val="FirstParagraph"/>
              <w:jc w:val="center"/>
              <w:rPr>
                <w:i/>
                <w:iCs/>
                <w:color w:val="000000"/>
                <w:sz w:val="16"/>
                <w:szCs w:val="16"/>
              </w:rPr>
            </w:pPr>
            <w:r w:rsidRPr="00E82499">
              <w:rPr>
                <w:i/>
                <w:iCs/>
                <w:color w:val="000000"/>
                <w:sz w:val="16"/>
                <w:szCs w:val="16"/>
              </w:rPr>
              <w:t>(W/</w:t>
            </w:r>
            <w:proofErr w:type="spellStart"/>
            <w:r w:rsidRPr="00E82499">
              <w:rPr>
                <w:i/>
                <w:iCs/>
                <w:color w:val="000000"/>
                <w:sz w:val="16"/>
                <w:szCs w:val="16"/>
              </w:rPr>
              <w:t>m.K</w:t>
            </w:r>
            <w:proofErr w:type="spellEnd"/>
            <w:r w:rsidRPr="00E82499">
              <w:rPr>
                <w:i/>
                <w:iCs/>
                <w:color w:val="000000"/>
                <w:sz w:val="16"/>
                <w:szCs w:val="16"/>
              </w:rPr>
              <w:t>)</w:t>
            </w:r>
          </w:p>
        </w:tc>
        <w:tc>
          <w:tcPr>
            <w:tcW w:w="3505" w:type="dxa"/>
            <w:vAlign w:val="center"/>
          </w:tcPr>
          <w:p w14:paraId="342B93FA" w14:textId="21C30C89" w:rsidR="00AE0C62" w:rsidRPr="00E82499" w:rsidRDefault="00711108" w:rsidP="00F31F9F">
            <w:pPr>
              <w:pStyle w:val="FirstParagraph"/>
              <w:jc w:val="center"/>
              <w:rPr>
                <w:i/>
                <w:iCs/>
                <w:color w:val="000000"/>
                <w:sz w:val="16"/>
                <w:szCs w:val="16"/>
              </w:rPr>
            </w:pPr>
            <w:r w:rsidRPr="00E82499">
              <w:rPr>
                <w:i/>
                <w:iCs/>
                <w:color w:val="000000"/>
                <w:sz w:val="16"/>
                <w:szCs w:val="16"/>
              </w:rPr>
              <w:t>K</w:t>
            </w:r>
            <w:r w:rsidRPr="00711108">
              <w:rPr>
                <w:i/>
                <w:iCs/>
                <w:color w:val="000000"/>
                <w:sz w:val="16"/>
                <w:szCs w:val="16"/>
              </w:rPr>
              <w:t xml:space="preserve"> = 6.7</w:t>
            </w:r>
            <w:r w:rsidR="000606A7" w:rsidRPr="00E82499">
              <w:rPr>
                <w:i/>
                <w:iCs/>
                <w:color w:val="000000"/>
                <w:sz w:val="16"/>
                <w:szCs w:val="16"/>
              </w:rPr>
              <w:t>9</w:t>
            </w:r>
            <w:r w:rsidRPr="00711108">
              <w:rPr>
                <w:i/>
                <w:iCs/>
                <w:color w:val="000000"/>
                <w:sz w:val="16"/>
                <w:szCs w:val="16"/>
              </w:rPr>
              <w:t>E-05</w:t>
            </w:r>
            <w:r w:rsidRPr="00E82499">
              <w:rPr>
                <w:i/>
                <w:iCs/>
                <w:color w:val="000000"/>
                <w:sz w:val="16"/>
                <w:szCs w:val="16"/>
              </w:rPr>
              <w:t>T</w:t>
            </w:r>
            <w:r w:rsidRPr="00711108">
              <w:rPr>
                <w:i/>
                <w:iCs/>
                <w:color w:val="000000"/>
                <w:sz w:val="16"/>
                <w:szCs w:val="16"/>
              </w:rPr>
              <w:t>+ 5.51E-03</w:t>
            </w:r>
          </w:p>
        </w:tc>
      </w:tr>
      <w:tr w:rsidR="00AE0C62" w14:paraId="4714356C" w14:textId="77777777" w:rsidTr="00F31F9F">
        <w:trPr>
          <w:jc w:val="center"/>
        </w:trPr>
        <w:tc>
          <w:tcPr>
            <w:tcW w:w="1345" w:type="dxa"/>
          </w:tcPr>
          <w:p w14:paraId="7444D461" w14:textId="77777777" w:rsidR="00F86723" w:rsidRPr="00E82499" w:rsidRDefault="00F86723" w:rsidP="00F86723">
            <w:pPr>
              <w:jc w:val="center"/>
              <w:rPr>
                <w:i/>
                <w:iCs/>
                <w:color w:val="000000"/>
                <w:sz w:val="16"/>
                <w:szCs w:val="16"/>
                <w:lang w:val="x-none"/>
              </w:rPr>
            </w:pPr>
            <w:r w:rsidRPr="00E82499">
              <w:rPr>
                <w:i/>
                <w:iCs/>
                <w:color w:val="000000"/>
                <w:sz w:val="16"/>
                <w:szCs w:val="16"/>
                <w:lang w:val="x-none"/>
              </w:rPr>
              <w:t>Cp</w:t>
            </w:r>
          </w:p>
          <w:p w14:paraId="41E84D21" w14:textId="0F9493F6" w:rsidR="00AE0C62" w:rsidRPr="00E82499" w:rsidRDefault="00F86723" w:rsidP="00F86723">
            <w:pPr>
              <w:pStyle w:val="FirstParagraph"/>
              <w:jc w:val="center"/>
              <w:rPr>
                <w:i/>
                <w:iCs/>
                <w:color w:val="000000"/>
                <w:sz w:val="16"/>
                <w:szCs w:val="16"/>
              </w:rPr>
            </w:pPr>
            <w:r w:rsidRPr="00E82499">
              <w:rPr>
                <w:i/>
                <w:iCs/>
                <w:color w:val="000000"/>
                <w:sz w:val="16"/>
                <w:szCs w:val="16"/>
              </w:rPr>
              <w:t>(J/</w:t>
            </w:r>
            <w:proofErr w:type="spellStart"/>
            <w:r w:rsidRPr="00E82499">
              <w:rPr>
                <w:i/>
                <w:iCs/>
                <w:color w:val="000000"/>
                <w:sz w:val="16"/>
                <w:szCs w:val="16"/>
              </w:rPr>
              <w:t>kg.K</w:t>
            </w:r>
            <w:proofErr w:type="spellEnd"/>
            <w:r w:rsidRPr="00E82499">
              <w:rPr>
                <w:i/>
                <w:iCs/>
                <w:color w:val="000000"/>
                <w:sz w:val="16"/>
                <w:szCs w:val="16"/>
              </w:rPr>
              <w:t>)</w:t>
            </w:r>
          </w:p>
        </w:tc>
        <w:tc>
          <w:tcPr>
            <w:tcW w:w="3505" w:type="dxa"/>
            <w:vAlign w:val="center"/>
          </w:tcPr>
          <w:p w14:paraId="07E3BE9D" w14:textId="6997FABB" w:rsidR="00AE0C62" w:rsidRPr="00E82499" w:rsidRDefault="00F31F9F" w:rsidP="00F31F9F">
            <w:pPr>
              <w:jc w:val="center"/>
              <w:rPr>
                <w:i/>
                <w:iCs/>
                <w:sz w:val="16"/>
                <w:szCs w:val="16"/>
                <w:vertAlign w:val="subscript"/>
              </w:rPr>
            </w:pPr>
            <w:r w:rsidRPr="00E82499">
              <w:rPr>
                <w:i/>
                <w:iCs/>
                <w:sz w:val="16"/>
                <w:szCs w:val="16"/>
              </w:rPr>
              <w:t>C</w:t>
            </w:r>
            <w:r w:rsidRPr="00E82499">
              <w:rPr>
                <w:i/>
                <w:iCs/>
                <w:sz w:val="16"/>
                <w:szCs w:val="16"/>
                <w:vertAlign w:val="subscript"/>
              </w:rPr>
              <w:t>p</w:t>
            </w:r>
            <w:r w:rsidRPr="00F31F9F">
              <w:rPr>
                <w:i/>
                <w:iCs/>
                <w:color w:val="000000"/>
                <w:sz w:val="16"/>
                <w:szCs w:val="16"/>
              </w:rPr>
              <w:t xml:space="preserve"> = 4.00E-04</w:t>
            </w:r>
            <w:r w:rsidRPr="00E82499">
              <w:rPr>
                <w:i/>
                <w:iCs/>
                <w:color w:val="000000"/>
                <w:sz w:val="16"/>
                <w:szCs w:val="16"/>
              </w:rPr>
              <w:t>T</w:t>
            </w:r>
            <w:r w:rsidRPr="00F31F9F">
              <w:rPr>
                <w:i/>
                <w:iCs/>
                <w:color w:val="000000"/>
                <w:sz w:val="16"/>
                <w:szCs w:val="16"/>
                <w:vertAlign w:val="superscript"/>
              </w:rPr>
              <w:t>2</w:t>
            </w:r>
            <w:r w:rsidRPr="00F31F9F">
              <w:rPr>
                <w:i/>
                <w:iCs/>
                <w:color w:val="000000"/>
                <w:sz w:val="16"/>
                <w:szCs w:val="16"/>
              </w:rPr>
              <w:t xml:space="preserve"> - 2.0</w:t>
            </w:r>
            <w:r w:rsidR="000606A7" w:rsidRPr="00E82499">
              <w:rPr>
                <w:i/>
                <w:iCs/>
                <w:color w:val="000000"/>
                <w:sz w:val="16"/>
                <w:szCs w:val="16"/>
              </w:rPr>
              <w:t>6</w:t>
            </w:r>
            <w:r w:rsidRPr="00F31F9F">
              <w:rPr>
                <w:i/>
                <w:iCs/>
                <w:color w:val="000000"/>
                <w:sz w:val="16"/>
                <w:szCs w:val="16"/>
              </w:rPr>
              <w:t>E-01</w:t>
            </w:r>
            <w:r w:rsidRPr="00E82499">
              <w:rPr>
                <w:i/>
                <w:iCs/>
                <w:color w:val="000000"/>
                <w:sz w:val="16"/>
                <w:szCs w:val="16"/>
              </w:rPr>
              <w:t>T</w:t>
            </w:r>
            <w:r w:rsidRPr="00F31F9F">
              <w:rPr>
                <w:i/>
                <w:iCs/>
                <w:color w:val="000000"/>
                <w:sz w:val="16"/>
                <w:szCs w:val="16"/>
              </w:rPr>
              <w:t xml:space="preserve"> + 1.03E+03</w:t>
            </w:r>
          </w:p>
        </w:tc>
      </w:tr>
      <w:tr w:rsidR="00AE0C62" w14:paraId="73D37839" w14:textId="77777777" w:rsidTr="00F31F9F">
        <w:trPr>
          <w:jc w:val="center"/>
        </w:trPr>
        <w:tc>
          <w:tcPr>
            <w:tcW w:w="1345" w:type="dxa"/>
          </w:tcPr>
          <w:p w14:paraId="23B53E9A" w14:textId="77777777" w:rsidR="003B5514" w:rsidRDefault="003B5514" w:rsidP="00AA4F9E">
            <w:pPr>
              <w:pStyle w:val="FirstParagraph"/>
              <w:jc w:val="center"/>
              <w:rPr>
                <w:i/>
                <w:iCs/>
                <w:color w:val="000000"/>
                <w:sz w:val="16"/>
                <w:szCs w:val="16"/>
              </w:rPr>
            </w:pPr>
            <m:oMath>
              <m:r>
                <w:rPr>
                  <w:rFonts w:ascii="Cambria Math" w:hAnsi="Cambria Math"/>
                </w:rPr>
                <m:t>ρ</m:t>
              </m:r>
            </m:oMath>
            <w:r w:rsidRPr="00E82499">
              <w:rPr>
                <w:i/>
                <w:iCs/>
                <w:color w:val="000000"/>
                <w:sz w:val="16"/>
                <w:szCs w:val="16"/>
              </w:rPr>
              <w:t xml:space="preserve"> </w:t>
            </w:r>
          </w:p>
          <w:p w14:paraId="6D524666" w14:textId="3425A845" w:rsidR="00AE0C62" w:rsidRPr="00E82499" w:rsidRDefault="00AA4F9E" w:rsidP="00AA4F9E">
            <w:pPr>
              <w:pStyle w:val="FirstParagraph"/>
              <w:jc w:val="center"/>
              <w:rPr>
                <w:i/>
                <w:iCs/>
                <w:color w:val="000000"/>
                <w:sz w:val="16"/>
                <w:szCs w:val="16"/>
              </w:rPr>
            </w:pPr>
            <w:r w:rsidRPr="00E82499">
              <w:rPr>
                <w:i/>
                <w:iCs/>
                <w:color w:val="000000"/>
                <w:sz w:val="16"/>
                <w:szCs w:val="16"/>
              </w:rPr>
              <w:t>(kg/m3)</w:t>
            </w:r>
          </w:p>
        </w:tc>
        <w:tc>
          <w:tcPr>
            <w:tcW w:w="3505" w:type="dxa"/>
            <w:vAlign w:val="center"/>
          </w:tcPr>
          <w:p w14:paraId="0863B2EA" w14:textId="6420F2B8" w:rsidR="00AE0C62" w:rsidRPr="00E82499" w:rsidRDefault="003B5514" w:rsidP="00F31F9F">
            <w:pPr>
              <w:pStyle w:val="FirstParagraph"/>
              <w:jc w:val="center"/>
              <w:rPr>
                <w:i/>
                <w:iCs/>
                <w:color w:val="000000"/>
                <w:sz w:val="16"/>
                <w:szCs w:val="16"/>
              </w:rPr>
            </w:pPr>
            <m:oMath>
              <m:r>
                <w:rPr>
                  <w:rFonts w:ascii="Cambria Math" w:hAnsi="Cambria Math"/>
                  <w:color w:val="000000"/>
                  <w:sz w:val="16"/>
                  <w:szCs w:val="16"/>
                </w:rPr>
                <m:t>ρ</m:t>
              </m:r>
            </m:oMath>
            <w:r w:rsidR="00F31F9F" w:rsidRPr="00F31F9F">
              <w:rPr>
                <w:i/>
                <w:iCs/>
                <w:color w:val="000000"/>
                <w:sz w:val="16"/>
                <w:szCs w:val="16"/>
              </w:rPr>
              <w:t xml:space="preserve"> = 4.99E-06</w:t>
            </w:r>
            <w:r w:rsidR="00F31F9F" w:rsidRPr="00E82499">
              <w:rPr>
                <w:i/>
                <w:iCs/>
                <w:color w:val="000000"/>
                <w:sz w:val="16"/>
                <w:szCs w:val="16"/>
              </w:rPr>
              <w:t>T</w:t>
            </w:r>
            <w:r w:rsidR="00F31F9F" w:rsidRPr="00F31F9F">
              <w:rPr>
                <w:i/>
                <w:iCs/>
                <w:color w:val="000000"/>
                <w:sz w:val="16"/>
                <w:szCs w:val="16"/>
                <w:vertAlign w:val="superscript"/>
              </w:rPr>
              <w:t>2</w:t>
            </w:r>
            <w:r w:rsidR="00F31F9F" w:rsidRPr="00F31F9F">
              <w:rPr>
                <w:i/>
                <w:iCs/>
                <w:color w:val="000000"/>
                <w:sz w:val="16"/>
                <w:szCs w:val="16"/>
              </w:rPr>
              <w:t xml:space="preserve"> - 6.3</w:t>
            </w:r>
            <w:r w:rsidR="000606A7" w:rsidRPr="00E82499">
              <w:rPr>
                <w:i/>
                <w:iCs/>
                <w:color w:val="000000"/>
                <w:sz w:val="16"/>
                <w:szCs w:val="16"/>
              </w:rPr>
              <w:t>3</w:t>
            </w:r>
            <w:r w:rsidR="00F31F9F" w:rsidRPr="00F31F9F">
              <w:rPr>
                <w:i/>
                <w:iCs/>
                <w:color w:val="000000"/>
                <w:sz w:val="16"/>
                <w:szCs w:val="16"/>
              </w:rPr>
              <w:t>E-03</w:t>
            </w:r>
            <w:r w:rsidR="00F31F9F" w:rsidRPr="00E82499">
              <w:rPr>
                <w:i/>
                <w:iCs/>
                <w:color w:val="000000"/>
                <w:sz w:val="16"/>
                <w:szCs w:val="16"/>
              </w:rPr>
              <w:t>T</w:t>
            </w:r>
            <w:r w:rsidR="00F31F9F" w:rsidRPr="00F31F9F">
              <w:rPr>
                <w:i/>
                <w:iCs/>
                <w:color w:val="000000"/>
                <w:sz w:val="16"/>
                <w:szCs w:val="16"/>
              </w:rPr>
              <w:t xml:space="preserve"> + 2.6</w:t>
            </w:r>
            <w:r w:rsidR="000606A7" w:rsidRPr="00E82499">
              <w:rPr>
                <w:i/>
                <w:iCs/>
                <w:color w:val="000000"/>
                <w:sz w:val="16"/>
                <w:szCs w:val="16"/>
              </w:rPr>
              <w:t>1</w:t>
            </w:r>
            <w:r w:rsidR="00F31F9F" w:rsidRPr="00F31F9F">
              <w:rPr>
                <w:i/>
                <w:iCs/>
                <w:color w:val="000000"/>
                <w:sz w:val="16"/>
                <w:szCs w:val="16"/>
              </w:rPr>
              <w:t>E+00</w:t>
            </w:r>
          </w:p>
        </w:tc>
      </w:tr>
    </w:tbl>
    <w:p w14:paraId="60E76598" w14:textId="629C309E" w:rsidR="00AE0C62" w:rsidRDefault="00AE0C62" w:rsidP="006B0991">
      <w:pPr>
        <w:pStyle w:val="FirstParagraph"/>
        <w:jc w:val="center"/>
        <w:rPr>
          <w:color w:val="000000"/>
          <w:sz w:val="16"/>
          <w:szCs w:val="16"/>
          <w:lang w:val="en-US"/>
        </w:rPr>
      </w:pPr>
    </w:p>
    <w:p w14:paraId="7125DD6E" w14:textId="1038F56B" w:rsidR="000C0A7F" w:rsidRDefault="000C0A7F" w:rsidP="000C0A7F">
      <w:pPr>
        <w:pStyle w:val="FirstParagraph"/>
        <w:jc w:val="center"/>
        <w:rPr>
          <w:color w:val="000000"/>
          <w:sz w:val="16"/>
          <w:szCs w:val="16"/>
          <w:lang w:val="en-US"/>
        </w:rPr>
      </w:pPr>
      <w:r w:rsidRPr="00343EB0">
        <w:rPr>
          <w:color w:val="000000"/>
          <w:sz w:val="16"/>
          <w:szCs w:val="16"/>
          <w:lang w:val="en-US"/>
        </w:rPr>
        <w:t xml:space="preserve">Table </w:t>
      </w:r>
      <w:r w:rsidR="0091626E" w:rsidRPr="00AE0C62">
        <w:rPr>
          <w:color w:val="000000"/>
          <w:sz w:val="16"/>
          <w:szCs w:val="16"/>
          <w:lang w:val="en-US"/>
        </w:rPr>
        <w:t>IV</w:t>
      </w:r>
      <w:r w:rsidRPr="00343EB0">
        <w:rPr>
          <w:color w:val="000000"/>
          <w:sz w:val="16"/>
          <w:szCs w:val="16"/>
          <w:lang w:val="en-US"/>
        </w:rPr>
        <w:t xml:space="preserve">. </w:t>
      </w:r>
      <w:r>
        <w:rPr>
          <w:color w:val="000000"/>
          <w:sz w:val="16"/>
          <w:szCs w:val="16"/>
          <w:lang w:val="en-US"/>
        </w:rPr>
        <w:t>Dimensions of the BGA package</w:t>
      </w:r>
    </w:p>
    <w:tbl>
      <w:tblPr>
        <w:tblStyle w:val="TableGrid"/>
        <w:tblW w:w="0" w:type="auto"/>
        <w:tblLook w:val="04A0" w:firstRow="1" w:lastRow="0" w:firstColumn="1" w:lastColumn="0" w:noHBand="0" w:noVBand="1"/>
      </w:tblPr>
      <w:tblGrid>
        <w:gridCol w:w="1212"/>
        <w:gridCol w:w="1212"/>
        <w:gridCol w:w="1213"/>
        <w:gridCol w:w="1213"/>
      </w:tblGrid>
      <w:tr w:rsidR="00E85729" w14:paraId="2A226EDD" w14:textId="77777777" w:rsidTr="00E85729">
        <w:tc>
          <w:tcPr>
            <w:tcW w:w="1212" w:type="dxa"/>
          </w:tcPr>
          <w:p w14:paraId="2489CE57" w14:textId="1AC71E58" w:rsidR="00E85729" w:rsidRPr="005C1460" w:rsidRDefault="009C0962" w:rsidP="006B0991">
            <w:pPr>
              <w:pStyle w:val="FirstParagraph"/>
              <w:jc w:val="center"/>
              <w:rPr>
                <w:color w:val="000000"/>
                <w:sz w:val="16"/>
                <w:szCs w:val="16"/>
                <w:lang w:val="en-US"/>
              </w:rPr>
            </w:pPr>
            <w:r w:rsidRPr="005C1460">
              <w:rPr>
                <w:color w:val="000000"/>
                <w:sz w:val="16"/>
                <w:szCs w:val="16"/>
              </w:rPr>
              <w:t>Material</w:t>
            </w:r>
          </w:p>
        </w:tc>
        <w:tc>
          <w:tcPr>
            <w:tcW w:w="1212" w:type="dxa"/>
          </w:tcPr>
          <w:p w14:paraId="16A126D6" w14:textId="77777777" w:rsidR="008B07F4" w:rsidRPr="00E82499" w:rsidRDefault="008B07F4" w:rsidP="008B07F4">
            <w:pPr>
              <w:jc w:val="center"/>
              <w:rPr>
                <w:i/>
                <w:iCs/>
                <w:color w:val="000000"/>
                <w:sz w:val="16"/>
                <w:szCs w:val="16"/>
                <w:lang w:val="x-none"/>
              </w:rPr>
            </w:pPr>
            <w:r w:rsidRPr="00E82499">
              <w:rPr>
                <w:i/>
                <w:iCs/>
                <w:color w:val="000000"/>
                <w:sz w:val="16"/>
                <w:szCs w:val="16"/>
                <w:lang w:val="x-none"/>
              </w:rPr>
              <w:t xml:space="preserve">K </w:t>
            </w:r>
          </w:p>
          <w:p w14:paraId="55BDB506" w14:textId="3F5BA9D9" w:rsidR="00E85729" w:rsidRDefault="008B07F4" w:rsidP="008B07F4">
            <w:pPr>
              <w:pStyle w:val="FirstParagraph"/>
              <w:jc w:val="center"/>
              <w:rPr>
                <w:color w:val="000000"/>
                <w:sz w:val="16"/>
                <w:szCs w:val="16"/>
                <w:lang w:val="en-US"/>
              </w:rPr>
            </w:pPr>
            <w:r w:rsidRPr="00E82499">
              <w:rPr>
                <w:i/>
                <w:iCs/>
                <w:color w:val="000000"/>
                <w:sz w:val="16"/>
                <w:szCs w:val="16"/>
              </w:rPr>
              <w:t>(W/</w:t>
            </w:r>
            <w:proofErr w:type="spellStart"/>
            <w:r w:rsidRPr="00E82499">
              <w:rPr>
                <w:i/>
                <w:iCs/>
                <w:color w:val="000000"/>
                <w:sz w:val="16"/>
                <w:szCs w:val="16"/>
              </w:rPr>
              <w:t>m.K</w:t>
            </w:r>
            <w:proofErr w:type="spellEnd"/>
            <w:r w:rsidRPr="00E82499">
              <w:rPr>
                <w:i/>
                <w:iCs/>
                <w:color w:val="000000"/>
                <w:sz w:val="16"/>
                <w:szCs w:val="16"/>
              </w:rPr>
              <w:t>)</w:t>
            </w:r>
          </w:p>
        </w:tc>
        <w:tc>
          <w:tcPr>
            <w:tcW w:w="1213" w:type="dxa"/>
          </w:tcPr>
          <w:p w14:paraId="471118DA" w14:textId="77777777" w:rsidR="008B07F4" w:rsidRPr="00E82499" w:rsidRDefault="008B07F4" w:rsidP="008B07F4">
            <w:pPr>
              <w:jc w:val="center"/>
              <w:rPr>
                <w:i/>
                <w:iCs/>
                <w:color w:val="000000"/>
                <w:sz w:val="16"/>
                <w:szCs w:val="16"/>
                <w:lang w:val="x-none"/>
              </w:rPr>
            </w:pPr>
            <w:r w:rsidRPr="00E82499">
              <w:rPr>
                <w:i/>
                <w:iCs/>
                <w:color w:val="000000"/>
                <w:sz w:val="16"/>
                <w:szCs w:val="16"/>
                <w:lang w:val="x-none"/>
              </w:rPr>
              <w:t>Cp</w:t>
            </w:r>
          </w:p>
          <w:p w14:paraId="69D683B7" w14:textId="75F34DAA" w:rsidR="00E85729" w:rsidRDefault="008B07F4" w:rsidP="008B07F4">
            <w:pPr>
              <w:pStyle w:val="FirstParagraph"/>
              <w:jc w:val="center"/>
              <w:rPr>
                <w:color w:val="000000"/>
                <w:sz w:val="16"/>
                <w:szCs w:val="16"/>
                <w:lang w:val="en-US"/>
              </w:rPr>
            </w:pPr>
            <w:r w:rsidRPr="00E82499">
              <w:rPr>
                <w:i/>
                <w:iCs/>
                <w:color w:val="000000"/>
                <w:sz w:val="16"/>
                <w:szCs w:val="16"/>
              </w:rPr>
              <w:t>(J/</w:t>
            </w:r>
            <w:proofErr w:type="spellStart"/>
            <w:r w:rsidRPr="00E82499">
              <w:rPr>
                <w:i/>
                <w:iCs/>
                <w:color w:val="000000"/>
                <w:sz w:val="16"/>
                <w:szCs w:val="16"/>
              </w:rPr>
              <w:t>kg.K</w:t>
            </w:r>
            <w:proofErr w:type="spellEnd"/>
            <w:r w:rsidRPr="00E82499">
              <w:rPr>
                <w:i/>
                <w:iCs/>
                <w:color w:val="000000"/>
                <w:sz w:val="16"/>
                <w:szCs w:val="16"/>
              </w:rPr>
              <w:t>)</w:t>
            </w:r>
          </w:p>
        </w:tc>
        <w:tc>
          <w:tcPr>
            <w:tcW w:w="1213" w:type="dxa"/>
          </w:tcPr>
          <w:p w14:paraId="069285F7" w14:textId="77777777" w:rsidR="008B07F4" w:rsidRPr="00E82499" w:rsidRDefault="008B07F4" w:rsidP="008B07F4">
            <w:pPr>
              <w:jc w:val="center"/>
              <w:rPr>
                <w:i/>
                <w:iCs/>
                <w:color w:val="000000"/>
                <w:sz w:val="16"/>
                <w:szCs w:val="16"/>
                <w:lang w:val="x-none"/>
              </w:rPr>
            </w:pPr>
            <w:r w:rsidRPr="00E82499">
              <w:rPr>
                <w:i/>
                <w:iCs/>
                <w:color w:val="000000"/>
                <w:sz w:val="16"/>
                <w:szCs w:val="16"/>
                <w:lang w:val="x-none"/>
              </w:rPr>
              <w:t>d</w:t>
            </w:r>
          </w:p>
          <w:p w14:paraId="6587E9D5" w14:textId="3E2A1791" w:rsidR="00E85729" w:rsidRDefault="008B07F4" w:rsidP="008B07F4">
            <w:pPr>
              <w:pStyle w:val="FirstParagraph"/>
              <w:jc w:val="center"/>
              <w:rPr>
                <w:color w:val="000000"/>
                <w:sz w:val="16"/>
                <w:szCs w:val="16"/>
                <w:lang w:val="en-US"/>
              </w:rPr>
            </w:pPr>
            <w:r w:rsidRPr="00E82499">
              <w:rPr>
                <w:i/>
                <w:iCs/>
                <w:color w:val="000000"/>
                <w:sz w:val="16"/>
                <w:szCs w:val="16"/>
              </w:rPr>
              <w:t>(kg/m3)</w:t>
            </w:r>
          </w:p>
        </w:tc>
      </w:tr>
      <w:tr w:rsidR="00E85729" w14:paraId="180D9F0D" w14:textId="77777777" w:rsidTr="00E85729">
        <w:tc>
          <w:tcPr>
            <w:tcW w:w="1212" w:type="dxa"/>
          </w:tcPr>
          <w:p w14:paraId="0603F000" w14:textId="7B83472D" w:rsidR="00E85729" w:rsidRPr="005C1460" w:rsidRDefault="005E68D8" w:rsidP="006B0991">
            <w:pPr>
              <w:pStyle w:val="FirstParagraph"/>
              <w:jc w:val="center"/>
              <w:rPr>
                <w:color w:val="000000"/>
                <w:sz w:val="16"/>
                <w:szCs w:val="16"/>
              </w:rPr>
            </w:pPr>
            <w:r w:rsidRPr="005C1460">
              <w:rPr>
                <w:color w:val="000000"/>
                <w:sz w:val="16"/>
                <w:szCs w:val="16"/>
              </w:rPr>
              <w:t>Silicon</w:t>
            </w:r>
          </w:p>
        </w:tc>
        <w:tc>
          <w:tcPr>
            <w:tcW w:w="1212" w:type="dxa"/>
          </w:tcPr>
          <w:p w14:paraId="601AF010" w14:textId="34FB11FF" w:rsidR="00E85729" w:rsidRDefault="00FE5951" w:rsidP="006B0991">
            <w:pPr>
              <w:pStyle w:val="FirstParagraph"/>
              <w:jc w:val="center"/>
              <w:rPr>
                <w:color w:val="000000"/>
                <w:sz w:val="16"/>
                <w:szCs w:val="16"/>
                <w:lang w:val="en-US"/>
              </w:rPr>
            </w:pPr>
            <w:r>
              <w:rPr>
                <w:color w:val="000000"/>
                <w:sz w:val="16"/>
                <w:szCs w:val="16"/>
                <w:lang w:val="en-US"/>
              </w:rPr>
              <w:t>98.4</w:t>
            </w:r>
          </w:p>
        </w:tc>
        <w:tc>
          <w:tcPr>
            <w:tcW w:w="1213" w:type="dxa"/>
          </w:tcPr>
          <w:p w14:paraId="04787B45" w14:textId="61F147C1" w:rsidR="00E85729" w:rsidRDefault="00FE5951" w:rsidP="006B0991">
            <w:pPr>
              <w:pStyle w:val="FirstParagraph"/>
              <w:jc w:val="center"/>
              <w:rPr>
                <w:color w:val="000000"/>
                <w:sz w:val="16"/>
                <w:szCs w:val="16"/>
                <w:lang w:val="en-US"/>
              </w:rPr>
            </w:pPr>
            <w:r>
              <w:rPr>
                <w:color w:val="000000"/>
                <w:sz w:val="16"/>
                <w:szCs w:val="16"/>
                <w:lang w:val="en-US"/>
              </w:rPr>
              <w:t>721</w:t>
            </w:r>
          </w:p>
        </w:tc>
        <w:tc>
          <w:tcPr>
            <w:tcW w:w="1213" w:type="dxa"/>
          </w:tcPr>
          <w:p w14:paraId="1D1DB74C" w14:textId="576CAC1D" w:rsidR="00E85729" w:rsidRDefault="00FE5951" w:rsidP="006B0991">
            <w:pPr>
              <w:pStyle w:val="FirstParagraph"/>
              <w:jc w:val="center"/>
              <w:rPr>
                <w:color w:val="000000"/>
                <w:sz w:val="16"/>
                <w:szCs w:val="16"/>
                <w:lang w:val="en-US"/>
              </w:rPr>
            </w:pPr>
            <w:r>
              <w:rPr>
                <w:color w:val="000000"/>
                <w:sz w:val="16"/>
                <w:szCs w:val="16"/>
                <w:lang w:val="en-US"/>
              </w:rPr>
              <w:t>2300</w:t>
            </w:r>
          </w:p>
        </w:tc>
      </w:tr>
      <w:tr w:rsidR="00E85729" w14:paraId="6743922F" w14:textId="77777777" w:rsidTr="00E85729">
        <w:tc>
          <w:tcPr>
            <w:tcW w:w="1212" w:type="dxa"/>
          </w:tcPr>
          <w:p w14:paraId="5D9B714A" w14:textId="6B2F3230" w:rsidR="00E85729" w:rsidRPr="005C1460" w:rsidRDefault="005C1460" w:rsidP="006B0991">
            <w:pPr>
              <w:pStyle w:val="FirstParagraph"/>
              <w:jc w:val="center"/>
              <w:rPr>
                <w:color w:val="000000"/>
                <w:sz w:val="16"/>
                <w:szCs w:val="16"/>
              </w:rPr>
            </w:pPr>
            <w:r w:rsidRPr="005C1460">
              <w:rPr>
                <w:color w:val="000000"/>
                <w:sz w:val="16"/>
                <w:szCs w:val="16"/>
              </w:rPr>
              <w:t>PCB</w:t>
            </w:r>
          </w:p>
        </w:tc>
        <w:tc>
          <w:tcPr>
            <w:tcW w:w="1212" w:type="dxa"/>
          </w:tcPr>
          <w:p w14:paraId="2F560D3C" w14:textId="514832C7" w:rsidR="00E85729" w:rsidRDefault="006F1228" w:rsidP="006B0991">
            <w:pPr>
              <w:pStyle w:val="FirstParagraph"/>
              <w:jc w:val="center"/>
              <w:rPr>
                <w:color w:val="000000"/>
                <w:sz w:val="16"/>
                <w:szCs w:val="16"/>
                <w:lang w:val="en-US"/>
              </w:rPr>
            </w:pPr>
            <w:r>
              <w:rPr>
                <w:color w:val="000000"/>
                <w:sz w:val="16"/>
                <w:szCs w:val="16"/>
                <w:lang w:val="en-US"/>
              </w:rPr>
              <w:t>0.5</w:t>
            </w:r>
          </w:p>
        </w:tc>
        <w:tc>
          <w:tcPr>
            <w:tcW w:w="1213" w:type="dxa"/>
          </w:tcPr>
          <w:p w14:paraId="1346791D" w14:textId="4322CBF3" w:rsidR="00E85729" w:rsidRDefault="006F1228" w:rsidP="006B0991">
            <w:pPr>
              <w:pStyle w:val="FirstParagraph"/>
              <w:jc w:val="center"/>
              <w:rPr>
                <w:color w:val="000000"/>
                <w:sz w:val="16"/>
                <w:szCs w:val="16"/>
                <w:lang w:val="en-US"/>
              </w:rPr>
            </w:pPr>
            <w:r>
              <w:rPr>
                <w:color w:val="000000"/>
                <w:sz w:val="16"/>
                <w:szCs w:val="16"/>
                <w:lang w:val="en-US"/>
              </w:rPr>
              <w:t>1405</w:t>
            </w:r>
          </w:p>
        </w:tc>
        <w:tc>
          <w:tcPr>
            <w:tcW w:w="1213" w:type="dxa"/>
          </w:tcPr>
          <w:p w14:paraId="11A0F780" w14:textId="4E9AD6BA" w:rsidR="00E85729" w:rsidRDefault="006F1228" w:rsidP="006B0991">
            <w:pPr>
              <w:pStyle w:val="FirstParagraph"/>
              <w:jc w:val="center"/>
              <w:rPr>
                <w:color w:val="000000"/>
                <w:sz w:val="16"/>
                <w:szCs w:val="16"/>
                <w:lang w:val="en-US"/>
              </w:rPr>
            </w:pPr>
            <w:r>
              <w:rPr>
                <w:color w:val="000000"/>
                <w:sz w:val="16"/>
                <w:szCs w:val="16"/>
                <w:lang w:val="en-US"/>
              </w:rPr>
              <w:t>2252</w:t>
            </w:r>
          </w:p>
        </w:tc>
      </w:tr>
      <w:tr w:rsidR="00E85729" w14:paraId="10A23E00" w14:textId="77777777" w:rsidTr="00E85729">
        <w:tc>
          <w:tcPr>
            <w:tcW w:w="1212" w:type="dxa"/>
          </w:tcPr>
          <w:p w14:paraId="264C071E" w14:textId="46CEA642" w:rsidR="00E85729" w:rsidRPr="005C1460" w:rsidRDefault="002617D2" w:rsidP="006B0991">
            <w:pPr>
              <w:pStyle w:val="FirstParagraph"/>
              <w:jc w:val="center"/>
              <w:rPr>
                <w:color w:val="000000"/>
                <w:sz w:val="16"/>
                <w:szCs w:val="16"/>
              </w:rPr>
            </w:pPr>
            <w:r>
              <w:rPr>
                <w:color w:val="000000"/>
                <w:sz w:val="16"/>
                <w:szCs w:val="16"/>
              </w:rPr>
              <w:t>SAC</w:t>
            </w:r>
            <w:r w:rsidR="005C1460" w:rsidRPr="005C1460">
              <w:rPr>
                <w:color w:val="000000"/>
                <w:sz w:val="16"/>
                <w:szCs w:val="16"/>
              </w:rPr>
              <w:t xml:space="preserve"> solder</w:t>
            </w:r>
          </w:p>
        </w:tc>
        <w:tc>
          <w:tcPr>
            <w:tcW w:w="1212" w:type="dxa"/>
          </w:tcPr>
          <w:p w14:paraId="4DB9CEE8" w14:textId="1B5C44DC" w:rsidR="00E85729" w:rsidRDefault="00FE6F81" w:rsidP="006B0991">
            <w:pPr>
              <w:pStyle w:val="FirstParagraph"/>
              <w:jc w:val="center"/>
              <w:rPr>
                <w:color w:val="000000"/>
                <w:sz w:val="16"/>
                <w:szCs w:val="16"/>
                <w:lang w:val="en-US"/>
              </w:rPr>
            </w:pPr>
            <w:r>
              <w:rPr>
                <w:color w:val="000000"/>
                <w:sz w:val="16"/>
                <w:szCs w:val="16"/>
                <w:lang w:val="en-US"/>
              </w:rPr>
              <w:t>58</w:t>
            </w:r>
          </w:p>
        </w:tc>
        <w:tc>
          <w:tcPr>
            <w:tcW w:w="1213" w:type="dxa"/>
          </w:tcPr>
          <w:p w14:paraId="6C437F48" w14:textId="09450A29" w:rsidR="00E85729" w:rsidRDefault="00993FF2" w:rsidP="006B0991">
            <w:pPr>
              <w:pStyle w:val="FirstParagraph"/>
              <w:jc w:val="center"/>
              <w:rPr>
                <w:color w:val="000000"/>
                <w:sz w:val="16"/>
                <w:szCs w:val="16"/>
                <w:lang w:val="en-US"/>
              </w:rPr>
            </w:pPr>
            <w:r>
              <w:rPr>
                <w:color w:val="000000"/>
                <w:sz w:val="16"/>
                <w:szCs w:val="16"/>
                <w:lang w:val="en-US"/>
              </w:rPr>
              <w:t>232</w:t>
            </w:r>
          </w:p>
        </w:tc>
        <w:tc>
          <w:tcPr>
            <w:tcW w:w="1213" w:type="dxa"/>
          </w:tcPr>
          <w:p w14:paraId="7476E7A9" w14:textId="49BC5EF9" w:rsidR="00E85729" w:rsidRDefault="00FE6F81" w:rsidP="006B0991">
            <w:pPr>
              <w:pStyle w:val="FirstParagraph"/>
              <w:jc w:val="center"/>
              <w:rPr>
                <w:color w:val="000000"/>
                <w:sz w:val="16"/>
                <w:szCs w:val="16"/>
                <w:lang w:val="en-US"/>
              </w:rPr>
            </w:pPr>
            <w:r>
              <w:rPr>
                <w:color w:val="000000"/>
                <w:sz w:val="16"/>
                <w:szCs w:val="16"/>
                <w:lang w:val="en-US"/>
              </w:rPr>
              <w:t>7380</w:t>
            </w:r>
          </w:p>
        </w:tc>
      </w:tr>
      <w:tr w:rsidR="00E85729" w14:paraId="11F7E4A5" w14:textId="77777777" w:rsidTr="00E85729">
        <w:tc>
          <w:tcPr>
            <w:tcW w:w="1212" w:type="dxa"/>
          </w:tcPr>
          <w:p w14:paraId="3B31465D" w14:textId="0E1659A0" w:rsidR="00E85729" w:rsidRPr="005C1460" w:rsidRDefault="005C1460" w:rsidP="006B0991">
            <w:pPr>
              <w:pStyle w:val="FirstParagraph"/>
              <w:jc w:val="center"/>
              <w:rPr>
                <w:color w:val="000000"/>
                <w:sz w:val="16"/>
                <w:szCs w:val="16"/>
              </w:rPr>
            </w:pPr>
            <w:r w:rsidRPr="005C1460">
              <w:rPr>
                <w:color w:val="000000"/>
                <w:sz w:val="16"/>
                <w:szCs w:val="16"/>
              </w:rPr>
              <w:t>Substrate</w:t>
            </w:r>
          </w:p>
        </w:tc>
        <w:tc>
          <w:tcPr>
            <w:tcW w:w="1212" w:type="dxa"/>
          </w:tcPr>
          <w:p w14:paraId="6C6538BF" w14:textId="79FDA828" w:rsidR="00E85729" w:rsidRDefault="00736667" w:rsidP="006B0991">
            <w:pPr>
              <w:pStyle w:val="FirstParagraph"/>
              <w:jc w:val="center"/>
              <w:rPr>
                <w:color w:val="000000"/>
                <w:sz w:val="16"/>
                <w:szCs w:val="16"/>
                <w:lang w:val="en-US"/>
              </w:rPr>
            </w:pPr>
            <w:r>
              <w:rPr>
                <w:color w:val="000000"/>
                <w:sz w:val="16"/>
                <w:szCs w:val="16"/>
                <w:lang w:val="en-US"/>
              </w:rPr>
              <w:t>0.2</w:t>
            </w:r>
          </w:p>
        </w:tc>
        <w:tc>
          <w:tcPr>
            <w:tcW w:w="1213" w:type="dxa"/>
          </w:tcPr>
          <w:p w14:paraId="023EE4DC" w14:textId="050A803D" w:rsidR="00E85729" w:rsidRDefault="005F5138" w:rsidP="006B0991">
            <w:pPr>
              <w:pStyle w:val="FirstParagraph"/>
              <w:jc w:val="center"/>
              <w:rPr>
                <w:color w:val="000000"/>
                <w:sz w:val="16"/>
                <w:szCs w:val="16"/>
                <w:lang w:val="en-US"/>
              </w:rPr>
            </w:pPr>
            <w:r>
              <w:rPr>
                <w:color w:val="000000"/>
                <w:sz w:val="16"/>
                <w:szCs w:val="16"/>
                <w:lang w:val="en-US"/>
              </w:rPr>
              <w:t>920</w:t>
            </w:r>
          </w:p>
        </w:tc>
        <w:tc>
          <w:tcPr>
            <w:tcW w:w="1213" w:type="dxa"/>
          </w:tcPr>
          <w:p w14:paraId="41DE8DEF" w14:textId="6E44FC87" w:rsidR="00E85729" w:rsidRDefault="005F5138" w:rsidP="006B0991">
            <w:pPr>
              <w:pStyle w:val="FirstParagraph"/>
              <w:jc w:val="center"/>
              <w:rPr>
                <w:color w:val="000000"/>
                <w:sz w:val="16"/>
                <w:szCs w:val="16"/>
                <w:lang w:val="en-US"/>
              </w:rPr>
            </w:pPr>
            <w:r>
              <w:rPr>
                <w:color w:val="000000"/>
                <w:sz w:val="16"/>
                <w:szCs w:val="16"/>
                <w:lang w:val="en-US"/>
              </w:rPr>
              <w:t>1700</w:t>
            </w:r>
          </w:p>
        </w:tc>
      </w:tr>
      <w:tr w:rsidR="00E85729" w14:paraId="00F0A759" w14:textId="77777777" w:rsidTr="00E85729">
        <w:tc>
          <w:tcPr>
            <w:tcW w:w="1212" w:type="dxa"/>
          </w:tcPr>
          <w:p w14:paraId="6E0B37C0" w14:textId="6C31940A" w:rsidR="00E85729" w:rsidRPr="005C1460" w:rsidRDefault="005C1460" w:rsidP="006B0991">
            <w:pPr>
              <w:pStyle w:val="FirstParagraph"/>
              <w:jc w:val="center"/>
              <w:rPr>
                <w:color w:val="000000"/>
                <w:sz w:val="16"/>
                <w:szCs w:val="16"/>
              </w:rPr>
            </w:pPr>
            <w:r w:rsidRPr="005C1460">
              <w:rPr>
                <w:color w:val="000000"/>
                <w:sz w:val="16"/>
                <w:szCs w:val="16"/>
              </w:rPr>
              <w:t>Copper (IHS)</w:t>
            </w:r>
          </w:p>
        </w:tc>
        <w:tc>
          <w:tcPr>
            <w:tcW w:w="1212" w:type="dxa"/>
          </w:tcPr>
          <w:p w14:paraId="3F66A83A" w14:textId="113B1C03" w:rsidR="00E85729" w:rsidRDefault="006F1228" w:rsidP="006B0991">
            <w:pPr>
              <w:pStyle w:val="FirstParagraph"/>
              <w:jc w:val="center"/>
              <w:rPr>
                <w:color w:val="000000"/>
                <w:sz w:val="16"/>
                <w:szCs w:val="16"/>
                <w:lang w:val="en-US"/>
              </w:rPr>
            </w:pPr>
            <w:r>
              <w:rPr>
                <w:color w:val="000000"/>
                <w:sz w:val="16"/>
                <w:szCs w:val="16"/>
                <w:lang w:val="en-US"/>
              </w:rPr>
              <w:t>392</w:t>
            </w:r>
          </w:p>
        </w:tc>
        <w:tc>
          <w:tcPr>
            <w:tcW w:w="1213" w:type="dxa"/>
          </w:tcPr>
          <w:p w14:paraId="60508D10" w14:textId="4AFE017C" w:rsidR="00E85729" w:rsidRDefault="001110F7" w:rsidP="006B0991">
            <w:pPr>
              <w:pStyle w:val="FirstParagraph"/>
              <w:jc w:val="center"/>
              <w:rPr>
                <w:color w:val="000000"/>
                <w:sz w:val="16"/>
                <w:szCs w:val="16"/>
                <w:lang w:val="en-US"/>
              </w:rPr>
            </w:pPr>
            <w:r>
              <w:rPr>
                <w:color w:val="000000"/>
                <w:sz w:val="16"/>
                <w:szCs w:val="16"/>
                <w:lang w:val="en-US"/>
              </w:rPr>
              <w:t>38</w:t>
            </w:r>
            <w:r w:rsidR="006F1228">
              <w:rPr>
                <w:color w:val="000000"/>
                <w:sz w:val="16"/>
                <w:szCs w:val="16"/>
                <w:lang w:val="en-US"/>
              </w:rPr>
              <w:t>7</w:t>
            </w:r>
          </w:p>
        </w:tc>
        <w:tc>
          <w:tcPr>
            <w:tcW w:w="1213" w:type="dxa"/>
          </w:tcPr>
          <w:p w14:paraId="0D409068" w14:textId="0DDB97F1" w:rsidR="00E85729" w:rsidRDefault="006F1228" w:rsidP="006B0991">
            <w:pPr>
              <w:pStyle w:val="FirstParagraph"/>
              <w:jc w:val="center"/>
              <w:rPr>
                <w:color w:val="000000"/>
                <w:sz w:val="16"/>
                <w:szCs w:val="16"/>
                <w:lang w:val="en-US"/>
              </w:rPr>
            </w:pPr>
            <w:r>
              <w:rPr>
                <w:color w:val="000000"/>
                <w:sz w:val="16"/>
                <w:szCs w:val="16"/>
                <w:lang w:val="en-US"/>
              </w:rPr>
              <w:t>8940</w:t>
            </w:r>
          </w:p>
        </w:tc>
      </w:tr>
    </w:tbl>
    <w:p w14:paraId="1D02027B" w14:textId="2327C705" w:rsidR="000C0A7F" w:rsidRDefault="000C0A7F" w:rsidP="006B0991">
      <w:pPr>
        <w:pStyle w:val="FirstParagraph"/>
        <w:jc w:val="center"/>
        <w:rPr>
          <w:color w:val="000000"/>
          <w:sz w:val="16"/>
          <w:szCs w:val="16"/>
          <w:lang w:val="en-US"/>
        </w:rPr>
      </w:pPr>
    </w:p>
    <w:p w14:paraId="54EE8E3C" w14:textId="77777777" w:rsidR="000C0A7F" w:rsidRDefault="000C0A7F" w:rsidP="006B0991">
      <w:pPr>
        <w:pStyle w:val="FirstParagraph"/>
        <w:jc w:val="center"/>
        <w:rPr>
          <w:color w:val="000000"/>
          <w:sz w:val="16"/>
          <w:szCs w:val="16"/>
          <w:lang w:val="en-US"/>
        </w:rPr>
      </w:pPr>
    </w:p>
    <w:p w14:paraId="598024DC" w14:textId="795AECA4" w:rsidR="00E04CCA" w:rsidRPr="00E04CCA" w:rsidRDefault="00F437FD" w:rsidP="00E04CCA">
      <w:pPr>
        <w:pStyle w:val="FirstParagraph"/>
        <w:jc w:val="left"/>
        <w:rPr>
          <w:i/>
          <w:iCs/>
          <w:color w:val="000000"/>
          <w:lang w:val="en-US"/>
        </w:rPr>
      </w:pPr>
      <w:r>
        <w:rPr>
          <w:i/>
          <w:iCs/>
          <w:color w:val="000000"/>
          <w:lang w:val="en-US"/>
        </w:rPr>
        <w:t>C</w:t>
      </w:r>
      <w:r w:rsidRPr="006347F6">
        <w:rPr>
          <w:i/>
          <w:iCs/>
          <w:color w:val="000000"/>
          <w:lang w:val="en-US"/>
        </w:rPr>
        <w:t xml:space="preserve">. </w:t>
      </w:r>
      <w:r w:rsidR="00672DE9">
        <w:rPr>
          <w:i/>
          <w:iCs/>
          <w:color w:val="000000"/>
          <w:lang w:val="en-US"/>
        </w:rPr>
        <w:t>Model</w:t>
      </w:r>
      <w:r>
        <w:rPr>
          <w:i/>
          <w:iCs/>
          <w:color w:val="000000"/>
          <w:lang w:val="en-US"/>
        </w:rPr>
        <w:t xml:space="preserve"> Validation</w:t>
      </w:r>
      <w:r w:rsidRPr="006347F6">
        <w:rPr>
          <w:i/>
          <w:iCs/>
          <w:color w:val="000000"/>
          <w:lang w:val="en-US"/>
        </w:rPr>
        <w:t xml:space="preserve"> </w:t>
      </w:r>
    </w:p>
    <w:p w14:paraId="2E32C309" w14:textId="59F161EE" w:rsidR="0081522B" w:rsidRDefault="00A947BD" w:rsidP="0081522B">
      <w:pPr>
        <w:pStyle w:val="Paper"/>
      </w:pPr>
      <w:r w:rsidRPr="0010003D">
        <w:t>The</w:t>
      </w:r>
      <w:r w:rsidR="00FD6243" w:rsidRPr="0010003D">
        <w:t xml:space="preserve"> </w:t>
      </w:r>
      <w:r w:rsidRPr="0010003D">
        <w:t xml:space="preserve">temperatures of </w:t>
      </w:r>
      <w:r w:rsidR="00D374B9">
        <w:t>the board</w:t>
      </w:r>
      <w:r w:rsidR="00FD6243" w:rsidRPr="0010003D">
        <w:t xml:space="preserve"> and </w:t>
      </w:r>
      <w:r w:rsidR="002E4BCF" w:rsidRPr="0010003D">
        <w:t xml:space="preserve">solder joint </w:t>
      </w:r>
      <w:r w:rsidR="00FD6243" w:rsidRPr="0010003D">
        <w:t xml:space="preserve">at the </w:t>
      </w:r>
      <w:r w:rsidR="002E4BCF" w:rsidRPr="0010003D">
        <w:t xml:space="preserve">center </w:t>
      </w:r>
      <w:r w:rsidR="00D374B9">
        <w:t>of the BGA</w:t>
      </w:r>
      <w:r w:rsidRPr="0010003D">
        <w:t xml:space="preserve"> were </w:t>
      </w:r>
      <w:r w:rsidR="00D374B9">
        <w:t>used</w:t>
      </w:r>
      <w:r w:rsidRPr="0010003D">
        <w:t xml:space="preserve"> to </w:t>
      </w:r>
      <w:r w:rsidR="00726242">
        <w:t>fit</w:t>
      </w:r>
      <w:r w:rsidRPr="0010003D">
        <w:t xml:space="preserve"> the</w:t>
      </w:r>
      <w:r w:rsidR="00726242">
        <w:t xml:space="preserve"> simulation</w:t>
      </w:r>
      <w:r w:rsidRPr="0010003D">
        <w:t xml:space="preserve"> results </w:t>
      </w:r>
      <w:r w:rsidR="009F6049">
        <w:t>as shown in Fig.</w:t>
      </w:r>
      <w:r w:rsidR="00D91814">
        <w:t>5</w:t>
      </w:r>
      <w:r w:rsidR="00256359" w:rsidRPr="0010003D">
        <w:t>.</w:t>
      </w:r>
      <w:r w:rsidRPr="0010003D">
        <w:rPr>
          <w:lang w:val="pt-BR" w:eastAsia="zh-CN"/>
        </w:rPr>
        <w:t xml:space="preserve"> </w:t>
      </w:r>
      <w:r w:rsidR="0081522B">
        <w:t xml:space="preserve">The peak temperature and time above liquidous of the </w:t>
      </w:r>
      <w:r w:rsidR="00637409">
        <w:t>measurement results</w:t>
      </w:r>
      <w:r w:rsidR="0081522B">
        <w:t xml:space="preserve"> are extracted to compare with the </w:t>
      </w:r>
      <w:r w:rsidR="00637409">
        <w:t>simulation</w:t>
      </w:r>
      <w:r w:rsidR="0081522B">
        <w:t xml:space="preserve"> results as shown in Table</w:t>
      </w:r>
      <w:r w:rsidR="0081522B" w:rsidRPr="003433EC">
        <w:t xml:space="preserve"> V</w:t>
      </w:r>
      <w:r w:rsidR="0081522B">
        <w:t xml:space="preserve">. </w:t>
      </w:r>
      <w:r w:rsidR="0081522B" w:rsidRPr="00571D94">
        <w:t>The error</w:t>
      </w:r>
      <w:r w:rsidR="000C4FE7">
        <w:t xml:space="preserve"> of three parameters</w:t>
      </w:r>
      <w:r w:rsidR="0081522B" w:rsidRPr="00571D94">
        <w:t xml:space="preserve"> </w:t>
      </w:r>
      <w:r w:rsidR="001437DD" w:rsidRPr="00571D94">
        <w:t>shows</w:t>
      </w:r>
      <w:r w:rsidR="0081522B" w:rsidRPr="00571D94">
        <w:t xml:space="preserve"> that the </w:t>
      </w:r>
      <w:r w:rsidR="0081522B">
        <w:t>CFD</w:t>
      </w:r>
      <w:r w:rsidR="0081522B" w:rsidRPr="00571D94">
        <w:t xml:space="preserve"> </w:t>
      </w:r>
      <w:r w:rsidR="001437DD">
        <w:t>model</w:t>
      </w:r>
      <w:r w:rsidR="0081522B" w:rsidRPr="00571D94">
        <w:t xml:space="preserve"> </w:t>
      </w:r>
      <w:r w:rsidR="00B0282D">
        <w:t>is</w:t>
      </w:r>
      <w:r w:rsidR="0081522B" w:rsidRPr="00571D94">
        <w:t xml:space="preserve"> compatible with the </w:t>
      </w:r>
      <w:r w:rsidR="0081522B">
        <w:t>measurement</w:t>
      </w:r>
      <w:r w:rsidR="0081522B" w:rsidRPr="00571D94">
        <w:t xml:space="preserve"> data. The maximum error </w:t>
      </w:r>
      <w:r w:rsidR="001437DD">
        <w:t>is</w:t>
      </w:r>
      <w:r w:rsidR="0081522B" w:rsidRPr="00571D94">
        <w:t xml:space="preserve"> </w:t>
      </w:r>
      <w:r w:rsidR="0081522B" w:rsidRPr="00392AF1">
        <w:t xml:space="preserve">approximately </w:t>
      </w:r>
      <w:r w:rsidR="001437DD">
        <w:t>1</w:t>
      </w:r>
      <w:r w:rsidR="0081522B" w:rsidRPr="00571D94">
        <w:t xml:space="preserve"> percent. </w:t>
      </w:r>
      <w:r w:rsidR="005E313F">
        <w:t>Hence</w:t>
      </w:r>
      <w:r w:rsidR="0081522B" w:rsidRPr="0091539A">
        <w:t xml:space="preserve">, </w:t>
      </w:r>
      <w:r w:rsidR="0081522B">
        <w:t xml:space="preserve">the reflow profile </w:t>
      </w:r>
      <w:r w:rsidR="005E313F">
        <w:t>simulated</w:t>
      </w:r>
      <w:r w:rsidR="0081522B">
        <w:t xml:space="preserve"> by the CFD model</w:t>
      </w:r>
      <w:r w:rsidR="0081522B" w:rsidRPr="0091539A">
        <w:t xml:space="preserve"> is feasible for </w:t>
      </w:r>
      <w:r w:rsidR="0081522B">
        <w:t>the 7-zone</w:t>
      </w:r>
      <w:r w:rsidR="0081522B" w:rsidRPr="0091539A">
        <w:t xml:space="preserve"> convection reflow o</w:t>
      </w:r>
      <w:r w:rsidR="0081522B">
        <w:t>ven.</w:t>
      </w:r>
    </w:p>
    <w:p w14:paraId="2A7AD2FF" w14:textId="77777777" w:rsidR="005007C3" w:rsidRDefault="005007C3" w:rsidP="0081522B">
      <w:pPr>
        <w:pStyle w:val="Paper"/>
      </w:pPr>
    </w:p>
    <w:p w14:paraId="5909A117" w14:textId="29D80376" w:rsidR="00396249" w:rsidRDefault="001A614F" w:rsidP="001A614F">
      <w:pPr>
        <w:pStyle w:val="BodyText"/>
        <w:ind w:firstLine="0"/>
        <w:rPr>
          <w:lang w:val="en-US"/>
        </w:rPr>
      </w:pPr>
      <w:r>
        <w:rPr>
          <w:noProof/>
        </w:rPr>
        <w:drawing>
          <wp:inline distT="0" distB="0" distL="0" distR="0" wp14:anchorId="437ACD46" wp14:editId="503D21B2">
            <wp:extent cx="3086100" cy="2184309"/>
            <wp:effectExtent l="0" t="0" r="0" b="6985"/>
            <wp:docPr id="7" name="Chart 7">
              <a:extLst xmlns:a="http://schemas.openxmlformats.org/drawingml/2006/main">
                <a:ext uri="{FF2B5EF4-FFF2-40B4-BE49-F238E27FC236}">
                  <a16:creationId xmlns:a16="http://schemas.microsoft.com/office/drawing/2014/main" id="{0CC750E2-7639-423F-9E43-33E457793C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175DC13" w14:textId="2AC2C35C" w:rsidR="00396249" w:rsidRPr="00DF60CF" w:rsidRDefault="00396249" w:rsidP="00396249">
      <w:pPr>
        <w:pStyle w:val="FirstParagraph"/>
        <w:jc w:val="center"/>
        <w:rPr>
          <w:rFonts w:ascii="TimesNewRomanPSMT" w:hAnsi="TimesNewRomanPSMT"/>
          <w:color w:val="000000"/>
          <w:sz w:val="16"/>
          <w:szCs w:val="16"/>
          <w:lang w:val="en-US"/>
        </w:rPr>
      </w:pPr>
      <w:r w:rsidRPr="00B54384">
        <w:rPr>
          <w:rFonts w:ascii="TimesNewRomanPSMT" w:hAnsi="TimesNewRomanPSMT"/>
          <w:color w:val="000000"/>
          <w:sz w:val="16"/>
          <w:szCs w:val="16"/>
          <w:lang w:val="en-US"/>
        </w:rPr>
        <w:t xml:space="preserve">Fig. </w:t>
      </w:r>
      <w:r w:rsidR="00D91814">
        <w:rPr>
          <w:rFonts w:ascii="TimesNewRomanPSMT" w:hAnsi="TimesNewRomanPSMT"/>
          <w:color w:val="000000"/>
          <w:sz w:val="16"/>
          <w:szCs w:val="16"/>
          <w:lang w:val="en-US"/>
        </w:rPr>
        <w:t>5</w:t>
      </w:r>
      <w:r w:rsidRPr="00B54384">
        <w:rPr>
          <w:rFonts w:ascii="TimesNewRomanPSMT" w:hAnsi="TimesNewRomanPSMT"/>
          <w:color w:val="000000"/>
          <w:sz w:val="16"/>
          <w:szCs w:val="16"/>
          <w:lang w:val="en-US"/>
        </w:rPr>
        <w:t>.</w:t>
      </w:r>
      <w:r>
        <w:rPr>
          <w:rFonts w:ascii="TimesNewRomanPSMT" w:hAnsi="TimesNewRomanPSMT"/>
          <w:color w:val="000000"/>
          <w:sz w:val="16"/>
          <w:szCs w:val="16"/>
          <w:lang w:val="en-US"/>
        </w:rPr>
        <w:t xml:space="preserve"> Experiment and Simulation Results</w:t>
      </w:r>
    </w:p>
    <w:p w14:paraId="10CB57B4" w14:textId="77777777" w:rsidR="00571D94" w:rsidRDefault="00571D94" w:rsidP="0081522B">
      <w:pPr>
        <w:pStyle w:val="Paper"/>
        <w:ind w:firstLine="0"/>
      </w:pPr>
    </w:p>
    <w:p w14:paraId="76564988" w14:textId="23AF5C2A" w:rsidR="009E1762" w:rsidRPr="009E1762" w:rsidRDefault="009E1762" w:rsidP="009E1762">
      <w:pPr>
        <w:pStyle w:val="FirstParagraph"/>
        <w:jc w:val="center"/>
        <w:rPr>
          <w:color w:val="000000"/>
          <w:sz w:val="16"/>
          <w:szCs w:val="16"/>
          <w:lang w:val="en-US"/>
        </w:rPr>
      </w:pPr>
      <w:r w:rsidRPr="00343EB0">
        <w:rPr>
          <w:color w:val="000000"/>
          <w:sz w:val="16"/>
          <w:szCs w:val="16"/>
          <w:lang w:val="en-US"/>
        </w:rPr>
        <w:t xml:space="preserve">Table </w:t>
      </w:r>
      <w:r w:rsidR="007D2C30" w:rsidRPr="007D2C30">
        <w:rPr>
          <w:color w:val="000000"/>
          <w:sz w:val="16"/>
          <w:szCs w:val="16"/>
          <w:lang w:val="en-US"/>
        </w:rPr>
        <w:t>V</w:t>
      </w:r>
      <w:r w:rsidRPr="00343EB0">
        <w:rPr>
          <w:color w:val="000000"/>
          <w:sz w:val="16"/>
          <w:szCs w:val="16"/>
          <w:lang w:val="en-US"/>
        </w:rPr>
        <w:t xml:space="preserve">. </w:t>
      </w:r>
      <w:r w:rsidR="007D2C30">
        <w:rPr>
          <w:color w:val="000000"/>
          <w:sz w:val="16"/>
          <w:szCs w:val="16"/>
          <w:lang w:val="en-US"/>
        </w:rPr>
        <w:t>Simulation results versus measurement results</w:t>
      </w:r>
    </w:p>
    <w:tbl>
      <w:tblPr>
        <w:tblStyle w:val="TableGrid"/>
        <w:tblW w:w="0" w:type="auto"/>
        <w:tblLook w:val="04A0" w:firstRow="1" w:lastRow="0" w:firstColumn="1" w:lastColumn="0" w:noHBand="0" w:noVBand="1"/>
      </w:tblPr>
      <w:tblGrid>
        <w:gridCol w:w="3055"/>
        <w:gridCol w:w="990"/>
        <w:gridCol w:w="805"/>
      </w:tblGrid>
      <w:tr w:rsidR="00ED6A77" w14:paraId="52D2DF5A" w14:textId="0D784FCB" w:rsidTr="00A06C53">
        <w:tc>
          <w:tcPr>
            <w:tcW w:w="4850" w:type="dxa"/>
            <w:gridSpan w:val="3"/>
            <w:shd w:val="clear" w:color="auto" w:fill="D9D9D9" w:themeFill="background1" w:themeFillShade="D9"/>
          </w:tcPr>
          <w:p w14:paraId="5B99DA2A" w14:textId="45734488" w:rsidR="00ED6A77" w:rsidRPr="009D57F4" w:rsidRDefault="00ED6A77" w:rsidP="00AB1EB1">
            <w:pPr>
              <w:pStyle w:val="Paper"/>
              <w:ind w:firstLine="0"/>
              <w:jc w:val="center"/>
              <w:rPr>
                <w:color w:val="auto"/>
                <w:sz w:val="16"/>
                <w:szCs w:val="16"/>
                <w:lang w:val="x-none"/>
              </w:rPr>
            </w:pPr>
            <w:r w:rsidRPr="009D57F4">
              <w:rPr>
                <w:color w:val="auto"/>
                <w:sz w:val="16"/>
                <w:szCs w:val="16"/>
                <w:lang w:val="x-none"/>
              </w:rPr>
              <w:t>Comparison of the linear ramp profile based on Table I</w:t>
            </w:r>
          </w:p>
        </w:tc>
      </w:tr>
      <w:tr w:rsidR="00ED6A77" w14:paraId="132D1BC9" w14:textId="77777777" w:rsidTr="007345FE">
        <w:tc>
          <w:tcPr>
            <w:tcW w:w="3055" w:type="dxa"/>
            <w:shd w:val="clear" w:color="auto" w:fill="F2F2F2" w:themeFill="background1" w:themeFillShade="F2"/>
          </w:tcPr>
          <w:p w14:paraId="4C9EA6BF" w14:textId="6D8E8336" w:rsidR="00ED6A77" w:rsidRPr="009D57F4" w:rsidRDefault="00A06C53" w:rsidP="007345FE">
            <w:pPr>
              <w:pStyle w:val="Paper"/>
              <w:ind w:firstLine="0"/>
              <w:jc w:val="center"/>
              <w:rPr>
                <w:color w:val="auto"/>
                <w:sz w:val="16"/>
                <w:szCs w:val="16"/>
                <w:lang w:val="x-none"/>
              </w:rPr>
            </w:pPr>
            <w:r w:rsidRPr="009D57F4">
              <w:rPr>
                <w:color w:val="auto"/>
                <w:sz w:val="16"/>
                <w:szCs w:val="16"/>
                <w:lang w:val="x-none"/>
              </w:rPr>
              <w:t>Parameter</w:t>
            </w:r>
          </w:p>
        </w:tc>
        <w:tc>
          <w:tcPr>
            <w:tcW w:w="990" w:type="dxa"/>
            <w:shd w:val="clear" w:color="auto" w:fill="F2F2F2" w:themeFill="background1" w:themeFillShade="F2"/>
          </w:tcPr>
          <w:p w14:paraId="7D6FC5A6" w14:textId="6B949905" w:rsidR="00ED6A77" w:rsidRPr="009D57F4" w:rsidRDefault="007345FE" w:rsidP="007345FE">
            <w:pPr>
              <w:pStyle w:val="Paper"/>
              <w:ind w:firstLine="0"/>
              <w:jc w:val="center"/>
              <w:rPr>
                <w:color w:val="auto"/>
                <w:sz w:val="16"/>
                <w:szCs w:val="16"/>
                <w:lang w:val="x-none"/>
              </w:rPr>
            </w:pPr>
            <w:r w:rsidRPr="009D57F4">
              <w:rPr>
                <w:color w:val="auto"/>
                <w:sz w:val="16"/>
                <w:szCs w:val="16"/>
                <w:lang w:val="x-none"/>
              </w:rPr>
              <w:t>Difference</w:t>
            </w:r>
          </w:p>
        </w:tc>
        <w:tc>
          <w:tcPr>
            <w:tcW w:w="805" w:type="dxa"/>
            <w:shd w:val="clear" w:color="auto" w:fill="F2F2F2" w:themeFill="background1" w:themeFillShade="F2"/>
          </w:tcPr>
          <w:p w14:paraId="43FE7075" w14:textId="70D583E3" w:rsidR="00ED6A77" w:rsidRPr="009D57F4" w:rsidRDefault="007345FE" w:rsidP="007345FE">
            <w:pPr>
              <w:pStyle w:val="Paper"/>
              <w:ind w:firstLine="0"/>
              <w:jc w:val="center"/>
              <w:rPr>
                <w:color w:val="auto"/>
                <w:sz w:val="16"/>
                <w:szCs w:val="16"/>
                <w:lang w:val="x-none"/>
              </w:rPr>
            </w:pPr>
            <w:r w:rsidRPr="009D57F4">
              <w:rPr>
                <w:color w:val="auto"/>
                <w:sz w:val="16"/>
                <w:szCs w:val="16"/>
                <w:lang w:val="x-none"/>
              </w:rPr>
              <w:t>Error</w:t>
            </w:r>
          </w:p>
        </w:tc>
      </w:tr>
      <w:tr w:rsidR="00ED6A77" w14:paraId="7244537E" w14:textId="1AFF1436" w:rsidTr="007345FE">
        <w:tc>
          <w:tcPr>
            <w:tcW w:w="3055" w:type="dxa"/>
          </w:tcPr>
          <w:p w14:paraId="7ECF4F44" w14:textId="2CE885D0" w:rsidR="00ED6A77" w:rsidRPr="009D57F4" w:rsidRDefault="00ED6A77" w:rsidP="00A947BD">
            <w:pPr>
              <w:pStyle w:val="Paper"/>
              <w:ind w:firstLine="0"/>
              <w:rPr>
                <w:color w:val="auto"/>
                <w:sz w:val="16"/>
                <w:szCs w:val="16"/>
                <w:lang w:val="x-none"/>
              </w:rPr>
            </w:pPr>
            <w:r w:rsidRPr="009D57F4">
              <w:rPr>
                <w:color w:val="auto"/>
                <w:sz w:val="16"/>
                <w:szCs w:val="16"/>
                <w:lang w:val="x-none"/>
              </w:rPr>
              <w:t xml:space="preserve">Board peak temperature </w:t>
            </w:r>
          </w:p>
        </w:tc>
        <w:tc>
          <w:tcPr>
            <w:tcW w:w="990" w:type="dxa"/>
          </w:tcPr>
          <w:p w14:paraId="7220E028" w14:textId="322A9A65" w:rsidR="00ED6A77" w:rsidRPr="009D57F4" w:rsidRDefault="009D58E5" w:rsidP="00A947BD">
            <w:pPr>
              <w:pStyle w:val="Paper"/>
              <w:ind w:firstLine="0"/>
              <w:rPr>
                <w:color w:val="auto"/>
                <w:sz w:val="16"/>
                <w:szCs w:val="16"/>
                <w:lang w:val="x-none"/>
              </w:rPr>
            </w:pPr>
            <w:r w:rsidRPr="009D57F4">
              <w:rPr>
                <w:color w:val="auto"/>
                <w:sz w:val="16"/>
                <w:szCs w:val="16"/>
                <w:lang w:val="x-none"/>
              </w:rPr>
              <w:t>2.35</w:t>
            </w:r>
            <w:r w:rsidR="004331DD" w:rsidRPr="009D57F4">
              <w:rPr>
                <w:color w:val="auto"/>
                <w:sz w:val="16"/>
                <w:szCs w:val="16"/>
                <w:lang w:val="x-none"/>
              </w:rPr>
              <w:t xml:space="preserve"> </w:t>
            </w:r>
            <w:r w:rsidR="00C62675" w:rsidRPr="009D57F4">
              <w:rPr>
                <w:color w:val="auto"/>
                <w:sz w:val="16"/>
                <w:szCs w:val="16"/>
                <w:lang w:val="x-none"/>
              </w:rPr>
              <w:t>°C</w:t>
            </w:r>
          </w:p>
        </w:tc>
        <w:tc>
          <w:tcPr>
            <w:tcW w:w="805" w:type="dxa"/>
          </w:tcPr>
          <w:p w14:paraId="46B70B7F" w14:textId="6A15D6F2" w:rsidR="00ED6A77" w:rsidRPr="009D57F4" w:rsidRDefault="004D0F92" w:rsidP="00A947BD">
            <w:pPr>
              <w:pStyle w:val="Paper"/>
              <w:ind w:firstLine="0"/>
              <w:rPr>
                <w:color w:val="auto"/>
                <w:sz w:val="16"/>
                <w:szCs w:val="16"/>
                <w:lang w:val="x-none"/>
              </w:rPr>
            </w:pPr>
            <w:r w:rsidRPr="009D57F4">
              <w:rPr>
                <w:color w:val="auto"/>
                <w:sz w:val="16"/>
                <w:szCs w:val="16"/>
                <w:lang w:val="x-none"/>
              </w:rPr>
              <w:t>1%</w:t>
            </w:r>
          </w:p>
        </w:tc>
      </w:tr>
      <w:tr w:rsidR="00ED6A77" w14:paraId="600C409E" w14:textId="20DD9E6A" w:rsidTr="007345FE">
        <w:tc>
          <w:tcPr>
            <w:tcW w:w="3055" w:type="dxa"/>
          </w:tcPr>
          <w:p w14:paraId="4243F771" w14:textId="142C6F9B" w:rsidR="00ED6A77" w:rsidRPr="009D57F4" w:rsidRDefault="00ED6A77" w:rsidP="00A947BD">
            <w:pPr>
              <w:pStyle w:val="Paper"/>
              <w:ind w:firstLine="0"/>
              <w:rPr>
                <w:color w:val="auto"/>
                <w:sz w:val="16"/>
                <w:szCs w:val="16"/>
                <w:lang w:val="x-none"/>
              </w:rPr>
            </w:pPr>
            <w:r w:rsidRPr="009D57F4">
              <w:rPr>
                <w:color w:val="auto"/>
                <w:sz w:val="16"/>
                <w:szCs w:val="16"/>
                <w:lang w:val="x-none"/>
              </w:rPr>
              <w:t xml:space="preserve">Center </w:t>
            </w:r>
            <w:proofErr w:type="spellStart"/>
            <w:r w:rsidRPr="009D57F4">
              <w:rPr>
                <w:color w:val="auto"/>
                <w:sz w:val="16"/>
                <w:szCs w:val="16"/>
                <w:lang w:val="x-none"/>
              </w:rPr>
              <w:t>Solder_Peak</w:t>
            </w:r>
            <w:proofErr w:type="spellEnd"/>
            <w:r w:rsidRPr="009D57F4">
              <w:rPr>
                <w:color w:val="auto"/>
                <w:sz w:val="16"/>
                <w:szCs w:val="16"/>
                <w:lang w:val="x-none"/>
              </w:rPr>
              <w:t xml:space="preserve"> temperature</w:t>
            </w:r>
          </w:p>
        </w:tc>
        <w:tc>
          <w:tcPr>
            <w:tcW w:w="990" w:type="dxa"/>
          </w:tcPr>
          <w:p w14:paraId="44788ED4" w14:textId="11A579D0" w:rsidR="00ED6A77" w:rsidRPr="009D57F4" w:rsidRDefault="00F87029" w:rsidP="00A947BD">
            <w:pPr>
              <w:pStyle w:val="Paper"/>
              <w:ind w:firstLine="0"/>
              <w:rPr>
                <w:color w:val="auto"/>
                <w:sz w:val="16"/>
                <w:szCs w:val="16"/>
                <w:lang w:val="x-none"/>
              </w:rPr>
            </w:pPr>
            <w:r w:rsidRPr="009D57F4">
              <w:rPr>
                <w:color w:val="auto"/>
                <w:sz w:val="16"/>
                <w:szCs w:val="16"/>
                <w:lang w:val="x-none"/>
              </w:rPr>
              <w:t>1.</w:t>
            </w:r>
            <w:r w:rsidR="00CA7A70">
              <w:rPr>
                <w:color w:val="auto"/>
                <w:sz w:val="16"/>
                <w:szCs w:val="16"/>
                <w:lang w:val="x-none"/>
              </w:rPr>
              <w:t>606</w:t>
            </w:r>
            <w:r w:rsidR="00C62675" w:rsidRPr="009D57F4">
              <w:rPr>
                <w:color w:val="auto"/>
                <w:sz w:val="16"/>
                <w:szCs w:val="16"/>
                <w:lang w:val="x-none"/>
              </w:rPr>
              <w:t xml:space="preserve"> °C</w:t>
            </w:r>
          </w:p>
        </w:tc>
        <w:tc>
          <w:tcPr>
            <w:tcW w:w="805" w:type="dxa"/>
          </w:tcPr>
          <w:p w14:paraId="7113154F" w14:textId="6E9C54D9" w:rsidR="00ED6A77" w:rsidRPr="009D57F4" w:rsidRDefault="0001253C" w:rsidP="00A947BD">
            <w:pPr>
              <w:pStyle w:val="Paper"/>
              <w:ind w:firstLine="0"/>
              <w:rPr>
                <w:color w:val="auto"/>
                <w:sz w:val="16"/>
                <w:szCs w:val="16"/>
                <w:lang w:val="x-none"/>
              </w:rPr>
            </w:pPr>
            <w:r w:rsidRPr="009D57F4">
              <w:rPr>
                <w:color w:val="auto"/>
                <w:sz w:val="16"/>
                <w:szCs w:val="16"/>
                <w:lang w:val="x-none"/>
              </w:rPr>
              <w:t>0.</w:t>
            </w:r>
            <w:r w:rsidR="002C4D56">
              <w:rPr>
                <w:color w:val="auto"/>
                <w:sz w:val="16"/>
                <w:szCs w:val="16"/>
                <w:lang w:val="x-none"/>
              </w:rPr>
              <w:t>67</w:t>
            </w:r>
            <w:r w:rsidRPr="009D57F4">
              <w:rPr>
                <w:color w:val="auto"/>
                <w:sz w:val="16"/>
                <w:szCs w:val="16"/>
                <w:lang w:val="x-none"/>
              </w:rPr>
              <w:t>%</w:t>
            </w:r>
          </w:p>
        </w:tc>
      </w:tr>
      <w:tr w:rsidR="00ED6A77" w14:paraId="1A038BB7" w14:textId="3BDEEC0F" w:rsidTr="007345FE">
        <w:tc>
          <w:tcPr>
            <w:tcW w:w="3055" w:type="dxa"/>
          </w:tcPr>
          <w:p w14:paraId="5117D2ED" w14:textId="5373F194" w:rsidR="00ED6A77" w:rsidRPr="009D57F4" w:rsidRDefault="00ED6A77" w:rsidP="00A947BD">
            <w:pPr>
              <w:pStyle w:val="Paper"/>
              <w:ind w:firstLine="0"/>
              <w:rPr>
                <w:color w:val="auto"/>
                <w:sz w:val="16"/>
                <w:szCs w:val="16"/>
                <w:lang w:val="x-none"/>
              </w:rPr>
            </w:pPr>
            <w:r w:rsidRPr="009D57F4">
              <w:rPr>
                <w:color w:val="auto"/>
                <w:sz w:val="16"/>
                <w:szCs w:val="16"/>
                <w:lang w:val="x-none"/>
              </w:rPr>
              <w:t xml:space="preserve">Center </w:t>
            </w:r>
            <w:proofErr w:type="spellStart"/>
            <w:r w:rsidRPr="009D57F4">
              <w:rPr>
                <w:color w:val="auto"/>
                <w:sz w:val="16"/>
                <w:szCs w:val="16"/>
                <w:lang w:val="x-none"/>
              </w:rPr>
              <w:t>Solder_Time</w:t>
            </w:r>
            <w:proofErr w:type="spellEnd"/>
            <w:r w:rsidRPr="009D57F4">
              <w:rPr>
                <w:color w:val="auto"/>
                <w:sz w:val="16"/>
                <w:szCs w:val="16"/>
                <w:lang w:val="x-none"/>
              </w:rPr>
              <w:t xml:space="preserve"> above liquidous</w:t>
            </w:r>
          </w:p>
        </w:tc>
        <w:tc>
          <w:tcPr>
            <w:tcW w:w="990" w:type="dxa"/>
          </w:tcPr>
          <w:p w14:paraId="1A03ACA9" w14:textId="7807E8D8" w:rsidR="00ED6A77" w:rsidRPr="009D57F4" w:rsidRDefault="005E369E" w:rsidP="00A947BD">
            <w:pPr>
              <w:pStyle w:val="Paper"/>
              <w:ind w:firstLine="0"/>
              <w:rPr>
                <w:color w:val="auto"/>
                <w:sz w:val="16"/>
                <w:szCs w:val="16"/>
                <w:lang w:val="x-none"/>
              </w:rPr>
            </w:pPr>
            <w:r w:rsidRPr="009D57F4">
              <w:rPr>
                <w:color w:val="auto"/>
                <w:sz w:val="16"/>
                <w:szCs w:val="16"/>
                <w:lang w:val="x-none"/>
              </w:rPr>
              <w:t xml:space="preserve">0.5 </w:t>
            </w:r>
            <w:r w:rsidR="005B076D" w:rsidRPr="009D57F4">
              <w:rPr>
                <w:rFonts w:hint="eastAsia"/>
                <w:color w:val="auto"/>
                <w:sz w:val="16"/>
                <w:szCs w:val="16"/>
                <w:lang w:val="x-none" w:eastAsia="zh-CN"/>
              </w:rPr>
              <w:t>second</w:t>
            </w:r>
          </w:p>
        </w:tc>
        <w:tc>
          <w:tcPr>
            <w:tcW w:w="805" w:type="dxa"/>
          </w:tcPr>
          <w:p w14:paraId="7212C626" w14:textId="598A6519" w:rsidR="00ED6A77" w:rsidRPr="009D57F4" w:rsidRDefault="005B076D" w:rsidP="00A947BD">
            <w:pPr>
              <w:pStyle w:val="Paper"/>
              <w:ind w:firstLine="0"/>
              <w:rPr>
                <w:color w:val="auto"/>
                <w:sz w:val="16"/>
                <w:szCs w:val="16"/>
                <w:lang w:val="x-none"/>
              </w:rPr>
            </w:pPr>
            <w:r w:rsidRPr="009D57F4">
              <w:rPr>
                <w:color w:val="auto"/>
                <w:sz w:val="16"/>
                <w:szCs w:val="16"/>
                <w:lang w:val="x-none"/>
              </w:rPr>
              <w:t>0.6</w:t>
            </w:r>
            <w:r w:rsidR="00390262" w:rsidRPr="009D57F4">
              <w:rPr>
                <w:color w:val="auto"/>
                <w:sz w:val="16"/>
                <w:szCs w:val="16"/>
                <w:lang w:val="x-none"/>
              </w:rPr>
              <w:t>0</w:t>
            </w:r>
            <w:r w:rsidRPr="009D57F4">
              <w:rPr>
                <w:color w:val="auto"/>
                <w:sz w:val="16"/>
                <w:szCs w:val="16"/>
                <w:lang w:val="x-none"/>
              </w:rPr>
              <w:t>%</w:t>
            </w:r>
          </w:p>
        </w:tc>
      </w:tr>
    </w:tbl>
    <w:p w14:paraId="651B7798" w14:textId="56D2839B" w:rsidR="000A59E1" w:rsidRDefault="000A59E1" w:rsidP="001203FA">
      <w:pPr>
        <w:pStyle w:val="BodyText"/>
        <w:ind w:firstLine="0"/>
        <w:rPr>
          <w:lang w:val="en-US"/>
        </w:rPr>
      </w:pPr>
    </w:p>
    <w:p w14:paraId="650FA646" w14:textId="77777777" w:rsidR="00897175" w:rsidRPr="006347F6" w:rsidRDefault="00897175" w:rsidP="001203FA">
      <w:pPr>
        <w:pStyle w:val="BodyText"/>
        <w:ind w:firstLine="0"/>
        <w:rPr>
          <w:lang w:val="en-US"/>
        </w:rPr>
      </w:pPr>
    </w:p>
    <w:p w14:paraId="488169C7" w14:textId="2F2E030B" w:rsidR="00EA3394" w:rsidRDefault="00B432E6" w:rsidP="00433001">
      <w:pPr>
        <w:pStyle w:val="FirstParagraph"/>
        <w:jc w:val="center"/>
        <w:rPr>
          <w:color w:val="000000"/>
          <w:lang w:val="en-US"/>
        </w:rPr>
      </w:pPr>
      <w:r w:rsidRPr="006347F6">
        <w:rPr>
          <w:color w:val="000000"/>
          <w:lang w:val="en-US"/>
        </w:rPr>
        <w:t>III.</w:t>
      </w:r>
      <w:r w:rsidRPr="006347F6">
        <w:rPr>
          <w:lang w:val="en-US"/>
        </w:rPr>
        <w:t xml:space="preserve"> </w:t>
      </w:r>
      <w:r w:rsidR="00D23A63" w:rsidRPr="00D23A63">
        <w:rPr>
          <w:color w:val="000000"/>
          <w:lang w:val="en-US"/>
        </w:rPr>
        <w:t>Encoder-decoder Network</w:t>
      </w:r>
    </w:p>
    <w:p w14:paraId="5B88F1AD" w14:textId="77777777" w:rsidR="00F10EB9" w:rsidRDefault="00F10EB9" w:rsidP="00EA3394">
      <w:pPr>
        <w:pStyle w:val="FirstParagraph"/>
        <w:jc w:val="left"/>
        <w:rPr>
          <w:i/>
          <w:iCs/>
          <w:color w:val="000000"/>
          <w:lang w:val="en-US"/>
        </w:rPr>
      </w:pPr>
    </w:p>
    <w:p w14:paraId="09F97156" w14:textId="3F1ADBB0" w:rsidR="00433001" w:rsidRPr="00EA3394" w:rsidRDefault="00EA3394" w:rsidP="00EA3394">
      <w:pPr>
        <w:pStyle w:val="FirstParagraph"/>
        <w:jc w:val="left"/>
        <w:rPr>
          <w:i/>
          <w:iCs/>
          <w:color w:val="000000"/>
          <w:lang w:val="en-US" w:eastAsia="zh-CN"/>
        </w:rPr>
      </w:pPr>
      <w:r>
        <w:rPr>
          <w:i/>
          <w:iCs/>
          <w:color w:val="000000"/>
          <w:lang w:val="en-US"/>
        </w:rPr>
        <w:t>A</w:t>
      </w:r>
      <w:r w:rsidRPr="006347F6">
        <w:rPr>
          <w:i/>
          <w:iCs/>
          <w:color w:val="000000"/>
          <w:lang w:val="en-US"/>
        </w:rPr>
        <w:t xml:space="preserve">. </w:t>
      </w:r>
      <w:r w:rsidR="009031B7" w:rsidRPr="009031B7">
        <w:rPr>
          <w:i/>
          <w:iCs/>
          <w:color w:val="000000"/>
          <w:lang w:val="en-US" w:eastAsia="zh-CN"/>
        </w:rPr>
        <w:t>Problem Formulations</w:t>
      </w:r>
    </w:p>
    <w:p w14:paraId="4D012DDC" w14:textId="0C81C512" w:rsidR="00E74067" w:rsidRDefault="00A13ADF" w:rsidP="00BC11CF">
      <w:pPr>
        <w:pStyle w:val="Paper"/>
        <w:rPr>
          <w:lang w:eastAsia="en-US"/>
        </w:rPr>
      </w:pPr>
      <w:r w:rsidRPr="00A13ADF">
        <w:t>Temperature</w:t>
      </w:r>
      <w:r w:rsidR="00CA787B">
        <w:t xml:space="preserve"> of the solder joints</w:t>
      </w:r>
      <w:r w:rsidRPr="00A13ADF">
        <w:t xml:space="preserve"> depends on the </w:t>
      </w:r>
      <w:r w:rsidR="0091073A">
        <w:t>heat conducted from</w:t>
      </w:r>
      <w:r w:rsidRPr="00A13ADF">
        <w:t xml:space="preserve"> the package </w:t>
      </w:r>
      <w:r w:rsidR="00CA787B">
        <w:t>and board</w:t>
      </w:r>
      <w:r w:rsidR="0062393E">
        <w:t xml:space="preserve">. </w:t>
      </w:r>
      <w:r w:rsidR="009031B7" w:rsidRPr="00A13ADF">
        <w:t xml:space="preserve">The </w:t>
      </w:r>
      <w:r w:rsidR="00206C17">
        <w:t xml:space="preserve">reflow profile </w:t>
      </w:r>
      <w:r w:rsidR="00C12DB5" w:rsidRPr="00A13ADF">
        <w:t xml:space="preserve">of </w:t>
      </w:r>
      <w:r w:rsidR="008D12C2" w:rsidRPr="00A13ADF">
        <w:t xml:space="preserve">the </w:t>
      </w:r>
      <w:r w:rsidR="00206C17">
        <w:t>BGA</w:t>
      </w:r>
      <w:r w:rsidR="008D12C2" w:rsidRPr="00A13ADF">
        <w:t xml:space="preserve"> is associated with </w:t>
      </w:r>
      <w:r w:rsidR="00E61BF7" w:rsidRPr="00A13ADF">
        <w:t xml:space="preserve">the </w:t>
      </w:r>
      <w:r w:rsidR="00EF52AC" w:rsidRPr="00A13ADF">
        <w:t xml:space="preserve">physical information of the </w:t>
      </w:r>
      <w:r w:rsidR="00C64093" w:rsidRPr="00A13ADF">
        <w:t xml:space="preserve">assembly and reflow recipe, which is the preset </w:t>
      </w:r>
      <w:r w:rsidR="00303D7E" w:rsidRPr="00A13ADF">
        <w:t>temperatures of the reflow oven. In this study, the dimensions</w:t>
      </w:r>
      <w:r w:rsidR="00303D7E">
        <w:t xml:space="preserve"> of the </w:t>
      </w:r>
      <w:r w:rsidR="00E4349B">
        <w:t>PCB</w:t>
      </w:r>
      <w:r w:rsidR="003E4826">
        <w:t xml:space="preserve">, </w:t>
      </w:r>
      <w:r w:rsidR="00F87083">
        <w:t>su</w:t>
      </w:r>
      <w:r w:rsidR="003E4826">
        <w:t>bstrate</w:t>
      </w:r>
      <w:r w:rsidR="00B0282D">
        <w:t>,</w:t>
      </w:r>
      <w:r w:rsidR="003E4826">
        <w:t xml:space="preserve"> and die</w:t>
      </w:r>
      <w:r w:rsidR="00CE0764">
        <w:t xml:space="preserve"> </w:t>
      </w:r>
      <w:r w:rsidR="00A02A86">
        <w:t xml:space="preserve">combined </w:t>
      </w:r>
      <w:r w:rsidR="00CE0764">
        <w:t>with the reflow recipe</w:t>
      </w:r>
      <w:r w:rsidR="003E4826">
        <w:t xml:space="preserve"> are </w:t>
      </w:r>
      <w:r w:rsidR="00C42366">
        <w:t>treated as the input</w:t>
      </w:r>
      <w:r w:rsidR="00A51FA2">
        <w:t xml:space="preserve">. </w:t>
      </w:r>
      <w:r w:rsidR="00855EED" w:rsidRPr="00855EED">
        <w:t xml:space="preserve">A sequence of </w:t>
      </w:r>
      <w:r w:rsidR="00CE2F58">
        <w:t>temperature contour</w:t>
      </w:r>
      <w:r w:rsidR="00965F27">
        <w:t>s</w:t>
      </w:r>
      <w:r w:rsidR="00CE2F58">
        <w:t xml:space="preserve"> </w:t>
      </w:r>
      <w:r w:rsidR="006B7100">
        <w:t>across</w:t>
      </w:r>
      <w:r w:rsidR="007C6631">
        <w:t xml:space="preserve"> </w:t>
      </w:r>
      <w:r w:rsidR="007C6631" w:rsidRPr="001F3326">
        <w:t>the PCB</w:t>
      </w:r>
      <w:r w:rsidR="00965F27" w:rsidRPr="001F3326">
        <w:t xml:space="preserve"> </w:t>
      </w:r>
      <w:r w:rsidR="001508B5" w:rsidRPr="001F3326">
        <w:t>is</w:t>
      </w:r>
      <w:r w:rsidR="00965F27" w:rsidRPr="001F3326">
        <w:t xml:space="preserve"> </w:t>
      </w:r>
      <w:r w:rsidR="00E36FC7" w:rsidRPr="001F3326">
        <w:t>regarded as the output</w:t>
      </w:r>
      <w:r w:rsidR="00CE607C" w:rsidRPr="001F3326">
        <w:t xml:space="preserve">, which </w:t>
      </w:r>
      <w:r w:rsidR="001508B5" w:rsidRPr="001F3326">
        <w:t>is</w:t>
      </w:r>
      <w:r w:rsidR="00CE607C" w:rsidRPr="001F3326">
        <w:t xml:space="preserve"> used </w:t>
      </w:r>
      <w:r w:rsidR="001508B5" w:rsidRPr="001F3326">
        <w:t>to define the reflow profile</w:t>
      </w:r>
      <w:r w:rsidR="00855EED" w:rsidRPr="001F3326">
        <w:t>.</w:t>
      </w:r>
      <w:r w:rsidR="00944A63" w:rsidRPr="001F3326">
        <w:t xml:space="preserve"> </w:t>
      </w:r>
      <w:r w:rsidR="001F3326" w:rsidRPr="001F3326">
        <w:t xml:space="preserve">Each input </w:t>
      </w:r>
      <w:r w:rsidR="00C96E35">
        <w:t>is formatted into</w:t>
      </w:r>
      <w:r w:rsidR="001F3326" w:rsidRPr="001F3326">
        <w:t xml:space="preserve"> a 2-D </w:t>
      </w:r>
      <w:r w:rsidR="0043133E">
        <w:t xml:space="preserve">matrix, which is </w:t>
      </w:r>
      <w:r w:rsidR="00351B15">
        <w:t xml:space="preserve">in the same shape of the output images. </w:t>
      </w:r>
      <w:r w:rsidR="00E74067">
        <w:rPr>
          <w:lang w:eastAsia="en-US"/>
        </w:rPr>
        <w:t>we map these problems to standard ML networks</w:t>
      </w:r>
      <w:r w:rsidR="004D6303">
        <w:rPr>
          <w:lang w:eastAsia="en-US"/>
        </w:rPr>
        <w:t xml:space="preserve"> as shown in Fig.</w:t>
      </w:r>
      <w:r w:rsidR="00DA6AB8">
        <w:rPr>
          <w:lang w:eastAsia="en-US"/>
        </w:rPr>
        <w:t xml:space="preserve"> 6.</w:t>
      </w:r>
    </w:p>
    <w:p w14:paraId="3035E952" w14:textId="7F69FFDF" w:rsidR="004204CF" w:rsidRPr="001F3326" w:rsidRDefault="000B01A6" w:rsidP="00496D3E">
      <w:pPr>
        <w:pStyle w:val="Paper"/>
        <w:ind w:firstLine="0"/>
      </w:pPr>
      <w:r>
        <w:rPr>
          <w:noProof/>
        </w:rPr>
        <w:drawing>
          <wp:inline distT="0" distB="0" distL="0" distR="0" wp14:anchorId="208A02FA" wp14:editId="65ABC75A">
            <wp:extent cx="3086100" cy="3303905"/>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6"/>
                    <a:stretch>
                      <a:fillRect/>
                    </a:stretch>
                  </pic:blipFill>
                  <pic:spPr>
                    <a:xfrm>
                      <a:off x="0" y="0"/>
                      <a:ext cx="3086100" cy="3303905"/>
                    </a:xfrm>
                    <a:prstGeom prst="rect">
                      <a:avLst/>
                    </a:prstGeom>
                  </pic:spPr>
                </pic:pic>
              </a:graphicData>
            </a:graphic>
          </wp:inline>
        </w:drawing>
      </w:r>
    </w:p>
    <w:p w14:paraId="290E6922" w14:textId="114850F8" w:rsidR="00EB0F5A" w:rsidRDefault="00EB0F5A" w:rsidP="00EB0F5A">
      <w:pPr>
        <w:pStyle w:val="Paper"/>
        <w:ind w:firstLine="0"/>
        <w:rPr>
          <w:color w:val="000000"/>
        </w:rPr>
      </w:pPr>
    </w:p>
    <w:p w14:paraId="4365B4DF" w14:textId="49500CFA" w:rsidR="004D6303" w:rsidRPr="004D6303" w:rsidRDefault="00B5322C" w:rsidP="004D6303">
      <w:pPr>
        <w:autoSpaceDE w:val="0"/>
        <w:autoSpaceDN w:val="0"/>
        <w:adjustRightInd w:val="0"/>
        <w:rPr>
          <w:rFonts w:ascii="TimesNewRomanPSMT" w:hAnsi="TimesNewRomanPSMT"/>
          <w:color w:val="000000"/>
          <w:sz w:val="16"/>
          <w:szCs w:val="16"/>
        </w:rPr>
      </w:pPr>
      <w:r w:rsidRPr="00B54384">
        <w:rPr>
          <w:rFonts w:ascii="TimesNewRomanPSMT" w:hAnsi="TimesNewRomanPSMT"/>
          <w:color w:val="000000"/>
          <w:sz w:val="16"/>
          <w:szCs w:val="16"/>
        </w:rPr>
        <w:t xml:space="preserve">Fig. </w:t>
      </w:r>
      <w:r w:rsidR="002F484F">
        <w:rPr>
          <w:rFonts w:ascii="TimesNewRomanPSMT" w:hAnsi="TimesNewRomanPSMT"/>
          <w:color w:val="000000"/>
          <w:sz w:val="16"/>
          <w:szCs w:val="16"/>
        </w:rPr>
        <w:t>6</w:t>
      </w:r>
      <w:r w:rsidRPr="00B54384">
        <w:rPr>
          <w:rFonts w:ascii="TimesNewRomanPSMT" w:hAnsi="TimesNewRomanPSMT"/>
          <w:color w:val="000000"/>
          <w:sz w:val="16"/>
          <w:szCs w:val="16"/>
        </w:rPr>
        <w:t>.</w:t>
      </w:r>
      <w:r>
        <w:rPr>
          <w:rFonts w:ascii="TimesNewRomanPSMT" w:hAnsi="TimesNewRomanPSMT"/>
          <w:color w:val="000000"/>
          <w:sz w:val="16"/>
          <w:szCs w:val="16"/>
        </w:rPr>
        <w:t xml:space="preserve"> </w:t>
      </w:r>
      <w:r w:rsidR="00215566">
        <w:rPr>
          <w:rFonts w:ascii="TimesNewRomanPSMT" w:hAnsi="TimesNewRomanPSMT"/>
          <w:color w:val="000000"/>
          <w:sz w:val="16"/>
          <w:szCs w:val="16"/>
        </w:rPr>
        <w:t xml:space="preserve"> </w:t>
      </w:r>
      <w:r w:rsidR="004D6303" w:rsidRPr="004D6303">
        <w:rPr>
          <w:rFonts w:ascii="TimesNewRomanPSMT" w:hAnsi="TimesNewRomanPSMT"/>
          <w:color w:val="000000"/>
          <w:sz w:val="16"/>
          <w:szCs w:val="16"/>
        </w:rPr>
        <w:t xml:space="preserve">Data representation: Mapping </w:t>
      </w:r>
      <w:r w:rsidR="0040784E">
        <w:rPr>
          <w:rFonts w:ascii="TimesNewRomanPSMT" w:hAnsi="TimesNewRomanPSMT"/>
          <w:color w:val="000000"/>
          <w:sz w:val="16"/>
          <w:szCs w:val="16"/>
        </w:rPr>
        <w:t xml:space="preserve">the board </w:t>
      </w:r>
      <w:r w:rsidR="004D6303">
        <w:rPr>
          <w:rFonts w:ascii="TimesNewRomanPSMT" w:hAnsi="TimesNewRomanPSMT"/>
          <w:color w:val="000000"/>
          <w:sz w:val="16"/>
          <w:szCs w:val="16"/>
        </w:rPr>
        <w:t>physical information</w:t>
      </w:r>
      <w:r w:rsidR="00081480">
        <w:rPr>
          <w:rFonts w:ascii="TimesNewRomanPSMT" w:hAnsi="TimesNewRomanPSMT"/>
          <w:color w:val="000000"/>
          <w:sz w:val="16"/>
          <w:szCs w:val="16"/>
        </w:rPr>
        <w:t xml:space="preserve"> </w:t>
      </w:r>
      <w:r w:rsidR="004D6303" w:rsidRPr="004D6303">
        <w:rPr>
          <w:rFonts w:ascii="TimesNewRomanPSMT" w:hAnsi="TimesNewRomanPSMT"/>
          <w:color w:val="000000"/>
          <w:sz w:val="16"/>
          <w:szCs w:val="16"/>
        </w:rPr>
        <w:t xml:space="preserve">and </w:t>
      </w:r>
      <w:r w:rsidR="004D6303">
        <w:rPr>
          <w:rFonts w:ascii="TimesNewRomanPSMT" w:hAnsi="TimesNewRomanPSMT"/>
          <w:color w:val="000000"/>
          <w:sz w:val="16"/>
          <w:szCs w:val="16"/>
        </w:rPr>
        <w:t>re</w:t>
      </w:r>
      <w:r w:rsidR="00081480">
        <w:rPr>
          <w:rFonts w:ascii="TimesNewRomanPSMT" w:hAnsi="TimesNewRomanPSMT"/>
          <w:color w:val="000000"/>
          <w:sz w:val="16"/>
          <w:szCs w:val="16"/>
        </w:rPr>
        <w:t>flow</w:t>
      </w:r>
      <w:r w:rsidR="004D6303">
        <w:rPr>
          <w:rFonts w:ascii="TimesNewRomanPSMT" w:hAnsi="TimesNewRomanPSMT"/>
          <w:color w:val="000000"/>
          <w:sz w:val="16"/>
          <w:szCs w:val="16"/>
        </w:rPr>
        <w:t xml:space="preserve"> </w:t>
      </w:r>
      <w:r w:rsidR="0040784E">
        <w:rPr>
          <w:rFonts w:ascii="TimesNewRomanPSMT" w:hAnsi="TimesNewRomanPSMT"/>
          <w:color w:val="000000"/>
          <w:sz w:val="16"/>
          <w:szCs w:val="16"/>
        </w:rPr>
        <w:t>recipe</w:t>
      </w:r>
      <w:r w:rsidR="004D6303" w:rsidRPr="004D6303">
        <w:rPr>
          <w:rFonts w:ascii="TimesNewRomanPSMT" w:hAnsi="TimesNewRomanPSMT"/>
          <w:color w:val="000000"/>
          <w:sz w:val="16"/>
          <w:szCs w:val="16"/>
        </w:rPr>
        <w:t xml:space="preserve"> into </w:t>
      </w:r>
      <w:r w:rsidR="00DB649D">
        <w:rPr>
          <w:rFonts w:ascii="TimesNewRomanPSMT" w:hAnsi="TimesNewRomanPSMT"/>
          <w:color w:val="000000"/>
          <w:sz w:val="16"/>
          <w:szCs w:val="16"/>
        </w:rPr>
        <w:t>temperature contours</w:t>
      </w:r>
      <w:r w:rsidR="004D6303">
        <w:rPr>
          <w:rFonts w:ascii="LinLibertineTB" w:hAnsi="LinLibertineTB" w:cs="LinLibertineTB"/>
          <w:sz w:val="18"/>
          <w:szCs w:val="18"/>
          <w:lang w:eastAsia="en-US"/>
        </w:rPr>
        <w:t>.</w:t>
      </w:r>
    </w:p>
    <w:p w14:paraId="07CE432F" w14:textId="2FD8AE66" w:rsidR="00B5322C" w:rsidRDefault="00B5322C" w:rsidP="00B5322C">
      <w:pPr>
        <w:pStyle w:val="FirstParagraph"/>
        <w:jc w:val="center"/>
        <w:rPr>
          <w:rFonts w:ascii="TimesNewRomanPSMT" w:hAnsi="TimesNewRomanPSMT"/>
          <w:color w:val="000000"/>
          <w:sz w:val="16"/>
          <w:szCs w:val="16"/>
          <w:lang w:val="en-US"/>
        </w:rPr>
      </w:pPr>
    </w:p>
    <w:p w14:paraId="08CB9CAA" w14:textId="77777777" w:rsidR="001D4BC2" w:rsidRPr="00B5322C" w:rsidRDefault="001D4BC2" w:rsidP="00B5322C">
      <w:pPr>
        <w:pStyle w:val="FirstParagraph"/>
        <w:jc w:val="center"/>
        <w:rPr>
          <w:rFonts w:ascii="TimesNewRomanPSMT" w:hAnsi="TimesNewRomanPSMT"/>
          <w:color w:val="000000"/>
          <w:sz w:val="16"/>
          <w:szCs w:val="16"/>
          <w:lang w:val="en-US"/>
        </w:rPr>
      </w:pPr>
    </w:p>
    <w:p w14:paraId="159ACA51" w14:textId="59626F4F" w:rsidR="00DB68B6" w:rsidRDefault="001D4BC2" w:rsidP="001D4BC2">
      <w:pPr>
        <w:pStyle w:val="FirstParagraph"/>
        <w:jc w:val="left"/>
        <w:rPr>
          <w:i/>
          <w:iCs/>
          <w:color w:val="000000"/>
          <w:lang w:val="en-US"/>
        </w:rPr>
      </w:pPr>
      <w:r>
        <w:rPr>
          <w:i/>
          <w:iCs/>
          <w:color w:val="000000"/>
          <w:lang w:val="en-US"/>
        </w:rPr>
        <w:t>B</w:t>
      </w:r>
      <w:r w:rsidRPr="006347F6">
        <w:rPr>
          <w:i/>
          <w:iCs/>
          <w:color w:val="000000"/>
          <w:lang w:val="en-US"/>
        </w:rPr>
        <w:t xml:space="preserve">. </w:t>
      </w:r>
      <w:r w:rsidR="00B755EF">
        <w:rPr>
          <w:i/>
          <w:iCs/>
          <w:color w:val="000000"/>
          <w:lang w:val="en-US"/>
        </w:rPr>
        <w:t xml:space="preserve">Network </w:t>
      </w:r>
      <w:r w:rsidR="002F484F">
        <w:rPr>
          <w:i/>
          <w:iCs/>
          <w:color w:val="000000"/>
          <w:lang w:val="en-US"/>
        </w:rPr>
        <w:t>Development</w:t>
      </w:r>
    </w:p>
    <w:p w14:paraId="30ACC890" w14:textId="1CD41E34" w:rsidR="00DB68B6" w:rsidRPr="00B02BE1" w:rsidRDefault="00262665" w:rsidP="00B02BE1">
      <w:pPr>
        <w:pStyle w:val="Paper"/>
      </w:pPr>
      <w:r>
        <w:t>Encoder</w:t>
      </w:r>
      <w:r w:rsidR="00D82BD9" w:rsidRPr="007D147C">
        <w:t xml:space="preserve"> networks </w:t>
      </w:r>
      <w:r w:rsidR="00327838" w:rsidRPr="007D147C">
        <w:t xml:space="preserve">are successful in extracting 2D information for image classification and labeling tasks, which have low-dimensional outputs (class or label). </w:t>
      </w:r>
      <w:r w:rsidR="00110C73">
        <w:t>In this study</w:t>
      </w:r>
      <w:r w:rsidR="007D147C" w:rsidRPr="007D147C">
        <w:t>, the required outputs are high</w:t>
      </w:r>
      <w:r w:rsidR="007D147C">
        <w:t xml:space="preserve"> </w:t>
      </w:r>
      <w:r w:rsidR="007D147C" w:rsidRPr="007D147C">
        <w:t>dimensional</w:t>
      </w:r>
      <w:r w:rsidR="007D147C">
        <w:t xml:space="preserve"> </w:t>
      </w:r>
      <w:r w:rsidR="007D147C" w:rsidRPr="007D147C">
        <w:t>distributions of temperature contours,</w:t>
      </w:r>
      <w:r w:rsidR="007D147C">
        <w:t xml:space="preserve"> </w:t>
      </w:r>
      <w:r w:rsidR="007D147C" w:rsidRPr="007D147C">
        <w:t>where the dimensionality corresponds to the pixel</w:t>
      </w:r>
      <w:r w:rsidR="00DE250C">
        <w:t xml:space="preserve"> number</w:t>
      </w:r>
      <w:r w:rsidR="007D147C" w:rsidRPr="007D147C">
        <w:t xml:space="preserve"> of</w:t>
      </w:r>
      <w:r w:rsidR="007D147C">
        <w:t xml:space="preserve"> </w:t>
      </w:r>
      <w:r w:rsidR="007D147C" w:rsidRPr="007D147C">
        <w:t xml:space="preserve">the </w:t>
      </w:r>
      <w:r w:rsidR="00DE250C">
        <w:t>contour</w:t>
      </w:r>
      <w:r w:rsidR="007D147C" w:rsidRPr="007D147C">
        <w:t xml:space="preserve"> and the </w:t>
      </w:r>
      <w:r w:rsidR="00DE250C">
        <w:t xml:space="preserve">pixel </w:t>
      </w:r>
      <w:r w:rsidR="007D147C" w:rsidRPr="007D147C">
        <w:t>number is proportional to the size of</w:t>
      </w:r>
      <w:r w:rsidR="007D147C">
        <w:t xml:space="preserve"> </w:t>
      </w:r>
      <w:r w:rsidR="007D147C" w:rsidRPr="007D147C">
        <w:t xml:space="preserve">the </w:t>
      </w:r>
      <w:r w:rsidR="002C25AE">
        <w:t>electronic package</w:t>
      </w:r>
      <w:r w:rsidR="007D147C" w:rsidRPr="007D147C">
        <w:t>. This calls for a generat</w:t>
      </w:r>
      <w:r w:rsidR="006072BF">
        <w:t>ive</w:t>
      </w:r>
      <w:r w:rsidR="007D147C" w:rsidRPr="007D147C">
        <w:t xml:space="preserve"> network that can translate the</w:t>
      </w:r>
      <w:r w:rsidR="007D147C">
        <w:t xml:space="preserve"> </w:t>
      </w:r>
      <w:r w:rsidR="007D147C" w:rsidRPr="007D147C">
        <w:t>extracted low-</w:t>
      </w:r>
      <w:r w:rsidR="007D147C" w:rsidRPr="00B02BE1">
        <w:t xml:space="preserve">dimensional </w:t>
      </w:r>
      <w:r w:rsidR="005D55BD" w:rsidRPr="00B02BE1">
        <w:t xml:space="preserve">data </w:t>
      </w:r>
      <w:r w:rsidR="007D147C" w:rsidRPr="00B02BE1">
        <w:t>from a</w:t>
      </w:r>
      <w:r w:rsidR="00C43F5D" w:rsidRPr="00B02BE1">
        <w:t>n</w:t>
      </w:r>
      <w:r w:rsidR="007D147C" w:rsidRPr="00B02BE1">
        <w:t xml:space="preserve"> encoder</w:t>
      </w:r>
      <w:r w:rsidR="005D55BD" w:rsidRPr="00B02BE1">
        <w:t xml:space="preserve"> network</w:t>
      </w:r>
      <w:r w:rsidR="007D147C" w:rsidRPr="00B02BE1">
        <w:t xml:space="preserve"> back into high-dimensional data.</w:t>
      </w:r>
    </w:p>
    <w:p w14:paraId="10978497" w14:textId="33D53B56" w:rsidR="00B02BE1" w:rsidRPr="00B02BE1" w:rsidRDefault="001F23AD" w:rsidP="00B129EB">
      <w:pPr>
        <w:pStyle w:val="Paper"/>
      </w:pPr>
      <w:r>
        <w:t xml:space="preserve">As shown in </w:t>
      </w:r>
      <w:r w:rsidR="00B02BE1" w:rsidRPr="00B02BE1">
        <w:t xml:space="preserve">Fig. </w:t>
      </w:r>
      <w:r>
        <w:t>7,</w:t>
      </w:r>
      <w:r w:rsidR="00B02BE1" w:rsidRPr="00B02BE1">
        <w:t xml:space="preserve"> the </w:t>
      </w:r>
      <w:r w:rsidRPr="001F23AD">
        <w:t xml:space="preserve">Encoder-decoder </w:t>
      </w:r>
      <w:r w:rsidR="00B02BE1" w:rsidRPr="00B02BE1">
        <w:t xml:space="preserve">network consists of </w:t>
      </w:r>
      <w:r w:rsidR="009936D3">
        <w:t xml:space="preserve">two parts. </w:t>
      </w:r>
      <w:r w:rsidR="00B02BE1" w:rsidRPr="00B02BE1">
        <w:t xml:space="preserve">Encoder </w:t>
      </w:r>
      <w:r w:rsidR="009936D3">
        <w:t>n</w:t>
      </w:r>
      <w:r w:rsidR="00B02BE1" w:rsidRPr="00B02BE1">
        <w:t xml:space="preserve">etwork </w:t>
      </w:r>
      <w:r w:rsidR="009936D3">
        <w:t>uses</w:t>
      </w:r>
      <w:r w:rsidR="00E423EB">
        <w:t xml:space="preserve"> </w:t>
      </w:r>
      <w:r w:rsidR="00B02BE1" w:rsidRPr="00B02BE1">
        <w:t>a sequence of 2-D convolution and max pooling layer pairs that</w:t>
      </w:r>
      <w:r w:rsidR="00E423EB">
        <w:t xml:space="preserve"> </w:t>
      </w:r>
      <w:r w:rsidR="00CB6B6E">
        <w:t>capture</w:t>
      </w:r>
      <w:r w:rsidR="00B02BE1" w:rsidRPr="00B02BE1">
        <w:t xml:space="preserve"> key features from the high-dimensional input </w:t>
      </w:r>
      <w:r w:rsidR="00CB6B6E">
        <w:t>data</w:t>
      </w:r>
      <w:r w:rsidR="00B02BE1" w:rsidRPr="00B02BE1">
        <w:t xml:space="preserve"> set.</w:t>
      </w:r>
      <w:r w:rsidR="00E423EB">
        <w:t xml:space="preserve"> </w:t>
      </w:r>
      <w:r w:rsidR="00B02BE1" w:rsidRPr="00B02BE1">
        <w:t xml:space="preserve">The convolution </w:t>
      </w:r>
      <w:r w:rsidR="00CB6B6E">
        <w:t>layer</w:t>
      </w:r>
      <w:r w:rsidR="00B02BE1" w:rsidRPr="00B02BE1">
        <w:t xml:space="preserve"> </w:t>
      </w:r>
      <w:r w:rsidR="006579AE">
        <w:t>conducts</w:t>
      </w:r>
      <w:r w:rsidR="00B02BE1" w:rsidRPr="00B02BE1">
        <w:t xml:space="preserve"> a weighted sum </w:t>
      </w:r>
      <w:r w:rsidR="006579AE">
        <w:t>using</w:t>
      </w:r>
      <w:r w:rsidR="00B02BE1" w:rsidRPr="00B02BE1">
        <w:t xml:space="preserve"> a sliding</w:t>
      </w:r>
      <w:r w:rsidR="00E423EB">
        <w:t xml:space="preserve"> </w:t>
      </w:r>
      <w:r w:rsidR="00B02BE1" w:rsidRPr="00B02BE1">
        <w:t xml:space="preserve">window across the </w:t>
      </w:r>
      <w:r w:rsidR="002C5428">
        <w:t xml:space="preserve">input </w:t>
      </w:r>
      <w:r w:rsidR="00B02BE1" w:rsidRPr="00B02BE1">
        <w:t>image</w:t>
      </w:r>
      <w:r w:rsidR="00E423EB">
        <w:t xml:space="preserve">, </w:t>
      </w:r>
      <w:r w:rsidR="00B02BE1" w:rsidRPr="00B02BE1">
        <w:t>and the max pooling layer reduces</w:t>
      </w:r>
      <w:r w:rsidR="00E423EB">
        <w:t xml:space="preserve"> </w:t>
      </w:r>
      <w:r w:rsidR="00B02BE1" w:rsidRPr="00B02BE1">
        <w:t>the dimension of the input data by extracting the maximum value</w:t>
      </w:r>
      <w:r w:rsidR="00E423EB">
        <w:t xml:space="preserve"> </w:t>
      </w:r>
      <w:r w:rsidR="00B02BE1" w:rsidRPr="00B02BE1">
        <w:t xml:space="preserve">from </w:t>
      </w:r>
      <w:r w:rsidR="00C94F54">
        <w:t xml:space="preserve">the </w:t>
      </w:r>
      <w:r w:rsidR="00C94F54" w:rsidRPr="00B02BE1">
        <w:t>sliding</w:t>
      </w:r>
      <w:r w:rsidR="00B02BE1" w:rsidRPr="00B02BE1">
        <w:t xml:space="preserve"> window. In Fig. </w:t>
      </w:r>
      <w:r w:rsidR="00C94F54">
        <w:t>7</w:t>
      </w:r>
      <w:r w:rsidR="00B02BE1" w:rsidRPr="00B02BE1">
        <w:t xml:space="preserve">, </w:t>
      </w:r>
      <w:r w:rsidR="00BD011D">
        <w:rPr>
          <w:rFonts w:hint="eastAsia"/>
          <w:lang w:eastAsia="zh-CN"/>
        </w:rPr>
        <w:t>data</w:t>
      </w:r>
      <w:r w:rsidR="00BD011D">
        <w:t xml:space="preserve"> </w:t>
      </w:r>
      <w:r w:rsidR="00B02BE1" w:rsidRPr="00B02BE1">
        <w:t xml:space="preserve">dimension is </w:t>
      </w:r>
      <w:r w:rsidR="00BD011D">
        <w:t>reduced by 50%</w:t>
      </w:r>
      <w:r w:rsidR="00B02BE1" w:rsidRPr="00B02BE1">
        <w:t xml:space="preserve"> at each stage, and after</w:t>
      </w:r>
      <w:r w:rsidR="003017AE">
        <w:t xml:space="preserve"> </w:t>
      </w:r>
      <w:r w:rsidR="00B129EB" w:rsidRPr="00B129EB">
        <w:rPr>
          <w:highlight w:val="yellow"/>
        </w:rPr>
        <w:t>3 times</w:t>
      </w:r>
      <w:r w:rsidR="00B02BE1" w:rsidRPr="00B02BE1">
        <w:t xml:space="preserve"> such operations,</w:t>
      </w:r>
      <w:r w:rsidR="00B129EB">
        <w:t xml:space="preserve"> the </w:t>
      </w:r>
      <w:r w:rsidR="00B129EB" w:rsidRPr="00B02BE1">
        <w:t>compressed</w:t>
      </w:r>
      <w:r w:rsidR="00223376">
        <w:t xml:space="preserve">, </w:t>
      </w:r>
      <w:r w:rsidR="00B02BE1" w:rsidRPr="00B02BE1">
        <w:t>low-dimensional</w:t>
      </w:r>
      <w:r w:rsidR="00B129EB">
        <w:t xml:space="preserve"> </w:t>
      </w:r>
      <w:r w:rsidR="00223376">
        <w:t>feature</w:t>
      </w:r>
      <w:r w:rsidR="00B129EB">
        <w:t xml:space="preserve"> </w:t>
      </w:r>
      <w:r w:rsidR="00223376" w:rsidRPr="00B02BE1">
        <w:t>representing</w:t>
      </w:r>
      <w:r w:rsidR="00B02BE1" w:rsidRPr="00B02BE1">
        <w:t xml:space="preserve"> the input is </w:t>
      </w:r>
      <w:r w:rsidR="00B129EB">
        <w:t>achieved</w:t>
      </w:r>
      <w:r w:rsidR="00B02BE1" w:rsidRPr="00B02BE1">
        <w:t xml:space="preserve">. </w:t>
      </w:r>
      <w:r w:rsidR="00E50367">
        <w:t>Through these operations</w:t>
      </w:r>
      <w:r w:rsidR="00B02BE1" w:rsidRPr="00B02BE1">
        <w:t xml:space="preserve">, </w:t>
      </w:r>
      <w:r w:rsidR="00B02BE1" w:rsidRPr="00B02BE1">
        <w:lastRenderedPageBreak/>
        <w:t>the</w:t>
      </w:r>
      <w:r w:rsidR="003017AE">
        <w:t xml:space="preserve"> </w:t>
      </w:r>
      <w:r w:rsidR="00B02BE1" w:rsidRPr="00B02BE1">
        <w:t xml:space="preserve">encoder helps understand the </w:t>
      </w:r>
      <w:r w:rsidR="001B3869">
        <w:t>mag</w:t>
      </w:r>
      <w:r w:rsidR="00086505">
        <w:t xml:space="preserve">nitude of the package dimensions and reflow recipe </w:t>
      </w:r>
      <w:r w:rsidR="00B02BE1" w:rsidRPr="00B02BE1">
        <w:t xml:space="preserve">in the input </w:t>
      </w:r>
      <w:r w:rsidR="00086505">
        <w:t>matrixes</w:t>
      </w:r>
      <w:r w:rsidR="00B02BE1" w:rsidRPr="00B02BE1">
        <w:t xml:space="preserve"> but tends to be imprecise</w:t>
      </w:r>
      <w:r w:rsidR="003017AE">
        <w:t xml:space="preserve"> </w:t>
      </w:r>
      <w:r w:rsidR="00B02BE1" w:rsidRPr="00B02BE1">
        <w:t xml:space="preserve">with the </w:t>
      </w:r>
      <w:r w:rsidR="00A709D1">
        <w:t xml:space="preserve">package structure. </w:t>
      </w:r>
      <w:r w:rsidR="00B02BE1" w:rsidRPr="00B02BE1">
        <w:t>Decoder</w:t>
      </w:r>
      <w:r w:rsidR="003E39F6">
        <w:t xml:space="preserve"> n</w:t>
      </w:r>
      <w:r w:rsidR="00B02BE1" w:rsidRPr="00B02BE1">
        <w:t xml:space="preserve">etwork is responsible for retrieving the </w:t>
      </w:r>
      <w:r w:rsidR="009F3775">
        <w:t xml:space="preserve">layout of the package structure, which is </w:t>
      </w:r>
      <w:r w:rsidR="00076986">
        <w:t>blurred</w:t>
      </w:r>
      <w:r w:rsidR="003017AE">
        <w:t xml:space="preserve"> </w:t>
      </w:r>
      <w:r w:rsidR="00076986">
        <w:t>in</w:t>
      </w:r>
      <w:r w:rsidR="00B02BE1" w:rsidRPr="00B02BE1">
        <w:t xml:space="preserve"> </w:t>
      </w:r>
      <w:r w:rsidR="00863085">
        <w:t>data encoding.</w:t>
      </w:r>
      <w:r w:rsidR="00B02BE1" w:rsidRPr="00B02BE1">
        <w:t xml:space="preserve"> The decoder</w:t>
      </w:r>
      <w:r w:rsidR="00DB09AC">
        <w:t xml:space="preserve"> network</w:t>
      </w:r>
      <w:r w:rsidR="00B02BE1" w:rsidRPr="00B02BE1">
        <w:t xml:space="preserve"> </w:t>
      </w:r>
      <w:r w:rsidR="00DB09AC">
        <w:t>uses</w:t>
      </w:r>
      <w:r w:rsidR="00B02BE1" w:rsidRPr="00B02BE1">
        <w:t xml:space="preserve"> the transpose</w:t>
      </w:r>
      <w:r w:rsidR="003017AE">
        <w:t xml:space="preserve"> </w:t>
      </w:r>
      <w:r w:rsidR="00B02BE1" w:rsidRPr="00B02BE1">
        <w:t xml:space="preserve">convolution and </w:t>
      </w:r>
      <w:proofErr w:type="spellStart"/>
      <w:r w:rsidR="00B02BE1" w:rsidRPr="00B02BE1">
        <w:t>upsampling</w:t>
      </w:r>
      <w:proofErr w:type="spellEnd"/>
      <w:r w:rsidR="00B02BE1" w:rsidRPr="00B02BE1">
        <w:t xml:space="preserve"> layers</w:t>
      </w:r>
      <w:r w:rsidR="00185567">
        <w:t xml:space="preserve">, which </w:t>
      </w:r>
      <w:r w:rsidR="00B02BE1" w:rsidRPr="00B02BE1">
        <w:t>are functionally the opposite of pooling layer</w:t>
      </w:r>
      <w:r w:rsidR="00C75694">
        <w:t>s</w:t>
      </w:r>
      <w:r w:rsidR="00B02BE1" w:rsidRPr="00B02BE1">
        <w:t xml:space="preserve">, </w:t>
      </w:r>
      <w:r w:rsidR="002B4F6A">
        <w:t>to</w:t>
      </w:r>
      <w:r w:rsidR="00B02BE1" w:rsidRPr="00B02BE1">
        <w:t xml:space="preserve"> increase the</w:t>
      </w:r>
      <w:r w:rsidR="003017AE">
        <w:t xml:space="preserve"> </w:t>
      </w:r>
      <w:r w:rsidR="00B02BE1" w:rsidRPr="00B02BE1">
        <w:t>dimension of the input matrix</w:t>
      </w:r>
      <w:r w:rsidR="002B4F6A">
        <w:t>es</w:t>
      </w:r>
      <w:r w:rsidR="00B02BE1" w:rsidRPr="00B02BE1">
        <w:t xml:space="preserve"> by replicating </w:t>
      </w:r>
      <w:r w:rsidR="003A1639" w:rsidRPr="00B02BE1">
        <w:t xml:space="preserve">columns </w:t>
      </w:r>
      <w:r w:rsidR="00B02BE1" w:rsidRPr="00B02BE1">
        <w:t xml:space="preserve">and </w:t>
      </w:r>
      <w:r w:rsidR="003A1639" w:rsidRPr="00B02BE1">
        <w:t>rows</w:t>
      </w:r>
      <w:r w:rsidR="00B02BE1" w:rsidRPr="00B02BE1">
        <w:t>.</w:t>
      </w:r>
    </w:p>
    <w:p w14:paraId="6D22C6E3" w14:textId="62071071" w:rsidR="00327838" w:rsidRDefault="00327838" w:rsidP="00327838">
      <w:pPr>
        <w:pStyle w:val="Paper"/>
        <w:ind w:firstLine="0"/>
        <w:jc w:val="center"/>
        <w:rPr>
          <w:rFonts w:ascii="LinLibertineT" w:hAnsi="LinLibertineT" w:cs="LinLibertineT"/>
          <w:sz w:val="18"/>
          <w:szCs w:val="18"/>
          <w:lang w:eastAsia="en-US"/>
        </w:rPr>
      </w:pPr>
    </w:p>
    <w:p w14:paraId="440E98AA" w14:textId="5489C85C" w:rsidR="00327838" w:rsidRPr="00141CDD" w:rsidRDefault="004670A4" w:rsidP="00327838">
      <w:pPr>
        <w:pStyle w:val="Paper"/>
        <w:ind w:firstLine="0"/>
        <w:jc w:val="center"/>
        <w:rPr>
          <w:i/>
          <w:iCs/>
          <w:color w:val="auto"/>
        </w:rPr>
      </w:pPr>
      <w:r>
        <w:rPr>
          <w:noProof/>
        </w:rPr>
        <w:drawing>
          <wp:inline distT="0" distB="0" distL="0" distR="0" wp14:anchorId="44D85DC5" wp14:editId="4F33A1D4">
            <wp:extent cx="3086100" cy="201485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3086100" cy="2014855"/>
                    </a:xfrm>
                    <a:prstGeom prst="rect">
                      <a:avLst/>
                    </a:prstGeom>
                  </pic:spPr>
                </pic:pic>
              </a:graphicData>
            </a:graphic>
          </wp:inline>
        </w:drawing>
      </w:r>
    </w:p>
    <w:p w14:paraId="7E11D7BE" w14:textId="22B7094E" w:rsidR="00DB68B6" w:rsidRDefault="00DB68B6" w:rsidP="00DB68B6">
      <w:pPr>
        <w:pStyle w:val="FirstParagraph"/>
        <w:jc w:val="center"/>
        <w:rPr>
          <w:rFonts w:ascii="TimesNewRomanPSMT" w:hAnsi="TimesNewRomanPSMT"/>
          <w:sz w:val="16"/>
          <w:szCs w:val="16"/>
          <w:lang w:val="en-US"/>
        </w:rPr>
      </w:pPr>
      <w:r w:rsidRPr="00141CDD">
        <w:rPr>
          <w:rFonts w:ascii="TimesNewRomanPSMT" w:hAnsi="TimesNewRomanPSMT"/>
          <w:sz w:val="16"/>
          <w:szCs w:val="16"/>
          <w:lang w:val="en-US"/>
        </w:rPr>
        <w:t xml:space="preserve">Fig. </w:t>
      </w:r>
      <w:r w:rsidR="001F23AD">
        <w:rPr>
          <w:rFonts w:ascii="TimesNewRomanPSMT" w:hAnsi="TimesNewRomanPSMT"/>
          <w:sz w:val="16"/>
          <w:szCs w:val="16"/>
          <w:lang w:val="en-US"/>
        </w:rPr>
        <w:t>7</w:t>
      </w:r>
      <w:r w:rsidRPr="00141CDD">
        <w:rPr>
          <w:rFonts w:ascii="TimesNewRomanPSMT" w:hAnsi="TimesNewRomanPSMT"/>
          <w:sz w:val="16"/>
          <w:szCs w:val="16"/>
          <w:lang w:val="en-US"/>
        </w:rPr>
        <w:t xml:space="preserve">. </w:t>
      </w:r>
      <w:r w:rsidR="004E6E1D" w:rsidRPr="004E6E1D">
        <w:rPr>
          <w:rFonts w:ascii="TimesNewRomanPSMT" w:hAnsi="TimesNewRomanPSMT"/>
          <w:sz w:val="16"/>
          <w:szCs w:val="16"/>
          <w:lang w:val="en-US"/>
        </w:rPr>
        <w:t>Encoder-decoder network</w:t>
      </w:r>
      <w:r w:rsidR="004E6E1D">
        <w:rPr>
          <w:rFonts w:eastAsia="Times New Roman"/>
          <w:kern w:val="28"/>
          <w:sz w:val="36"/>
          <w:szCs w:val="36"/>
          <w:lang w:eastAsia="en-US"/>
        </w:rPr>
        <w:t xml:space="preserve"> </w:t>
      </w:r>
      <w:r w:rsidR="004E6E1D">
        <w:rPr>
          <w:rFonts w:ascii="TimesNewRomanPSMT" w:hAnsi="TimesNewRomanPSMT"/>
          <w:sz w:val="16"/>
          <w:szCs w:val="16"/>
          <w:lang w:val="en-US"/>
        </w:rPr>
        <w:t>A</w:t>
      </w:r>
      <w:r w:rsidRPr="00141CDD">
        <w:rPr>
          <w:rFonts w:ascii="TimesNewRomanPSMT" w:hAnsi="TimesNewRomanPSMT"/>
          <w:sz w:val="16"/>
          <w:szCs w:val="16"/>
          <w:lang w:val="en-US"/>
        </w:rPr>
        <w:t>rchitecture</w:t>
      </w:r>
    </w:p>
    <w:p w14:paraId="62ECCA3A" w14:textId="77777777" w:rsidR="00AF4AC0" w:rsidRDefault="00AF4AC0" w:rsidP="00DB68B6">
      <w:pPr>
        <w:pStyle w:val="FirstParagraph"/>
        <w:jc w:val="center"/>
        <w:rPr>
          <w:rFonts w:ascii="TimesNewRomanPSMT" w:hAnsi="TimesNewRomanPSMT"/>
          <w:sz w:val="16"/>
          <w:szCs w:val="16"/>
          <w:lang w:val="en-US"/>
        </w:rPr>
      </w:pPr>
    </w:p>
    <w:p w14:paraId="253B0496" w14:textId="7D93FEFA" w:rsidR="00AF4AC0" w:rsidRDefault="00AF4AC0" w:rsidP="00AF4AC0">
      <w:pPr>
        <w:pStyle w:val="FirstParagraph"/>
        <w:jc w:val="left"/>
        <w:rPr>
          <w:i/>
          <w:iCs/>
          <w:color w:val="000000"/>
          <w:lang w:val="en-US"/>
        </w:rPr>
      </w:pPr>
      <w:r>
        <w:rPr>
          <w:i/>
          <w:iCs/>
          <w:color w:val="000000"/>
          <w:lang w:val="en-US"/>
        </w:rPr>
        <w:t>C</w:t>
      </w:r>
      <w:r w:rsidRPr="006347F6">
        <w:rPr>
          <w:i/>
          <w:iCs/>
          <w:color w:val="000000"/>
          <w:lang w:val="en-US"/>
        </w:rPr>
        <w:t xml:space="preserve">. </w:t>
      </w:r>
      <w:r>
        <w:rPr>
          <w:i/>
          <w:iCs/>
          <w:color w:val="000000"/>
          <w:lang w:val="en-US"/>
        </w:rPr>
        <w:t>Network Training</w:t>
      </w:r>
    </w:p>
    <w:p w14:paraId="31A9BF1F" w14:textId="07E52067" w:rsidR="00107EA2" w:rsidRDefault="00204F81" w:rsidP="00107EA2">
      <w:pPr>
        <w:pStyle w:val="Paper"/>
      </w:pPr>
      <w:r>
        <w:t xml:space="preserve">Regarding to the </w:t>
      </w:r>
      <w:r w:rsidR="00BD62E7">
        <w:t>effect of</w:t>
      </w:r>
      <w:r w:rsidR="0013549A">
        <w:t xml:space="preserve"> the package structure on reflow profiles,</w:t>
      </w:r>
      <w:r>
        <w:t xml:space="preserve"> </w:t>
      </w:r>
      <w:r w:rsidR="0013549A">
        <w:t>o</w:t>
      </w:r>
      <w:r w:rsidR="00BF0A7A">
        <w:t>ut of plane dimensions are</w:t>
      </w:r>
      <w:r w:rsidR="00274B44">
        <w:t xml:space="preserve"> the </w:t>
      </w:r>
      <w:r w:rsidR="00212A71">
        <w:t>most significant parameter</w:t>
      </w:r>
      <w:r w:rsidR="007F4CB2">
        <w:t>s</w:t>
      </w:r>
      <w:r w:rsidR="0013549A">
        <w:t xml:space="preserve">. </w:t>
      </w:r>
      <w:r w:rsidR="009D1A89">
        <w:t>T</w:t>
      </w:r>
      <w:r w:rsidR="00E45463">
        <w:t xml:space="preserve">he thickness of </w:t>
      </w:r>
      <w:r w:rsidR="00914897">
        <w:t xml:space="preserve">the </w:t>
      </w:r>
      <w:r w:rsidR="00E45463">
        <w:t xml:space="preserve">PCB, </w:t>
      </w:r>
      <w:r w:rsidR="00914897">
        <w:t xml:space="preserve">substrate and die </w:t>
      </w:r>
      <w:r w:rsidR="00807F87">
        <w:t>are selected</w:t>
      </w:r>
      <w:r w:rsidR="00075572">
        <w:t xml:space="preserve"> </w:t>
      </w:r>
      <w:r w:rsidR="002506D3">
        <w:t xml:space="preserve">as the </w:t>
      </w:r>
      <w:r w:rsidR="001500BA">
        <w:t xml:space="preserve">input </w:t>
      </w:r>
      <w:r w:rsidR="00AB1F9F">
        <w:t>factors</w:t>
      </w:r>
      <w:r w:rsidR="009D1A89">
        <w:t xml:space="preserve"> as shown in Table </w:t>
      </w:r>
      <w:r w:rsidR="009D1A89" w:rsidRPr="00125262">
        <w:t>VI</w:t>
      </w:r>
      <w:r w:rsidR="0013549A">
        <w:t xml:space="preserve">. </w:t>
      </w:r>
      <w:r w:rsidR="00CD33BE">
        <w:t>Regarding to the impact of the</w:t>
      </w:r>
      <w:r w:rsidR="00E4360F">
        <w:t xml:space="preserve"> recipe, we know that the</w:t>
      </w:r>
      <w:r w:rsidR="00E4360F" w:rsidRPr="00E4360F">
        <w:t xml:space="preserve"> more backward the </w:t>
      </w:r>
      <w:r w:rsidR="00E4360F">
        <w:t>zone</w:t>
      </w:r>
      <w:r w:rsidR="00E4360F" w:rsidRPr="00E4360F">
        <w:t xml:space="preserve"> is, the more </w:t>
      </w:r>
      <w:r w:rsidR="00E4360F">
        <w:t>effect</w:t>
      </w:r>
      <w:r w:rsidR="00E4360F" w:rsidRPr="00E4360F">
        <w:t xml:space="preserve"> it </w:t>
      </w:r>
      <w:r w:rsidR="00E4360F">
        <w:t>brings.</w:t>
      </w:r>
      <w:r w:rsidR="00CD33BE">
        <w:t xml:space="preserve"> </w:t>
      </w:r>
      <w:r w:rsidR="00210C40">
        <w:t xml:space="preserve">The preset temperatures of zone 4-7 are </w:t>
      </w:r>
      <w:r w:rsidR="00EB4A6A">
        <w:t xml:space="preserve">selected as the other four </w:t>
      </w:r>
      <w:r w:rsidR="00AB1F9F">
        <w:t>input factors</w:t>
      </w:r>
      <w:r w:rsidR="00F52CEB">
        <w:t xml:space="preserve">. </w:t>
      </w:r>
      <w:r w:rsidR="0010270F" w:rsidRPr="0010270F">
        <w:t>Complete cross combination</w:t>
      </w:r>
      <w:r w:rsidR="00F52CEB">
        <w:t xml:space="preserve"> </w:t>
      </w:r>
      <w:r w:rsidR="0036419F">
        <w:t>was</w:t>
      </w:r>
      <w:r w:rsidR="00F52CEB">
        <w:t xml:space="preserve"> conducted to </w:t>
      </w:r>
      <w:r w:rsidR="0036419F">
        <w:t xml:space="preserve">generate </w:t>
      </w:r>
      <w:r w:rsidR="002C6432">
        <w:t xml:space="preserve">972 sets of input data. </w:t>
      </w:r>
    </w:p>
    <w:p w14:paraId="5293CF02" w14:textId="77777777" w:rsidR="00107EA2" w:rsidRDefault="00107EA2" w:rsidP="00107EA2">
      <w:pPr>
        <w:pStyle w:val="Paper"/>
      </w:pPr>
    </w:p>
    <w:p w14:paraId="10DC3D28" w14:textId="2CDB59E0" w:rsidR="00713575" w:rsidRPr="00107EA2" w:rsidRDefault="00107EA2" w:rsidP="00107EA2">
      <w:pPr>
        <w:pStyle w:val="FirstParagraph"/>
        <w:jc w:val="center"/>
        <w:rPr>
          <w:color w:val="000000"/>
          <w:sz w:val="16"/>
          <w:szCs w:val="16"/>
          <w:lang w:val="en-US"/>
        </w:rPr>
      </w:pPr>
      <w:r w:rsidRPr="00343EB0">
        <w:rPr>
          <w:color w:val="000000"/>
          <w:sz w:val="16"/>
          <w:szCs w:val="16"/>
          <w:lang w:val="en-US"/>
        </w:rPr>
        <w:t xml:space="preserve">Table </w:t>
      </w:r>
      <w:r w:rsidRPr="00141CDD">
        <w:rPr>
          <w:sz w:val="16"/>
          <w:szCs w:val="16"/>
          <w:lang w:val="en-US"/>
        </w:rPr>
        <w:t>VI</w:t>
      </w:r>
      <w:r w:rsidRPr="00343EB0">
        <w:rPr>
          <w:color w:val="000000"/>
          <w:sz w:val="16"/>
          <w:szCs w:val="16"/>
          <w:lang w:val="en-US"/>
        </w:rPr>
        <w:t xml:space="preserve">. </w:t>
      </w:r>
      <w:r w:rsidR="00344F60" w:rsidRPr="00344F60">
        <w:rPr>
          <w:sz w:val="16"/>
          <w:szCs w:val="16"/>
          <w:lang w:val="en-US"/>
        </w:rPr>
        <w:t>Geometry parameters</w:t>
      </w:r>
      <w:r w:rsidR="00344F60">
        <w:rPr>
          <w:sz w:val="16"/>
          <w:szCs w:val="16"/>
          <w:lang w:val="en-US"/>
        </w:rPr>
        <w:t xml:space="preserve"> </w:t>
      </w:r>
    </w:p>
    <w:tbl>
      <w:tblPr>
        <w:tblStyle w:val="TableGrid"/>
        <w:tblW w:w="0" w:type="auto"/>
        <w:jc w:val="center"/>
        <w:tblLook w:val="04A0" w:firstRow="1" w:lastRow="0" w:firstColumn="1" w:lastColumn="0" w:noHBand="0" w:noVBand="1"/>
      </w:tblPr>
      <w:tblGrid>
        <w:gridCol w:w="769"/>
        <w:gridCol w:w="792"/>
        <w:gridCol w:w="769"/>
        <w:gridCol w:w="630"/>
        <w:gridCol w:w="630"/>
        <w:gridCol w:w="630"/>
        <w:gridCol w:w="630"/>
      </w:tblGrid>
      <w:tr w:rsidR="005D50D4" w14:paraId="64F826DC" w14:textId="77777777" w:rsidTr="001F4C8E">
        <w:trPr>
          <w:jc w:val="center"/>
        </w:trPr>
        <w:tc>
          <w:tcPr>
            <w:tcW w:w="2078" w:type="dxa"/>
            <w:gridSpan w:val="3"/>
          </w:tcPr>
          <w:p w14:paraId="68B22143" w14:textId="12E407C7" w:rsidR="005D50D4" w:rsidRPr="00F243DC" w:rsidRDefault="00F243DC" w:rsidP="00F243DC">
            <w:pPr>
              <w:pStyle w:val="Paper"/>
              <w:ind w:firstLine="0"/>
              <w:jc w:val="center"/>
              <w:rPr>
                <w:b/>
                <w:bCs/>
                <w:color w:val="auto"/>
                <w:sz w:val="14"/>
                <w:szCs w:val="14"/>
              </w:rPr>
            </w:pPr>
            <w:r w:rsidRPr="00F243DC">
              <w:rPr>
                <w:b/>
                <w:bCs/>
                <w:color w:val="auto"/>
                <w:sz w:val="14"/>
                <w:szCs w:val="14"/>
              </w:rPr>
              <w:t xml:space="preserve">Package </w:t>
            </w:r>
            <w:r>
              <w:rPr>
                <w:b/>
                <w:bCs/>
                <w:color w:val="auto"/>
                <w:sz w:val="14"/>
                <w:szCs w:val="14"/>
              </w:rPr>
              <w:t>dimensions (mm)</w:t>
            </w:r>
          </w:p>
        </w:tc>
        <w:tc>
          <w:tcPr>
            <w:tcW w:w="2772" w:type="dxa"/>
            <w:gridSpan w:val="4"/>
          </w:tcPr>
          <w:p w14:paraId="2468D676" w14:textId="3A0E3A8C" w:rsidR="005D50D4" w:rsidRPr="00F243DC" w:rsidRDefault="00F243DC" w:rsidP="00F243DC">
            <w:pPr>
              <w:pStyle w:val="Paper"/>
              <w:ind w:firstLine="0"/>
              <w:jc w:val="center"/>
              <w:rPr>
                <w:b/>
                <w:bCs/>
                <w:color w:val="auto"/>
                <w:sz w:val="14"/>
                <w:szCs w:val="14"/>
              </w:rPr>
            </w:pPr>
            <w:r w:rsidRPr="00F243DC">
              <w:rPr>
                <w:b/>
                <w:bCs/>
                <w:color w:val="auto"/>
                <w:sz w:val="14"/>
                <w:szCs w:val="14"/>
              </w:rPr>
              <w:t>Reflow recipe</w:t>
            </w:r>
            <w:r w:rsidR="003B6B20">
              <w:rPr>
                <w:b/>
                <w:bCs/>
                <w:color w:val="auto"/>
                <w:sz w:val="14"/>
                <w:szCs w:val="14"/>
              </w:rPr>
              <w:t xml:space="preserve"> (</w:t>
            </w:r>
            <w:r w:rsidR="003B6B20" w:rsidRPr="003B6B20">
              <w:rPr>
                <w:b/>
                <w:bCs/>
                <w:color w:val="auto"/>
                <w:sz w:val="14"/>
                <w:szCs w:val="14"/>
              </w:rPr>
              <w:t>°C</w:t>
            </w:r>
            <w:r w:rsidR="003B6B20">
              <w:rPr>
                <w:b/>
                <w:bCs/>
                <w:color w:val="auto"/>
                <w:sz w:val="14"/>
                <w:szCs w:val="14"/>
              </w:rPr>
              <w:t>)</w:t>
            </w:r>
          </w:p>
        </w:tc>
      </w:tr>
      <w:tr w:rsidR="00F243DC" w14:paraId="778B742D" w14:textId="77777777" w:rsidTr="001F4C8E">
        <w:trPr>
          <w:jc w:val="center"/>
        </w:trPr>
        <w:tc>
          <w:tcPr>
            <w:tcW w:w="692" w:type="dxa"/>
            <w:vAlign w:val="center"/>
          </w:tcPr>
          <w:p w14:paraId="1EF7B664" w14:textId="4724F804" w:rsidR="005D50D4" w:rsidRPr="00F243DC" w:rsidRDefault="00E369C2" w:rsidP="001F4C8E">
            <w:pPr>
              <w:pStyle w:val="Paper"/>
              <w:ind w:firstLine="0"/>
              <w:jc w:val="center"/>
              <w:rPr>
                <w:b/>
                <w:bCs/>
                <w:color w:val="auto"/>
                <w:sz w:val="14"/>
                <w:szCs w:val="14"/>
              </w:rPr>
            </w:pPr>
            <w:r w:rsidRPr="00F243DC">
              <w:rPr>
                <w:b/>
                <w:bCs/>
                <w:color w:val="auto"/>
                <w:sz w:val="14"/>
                <w:szCs w:val="14"/>
              </w:rPr>
              <w:t>PCB thickness</w:t>
            </w:r>
          </w:p>
        </w:tc>
        <w:tc>
          <w:tcPr>
            <w:tcW w:w="693" w:type="dxa"/>
            <w:vAlign w:val="center"/>
          </w:tcPr>
          <w:p w14:paraId="201CE675" w14:textId="6F2CB6A9" w:rsidR="005D50D4" w:rsidRPr="00F243DC" w:rsidRDefault="00E369C2" w:rsidP="001F4C8E">
            <w:pPr>
              <w:pStyle w:val="Paper"/>
              <w:ind w:firstLine="0"/>
              <w:jc w:val="center"/>
              <w:rPr>
                <w:b/>
                <w:bCs/>
                <w:color w:val="auto"/>
                <w:sz w:val="14"/>
                <w:szCs w:val="14"/>
              </w:rPr>
            </w:pPr>
            <w:r w:rsidRPr="00F243DC">
              <w:rPr>
                <w:b/>
                <w:bCs/>
                <w:color w:val="auto"/>
                <w:sz w:val="14"/>
                <w:szCs w:val="14"/>
              </w:rPr>
              <w:t>Substrate thickness</w:t>
            </w:r>
          </w:p>
        </w:tc>
        <w:tc>
          <w:tcPr>
            <w:tcW w:w="693" w:type="dxa"/>
            <w:vAlign w:val="center"/>
          </w:tcPr>
          <w:p w14:paraId="0FC1DEF6" w14:textId="1625FA7F" w:rsidR="005D50D4" w:rsidRPr="00F243DC" w:rsidRDefault="00E369C2" w:rsidP="001F4C8E">
            <w:pPr>
              <w:pStyle w:val="Paper"/>
              <w:ind w:firstLine="0"/>
              <w:jc w:val="center"/>
              <w:rPr>
                <w:b/>
                <w:bCs/>
                <w:color w:val="auto"/>
                <w:sz w:val="14"/>
                <w:szCs w:val="14"/>
              </w:rPr>
            </w:pPr>
            <w:r w:rsidRPr="00F243DC">
              <w:rPr>
                <w:b/>
                <w:bCs/>
                <w:color w:val="auto"/>
                <w:sz w:val="14"/>
                <w:szCs w:val="14"/>
              </w:rPr>
              <w:t>Die thickness</w:t>
            </w:r>
          </w:p>
        </w:tc>
        <w:tc>
          <w:tcPr>
            <w:tcW w:w="693" w:type="dxa"/>
            <w:vAlign w:val="center"/>
          </w:tcPr>
          <w:p w14:paraId="1B934FA6" w14:textId="7404B384" w:rsidR="005D50D4" w:rsidRPr="00F243DC" w:rsidRDefault="001F4C8E" w:rsidP="001F4C8E">
            <w:pPr>
              <w:pStyle w:val="Paper"/>
              <w:ind w:firstLine="0"/>
              <w:jc w:val="center"/>
              <w:rPr>
                <w:b/>
                <w:bCs/>
                <w:color w:val="auto"/>
                <w:sz w:val="14"/>
                <w:szCs w:val="14"/>
              </w:rPr>
            </w:pPr>
            <w:r w:rsidRPr="00F243DC">
              <w:rPr>
                <w:b/>
                <w:bCs/>
                <w:color w:val="auto"/>
                <w:sz w:val="14"/>
                <w:szCs w:val="14"/>
              </w:rPr>
              <w:t>Zone 4</w:t>
            </w:r>
          </w:p>
        </w:tc>
        <w:tc>
          <w:tcPr>
            <w:tcW w:w="693" w:type="dxa"/>
            <w:vAlign w:val="center"/>
          </w:tcPr>
          <w:p w14:paraId="7D634355" w14:textId="6D24AA13" w:rsidR="005D50D4" w:rsidRPr="00F243DC" w:rsidRDefault="001F4C8E" w:rsidP="001F4C8E">
            <w:pPr>
              <w:pStyle w:val="Paper"/>
              <w:ind w:firstLine="0"/>
              <w:jc w:val="center"/>
              <w:rPr>
                <w:b/>
                <w:bCs/>
                <w:color w:val="auto"/>
                <w:sz w:val="14"/>
                <w:szCs w:val="14"/>
              </w:rPr>
            </w:pPr>
            <w:r w:rsidRPr="00F243DC">
              <w:rPr>
                <w:b/>
                <w:bCs/>
                <w:color w:val="auto"/>
                <w:sz w:val="14"/>
                <w:szCs w:val="14"/>
              </w:rPr>
              <w:t>Zone 5</w:t>
            </w:r>
          </w:p>
        </w:tc>
        <w:tc>
          <w:tcPr>
            <w:tcW w:w="693" w:type="dxa"/>
            <w:vAlign w:val="center"/>
          </w:tcPr>
          <w:p w14:paraId="641AFE46" w14:textId="5FDED463" w:rsidR="005D50D4" w:rsidRPr="00F243DC" w:rsidRDefault="001F4C8E" w:rsidP="001F4C8E">
            <w:pPr>
              <w:pStyle w:val="Paper"/>
              <w:ind w:firstLine="0"/>
              <w:jc w:val="center"/>
              <w:rPr>
                <w:b/>
                <w:bCs/>
                <w:color w:val="auto"/>
                <w:sz w:val="14"/>
                <w:szCs w:val="14"/>
              </w:rPr>
            </w:pPr>
            <w:r w:rsidRPr="00F243DC">
              <w:rPr>
                <w:b/>
                <w:bCs/>
                <w:color w:val="auto"/>
                <w:sz w:val="14"/>
                <w:szCs w:val="14"/>
              </w:rPr>
              <w:t>Zone 6</w:t>
            </w:r>
          </w:p>
        </w:tc>
        <w:tc>
          <w:tcPr>
            <w:tcW w:w="693" w:type="dxa"/>
            <w:vAlign w:val="center"/>
          </w:tcPr>
          <w:p w14:paraId="7A99C0EE" w14:textId="06254692" w:rsidR="005D50D4" w:rsidRPr="00F243DC" w:rsidRDefault="001F4C8E" w:rsidP="001F4C8E">
            <w:pPr>
              <w:pStyle w:val="Paper"/>
              <w:ind w:firstLine="0"/>
              <w:jc w:val="center"/>
              <w:rPr>
                <w:b/>
                <w:bCs/>
                <w:color w:val="auto"/>
                <w:sz w:val="14"/>
                <w:szCs w:val="14"/>
              </w:rPr>
            </w:pPr>
            <w:r w:rsidRPr="00F243DC">
              <w:rPr>
                <w:b/>
                <w:bCs/>
                <w:color w:val="auto"/>
                <w:sz w:val="14"/>
                <w:szCs w:val="14"/>
              </w:rPr>
              <w:t>Zone 7</w:t>
            </w:r>
          </w:p>
        </w:tc>
      </w:tr>
      <w:tr w:rsidR="00E369C2" w14:paraId="54050FBA" w14:textId="77777777" w:rsidTr="00C24413">
        <w:trPr>
          <w:trHeight w:val="62"/>
          <w:jc w:val="center"/>
        </w:trPr>
        <w:tc>
          <w:tcPr>
            <w:tcW w:w="692" w:type="dxa"/>
          </w:tcPr>
          <w:p w14:paraId="0BD9DBAE" w14:textId="582E704E" w:rsidR="00E369C2" w:rsidRPr="004A75ED" w:rsidRDefault="00C24413" w:rsidP="004A75ED">
            <w:pPr>
              <w:pStyle w:val="Paper"/>
              <w:ind w:firstLine="0"/>
              <w:jc w:val="center"/>
              <w:rPr>
                <w:color w:val="auto"/>
                <w:sz w:val="16"/>
                <w:szCs w:val="16"/>
              </w:rPr>
            </w:pPr>
            <w:r w:rsidRPr="004A75ED">
              <w:rPr>
                <w:color w:val="auto"/>
                <w:sz w:val="16"/>
                <w:szCs w:val="16"/>
              </w:rPr>
              <w:t>3</w:t>
            </w:r>
          </w:p>
        </w:tc>
        <w:tc>
          <w:tcPr>
            <w:tcW w:w="693" w:type="dxa"/>
          </w:tcPr>
          <w:p w14:paraId="3FCD4AAC" w14:textId="541D4382" w:rsidR="00E369C2" w:rsidRPr="004A75ED" w:rsidRDefault="00895144" w:rsidP="004A75ED">
            <w:pPr>
              <w:pStyle w:val="Paper"/>
              <w:ind w:firstLine="0"/>
              <w:jc w:val="center"/>
              <w:rPr>
                <w:color w:val="auto"/>
                <w:sz w:val="16"/>
                <w:szCs w:val="16"/>
              </w:rPr>
            </w:pPr>
            <w:r>
              <w:rPr>
                <w:color w:val="auto"/>
                <w:sz w:val="16"/>
                <w:szCs w:val="16"/>
              </w:rPr>
              <w:t>1.9</w:t>
            </w:r>
          </w:p>
        </w:tc>
        <w:tc>
          <w:tcPr>
            <w:tcW w:w="693" w:type="dxa"/>
          </w:tcPr>
          <w:p w14:paraId="41B6859F" w14:textId="77777777" w:rsidR="00E369C2" w:rsidRPr="004A75ED" w:rsidRDefault="00E369C2" w:rsidP="004A75ED">
            <w:pPr>
              <w:pStyle w:val="Paper"/>
              <w:ind w:firstLine="0"/>
              <w:jc w:val="center"/>
              <w:rPr>
                <w:color w:val="auto"/>
                <w:sz w:val="16"/>
                <w:szCs w:val="16"/>
              </w:rPr>
            </w:pPr>
          </w:p>
        </w:tc>
        <w:tc>
          <w:tcPr>
            <w:tcW w:w="693" w:type="dxa"/>
          </w:tcPr>
          <w:p w14:paraId="1230F623" w14:textId="6AB1CD5A" w:rsidR="00E369C2" w:rsidRPr="004A75ED" w:rsidRDefault="004A75ED" w:rsidP="004A75ED">
            <w:pPr>
              <w:pStyle w:val="Paper"/>
              <w:ind w:firstLine="0"/>
              <w:jc w:val="center"/>
              <w:rPr>
                <w:color w:val="auto"/>
                <w:sz w:val="16"/>
                <w:szCs w:val="16"/>
              </w:rPr>
            </w:pPr>
            <w:r w:rsidRPr="004A75ED">
              <w:rPr>
                <w:color w:val="auto"/>
                <w:sz w:val="16"/>
                <w:szCs w:val="16"/>
              </w:rPr>
              <w:t>180</w:t>
            </w:r>
          </w:p>
        </w:tc>
        <w:tc>
          <w:tcPr>
            <w:tcW w:w="693" w:type="dxa"/>
          </w:tcPr>
          <w:p w14:paraId="7B5F5A3A" w14:textId="24AB59D6" w:rsidR="00E369C2" w:rsidRPr="004A75ED" w:rsidRDefault="004A75ED" w:rsidP="004A75ED">
            <w:pPr>
              <w:pStyle w:val="Paper"/>
              <w:ind w:firstLine="0"/>
              <w:jc w:val="center"/>
              <w:rPr>
                <w:color w:val="auto"/>
                <w:sz w:val="16"/>
                <w:szCs w:val="16"/>
              </w:rPr>
            </w:pPr>
            <w:r w:rsidRPr="004A75ED">
              <w:rPr>
                <w:color w:val="auto"/>
                <w:sz w:val="16"/>
                <w:szCs w:val="16"/>
              </w:rPr>
              <w:t>220</w:t>
            </w:r>
          </w:p>
        </w:tc>
        <w:tc>
          <w:tcPr>
            <w:tcW w:w="693" w:type="dxa"/>
          </w:tcPr>
          <w:p w14:paraId="14156825" w14:textId="5F71C8B0" w:rsidR="00E369C2" w:rsidRPr="004A75ED" w:rsidRDefault="004A75ED" w:rsidP="004A75ED">
            <w:pPr>
              <w:pStyle w:val="Paper"/>
              <w:ind w:firstLine="0"/>
              <w:jc w:val="center"/>
              <w:rPr>
                <w:color w:val="auto"/>
                <w:sz w:val="16"/>
                <w:szCs w:val="16"/>
              </w:rPr>
            </w:pPr>
            <w:r w:rsidRPr="004A75ED">
              <w:rPr>
                <w:color w:val="auto"/>
                <w:sz w:val="16"/>
                <w:szCs w:val="16"/>
              </w:rPr>
              <w:t>260</w:t>
            </w:r>
          </w:p>
        </w:tc>
        <w:tc>
          <w:tcPr>
            <w:tcW w:w="693" w:type="dxa"/>
          </w:tcPr>
          <w:p w14:paraId="14491DB3" w14:textId="1B4A0539" w:rsidR="00E369C2" w:rsidRPr="004A75ED" w:rsidRDefault="004A75ED" w:rsidP="004A75ED">
            <w:pPr>
              <w:pStyle w:val="Paper"/>
              <w:ind w:firstLine="0"/>
              <w:jc w:val="center"/>
              <w:rPr>
                <w:color w:val="auto"/>
                <w:sz w:val="16"/>
                <w:szCs w:val="16"/>
              </w:rPr>
            </w:pPr>
            <w:r w:rsidRPr="004A75ED">
              <w:rPr>
                <w:color w:val="auto"/>
                <w:sz w:val="16"/>
                <w:szCs w:val="16"/>
              </w:rPr>
              <w:t>280</w:t>
            </w:r>
          </w:p>
        </w:tc>
      </w:tr>
      <w:tr w:rsidR="005D50D4" w14:paraId="1468B3DE" w14:textId="77777777" w:rsidTr="001F4C8E">
        <w:trPr>
          <w:jc w:val="center"/>
        </w:trPr>
        <w:tc>
          <w:tcPr>
            <w:tcW w:w="692" w:type="dxa"/>
          </w:tcPr>
          <w:p w14:paraId="3BF4DD28" w14:textId="089737B5" w:rsidR="005D50D4" w:rsidRPr="004A75ED" w:rsidRDefault="00C24413" w:rsidP="004A75ED">
            <w:pPr>
              <w:pStyle w:val="Paper"/>
              <w:ind w:firstLine="0"/>
              <w:jc w:val="center"/>
              <w:rPr>
                <w:color w:val="auto"/>
                <w:sz w:val="16"/>
                <w:szCs w:val="16"/>
              </w:rPr>
            </w:pPr>
            <w:r w:rsidRPr="004A75ED">
              <w:rPr>
                <w:color w:val="auto"/>
                <w:sz w:val="16"/>
                <w:szCs w:val="16"/>
              </w:rPr>
              <w:t>2</w:t>
            </w:r>
          </w:p>
        </w:tc>
        <w:tc>
          <w:tcPr>
            <w:tcW w:w="693" w:type="dxa"/>
          </w:tcPr>
          <w:p w14:paraId="3BD51648" w14:textId="4CBCC4B4" w:rsidR="005D50D4" w:rsidRPr="004A75ED" w:rsidRDefault="00895144" w:rsidP="004A75ED">
            <w:pPr>
              <w:pStyle w:val="Paper"/>
              <w:ind w:firstLine="0"/>
              <w:jc w:val="center"/>
              <w:rPr>
                <w:color w:val="auto"/>
                <w:sz w:val="16"/>
                <w:szCs w:val="16"/>
              </w:rPr>
            </w:pPr>
            <w:r>
              <w:rPr>
                <w:color w:val="auto"/>
                <w:sz w:val="16"/>
                <w:szCs w:val="16"/>
              </w:rPr>
              <w:t>0.9</w:t>
            </w:r>
          </w:p>
        </w:tc>
        <w:tc>
          <w:tcPr>
            <w:tcW w:w="693" w:type="dxa"/>
          </w:tcPr>
          <w:p w14:paraId="78C49E52" w14:textId="77777777" w:rsidR="005D50D4" w:rsidRPr="004A75ED" w:rsidRDefault="005D50D4" w:rsidP="004A75ED">
            <w:pPr>
              <w:pStyle w:val="Paper"/>
              <w:ind w:firstLine="0"/>
              <w:jc w:val="center"/>
              <w:rPr>
                <w:color w:val="auto"/>
                <w:sz w:val="16"/>
                <w:szCs w:val="16"/>
              </w:rPr>
            </w:pPr>
          </w:p>
        </w:tc>
        <w:tc>
          <w:tcPr>
            <w:tcW w:w="693" w:type="dxa"/>
          </w:tcPr>
          <w:p w14:paraId="29FAABA6" w14:textId="2EF3191A" w:rsidR="005D50D4" w:rsidRPr="004A75ED" w:rsidRDefault="004A75ED" w:rsidP="004A75ED">
            <w:pPr>
              <w:pStyle w:val="Paper"/>
              <w:ind w:firstLine="0"/>
              <w:jc w:val="center"/>
              <w:rPr>
                <w:color w:val="auto"/>
                <w:sz w:val="16"/>
                <w:szCs w:val="16"/>
              </w:rPr>
            </w:pPr>
            <w:r w:rsidRPr="004A75ED">
              <w:rPr>
                <w:color w:val="auto"/>
                <w:sz w:val="16"/>
                <w:szCs w:val="16"/>
              </w:rPr>
              <w:t>210</w:t>
            </w:r>
          </w:p>
        </w:tc>
        <w:tc>
          <w:tcPr>
            <w:tcW w:w="693" w:type="dxa"/>
          </w:tcPr>
          <w:p w14:paraId="1097BC86" w14:textId="7A7F3BED" w:rsidR="005D50D4" w:rsidRPr="004A75ED" w:rsidRDefault="004A75ED" w:rsidP="004A75ED">
            <w:pPr>
              <w:pStyle w:val="Paper"/>
              <w:ind w:firstLine="0"/>
              <w:jc w:val="center"/>
              <w:rPr>
                <w:color w:val="auto"/>
                <w:sz w:val="16"/>
                <w:szCs w:val="16"/>
              </w:rPr>
            </w:pPr>
            <w:r w:rsidRPr="004A75ED">
              <w:rPr>
                <w:color w:val="auto"/>
                <w:sz w:val="16"/>
                <w:szCs w:val="16"/>
              </w:rPr>
              <w:t>250</w:t>
            </w:r>
          </w:p>
        </w:tc>
        <w:tc>
          <w:tcPr>
            <w:tcW w:w="693" w:type="dxa"/>
          </w:tcPr>
          <w:p w14:paraId="28282384" w14:textId="1F026C72" w:rsidR="005D50D4" w:rsidRPr="004A75ED" w:rsidRDefault="004A75ED" w:rsidP="004A75ED">
            <w:pPr>
              <w:pStyle w:val="Paper"/>
              <w:ind w:firstLine="0"/>
              <w:jc w:val="center"/>
              <w:rPr>
                <w:color w:val="auto"/>
                <w:sz w:val="16"/>
                <w:szCs w:val="16"/>
              </w:rPr>
            </w:pPr>
            <w:r w:rsidRPr="004A75ED">
              <w:rPr>
                <w:color w:val="auto"/>
                <w:sz w:val="16"/>
                <w:szCs w:val="16"/>
              </w:rPr>
              <w:t>280</w:t>
            </w:r>
          </w:p>
        </w:tc>
        <w:tc>
          <w:tcPr>
            <w:tcW w:w="693" w:type="dxa"/>
          </w:tcPr>
          <w:p w14:paraId="26E759B1" w14:textId="17D4A655" w:rsidR="005D50D4" w:rsidRPr="004A75ED" w:rsidRDefault="004A75ED" w:rsidP="004A75ED">
            <w:pPr>
              <w:pStyle w:val="Paper"/>
              <w:ind w:firstLine="0"/>
              <w:jc w:val="center"/>
              <w:rPr>
                <w:color w:val="auto"/>
                <w:sz w:val="16"/>
                <w:szCs w:val="16"/>
              </w:rPr>
            </w:pPr>
            <w:r w:rsidRPr="004A75ED">
              <w:rPr>
                <w:color w:val="auto"/>
                <w:sz w:val="16"/>
                <w:szCs w:val="16"/>
              </w:rPr>
              <w:t>300</w:t>
            </w:r>
          </w:p>
        </w:tc>
      </w:tr>
      <w:tr w:rsidR="005D50D4" w14:paraId="5413CD80" w14:textId="77777777" w:rsidTr="00C24413">
        <w:trPr>
          <w:trHeight w:val="43"/>
          <w:jc w:val="center"/>
        </w:trPr>
        <w:tc>
          <w:tcPr>
            <w:tcW w:w="692" w:type="dxa"/>
          </w:tcPr>
          <w:p w14:paraId="0FC919F4" w14:textId="2C40C64A" w:rsidR="005D50D4" w:rsidRPr="004A75ED" w:rsidRDefault="00C24413" w:rsidP="004A75ED">
            <w:pPr>
              <w:pStyle w:val="Paper"/>
              <w:ind w:firstLine="0"/>
              <w:jc w:val="center"/>
              <w:rPr>
                <w:color w:val="auto"/>
                <w:sz w:val="16"/>
                <w:szCs w:val="16"/>
              </w:rPr>
            </w:pPr>
            <w:r w:rsidRPr="004A75ED">
              <w:rPr>
                <w:color w:val="auto"/>
                <w:sz w:val="16"/>
                <w:szCs w:val="16"/>
              </w:rPr>
              <w:t>1</w:t>
            </w:r>
          </w:p>
        </w:tc>
        <w:tc>
          <w:tcPr>
            <w:tcW w:w="693" w:type="dxa"/>
          </w:tcPr>
          <w:p w14:paraId="30F55200" w14:textId="4710A17C" w:rsidR="005D50D4" w:rsidRPr="004A75ED" w:rsidRDefault="00C54058" w:rsidP="004A75ED">
            <w:pPr>
              <w:pStyle w:val="Paper"/>
              <w:ind w:firstLine="0"/>
              <w:jc w:val="center"/>
              <w:rPr>
                <w:color w:val="auto"/>
                <w:sz w:val="16"/>
                <w:szCs w:val="16"/>
              </w:rPr>
            </w:pPr>
            <w:r>
              <w:rPr>
                <w:color w:val="auto"/>
                <w:sz w:val="16"/>
                <w:szCs w:val="16"/>
              </w:rPr>
              <w:t>NA</w:t>
            </w:r>
          </w:p>
        </w:tc>
        <w:tc>
          <w:tcPr>
            <w:tcW w:w="693" w:type="dxa"/>
          </w:tcPr>
          <w:p w14:paraId="4E5791DB" w14:textId="10AD39A9" w:rsidR="005D50D4" w:rsidRPr="004A75ED" w:rsidRDefault="00C54058" w:rsidP="004A75ED">
            <w:pPr>
              <w:pStyle w:val="Paper"/>
              <w:ind w:firstLine="0"/>
              <w:jc w:val="center"/>
              <w:rPr>
                <w:color w:val="auto"/>
                <w:sz w:val="16"/>
                <w:szCs w:val="16"/>
              </w:rPr>
            </w:pPr>
            <w:r>
              <w:rPr>
                <w:color w:val="auto"/>
                <w:sz w:val="16"/>
                <w:szCs w:val="16"/>
              </w:rPr>
              <w:t>NA</w:t>
            </w:r>
          </w:p>
        </w:tc>
        <w:tc>
          <w:tcPr>
            <w:tcW w:w="693" w:type="dxa"/>
          </w:tcPr>
          <w:p w14:paraId="10835FD2" w14:textId="63D6491F" w:rsidR="005D50D4" w:rsidRPr="004A75ED" w:rsidRDefault="004A75ED" w:rsidP="004A75ED">
            <w:pPr>
              <w:pStyle w:val="Paper"/>
              <w:ind w:firstLine="0"/>
              <w:jc w:val="center"/>
              <w:rPr>
                <w:color w:val="auto"/>
                <w:sz w:val="16"/>
                <w:szCs w:val="16"/>
              </w:rPr>
            </w:pPr>
            <w:r w:rsidRPr="004A75ED">
              <w:rPr>
                <w:color w:val="auto"/>
                <w:sz w:val="16"/>
                <w:szCs w:val="16"/>
              </w:rPr>
              <w:t>240</w:t>
            </w:r>
          </w:p>
        </w:tc>
        <w:tc>
          <w:tcPr>
            <w:tcW w:w="693" w:type="dxa"/>
          </w:tcPr>
          <w:p w14:paraId="1AFFA5ED" w14:textId="6764876F" w:rsidR="005D50D4" w:rsidRPr="004A75ED" w:rsidRDefault="004A75ED" w:rsidP="004A75ED">
            <w:pPr>
              <w:pStyle w:val="Paper"/>
              <w:ind w:firstLine="0"/>
              <w:jc w:val="center"/>
              <w:rPr>
                <w:color w:val="auto"/>
                <w:sz w:val="16"/>
                <w:szCs w:val="16"/>
              </w:rPr>
            </w:pPr>
            <w:r w:rsidRPr="004A75ED">
              <w:rPr>
                <w:color w:val="auto"/>
                <w:sz w:val="16"/>
                <w:szCs w:val="16"/>
              </w:rPr>
              <w:t>280</w:t>
            </w:r>
          </w:p>
        </w:tc>
        <w:tc>
          <w:tcPr>
            <w:tcW w:w="693" w:type="dxa"/>
          </w:tcPr>
          <w:p w14:paraId="5C8D3622" w14:textId="2075CA84" w:rsidR="005D50D4" w:rsidRPr="004A75ED" w:rsidRDefault="004A75ED" w:rsidP="004A75ED">
            <w:pPr>
              <w:pStyle w:val="Paper"/>
              <w:ind w:firstLine="0"/>
              <w:jc w:val="center"/>
              <w:rPr>
                <w:color w:val="auto"/>
                <w:sz w:val="16"/>
                <w:szCs w:val="16"/>
              </w:rPr>
            </w:pPr>
            <w:r w:rsidRPr="004A75ED">
              <w:rPr>
                <w:color w:val="auto"/>
                <w:sz w:val="16"/>
                <w:szCs w:val="16"/>
              </w:rPr>
              <w:t>300</w:t>
            </w:r>
          </w:p>
        </w:tc>
        <w:tc>
          <w:tcPr>
            <w:tcW w:w="693" w:type="dxa"/>
          </w:tcPr>
          <w:p w14:paraId="3062A9AB" w14:textId="5CB08072" w:rsidR="005D50D4" w:rsidRPr="004A75ED" w:rsidRDefault="004A75ED" w:rsidP="004A75ED">
            <w:pPr>
              <w:pStyle w:val="Paper"/>
              <w:ind w:firstLine="0"/>
              <w:jc w:val="center"/>
              <w:rPr>
                <w:color w:val="auto"/>
                <w:sz w:val="16"/>
                <w:szCs w:val="16"/>
              </w:rPr>
            </w:pPr>
            <w:r w:rsidRPr="004A75ED">
              <w:rPr>
                <w:color w:val="auto"/>
                <w:sz w:val="16"/>
                <w:szCs w:val="16"/>
              </w:rPr>
              <w:t>320</w:t>
            </w:r>
          </w:p>
        </w:tc>
      </w:tr>
    </w:tbl>
    <w:p w14:paraId="50DDF107" w14:textId="5A3AF4BB" w:rsidR="00613480" w:rsidRDefault="00613480" w:rsidP="004204CF">
      <w:pPr>
        <w:pStyle w:val="Paper"/>
        <w:rPr>
          <w:color w:val="auto"/>
        </w:rPr>
      </w:pPr>
    </w:p>
    <w:p w14:paraId="097F7246" w14:textId="591ACA8D" w:rsidR="00E97B1C" w:rsidRDefault="00C677CA" w:rsidP="0065633A">
      <w:pPr>
        <w:pStyle w:val="Paper"/>
      </w:pPr>
      <w:r>
        <w:t>The data was split</w:t>
      </w:r>
      <w:r w:rsidR="002405A3" w:rsidRPr="00E51514">
        <w:t xml:space="preserve"> for training, validation, and test sets.</w:t>
      </w:r>
      <w:r w:rsidR="00E51514">
        <w:t xml:space="preserve"> </w:t>
      </w:r>
      <w:r w:rsidR="00455A64">
        <w:t xml:space="preserve">Before training the model, the raw data </w:t>
      </w:r>
      <w:r w:rsidR="002405A3" w:rsidRPr="00E51514">
        <w:t>is normalized by subtracting the mean and</w:t>
      </w:r>
      <w:r w:rsidR="00E51514">
        <w:t xml:space="preserve"> </w:t>
      </w:r>
      <w:r w:rsidR="002405A3" w:rsidRPr="00E51514">
        <w:t>dividing by the standard deviation and is used to train the network</w:t>
      </w:r>
      <w:r w:rsidR="00E51514">
        <w:t xml:space="preserve"> </w:t>
      </w:r>
      <w:r w:rsidR="002405A3" w:rsidRPr="00E51514">
        <w:t xml:space="preserve">using an </w:t>
      </w:r>
      <w:r w:rsidR="002405A3" w:rsidRPr="00C677CA">
        <w:rPr>
          <w:highlight w:val="yellow"/>
        </w:rPr>
        <w:t>ADAM o</w:t>
      </w:r>
      <w:r w:rsidR="002405A3" w:rsidRPr="00E51514">
        <w:t>ptimizer where the loss function is a pixelwise</w:t>
      </w:r>
      <w:r w:rsidR="00E51514">
        <w:t xml:space="preserve"> </w:t>
      </w:r>
      <w:r w:rsidR="002405A3" w:rsidRPr="00E51514">
        <w:rPr>
          <w:color w:val="auto"/>
        </w:rPr>
        <w:t>mean square error (MSE).</w:t>
      </w:r>
      <w:r w:rsidR="003F11E0" w:rsidRPr="003F11E0">
        <w:t xml:space="preserve"> </w:t>
      </w:r>
      <w:r w:rsidR="006265DE">
        <w:t>T</w:t>
      </w:r>
      <w:r w:rsidR="003F11E0" w:rsidRPr="003F11E0">
        <w:rPr>
          <w:color w:val="auto"/>
        </w:rPr>
        <w:t xml:space="preserve">o </w:t>
      </w:r>
      <w:r w:rsidR="006265DE">
        <w:t>avoid</w:t>
      </w:r>
      <w:r w:rsidR="003F11E0" w:rsidRPr="003F11E0">
        <w:rPr>
          <w:color w:val="auto"/>
        </w:rPr>
        <w:t xml:space="preserve"> </w:t>
      </w:r>
      <w:r w:rsidR="00AC519D" w:rsidRPr="003F11E0">
        <w:t>overfitting</w:t>
      </w:r>
      <w:r w:rsidR="00AC519D" w:rsidRPr="006265DE">
        <w:t>,</w:t>
      </w:r>
      <w:r w:rsidR="006265DE" w:rsidRPr="003F11E0">
        <w:t xml:space="preserve"> </w:t>
      </w:r>
      <w:proofErr w:type="spellStart"/>
      <w:r w:rsidR="006265DE" w:rsidRPr="003F11E0">
        <w:t>ReLU</w:t>
      </w:r>
      <w:proofErr w:type="spellEnd"/>
      <w:r w:rsidR="006265DE" w:rsidRPr="003F11E0">
        <w:t xml:space="preserve"> activation </w:t>
      </w:r>
      <w:r w:rsidR="0056219B">
        <w:t xml:space="preserve">is </w:t>
      </w:r>
      <w:r w:rsidR="00DB14ED">
        <w:t xml:space="preserve">applied after encoder layer and </w:t>
      </w:r>
      <w:r w:rsidR="00FF6AD4">
        <w:t>transpose convolution layer</w:t>
      </w:r>
      <w:r w:rsidR="00C82EF8">
        <w:t xml:space="preserve">. </w:t>
      </w:r>
      <w:r w:rsidR="00D2013A">
        <w:t xml:space="preserve">Training time are </w:t>
      </w:r>
      <w:r w:rsidR="00D2013A" w:rsidRPr="00B80E0D">
        <w:rPr>
          <w:highlight w:val="yellow"/>
        </w:rPr>
        <w:t>xxx</w:t>
      </w:r>
      <w:r w:rsidR="00B80E0D">
        <w:t xml:space="preserve"> </w:t>
      </w:r>
      <w:r w:rsidR="00D2013A">
        <w:t>m using the NVID</w:t>
      </w:r>
      <w:r w:rsidR="00B80E0D">
        <w:t>IA xxx.</w:t>
      </w:r>
    </w:p>
    <w:p w14:paraId="73D961A1" w14:textId="75835898" w:rsidR="00E24CBC" w:rsidRDefault="00E24CBC" w:rsidP="003F11E0">
      <w:pPr>
        <w:autoSpaceDE w:val="0"/>
        <w:autoSpaceDN w:val="0"/>
        <w:adjustRightInd w:val="0"/>
      </w:pPr>
    </w:p>
    <w:p w14:paraId="2782893B" w14:textId="3D5D8A12" w:rsidR="00E24CBC" w:rsidRDefault="00E24CBC" w:rsidP="00E24CBC">
      <w:pPr>
        <w:pStyle w:val="FirstParagraph"/>
        <w:jc w:val="left"/>
        <w:rPr>
          <w:i/>
          <w:iCs/>
          <w:color w:val="000000"/>
          <w:lang w:val="en-US"/>
        </w:rPr>
      </w:pPr>
      <w:r>
        <w:rPr>
          <w:i/>
          <w:iCs/>
          <w:color w:val="000000"/>
          <w:lang w:val="en-US"/>
        </w:rPr>
        <w:t>D</w:t>
      </w:r>
      <w:r w:rsidRPr="006347F6">
        <w:rPr>
          <w:i/>
          <w:iCs/>
          <w:color w:val="000000"/>
          <w:lang w:val="en-US"/>
        </w:rPr>
        <w:t xml:space="preserve">. </w:t>
      </w:r>
      <w:r w:rsidR="001C0A05">
        <w:rPr>
          <w:i/>
          <w:iCs/>
          <w:color w:val="000000"/>
          <w:lang w:val="en-US"/>
        </w:rPr>
        <w:t xml:space="preserve">Evaluation of </w:t>
      </w:r>
      <w:r w:rsidR="00825357">
        <w:rPr>
          <w:i/>
          <w:iCs/>
          <w:color w:val="000000"/>
          <w:lang w:val="en-US"/>
        </w:rPr>
        <w:t>Network Performance</w:t>
      </w:r>
    </w:p>
    <w:p w14:paraId="4886BAD1" w14:textId="73B9BB70" w:rsidR="00825357" w:rsidRDefault="00825357" w:rsidP="00E24CBC">
      <w:pPr>
        <w:pStyle w:val="FirstParagraph"/>
        <w:jc w:val="left"/>
        <w:rPr>
          <w:i/>
          <w:iCs/>
          <w:color w:val="000000"/>
          <w:lang w:val="en-US"/>
        </w:rPr>
      </w:pPr>
    </w:p>
    <w:p w14:paraId="4AEAA9D7" w14:textId="5F5849D3" w:rsidR="00E24CBC" w:rsidRDefault="0065633A" w:rsidP="00E912EF">
      <w:pPr>
        <w:pStyle w:val="Paper"/>
      </w:pPr>
      <w:r w:rsidRPr="0065633A">
        <w:t xml:space="preserve">A comparison between the </w:t>
      </w:r>
      <w:r w:rsidR="006719E7">
        <w:t>CFD</w:t>
      </w:r>
      <w:r w:rsidRPr="0065633A">
        <w:t xml:space="preserve"> </w:t>
      </w:r>
      <w:r w:rsidR="006719E7">
        <w:t>model</w:t>
      </w:r>
      <w:r w:rsidR="00856763">
        <w:t xml:space="preserve"> </w:t>
      </w:r>
      <w:r w:rsidR="00856763">
        <w:rPr>
          <w:rFonts w:hint="eastAsia"/>
          <w:lang w:eastAsia="zh-CN"/>
        </w:rPr>
        <w:t>results</w:t>
      </w:r>
      <w:r w:rsidR="006719E7">
        <w:t xml:space="preserve"> </w:t>
      </w:r>
      <w:r w:rsidRPr="0065633A">
        <w:t>and the</w:t>
      </w:r>
      <w:r w:rsidR="00551136">
        <w:t xml:space="preserve"> neural network</w:t>
      </w:r>
      <w:r w:rsidRPr="0065633A">
        <w:t xml:space="preserve"> </w:t>
      </w:r>
      <w:r w:rsidR="00856763">
        <w:t xml:space="preserve">results </w:t>
      </w:r>
      <w:r w:rsidRPr="0065633A">
        <w:t xml:space="preserve">are listed in Table </w:t>
      </w:r>
      <w:r w:rsidR="009F704F" w:rsidRPr="009F704F">
        <w:t>VII</w:t>
      </w:r>
      <w:r w:rsidRPr="0065633A">
        <w:t>.</w:t>
      </w:r>
      <w:r w:rsidR="009F704F">
        <w:t xml:space="preserve"> </w:t>
      </w:r>
      <w:r w:rsidR="003E7655">
        <w:t>The run</w:t>
      </w:r>
      <w:r w:rsidR="005F23C3">
        <w:t xml:space="preserve">time of each study case is </w:t>
      </w:r>
      <w:r w:rsidR="00C61375">
        <w:t xml:space="preserve">1s approximately. </w:t>
      </w:r>
      <w:r w:rsidR="005F23C3">
        <w:t xml:space="preserve"> </w:t>
      </w:r>
      <w:r w:rsidR="00C61375">
        <w:t>A</w:t>
      </w:r>
      <w:r w:rsidR="00D213C6">
        <w:t xml:space="preserve">s show in </w:t>
      </w:r>
      <w:r w:rsidR="00BC3D40">
        <w:t>Fig. 8</w:t>
      </w:r>
      <w:r w:rsidR="00B671A6">
        <w:t>,</w:t>
      </w:r>
      <w:r w:rsidR="00827185" w:rsidRPr="00827185">
        <w:t xml:space="preserve"> </w:t>
      </w:r>
      <w:r w:rsidR="00120E4D">
        <w:t xml:space="preserve">twelve </w:t>
      </w:r>
      <w:r w:rsidR="00AB5E35">
        <w:t>uniformly distr</w:t>
      </w:r>
      <w:r w:rsidR="006D146C">
        <w:t>ibuted spots</w:t>
      </w:r>
      <w:r w:rsidR="00120E4D">
        <w:t xml:space="preserve"> were </w:t>
      </w:r>
      <w:r w:rsidR="00586254">
        <w:t>chosen</w:t>
      </w:r>
      <w:r w:rsidR="006D146C">
        <w:t xml:space="preserve"> for the e</w:t>
      </w:r>
      <w:r w:rsidR="009D2E4C">
        <w:t xml:space="preserve">rror </w:t>
      </w:r>
      <w:r w:rsidR="009D2E4C" w:rsidRPr="009D2E4C">
        <w:t>statistic</w:t>
      </w:r>
      <w:r w:rsidR="009D2E4C">
        <w:t xml:space="preserve">. The </w:t>
      </w:r>
      <w:r w:rsidR="0056296B">
        <w:t>network</w:t>
      </w:r>
      <w:r w:rsidR="00827185" w:rsidRPr="00827185">
        <w:t xml:space="preserve"> has an average </w:t>
      </w:r>
      <w:r w:rsidR="00827185">
        <w:t>error</w:t>
      </w:r>
      <w:r w:rsidR="005D27AD">
        <w:t xml:space="preserve"> </w:t>
      </w:r>
      <w:r w:rsidR="005D27AD" w:rsidRPr="007D6C03">
        <w:rPr>
          <w:highlight w:val="yellow"/>
        </w:rPr>
        <w:t xml:space="preserve">of </w:t>
      </w:r>
      <w:r w:rsidR="00827185" w:rsidRPr="007D6C03">
        <w:rPr>
          <w:highlight w:val="yellow"/>
        </w:rPr>
        <w:t>0.63</w:t>
      </w:r>
      <w:r w:rsidR="00BC73C2" w:rsidRPr="007D6C03">
        <w:rPr>
          <w:highlight w:val="yellow"/>
        </w:rPr>
        <w:t xml:space="preserve"> °C</w:t>
      </w:r>
      <w:r w:rsidR="005D27AD">
        <w:t xml:space="preserve"> and a maximum </w:t>
      </w:r>
      <w:r w:rsidR="005D27AD" w:rsidRPr="007D6C03">
        <w:rPr>
          <w:highlight w:val="yellow"/>
        </w:rPr>
        <w:t>error of °C</w:t>
      </w:r>
      <w:r w:rsidR="005D27AD" w:rsidRPr="00E912EF">
        <w:t>.</w:t>
      </w:r>
      <w:r w:rsidR="00E912EF" w:rsidRPr="00E912EF">
        <w:t xml:space="preserve"> </w:t>
      </w:r>
      <w:r w:rsidR="00177804">
        <w:t>Consider the low error percentage</w:t>
      </w:r>
      <w:r w:rsidR="004121DD">
        <w:t>, the networks performanc</w:t>
      </w:r>
      <w:r w:rsidR="00D74A00">
        <w:t>e is acceptable for this application.</w:t>
      </w:r>
    </w:p>
    <w:p w14:paraId="51F0C1AC" w14:textId="64B01342" w:rsidR="00F57032" w:rsidRDefault="00BC3D40" w:rsidP="000A59F9">
      <w:pPr>
        <w:pStyle w:val="Paper"/>
        <w:ind w:firstLine="0"/>
        <w:jc w:val="center"/>
        <w:rPr>
          <w:color w:val="auto"/>
        </w:rPr>
      </w:pPr>
      <w:r>
        <w:rPr>
          <w:noProof/>
        </w:rPr>
        <w:drawing>
          <wp:inline distT="0" distB="0" distL="0" distR="0" wp14:anchorId="7ECAE5CE" wp14:editId="40988028">
            <wp:extent cx="1458812" cy="1522935"/>
            <wp:effectExtent l="0" t="0" r="8255" b="127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18"/>
                    <a:stretch>
                      <a:fillRect/>
                    </a:stretch>
                  </pic:blipFill>
                  <pic:spPr>
                    <a:xfrm>
                      <a:off x="0" y="0"/>
                      <a:ext cx="1471839" cy="1536535"/>
                    </a:xfrm>
                    <a:prstGeom prst="rect">
                      <a:avLst/>
                    </a:prstGeom>
                  </pic:spPr>
                </pic:pic>
              </a:graphicData>
            </a:graphic>
          </wp:inline>
        </w:drawing>
      </w:r>
    </w:p>
    <w:p w14:paraId="51DFBD17" w14:textId="71A3887C" w:rsidR="00BC3D40" w:rsidRDefault="00BC3D40" w:rsidP="000A59F9">
      <w:pPr>
        <w:pStyle w:val="Paper"/>
        <w:ind w:firstLine="0"/>
        <w:jc w:val="center"/>
        <w:rPr>
          <w:rFonts w:ascii="TimesNewRomanPSMT" w:hAnsi="TimesNewRomanPSMT"/>
          <w:color w:val="auto"/>
          <w:sz w:val="16"/>
          <w:szCs w:val="16"/>
        </w:rPr>
      </w:pPr>
      <w:r w:rsidRPr="000A59F9">
        <w:rPr>
          <w:rFonts w:ascii="TimesNewRomanPSMT" w:hAnsi="TimesNewRomanPSMT"/>
          <w:color w:val="auto"/>
          <w:sz w:val="16"/>
          <w:szCs w:val="16"/>
        </w:rPr>
        <w:t xml:space="preserve">Fig. </w:t>
      </w:r>
      <w:r w:rsidRPr="000A59F9">
        <w:rPr>
          <w:rFonts w:ascii="TimesNewRomanPSMT" w:hAnsi="TimesNewRomanPSMT"/>
          <w:color w:val="auto"/>
          <w:sz w:val="16"/>
          <w:szCs w:val="16"/>
        </w:rPr>
        <w:t>8</w:t>
      </w:r>
    </w:p>
    <w:p w14:paraId="29B80112" w14:textId="313A80BB" w:rsidR="00DD707B" w:rsidRDefault="00DD707B" w:rsidP="000A59F9">
      <w:pPr>
        <w:pStyle w:val="Paper"/>
        <w:ind w:firstLine="0"/>
        <w:jc w:val="center"/>
        <w:rPr>
          <w:rFonts w:ascii="TimesNewRomanPSMT" w:hAnsi="TimesNewRomanPSMT"/>
          <w:color w:val="auto"/>
          <w:sz w:val="16"/>
          <w:szCs w:val="16"/>
        </w:rPr>
      </w:pPr>
    </w:p>
    <w:p w14:paraId="2C69665E" w14:textId="547FA167" w:rsidR="00FE147F" w:rsidRPr="00FE147F" w:rsidRDefault="00FE147F" w:rsidP="00FE147F">
      <w:pPr>
        <w:pStyle w:val="FirstParagraph"/>
        <w:jc w:val="center"/>
        <w:rPr>
          <w:color w:val="000000"/>
          <w:sz w:val="16"/>
          <w:szCs w:val="16"/>
          <w:lang w:val="en-US"/>
        </w:rPr>
      </w:pPr>
      <w:r w:rsidRPr="00343EB0">
        <w:rPr>
          <w:color w:val="000000"/>
          <w:sz w:val="16"/>
          <w:szCs w:val="16"/>
          <w:lang w:val="en-US"/>
        </w:rPr>
        <w:t xml:space="preserve">Table </w:t>
      </w:r>
      <w:r w:rsidRPr="00141CDD">
        <w:rPr>
          <w:sz w:val="16"/>
          <w:szCs w:val="16"/>
          <w:lang w:val="en-US"/>
        </w:rPr>
        <w:t>VI</w:t>
      </w:r>
      <w:r w:rsidR="000E07BD" w:rsidRPr="00141CDD">
        <w:rPr>
          <w:sz w:val="16"/>
          <w:szCs w:val="16"/>
          <w:lang w:val="en-US"/>
        </w:rPr>
        <w:t>I</w:t>
      </w:r>
      <w:r w:rsidRPr="00343EB0">
        <w:rPr>
          <w:color w:val="000000"/>
          <w:sz w:val="16"/>
          <w:szCs w:val="16"/>
          <w:lang w:val="en-US"/>
        </w:rPr>
        <w:t xml:space="preserve">. </w:t>
      </w:r>
      <w:r w:rsidR="002D73F4">
        <w:rPr>
          <w:sz w:val="16"/>
          <w:szCs w:val="16"/>
          <w:lang w:val="en-US"/>
        </w:rPr>
        <w:t>Result predicted by the network</w:t>
      </w:r>
      <w:r>
        <w:rPr>
          <w:sz w:val="16"/>
          <w:szCs w:val="16"/>
          <w:lang w:val="en-US"/>
        </w:rPr>
        <w:t xml:space="preserve"> </w:t>
      </w:r>
    </w:p>
    <w:tbl>
      <w:tblPr>
        <w:tblStyle w:val="TableGrid"/>
        <w:tblW w:w="0" w:type="auto"/>
        <w:tblLook w:val="04A0" w:firstRow="1" w:lastRow="0" w:firstColumn="1" w:lastColumn="0" w:noHBand="0" w:noVBand="1"/>
      </w:tblPr>
      <w:tblGrid>
        <w:gridCol w:w="492"/>
        <w:gridCol w:w="358"/>
        <w:gridCol w:w="359"/>
        <w:gridCol w:w="359"/>
        <w:gridCol w:w="359"/>
        <w:gridCol w:w="359"/>
        <w:gridCol w:w="359"/>
        <w:gridCol w:w="359"/>
        <w:gridCol w:w="359"/>
        <w:gridCol w:w="359"/>
        <w:gridCol w:w="376"/>
        <w:gridCol w:w="376"/>
        <w:gridCol w:w="376"/>
      </w:tblGrid>
      <w:tr w:rsidR="00420B96" w14:paraId="06355AAA" w14:textId="77777777" w:rsidTr="00420B96">
        <w:tc>
          <w:tcPr>
            <w:tcW w:w="492" w:type="dxa"/>
          </w:tcPr>
          <w:p w14:paraId="10705247" w14:textId="3903DED1"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Test</w:t>
            </w:r>
          </w:p>
        </w:tc>
        <w:tc>
          <w:tcPr>
            <w:tcW w:w="358" w:type="dxa"/>
          </w:tcPr>
          <w:p w14:paraId="40111668" w14:textId="61C87DD8"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1</w:t>
            </w:r>
          </w:p>
        </w:tc>
        <w:tc>
          <w:tcPr>
            <w:tcW w:w="359" w:type="dxa"/>
          </w:tcPr>
          <w:p w14:paraId="6A95587D" w14:textId="6390BBAE"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2</w:t>
            </w:r>
          </w:p>
        </w:tc>
        <w:tc>
          <w:tcPr>
            <w:tcW w:w="359" w:type="dxa"/>
          </w:tcPr>
          <w:p w14:paraId="7E70A2E6" w14:textId="427CF7D9"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3</w:t>
            </w:r>
          </w:p>
        </w:tc>
        <w:tc>
          <w:tcPr>
            <w:tcW w:w="359" w:type="dxa"/>
          </w:tcPr>
          <w:p w14:paraId="42265C8C" w14:textId="4F3D206A"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4</w:t>
            </w:r>
          </w:p>
        </w:tc>
        <w:tc>
          <w:tcPr>
            <w:tcW w:w="359" w:type="dxa"/>
          </w:tcPr>
          <w:p w14:paraId="54B93E99" w14:textId="77116184"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5</w:t>
            </w:r>
          </w:p>
        </w:tc>
        <w:tc>
          <w:tcPr>
            <w:tcW w:w="359" w:type="dxa"/>
          </w:tcPr>
          <w:p w14:paraId="61A36852" w14:textId="70D6EB14"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6</w:t>
            </w:r>
          </w:p>
        </w:tc>
        <w:tc>
          <w:tcPr>
            <w:tcW w:w="359" w:type="dxa"/>
          </w:tcPr>
          <w:p w14:paraId="54E5EB7A" w14:textId="00054E4A"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7</w:t>
            </w:r>
          </w:p>
        </w:tc>
        <w:tc>
          <w:tcPr>
            <w:tcW w:w="359" w:type="dxa"/>
          </w:tcPr>
          <w:p w14:paraId="1387916C" w14:textId="66990F46"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8</w:t>
            </w:r>
          </w:p>
        </w:tc>
        <w:tc>
          <w:tcPr>
            <w:tcW w:w="359" w:type="dxa"/>
          </w:tcPr>
          <w:p w14:paraId="52E29780" w14:textId="18EBD896"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9</w:t>
            </w:r>
          </w:p>
        </w:tc>
        <w:tc>
          <w:tcPr>
            <w:tcW w:w="376" w:type="dxa"/>
          </w:tcPr>
          <w:p w14:paraId="59DAFD56" w14:textId="0663173F"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10</w:t>
            </w:r>
          </w:p>
        </w:tc>
        <w:tc>
          <w:tcPr>
            <w:tcW w:w="376" w:type="dxa"/>
          </w:tcPr>
          <w:p w14:paraId="4135C567" w14:textId="0E7CD906"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11</w:t>
            </w:r>
          </w:p>
        </w:tc>
        <w:tc>
          <w:tcPr>
            <w:tcW w:w="376" w:type="dxa"/>
          </w:tcPr>
          <w:p w14:paraId="46E2CF3E" w14:textId="676C902D"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12</w:t>
            </w:r>
          </w:p>
        </w:tc>
      </w:tr>
      <w:tr w:rsidR="00420B96" w14:paraId="40207E51" w14:textId="77777777" w:rsidTr="00420B96">
        <w:tc>
          <w:tcPr>
            <w:tcW w:w="492" w:type="dxa"/>
          </w:tcPr>
          <w:p w14:paraId="47E3D6C4" w14:textId="64206C9E"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#1</w:t>
            </w:r>
          </w:p>
        </w:tc>
        <w:tc>
          <w:tcPr>
            <w:tcW w:w="358" w:type="dxa"/>
          </w:tcPr>
          <w:p w14:paraId="0AB30116" w14:textId="77777777" w:rsidR="00440BB4" w:rsidRDefault="00440BB4" w:rsidP="00FE7E82">
            <w:pPr>
              <w:pStyle w:val="Paper"/>
              <w:ind w:firstLine="0"/>
              <w:rPr>
                <w:rFonts w:ascii="TimesNewRomanPSMT" w:hAnsi="TimesNewRomanPSMT"/>
                <w:sz w:val="16"/>
                <w:szCs w:val="16"/>
              </w:rPr>
            </w:pPr>
          </w:p>
        </w:tc>
        <w:tc>
          <w:tcPr>
            <w:tcW w:w="359" w:type="dxa"/>
          </w:tcPr>
          <w:p w14:paraId="103D6157" w14:textId="77777777" w:rsidR="00440BB4" w:rsidRDefault="00440BB4" w:rsidP="00FE7E82">
            <w:pPr>
              <w:pStyle w:val="Paper"/>
              <w:ind w:firstLine="0"/>
              <w:rPr>
                <w:rFonts w:ascii="TimesNewRomanPSMT" w:hAnsi="TimesNewRomanPSMT"/>
                <w:sz w:val="16"/>
                <w:szCs w:val="16"/>
              </w:rPr>
            </w:pPr>
          </w:p>
        </w:tc>
        <w:tc>
          <w:tcPr>
            <w:tcW w:w="359" w:type="dxa"/>
          </w:tcPr>
          <w:p w14:paraId="1DCC10DD" w14:textId="77777777" w:rsidR="00440BB4" w:rsidRDefault="00440BB4" w:rsidP="00FE7E82">
            <w:pPr>
              <w:pStyle w:val="Paper"/>
              <w:ind w:firstLine="0"/>
              <w:rPr>
                <w:rFonts w:ascii="TimesNewRomanPSMT" w:hAnsi="TimesNewRomanPSMT"/>
                <w:sz w:val="16"/>
                <w:szCs w:val="16"/>
              </w:rPr>
            </w:pPr>
          </w:p>
        </w:tc>
        <w:tc>
          <w:tcPr>
            <w:tcW w:w="359" w:type="dxa"/>
          </w:tcPr>
          <w:p w14:paraId="38AFA1FD" w14:textId="77777777" w:rsidR="00440BB4" w:rsidRDefault="00440BB4" w:rsidP="00FE7E82">
            <w:pPr>
              <w:pStyle w:val="Paper"/>
              <w:ind w:firstLine="0"/>
              <w:rPr>
                <w:rFonts w:ascii="TimesNewRomanPSMT" w:hAnsi="TimesNewRomanPSMT"/>
                <w:sz w:val="16"/>
                <w:szCs w:val="16"/>
              </w:rPr>
            </w:pPr>
          </w:p>
        </w:tc>
        <w:tc>
          <w:tcPr>
            <w:tcW w:w="359" w:type="dxa"/>
          </w:tcPr>
          <w:p w14:paraId="44E62720" w14:textId="77777777" w:rsidR="00440BB4" w:rsidRDefault="00440BB4" w:rsidP="00FE7E82">
            <w:pPr>
              <w:pStyle w:val="Paper"/>
              <w:ind w:firstLine="0"/>
              <w:rPr>
                <w:rFonts w:ascii="TimesNewRomanPSMT" w:hAnsi="TimesNewRomanPSMT"/>
                <w:sz w:val="16"/>
                <w:szCs w:val="16"/>
              </w:rPr>
            </w:pPr>
          </w:p>
        </w:tc>
        <w:tc>
          <w:tcPr>
            <w:tcW w:w="359" w:type="dxa"/>
          </w:tcPr>
          <w:p w14:paraId="4C77C3A7" w14:textId="77777777" w:rsidR="00440BB4" w:rsidRDefault="00440BB4" w:rsidP="00FE7E82">
            <w:pPr>
              <w:pStyle w:val="Paper"/>
              <w:ind w:firstLine="0"/>
              <w:rPr>
                <w:rFonts w:ascii="TimesNewRomanPSMT" w:hAnsi="TimesNewRomanPSMT"/>
                <w:sz w:val="16"/>
                <w:szCs w:val="16"/>
              </w:rPr>
            </w:pPr>
          </w:p>
        </w:tc>
        <w:tc>
          <w:tcPr>
            <w:tcW w:w="359" w:type="dxa"/>
          </w:tcPr>
          <w:p w14:paraId="2999AD05" w14:textId="77777777" w:rsidR="00440BB4" w:rsidRDefault="00440BB4" w:rsidP="00FE7E82">
            <w:pPr>
              <w:pStyle w:val="Paper"/>
              <w:ind w:firstLine="0"/>
              <w:rPr>
                <w:rFonts w:ascii="TimesNewRomanPSMT" w:hAnsi="TimesNewRomanPSMT"/>
                <w:sz w:val="16"/>
                <w:szCs w:val="16"/>
              </w:rPr>
            </w:pPr>
          </w:p>
        </w:tc>
        <w:tc>
          <w:tcPr>
            <w:tcW w:w="359" w:type="dxa"/>
          </w:tcPr>
          <w:p w14:paraId="078F5A02" w14:textId="77777777" w:rsidR="00440BB4" w:rsidRDefault="00440BB4" w:rsidP="00FE7E82">
            <w:pPr>
              <w:pStyle w:val="Paper"/>
              <w:ind w:firstLine="0"/>
              <w:rPr>
                <w:rFonts w:ascii="TimesNewRomanPSMT" w:hAnsi="TimesNewRomanPSMT"/>
                <w:sz w:val="16"/>
                <w:szCs w:val="16"/>
              </w:rPr>
            </w:pPr>
          </w:p>
        </w:tc>
        <w:tc>
          <w:tcPr>
            <w:tcW w:w="359" w:type="dxa"/>
          </w:tcPr>
          <w:p w14:paraId="217CB341" w14:textId="77777777" w:rsidR="00440BB4" w:rsidRDefault="00440BB4" w:rsidP="00FE7E82">
            <w:pPr>
              <w:pStyle w:val="Paper"/>
              <w:ind w:firstLine="0"/>
              <w:rPr>
                <w:rFonts w:ascii="TimesNewRomanPSMT" w:hAnsi="TimesNewRomanPSMT"/>
                <w:sz w:val="16"/>
                <w:szCs w:val="16"/>
              </w:rPr>
            </w:pPr>
          </w:p>
        </w:tc>
        <w:tc>
          <w:tcPr>
            <w:tcW w:w="376" w:type="dxa"/>
          </w:tcPr>
          <w:p w14:paraId="47F584C0" w14:textId="77777777" w:rsidR="00440BB4" w:rsidRDefault="00440BB4" w:rsidP="00FE7E82">
            <w:pPr>
              <w:pStyle w:val="Paper"/>
              <w:ind w:firstLine="0"/>
              <w:rPr>
                <w:rFonts w:ascii="TimesNewRomanPSMT" w:hAnsi="TimesNewRomanPSMT"/>
                <w:sz w:val="16"/>
                <w:szCs w:val="16"/>
              </w:rPr>
            </w:pPr>
          </w:p>
        </w:tc>
        <w:tc>
          <w:tcPr>
            <w:tcW w:w="376" w:type="dxa"/>
          </w:tcPr>
          <w:p w14:paraId="30F2A62C" w14:textId="77777777" w:rsidR="00440BB4" w:rsidRDefault="00440BB4" w:rsidP="00FE7E82">
            <w:pPr>
              <w:pStyle w:val="Paper"/>
              <w:ind w:firstLine="0"/>
              <w:rPr>
                <w:rFonts w:ascii="TimesNewRomanPSMT" w:hAnsi="TimesNewRomanPSMT"/>
                <w:sz w:val="16"/>
                <w:szCs w:val="16"/>
              </w:rPr>
            </w:pPr>
          </w:p>
        </w:tc>
        <w:tc>
          <w:tcPr>
            <w:tcW w:w="376" w:type="dxa"/>
          </w:tcPr>
          <w:p w14:paraId="67DDB974" w14:textId="77777777" w:rsidR="00440BB4" w:rsidRDefault="00440BB4" w:rsidP="00FE7E82">
            <w:pPr>
              <w:pStyle w:val="Paper"/>
              <w:ind w:firstLine="0"/>
              <w:rPr>
                <w:rFonts w:ascii="TimesNewRomanPSMT" w:hAnsi="TimesNewRomanPSMT"/>
                <w:sz w:val="16"/>
                <w:szCs w:val="16"/>
              </w:rPr>
            </w:pPr>
          </w:p>
        </w:tc>
      </w:tr>
      <w:tr w:rsidR="00420B96" w14:paraId="4F5E0973" w14:textId="77777777" w:rsidTr="00420B96">
        <w:tc>
          <w:tcPr>
            <w:tcW w:w="492" w:type="dxa"/>
          </w:tcPr>
          <w:p w14:paraId="399AC7D6" w14:textId="07618CA2"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#2</w:t>
            </w:r>
          </w:p>
        </w:tc>
        <w:tc>
          <w:tcPr>
            <w:tcW w:w="358" w:type="dxa"/>
          </w:tcPr>
          <w:p w14:paraId="01F1317D" w14:textId="77777777" w:rsidR="00440BB4" w:rsidRDefault="00440BB4" w:rsidP="00FE7E82">
            <w:pPr>
              <w:pStyle w:val="Paper"/>
              <w:ind w:firstLine="0"/>
              <w:rPr>
                <w:rFonts w:ascii="TimesNewRomanPSMT" w:hAnsi="TimesNewRomanPSMT"/>
                <w:sz w:val="16"/>
                <w:szCs w:val="16"/>
              </w:rPr>
            </w:pPr>
          </w:p>
        </w:tc>
        <w:tc>
          <w:tcPr>
            <w:tcW w:w="359" w:type="dxa"/>
          </w:tcPr>
          <w:p w14:paraId="1D044C99" w14:textId="77777777" w:rsidR="00440BB4" w:rsidRDefault="00440BB4" w:rsidP="00FE7E82">
            <w:pPr>
              <w:pStyle w:val="Paper"/>
              <w:ind w:firstLine="0"/>
              <w:rPr>
                <w:rFonts w:ascii="TimesNewRomanPSMT" w:hAnsi="TimesNewRomanPSMT"/>
                <w:sz w:val="16"/>
                <w:szCs w:val="16"/>
              </w:rPr>
            </w:pPr>
          </w:p>
        </w:tc>
        <w:tc>
          <w:tcPr>
            <w:tcW w:w="359" w:type="dxa"/>
          </w:tcPr>
          <w:p w14:paraId="48FB484D" w14:textId="77777777" w:rsidR="00440BB4" w:rsidRDefault="00440BB4" w:rsidP="00FE7E82">
            <w:pPr>
              <w:pStyle w:val="Paper"/>
              <w:ind w:firstLine="0"/>
              <w:rPr>
                <w:rFonts w:ascii="TimesNewRomanPSMT" w:hAnsi="TimesNewRomanPSMT"/>
                <w:sz w:val="16"/>
                <w:szCs w:val="16"/>
              </w:rPr>
            </w:pPr>
          </w:p>
        </w:tc>
        <w:tc>
          <w:tcPr>
            <w:tcW w:w="359" w:type="dxa"/>
          </w:tcPr>
          <w:p w14:paraId="6B117DB9" w14:textId="77777777" w:rsidR="00440BB4" w:rsidRDefault="00440BB4" w:rsidP="00FE7E82">
            <w:pPr>
              <w:pStyle w:val="Paper"/>
              <w:ind w:firstLine="0"/>
              <w:rPr>
                <w:rFonts w:ascii="TimesNewRomanPSMT" w:hAnsi="TimesNewRomanPSMT"/>
                <w:sz w:val="16"/>
                <w:szCs w:val="16"/>
              </w:rPr>
            </w:pPr>
          </w:p>
        </w:tc>
        <w:tc>
          <w:tcPr>
            <w:tcW w:w="359" w:type="dxa"/>
          </w:tcPr>
          <w:p w14:paraId="1911148D" w14:textId="77777777" w:rsidR="00440BB4" w:rsidRDefault="00440BB4" w:rsidP="00FE7E82">
            <w:pPr>
              <w:pStyle w:val="Paper"/>
              <w:ind w:firstLine="0"/>
              <w:rPr>
                <w:rFonts w:ascii="TimesNewRomanPSMT" w:hAnsi="TimesNewRomanPSMT"/>
                <w:sz w:val="16"/>
                <w:szCs w:val="16"/>
              </w:rPr>
            </w:pPr>
          </w:p>
        </w:tc>
        <w:tc>
          <w:tcPr>
            <w:tcW w:w="359" w:type="dxa"/>
          </w:tcPr>
          <w:p w14:paraId="3F4E1FE4" w14:textId="77777777" w:rsidR="00440BB4" w:rsidRDefault="00440BB4" w:rsidP="00FE7E82">
            <w:pPr>
              <w:pStyle w:val="Paper"/>
              <w:ind w:firstLine="0"/>
              <w:rPr>
                <w:rFonts w:ascii="TimesNewRomanPSMT" w:hAnsi="TimesNewRomanPSMT"/>
                <w:sz w:val="16"/>
                <w:szCs w:val="16"/>
              </w:rPr>
            </w:pPr>
          </w:p>
        </w:tc>
        <w:tc>
          <w:tcPr>
            <w:tcW w:w="359" w:type="dxa"/>
          </w:tcPr>
          <w:p w14:paraId="332A5049" w14:textId="77777777" w:rsidR="00440BB4" w:rsidRDefault="00440BB4" w:rsidP="00FE7E82">
            <w:pPr>
              <w:pStyle w:val="Paper"/>
              <w:ind w:firstLine="0"/>
              <w:rPr>
                <w:rFonts w:ascii="TimesNewRomanPSMT" w:hAnsi="TimesNewRomanPSMT"/>
                <w:sz w:val="16"/>
                <w:szCs w:val="16"/>
              </w:rPr>
            </w:pPr>
          </w:p>
        </w:tc>
        <w:tc>
          <w:tcPr>
            <w:tcW w:w="359" w:type="dxa"/>
          </w:tcPr>
          <w:p w14:paraId="7956CDEB" w14:textId="77777777" w:rsidR="00440BB4" w:rsidRDefault="00440BB4" w:rsidP="00FE7E82">
            <w:pPr>
              <w:pStyle w:val="Paper"/>
              <w:ind w:firstLine="0"/>
              <w:rPr>
                <w:rFonts w:ascii="TimesNewRomanPSMT" w:hAnsi="TimesNewRomanPSMT"/>
                <w:sz w:val="16"/>
                <w:szCs w:val="16"/>
              </w:rPr>
            </w:pPr>
          </w:p>
        </w:tc>
        <w:tc>
          <w:tcPr>
            <w:tcW w:w="359" w:type="dxa"/>
          </w:tcPr>
          <w:p w14:paraId="1226A291" w14:textId="77777777" w:rsidR="00440BB4" w:rsidRDefault="00440BB4" w:rsidP="00FE7E82">
            <w:pPr>
              <w:pStyle w:val="Paper"/>
              <w:ind w:firstLine="0"/>
              <w:rPr>
                <w:rFonts w:ascii="TimesNewRomanPSMT" w:hAnsi="TimesNewRomanPSMT"/>
                <w:sz w:val="16"/>
                <w:szCs w:val="16"/>
              </w:rPr>
            </w:pPr>
          </w:p>
        </w:tc>
        <w:tc>
          <w:tcPr>
            <w:tcW w:w="376" w:type="dxa"/>
          </w:tcPr>
          <w:p w14:paraId="6F374141" w14:textId="77777777" w:rsidR="00440BB4" w:rsidRDefault="00440BB4" w:rsidP="00FE7E82">
            <w:pPr>
              <w:pStyle w:val="Paper"/>
              <w:ind w:firstLine="0"/>
              <w:rPr>
                <w:rFonts w:ascii="TimesNewRomanPSMT" w:hAnsi="TimesNewRomanPSMT"/>
                <w:sz w:val="16"/>
                <w:szCs w:val="16"/>
              </w:rPr>
            </w:pPr>
          </w:p>
        </w:tc>
        <w:tc>
          <w:tcPr>
            <w:tcW w:w="376" w:type="dxa"/>
          </w:tcPr>
          <w:p w14:paraId="35CF5DBD" w14:textId="77777777" w:rsidR="00440BB4" w:rsidRDefault="00440BB4" w:rsidP="00FE7E82">
            <w:pPr>
              <w:pStyle w:val="Paper"/>
              <w:ind w:firstLine="0"/>
              <w:rPr>
                <w:rFonts w:ascii="TimesNewRomanPSMT" w:hAnsi="TimesNewRomanPSMT"/>
                <w:sz w:val="16"/>
                <w:szCs w:val="16"/>
              </w:rPr>
            </w:pPr>
          </w:p>
        </w:tc>
        <w:tc>
          <w:tcPr>
            <w:tcW w:w="376" w:type="dxa"/>
          </w:tcPr>
          <w:p w14:paraId="6F4BF0B4" w14:textId="77777777" w:rsidR="00440BB4" w:rsidRDefault="00440BB4" w:rsidP="00FE7E82">
            <w:pPr>
              <w:pStyle w:val="Paper"/>
              <w:ind w:firstLine="0"/>
              <w:rPr>
                <w:rFonts w:ascii="TimesNewRomanPSMT" w:hAnsi="TimesNewRomanPSMT"/>
                <w:sz w:val="16"/>
                <w:szCs w:val="16"/>
              </w:rPr>
            </w:pPr>
          </w:p>
        </w:tc>
      </w:tr>
      <w:tr w:rsidR="00420B96" w14:paraId="1D8B44AD" w14:textId="77777777" w:rsidTr="00420B96">
        <w:tc>
          <w:tcPr>
            <w:tcW w:w="492" w:type="dxa"/>
          </w:tcPr>
          <w:p w14:paraId="659D5585" w14:textId="39F8B648"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#3</w:t>
            </w:r>
          </w:p>
        </w:tc>
        <w:tc>
          <w:tcPr>
            <w:tcW w:w="358" w:type="dxa"/>
          </w:tcPr>
          <w:p w14:paraId="5FE6B9DD" w14:textId="77777777" w:rsidR="00440BB4" w:rsidRDefault="00440BB4" w:rsidP="00FE7E82">
            <w:pPr>
              <w:pStyle w:val="Paper"/>
              <w:ind w:firstLine="0"/>
              <w:rPr>
                <w:rFonts w:ascii="TimesNewRomanPSMT" w:hAnsi="TimesNewRomanPSMT"/>
                <w:sz w:val="16"/>
                <w:szCs w:val="16"/>
              </w:rPr>
            </w:pPr>
          </w:p>
        </w:tc>
        <w:tc>
          <w:tcPr>
            <w:tcW w:w="359" w:type="dxa"/>
          </w:tcPr>
          <w:p w14:paraId="3175385D" w14:textId="77777777" w:rsidR="00440BB4" w:rsidRDefault="00440BB4" w:rsidP="00FE7E82">
            <w:pPr>
              <w:pStyle w:val="Paper"/>
              <w:ind w:firstLine="0"/>
              <w:rPr>
                <w:rFonts w:ascii="TimesNewRomanPSMT" w:hAnsi="TimesNewRomanPSMT"/>
                <w:sz w:val="16"/>
                <w:szCs w:val="16"/>
              </w:rPr>
            </w:pPr>
          </w:p>
        </w:tc>
        <w:tc>
          <w:tcPr>
            <w:tcW w:w="359" w:type="dxa"/>
          </w:tcPr>
          <w:p w14:paraId="790022E5" w14:textId="77777777" w:rsidR="00440BB4" w:rsidRDefault="00440BB4" w:rsidP="00FE7E82">
            <w:pPr>
              <w:pStyle w:val="Paper"/>
              <w:ind w:firstLine="0"/>
              <w:rPr>
                <w:rFonts w:ascii="TimesNewRomanPSMT" w:hAnsi="TimesNewRomanPSMT"/>
                <w:sz w:val="16"/>
                <w:szCs w:val="16"/>
              </w:rPr>
            </w:pPr>
          </w:p>
        </w:tc>
        <w:tc>
          <w:tcPr>
            <w:tcW w:w="359" w:type="dxa"/>
          </w:tcPr>
          <w:p w14:paraId="1547A69A" w14:textId="77777777" w:rsidR="00440BB4" w:rsidRDefault="00440BB4" w:rsidP="00FE7E82">
            <w:pPr>
              <w:pStyle w:val="Paper"/>
              <w:ind w:firstLine="0"/>
              <w:rPr>
                <w:rFonts w:ascii="TimesNewRomanPSMT" w:hAnsi="TimesNewRomanPSMT"/>
                <w:sz w:val="16"/>
                <w:szCs w:val="16"/>
              </w:rPr>
            </w:pPr>
          </w:p>
        </w:tc>
        <w:tc>
          <w:tcPr>
            <w:tcW w:w="359" w:type="dxa"/>
          </w:tcPr>
          <w:p w14:paraId="78CF1BB6" w14:textId="77777777" w:rsidR="00440BB4" w:rsidRDefault="00440BB4" w:rsidP="00FE7E82">
            <w:pPr>
              <w:pStyle w:val="Paper"/>
              <w:ind w:firstLine="0"/>
              <w:rPr>
                <w:rFonts w:ascii="TimesNewRomanPSMT" w:hAnsi="TimesNewRomanPSMT"/>
                <w:sz w:val="16"/>
                <w:szCs w:val="16"/>
              </w:rPr>
            </w:pPr>
          </w:p>
        </w:tc>
        <w:tc>
          <w:tcPr>
            <w:tcW w:w="359" w:type="dxa"/>
          </w:tcPr>
          <w:p w14:paraId="3C67170B" w14:textId="77777777" w:rsidR="00440BB4" w:rsidRDefault="00440BB4" w:rsidP="00FE7E82">
            <w:pPr>
              <w:pStyle w:val="Paper"/>
              <w:ind w:firstLine="0"/>
              <w:rPr>
                <w:rFonts w:ascii="TimesNewRomanPSMT" w:hAnsi="TimesNewRomanPSMT"/>
                <w:sz w:val="16"/>
                <w:szCs w:val="16"/>
              </w:rPr>
            </w:pPr>
          </w:p>
        </w:tc>
        <w:tc>
          <w:tcPr>
            <w:tcW w:w="359" w:type="dxa"/>
          </w:tcPr>
          <w:p w14:paraId="59EBD9A3" w14:textId="77777777" w:rsidR="00440BB4" w:rsidRDefault="00440BB4" w:rsidP="00FE7E82">
            <w:pPr>
              <w:pStyle w:val="Paper"/>
              <w:ind w:firstLine="0"/>
              <w:rPr>
                <w:rFonts w:ascii="TimesNewRomanPSMT" w:hAnsi="TimesNewRomanPSMT"/>
                <w:sz w:val="16"/>
                <w:szCs w:val="16"/>
              </w:rPr>
            </w:pPr>
          </w:p>
        </w:tc>
        <w:tc>
          <w:tcPr>
            <w:tcW w:w="359" w:type="dxa"/>
          </w:tcPr>
          <w:p w14:paraId="4809177C" w14:textId="77777777" w:rsidR="00440BB4" w:rsidRDefault="00440BB4" w:rsidP="00FE7E82">
            <w:pPr>
              <w:pStyle w:val="Paper"/>
              <w:ind w:firstLine="0"/>
              <w:rPr>
                <w:rFonts w:ascii="TimesNewRomanPSMT" w:hAnsi="TimesNewRomanPSMT"/>
                <w:sz w:val="16"/>
                <w:szCs w:val="16"/>
              </w:rPr>
            </w:pPr>
          </w:p>
        </w:tc>
        <w:tc>
          <w:tcPr>
            <w:tcW w:w="359" w:type="dxa"/>
          </w:tcPr>
          <w:p w14:paraId="1FD6BEA6" w14:textId="77777777" w:rsidR="00440BB4" w:rsidRDefault="00440BB4" w:rsidP="00FE7E82">
            <w:pPr>
              <w:pStyle w:val="Paper"/>
              <w:ind w:firstLine="0"/>
              <w:rPr>
                <w:rFonts w:ascii="TimesNewRomanPSMT" w:hAnsi="TimesNewRomanPSMT"/>
                <w:sz w:val="16"/>
                <w:szCs w:val="16"/>
              </w:rPr>
            </w:pPr>
          </w:p>
        </w:tc>
        <w:tc>
          <w:tcPr>
            <w:tcW w:w="376" w:type="dxa"/>
          </w:tcPr>
          <w:p w14:paraId="0C5CAE8A" w14:textId="77777777" w:rsidR="00440BB4" w:rsidRDefault="00440BB4" w:rsidP="00FE7E82">
            <w:pPr>
              <w:pStyle w:val="Paper"/>
              <w:ind w:firstLine="0"/>
              <w:rPr>
                <w:rFonts w:ascii="TimesNewRomanPSMT" w:hAnsi="TimesNewRomanPSMT"/>
                <w:sz w:val="16"/>
                <w:szCs w:val="16"/>
              </w:rPr>
            </w:pPr>
          </w:p>
        </w:tc>
        <w:tc>
          <w:tcPr>
            <w:tcW w:w="376" w:type="dxa"/>
          </w:tcPr>
          <w:p w14:paraId="5AA09B81" w14:textId="77777777" w:rsidR="00440BB4" w:rsidRDefault="00440BB4" w:rsidP="00FE7E82">
            <w:pPr>
              <w:pStyle w:val="Paper"/>
              <w:ind w:firstLine="0"/>
              <w:rPr>
                <w:rFonts w:ascii="TimesNewRomanPSMT" w:hAnsi="TimesNewRomanPSMT"/>
                <w:sz w:val="16"/>
                <w:szCs w:val="16"/>
              </w:rPr>
            </w:pPr>
          </w:p>
        </w:tc>
        <w:tc>
          <w:tcPr>
            <w:tcW w:w="376" w:type="dxa"/>
          </w:tcPr>
          <w:p w14:paraId="5E7A869E" w14:textId="77777777" w:rsidR="00440BB4" w:rsidRDefault="00440BB4" w:rsidP="00FE7E82">
            <w:pPr>
              <w:pStyle w:val="Paper"/>
              <w:ind w:firstLine="0"/>
              <w:rPr>
                <w:rFonts w:ascii="TimesNewRomanPSMT" w:hAnsi="TimesNewRomanPSMT"/>
                <w:sz w:val="16"/>
                <w:szCs w:val="16"/>
              </w:rPr>
            </w:pPr>
          </w:p>
        </w:tc>
      </w:tr>
      <w:tr w:rsidR="00420B96" w14:paraId="489E8247" w14:textId="77777777" w:rsidTr="00420B96">
        <w:tc>
          <w:tcPr>
            <w:tcW w:w="492" w:type="dxa"/>
          </w:tcPr>
          <w:p w14:paraId="02D65C32" w14:textId="6055942E"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#4</w:t>
            </w:r>
          </w:p>
        </w:tc>
        <w:tc>
          <w:tcPr>
            <w:tcW w:w="358" w:type="dxa"/>
          </w:tcPr>
          <w:p w14:paraId="749B983E" w14:textId="77777777" w:rsidR="00440BB4" w:rsidRDefault="00440BB4" w:rsidP="00FE7E82">
            <w:pPr>
              <w:pStyle w:val="Paper"/>
              <w:ind w:firstLine="0"/>
              <w:rPr>
                <w:rFonts w:ascii="TimesNewRomanPSMT" w:hAnsi="TimesNewRomanPSMT"/>
                <w:sz w:val="16"/>
                <w:szCs w:val="16"/>
              </w:rPr>
            </w:pPr>
          </w:p>
        </w:tc>
        <w:tc>
          <w:tcPr>
            <w:tcW w:w="359" w:type="dxa"/>
          </w:tcPr>
          <w:p w14:paraId="102C7791" w14:textId="77777777" w:rsidR="00440BB4" w:rsidRDefault="00440BB4" w:rsidP="00FE7E82">
            <w:pPr>
              <w:pStyle w:val="Paper"/>
              <w:ind w:firstLine="0"/>
              <w:rPr>
                <w:rFonts w:ascii="TimesNewRomanPSMT" w:hAnsi="TimesNewRomanPSMT"/>
                <w:sz w:val="16"/>
                <w:szCs w:val="16"/>
              </w:rPr>
            </w:pPr>
          </w:p>
        </w:tc>
        <w:tc>
          <w:tcPr>
            <w:tcW w:w="359" w:type="dxa"/>
          </w:tcPr>
          <w:p w14:paraId="14F3B598" w14:textId="77777777" w:rsidR="00440BB4" w:rsidRDefault="00440BB4" w:rsidP="00FE7E82">
            <w:pPr>
              <w:pStyle w:val="Paper"/>
              <w:ind w:firstLine="0"/>
              <w:rPr>
                <w:rFonts w:ascii="TimesNewRomanPSMT" w:hAnsi="TimesNewRomanPSMT"/>
                <w:sz w:val="16"/>
                <w:szCs w:val="16"/>
              </w:rPr>
            </w:pPr>
          </w:p>
        </w:tc>
        <w:tc>
          <w:tcPr>
            <w:tcW w:w="359" w:type="dxa"/>
          </w:tcPr>
          <w:p w14:paraId="648A395F" w14:textId="77777777" w:rsidR="00440BB4" w:rsidRDefault="00440BB4" w:rsidP="00FE7E82">
            <w:pPr>
              <w:pStyle w:val="Paper"/>
              <w:ind w:firstLine="0"/>
              <w:rPr>
                <w:rFonts w:ascii="TimesNewRomanPSMT" w:hAnsi="TimesNewRomanPSMT"/>
                <w:sz w:val="16"/>
                <w:szCs w:val="16"/>
              </w:rPr>
            </w:pPr>
          </w:p>
        </w:tc>
        <w:tc>
          <w:tcPr>
            <w:tcW w:w="359" w:type="dxa"/>
          </w:tcPr>
          <w:p w14:paraId="25C7D159" w14:textId="77777777" w:rsidR="00440BB4" w:rsidRDefault="00440BB4" w:rsidP="00FE7E82">
            <w:pPr>
              <w:pStyle w:val="Paper"/>
              <w:ind w:firstLine="0"/>
              <w:rPr>
                <w:rFonts w:ascii="TimesNewRomanPSMT" w:hAnsi="TimesNewRomanPSMT"/>
                <w:sz w:val="16"/>
                <w:szCs w:val="16"/>
              </w:rPr>
            </w:pPr>
          </w:p>
        </w:tc>
        <w:tc>
          <w:tcPr>
            <w:tcW w:w="359" w:type="dxa"/>
          </w:tcPr>
          <w:p w14:paraId="7DB70305" w14:textId="77777777" w:rsidR="00440BB4" w:rsidRDefault="00440BB4" w:rsidP="00FE7E82">
            <w:pPr>
              <w:pStyle w:val="Paper"/>
              <w:ind w:firstLine="0"/>
              <w:rPr>
                <w:rFonts w:ascii="TimesNewRomanPSMT" w:hAnsi="TimesNewRomanPSMT"/>
                <w:sz w:val="16"/>
                <w:szCs w:val="16"/>
              </w:rPr>
            </w:pPr>
          </w:p>
        </w:tc>
        <w:tc>
          <w:tcPr>
            <w:tcW w:w="359" w:type="dxa"/>
          </w:tcPr>
          <w:p w14:paraId="70FBBFCA" w14:textId="77777777" w:rsidR="00440BB4" w:rsidRDefault="00440BB4" w:rsidP="00FE7E82">
            <w:pPr>
              <w:pStyle w:val="Paper"/>
              <w:ind w:firstLine="0"/>
              <w:rPr>
                <w:rFonts w:ascii="TimesNewRomanPSMT" w:hAnsi="TimesNewRomanPSMT"/>
                <w:sz w:val="16"/>
                <w:szCs w:val="16"/>
              </w:rPr>
            </w:pPr>
          </w:p>
        </w:tc>
        <w:tc>
          <w:tcPr>
            <w:tcW w:w="359" w:type="dxa"/>
          </w:tcPr>
          <w:p w14:paraId="04F994A8" w14:textId="77777777" w:rsidR="00440BB4" w:rsidRDefault="00440BB4" w:rsidP="00FE7E82">
            <w:pPr>
              <w:pStyle w:val="Paper"/>
              <w:ind w:firstLine="0"/>
              <w:rPr>
                <w:rFonts w:ascii="TimesNewRomanPSMT" w:hAnsi="TimesNewRomanPSMT"/>
                <w:sz w:val="16"/>
                <w:szCs w:val="16"/>
              </w:rPr>
            </w:pPr>
          </w:p>
        </w:tc>
        <w:tc>
          <w:tcPr>
            <w:tcW w:w="359" w:type="dxa"/>
          </w:tcPr>
          <w:p w14:paraId="75C8B6A3" w14:textId="77777777" w:rsidR="00440BB4" w:rsidRDefault="00440BB4" w:rsidP="00FE7E82">
            <w:pPr>
              <w:pStyle w:val="Paper"/>
              <w:ind w:firstLine="0"/>
              <w:rPr>
                <w:rFonts w:ascii="TimesNewRomanPSMT" w:hAnsi="TimesNewRomanPSMT"/>
                <w:sz w:val="16"/>
                <w:szCs w:val="16"/>
              </w:rPr>
            </w:pPr>
          </w:p>
        </w:tc>
        <w:tc>
          <w:tcPr>
            <w:tcW w:w="376" w:type="dxa"/>
          </w:tcPr>
          <w:p w14:paraId="3013819A" w14:textId="77777777" w:rsidR="00440BB4" w:rsidRDefault="00440BB4" w:rsidP="00FE7E82">
            <w:pPr>
              <w:pStyle w:val="Paper"/>
              <w:ind w:firstLine="0"/>
              <w:rPr>
                <w:rFonts w:ascii="TimesNewRomanPSMT" w:hAnsi="TimesNewRomanPSMT"/>
                <w:sz w:val="16"/>
                <w:szCs w:val="16"/>
              </w:rPr>
            </w:pPr>
          </w:p>
        </w:tc>
        <w:tc>
          <w:tcPr>
            <w:tcW w:w="376" w:type="dxa"/>
          </w:tcPr>
          <w:p w14:paraId="775FCA7B" w14:textId="77777777" w:rsidR="00440BB4" w:rsidRDefault="00440BB4" w:rsidP="00FE7E82">
            <w:pPr>
              <w:pStyle w:val="Paper"/>
              <w:ind w:firstLine="0"/>
              <w:rPr>
                <w:rFonts w:ascii="TimesNewRomanPSMT" w:hAnsi="TimesNewRomanPSMT"/>
                <w:sz w:val="16"/>
                <w:szCs w:val="16"/>
              </w:rPr>
            </w:pPr>
          </w:p>
        </w:tc>
        <w:tc>
          <w:tcPr>
            <w:tcW w:w="376" w:type="dxa"/>
          </w:tcPr>
          <w:p w14:paraId="30E7D336" w14:textId="77777777" w:rsidR="00440BB4" w:rsidRDefault="00440BB4" w:rsidP="00FE7E82">
            <w:pPr>
              <w:pStyle w:val="Paper"/>
              <w:ind w:firstLine="0"/>
              <w:rPr>
                <w:rFonts w:ascii="TimesNewRomanPSMT" w:hAnsi="TimesNewRomanPSMT"/>
                <w:sz w:val="16"/>
                <w:szCs w:val="16"/>
              </w:rPr>
            </w:pPr>
          </w:p>
        </w:tc>
      </w:tr>
      <w:tr w:rsidR="00420B96" w14:paraId="4826D756" w14:textId="77777777" w:rsidTr="00420B96">
        <w:tc>
          <w:tcPr>
            <w:tcW w:w="492" w:type="dxa"/>
          </w:tcPr>
          <w:p w14:paraId="03F8B876" w14:textId="1EEE3644" w:rsidR="00440BB4" w:rsidRDefault="00440BB4" w:rsidP="00FE7E82">
            <w:pPr>
              <w:pStyle w:val="Paper"/>
              <w:ind w:firstLine="0"/>
              <w:rPr>
                <w:rFonts w:ascii="TimesNewRomanPSMT" w:hAnsi="TimesNewRomanPSMT"/>
                <w:sz w:val="16"/>
                <w:szCs w:val="16"/>
              </w:rPr>
            </w:pPr>
            <w:r>
              <w:rPr>
                <w:rFonts w:ascii="TimesNewRomanPSMT" w:hAnsi="TimesNewRomanPSMT"/>
                <w:sz w:val="16"/>
                <w:szCs w:val="16"/>
              </w:rPr>
              <w:t>#5</w:t>
            </w:r>
          </w:p>
        </w:tc>
        <w:tc>
          <w:tcPr>
            <w:tcW w:w="358" w:type="dxa"/>
          </w:tcPr>
          <w:p w14:paraId="77C93219" w14:textId="77777777" w:rsidR="00440BB4" w:rsidRDefault="00440BB4" w:rsidP="00FE7E82">
            <w:pPr>
              <w:pStyle w:val="Paper"/>
              <w:ind w:firstLine="0"/>
              <w:rPr>
                <w:rFonts w:ascii="TimesNewRomanPSMT" w:hAnsi="TimesNewRomanPSMT"/>
                <w:sz w:val="16"/>
                <w:szCs w:val="16"/>
              </w:rPr>
            </w:pPr>
          </w:p>
        </w:tc>
        <w:tc>
          <w:tcPr>
            <w:tcW w:w="359" w:type="dxa"/>
          </w:tcPr>
          <w:p w14:paraId="7C93E1DD" w14:textId="77777777" w:rsidR="00440BB4" w:rsidRDefault="00440BB4" w:rsidP="00FE7E82">
            <w:pPr>
              <w:pStyle w:val="Paper"/>
              <w:ind w:firstLine="0"/>
              <w:rPr>
                <w:rFonts w:ascii="TimesNewRomanPSMT" w:hAnsi="TimesNewRomanPSMT"/>
                <w:sz w:val="16"/>
                <w:szCs w:val="16"/>
              </w:rPr>
            </w:pPr>
          </w:p>
        </w:tc>
        <w:tc>
          <w:tcPr>
            <w:tcW w:w="359" w:type="dxa"/>
          </w:tcPr>
          <w:p w14:paraId="504CD3FE" w14:textId="77777777" w:rsidR="00440BB4" w:rsidRDefault="00440BB4" w:rsidP="00FE7E82">
            <w:pPr>
              <w:pStyle w:val="Paper"/>
              <w:ind w:firstLine="0"/>
              <w:rPr>
                <w:rFonts w:ascii="TimesNewRomanPSMT" w:hAnsi="TimesNewRomanPSMT"/>
                <w:sz w:val="16"/>
                <w:szCs w:val="16"/>
              </w:rPr>
            </w:pPr>
          </w:p>
        </w:tc>
        <w:tc>
          <w:tcPr>
            <w:tcW w:w="359" w:type="dxa"/>
          </w:tcPr>
          <w:p w14:paraId="2E6DA917" w14:textId="77777777" w:rsidR="00440BB4" w:rsidRDefault="00440BB4" w:rsidP="00FE7E82">
            <w:pPr>
              <w:pStyle w:val="Paper"/>
              <w:ind w:firstLine="0"/>
              <w:rPr>
                <w:rFonts w:ascii="TimesNewRomanPSMT" w:hAnsi="TimesNewRomanPSMT"/>
                <w:sz w:val="16"/>
                <w:szCs w:val="16"/>
              </w:rPr>
            </w:pPr>
          </w:p>
        </w:tc>
        <w:tc>
          <w:tcPr>
            <w:tcW w:w="359" w:type="dxa"/>
          </w:tcPr>
          <w:p w14:paraId="3FFCADD3" w14:textId="77777777" w:rsidR="00440BB4" w:rsidRDefault="00440BB4" w:rsidP="00FE7E82">
            <w:pPr>
              <w:pStyle w:val="Paper"/>
              <w:ind w:firstLine="0"/>
              <w:rPr>
                <w:rFonts w:ascii="TimesNewRomanPSMT" w:hAnsi="TimesNewRomanPSMT"/>
                <w:sz w:val="16"/>
                <w:szCs w:val="16"/>
              </w:rPr>
            </w:pPr>
          </w:p>
        </w:tc>
        <w:tc>
          <w:tcPr>
            <w:tcW w:w="359" w:type="dxa"/>
          </w:tcPr>
          <w:p w14:paraId="5BA542A7" w14:textId="77777777" w:rsidR="00440BB4" w:rsidRDefault="00440BB4" w:rsidP="00FE7E82">
            <w:pPr>
              <w:pStyle w:val="Paper"/>
              <w:ind w:firstLine="0"/>
              <w:rPr>
                <w:rFonts w:ascii="TimesNewRomanPSMT" w:hAnsi="TimesNewRomanPSMT"/>
                <w:sz w:val="16"/>
                <w:szCs w:val="16"/>
              </w:rPr>
            </w:pPr>
          </w:p>
        </w:tc>
        <w:tc>
          <w:tcPr>
            <w:tcW w:w="359" w:type="dxa"/>
          </w:tcPr>
          <w:p w14:paraId="6DFAFA0D" w14:textId="77777777" w:rsidR="00440BB4" w:rsidRDefault="00440BB4" w:rsidP="00FE7E82">
            <w:pPr>
              <w:pStyle w:val="Paper"/>
              <w:ind w:firstLine="0"/>
              <w:rPr>
                <w:rFonts w:ascii="TimesNewRomanPSMT" w:hAnsi="TimesNewRomanPSMT"/>
                <w:sz w:val="16"/>
                <w:szCs w:val="16"/>
              </w:rPr>
            </w:pPr>
          </w:p>
        </w:tc>
        <w:tc>
          <w:tcPr>
            <w:tcW w:w="359" w:type="dxa"/>
          </w:tcPr>
          <w:p w14:paraId="5057A874" w14:textId="77777777" w:rsidR="00440BB4" w:rsidRDefault="00440BB4" w:rsidP="00FE7E82">
            <w:pPr>
              <w:pStyle w:val="Paper"/>
              <w:ind w:firstLine="0"/>
              <w:rPr>
                <w:rFonts w:ascii="TimesNewRomanPSMT" w:hAnsi="TimesNewRomanPSMT"/>
                <w:sz w:val="16"/>
                <w:szCs w:val="16"/>
              </w:rPr>
            </w:pPr>
          </w:p>
        </w:tc>
        <w:tc>
          <w:tcPr>
            <w:tcW w:w="359" w:type="dxa"/>
          </w:tcPr>
          <w:p w14:paraId="4DE63AFD" w14:textId="77777777" w:rsidR="00440BB4" w:rsidRDefault="00440BB4" w:rsidP="00FE7E82">
            <w:pPr>
              <w:pStyle w:val="Paper"/>
              <w:ind w:firstLine="0"/>
              <w:rPr>
                <w:rFonts w:ascii="TimesNewRomanPSMT" w:hAnsi="TimesNewRomanPSMT"/>
                <w:sz w:val="16"/>
                <w:szCs w:val="16"/>
              </w:rPr>
            </w:pPr>
          </w:p>
        </w:tc>
        <w:tc>
          <w:tcPr>
            <w:tcW w:w="376" w:type="dxa"/>
          </w:tcPr>
          <w:p w14:paraId="1471D561" w14:textId="77777777" w:rsidR="00440BB4" w:rsidRDefault="00440BB4" w:rsidP="00FE7E82">
            <w:pPr>
              <w:pStyle w:val="Paper"/>
              <w:ind w:firstLine="0"/>
              <w:rPr>
                <w:rFonts w:ascii="TimesNewRomanPSMT" w:hAnsi="TimesNewRomanPSMT"/>
                <w:sz w:val="16"/>
                <w:szCs w:val="16"/>
              </w:rPr>
            </w:pPr>
          </w:p>
        </w:tc>
        <w:tc>
          <w:tcPr>
            <w:tcW w:w="376" w:type="dxa"/>
          </w:tcPr>
          <w:p w14:paraId="6E139911" w14:textId="77777777" w:rsidR="00440BB4" w:rsidRDefault="00440BB4" w:rsidP="00FE7E82">
            <w:pPr>
              <w:pStyle w:val="Paper"/>
              <w:ind w:firstLine="0"/>
              <w:rPr>
                <w:rFonts w:ascii="TimesNewRomanPSMT" w:hAnsi="TimesNewRomanPSMT"/>
                <w:sz w:val="16"/>
                <w:szCs w:val="16"/>
              </w:rPr>
            </w:pPr>
          </w:p>
        </w:tc>
        <w:tc>
          <w:tcPr>
            <w:tcW w:w="376" w:type="dxa"/>
          </w:tcPr>
          <w:p w14:paraId="00E40F2D" w14:textId="77777777" w:rsidR="00440BB4" w:rsidRDefault="00440BB4" w:rsidP="00FE7E82">
            <w:pPr>
              <w:pStyle w:val="Paper"/>
              <w:ind w:firstLine="0"/>
              <w:rPr>
                <w:rFonts w:ascii="TimesNewRomanPSMT" w:hAnsi="TimesNewRomanPSMT"/>
                <w:sz w:val="16"/>
                <w:szCs w:val="16"/>
              </w:rPr>
            </w:pPr>
          </w:p>
        </w:tc>
      </w:tr>
    </w:tbl>
    <w:p w14:paraId="49F38C56" w14:textId="77777777" w:rsidR="005C2109" w:rsidRDefault="005C2109" w:rsidP="008B01E6">
      <w:pPr>
        <w:pStyle w:val="Paper"/>
        <w:jc w:val="center"/>
      </w:pPr>
    </w:p>
    <w:p w14:paraId="3F16332D" w14:textId="7D1D5EC1" w:rsidR="008B01E6" w:rsidRDefault="005C2109" w:rsidP="008B01E6">
      <w:pPr>
        <w:pStyle w:val="Paper"/>
        <w:jc w:val="center"/>
      </w:pPr>
      <w:r>
        <w:rPr>
          <w:noProof/>
        </w:rPr>
        <w:drawing>
          <wp:inline distT="0" distB="0" distL="0" distR="0" wp14:anchorId="55D685D0" wp14:editId="2422C72A">
            <wp:extent cx="3086100" cy="13335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stretch>
                      <a:fillRect/>
                    </a:stretch>
                  </pic:blipFill>
                  <pic:spPr>
                    <a:xfrm>
                      <a:off x="0" y="0"/>
                      <a:ext cx="3086100" cy="1333500"/>
                    </a:xfrm>
                    <a:prstGeom prst="rect">
                      <a:avLst/>
                    </a:prstGeom>
                  </pic:spPr>
                </pic:pic>
              </a:graphicData>
            </a:graphic>
          </wp:inline>
        </w:drawing>
      </w:r>
    </w:p>
    <w:p w14:paraId="6AC904AD" w14:textId="40AFD19F" w:rsidR="005C2109" w:rsidRDefault="005C2109" w:rsidP="005C2109">
      <w:pPr>
        <w:pStyle w:val="Paper"/>
        <w:ind w:firstLine="0"/>
        <w:jc w:val="center"/>
        <w:rPr>
          <w:rFonts w:ascii="TimesNewRomanPSMT" w:hAnsi="TimesNewRomanPSMT"/>
          <w:color w:val="auto"/>
          <w:sz w:val="16"/>
          <w:szCs w:val="16"/>
        </w:rPr>
      </w:pPr>
      <w:r w:rsidRPr="000A59F9">
        <w:rPr>
          <w:rFonts w:ascii="TimesNewRomanPSMT" w:hAnsi="TimesNewRomanPSMT"/>
          <w:color w:val="auto"/>
          <w:sz w:val="16"/>
          <w:szCs w:val="16"/>
        </w:rPr>
        <w:t xml:space="preserve">Fig. </w:t>
      </w:r>
      <w:r>
        <w:rPr>
          <w:rFonts w:ascii="TimesNewRomanPSMT" w:hAnsi="TimesNewRomanPSMT"/>
          <w:color w:val="auto"/>
          <w:sz w:val="16"/>
          <w:szCs w:val="16"/>
        </w:rPr>
        <w:t>9</w:t>
      </w:r>
      <w:r>
        <w:rPr>
          <w:rFonts w:ascii="TimesNewRomanPSMT" w:hAnsi="TimesNewRomanPSMT"/>
          <w:color w:val="auto"/>
          <w:sz w:val="16"/>
          <w:szCs w:val="16"/>
        </w:rPr>
        <w:t xml:space="preserve"> </w:t>
      </w:r>
      <w:r w:rsidR="00142492">
        <w:rPr>
          <w:rFonts w:ascii="TimesNewRomanPSMT" w:hAnsi="TimesNewRomanPSMT"/>
          <w:color w:val="auto"/>
          <w:sz w:val="16"/>
          <w:szCs w:val="16"/>
        </w:rPr>
        <w:t>Temperature contour for case#1 (a)</w:t>
      </w:r>
      <w:r w:rsidR="00070881">
        <w:rPr>
          <w:rFonts w:ascii="TimesNewRomanPSMT" w:hAnsi="TimesNewRomanPSMT"/>
          <w:color w:val="auto"/>
          <w:sz w:val="16"/>
          <w:szCs w:val="16"/>
        </w:rPr>
        <w:t xml:space="preserve"> CFD simulation result (b) </w:t>
      </w:r>
      <w:r w:rsidR="00DB6466">
        <w:rPr>
          <w:rFonts w:ascii="TimesNewRomanPSMT" w:hAnsi="TimesNewRomanPSMT"/>
          <w:color w:val="auto"/>
          <w:sz w:val="16"/>
          <w:szCs w:val="16"/>
        </w:rPr>
        <w:t>network predicted result</w:t>
      </w:r>
    </w:p>
    <w:p w14:paraId="56B60044" w14:textId="77777777" w:rsidR="005C2109" w:rsidRPr="005C2109" w:rsidRDefault="005C2109" w:rsidP="005C2109">
      <w:pPr>
        <w:pStyle w:val="Paper"/>
        <w:ind w:firstLine="0"/>
        <w:jc w:val="center"/>
        <w:rPr>
          <w:rFonts w:ascii="TimesNewRomanPSMT" w:hAnsi="TimesNewRomanPSMT"/>
          <w:color w:val="auto"/>
          <w:sz w:val="16"/>
          <w:szCs w:val="16"/>
        </w:rPr>
      </w:pPr>
    </w:p>
    <w:p w14:paraId="09DAB1D3" w14:textId="1A1552CD" w:rsidR="00EB4F74" w:rsidRDefault="00FE147F" w:rsidP="008B01E6">
      <w:pPr>
        <w:pStyle w:val="Paper"/>
        <w:jc w:val="center"/>
      </w:pPr>
      <w:r>
        <w:rPr>
          <w:noProof/>
        </w:rPr>
        <w:drawing>
          <wp:inline distT="0" distB="0" distL="0" distR="0" wp14:anchorId="57EC1132" wp14:editId="043D2237">
            <wp:extent cx="1659495" cy="1363672"/>
            <wp:effectExtent l="0" t="0" r="0" b="825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0"/>
                    <a:stretch>
                      <a:fillRect/>
                    </a:stretch>
                  </pic:blipFill>
                  <pic:spPr>
                    <a:xfrm>
                      <a:off x="0" y="0"/>
                      <a:ext cx="1671441" cy="1373488"/>
                    </a:xfrm>
                    <a:prstGeom prst="rect">
                      <a:avLst/>
                    </a:prstGeom>
                  </pic:spPr>
                </pic:pic>
              </a:graphicData>
            </a:graphic>
          </wp:inline>
        </w:drawing>
      </w:r>
    </w:p>
    <w:p w14:paraId="35EB527F" w14:textId="4A4AD1C9" w:rsidR="00FE147F" w:rsidRDefault="00FE147F" w:rsidP="00FE147F">
      <w:pPr>
        <w:pStyle w:val="Paper"/>
        <w:ind w:firstLine="0"/>
        <w:jc w:val="center"/>
        <w:rPr>
          <w:rFonts w:ascii="TimesNewRomanPSMT" w:hAnsi="TimesNewRomanPSMT"/>
          <w:color w:val="auto"/>
          <w:sz w:val="16"/>
          <w:szCs w:val="16"/>
        </w:rPr>
      </w:pPr>
      <w:r w:rsidRPr="000A59F9">
        <w:rPr>
          <w:rFonts w:ascii="TimesNewRomanPSMT" w:hAnsi="TimesNewRomanPSMT"/>
          <w:color w:val="auto"/>
          <w:sz w:val="16"/>
          <w:szCs w:val="16"/>
        </w:rPr>
        <w:t xml:space="preserve">Fig. </w:t>
      </w:r>
      <w:r w:rsidR="005C2109">
        <w:rPr>
          <w:rFonts w:ascii="TimesNewRomanPSMT" w:hAnsi="TimesNewRomanPSMT"/>
          <w:color w:val="auto"/>
          <w:sz w:val="16"/>
          <w:szCs w:val="16"/>
        </w:rPr>
        <w:t>10</w:t>
      </w:r>
      <w:r w:rsidR="00DB6466">
        <w:rPr>
          <w:rFonts w:ascii="TimesNewRomanPSMT" w:hAnsi="TimesNewRomanPSMT"/>
          <w:color w:val="auto"/>
          <w:sz w:val="16"/>
          <w:szCs w:val="16"/>
        </w:rPr>
        <w:t xml:space="preserve"> Histogram of </w:t>
      </w:r>
      <w:r w:rsidR="004C1C60">
        <w:rPr>
          <w:rFonts w:ascii="TimesNewRomanPSMT" w:hAnsi="TimesNewRomanPSMT"/>
          <w:color w:val="auto"/>
          <w:sz w:val="16"/>
          <w:szCs w:val="16"/>
        </w:rPr>
        <w:t>prediction error</w:t>
      </w:r>
    </w:p>
    <w:p w14:paraId="533901B6" w14:textId="77777777" w:rsidR="008B01E6" w:rsidRPr="00FE147F" w:rsidRDefault="008B01E6" w:rsidP="00FE147F">
      <w:pPr>
        <w:pStyle w:val="Paper"/>
        <w:ind w:firstLine="0"/>
        <w:jc w:val="center"/>
        <w:rPr>
          <w:rFonts w:ascii="TimesNewRomanPSMT" w:hAnsi="TimesNewRomanPSMT"/>
          <w:color w:val="auto"/>
          <w:sz w:val="16"/>
          <w:szCs w:val="16"/>
        </w:rPr>
      </w:pPr>
    </w:p>
    <w:p w14:paraId="3019738F" w14:textId="1A8F701C" w:rsidR="00FE147F" w:rsidRDefault="00420B96" w:rsidP="0076536B">
      <w:pPr>
        <w:pStyle w:val="Paper"/>
      </w:pPr>
      <w:r>
        <w:t xml:space="preserve">The </w:t>
      </w:r>
      <w:r w:rsidR="00C10EC4">
        <w:t xml:space="preserve">graphical view of </w:t>
      </w:r>
      <w:r w:rsidR="008F794E">
        <w:t xml:space="preserve">network predicted </w:t>
      </w:r>
      <w:r w:rsidR="00C10EC4">
        <w:t xml:space="preserve">temperature contour </w:t>
      </w:r>
      <w:r w:rsidR="008F794E">
        <w:t>for test case#1</w:t>
      </w:r>
      <w:r w:rsidR="00DD707B">
        <w:t xml:space="preserve"> is shown in Fig. 9. </w:t>
      </w:r>
      <w:r w:rsidR="000223FB">
        <w:t xml:space="preserve">Small discrepancy is observed </w:t>
      </w:r>
      <w:r w:rsidR="003D08CA">
        <w:t xml:space="preserve">between the </w:t>
      </w:r>
      <w:r w:rsidR="00C33E01">
        <w:t xml:space="preserve">numerical model calculated result and network predicted result. </w:t>
      </w:r>
      <w:r w:rsidR="00692BD0">
        <w:t>The histogram</w:t>
      </w:r>
      <w:r w:rsidR="006A4201">
        <w:t xml:space="preserve"> of </w:t>
      </w:r>
      <w:r w:rsidR="004C1C60">
        <w:t xml:space="preserve">prediction </w:t>
      </w:r>
      <w:r w:rsidR="006A4201">
        <w:t xml:space="preserve">error </w:t>
      </w:r>
      <w:r w:rsidR="00513A0B">
        <w:t xml:space="preserve">in Fig. 10 shows the error level concentrated at </w:t>
      </w:r>
      <w:r w:rsidR="00CC1083">
        <w:t>0-</w:t>
      </w:r>
      <w:r w:rsidR="006A4201">
        <w:t>1</w:t>
      </w:r>
      <w:r w:rsidR="005A3967">
        <w:t xml:space="preserve">%, The maximum error is </w:t>
      </w:r>
      <w:r w:rsidR="005A3967" w:rsidRPr="005A3967">
        <w:rPr>
          <w:highlight w:val="yellow"/>
        </w:rPr>
        <w:t>xxx %</w:t>
      </w:r>
    </w:p>
    <w:p w14:paraId="6E1AE84F" w14:textId="682EDCD7" w:rsidR="000A59F9" w:rsidRDefault="000A59F9" w:rsidP="00FE7E82">
      <w:pPr>
        <w:pStyle w:val="Paper"/>
        <w:ind w:firstLine="0"/>
        <w:rPr>
          <w:rFonts w:ascii="TimesNewRomanPSMT" w:hAnsi="TimesNewRomanPSMT"/>
          <w:sz w:val="16"/>
          <w:szCs w:val="16"/>
        </w:rPr>
      </w:pPr>
    </w:p>
    <w:p w14:paraId="68DB103A" w14:textId="77777777" w:rsidR="000A59F9" w:rsidRPr="00141CDD" w:rsidRDefault="000A59F9" w:rsidP="00FE7E82">
      <w:pPr>
        <w:pStyle w:val="Paper"/>
        <w:ind w:firstLine="0"/>
        <w:rPr>
          <w:color w:val="auto"/>
        </w:rPr>
      </w:pPr>
    </w:p>
    <w:p w14:paraId="34BE8530" w14:textId="708383CE" w:rsidR="006C757A" w:rsidRDefault="006C757A" w:rsidP="00A4767B">
      <w:pPr>
        <w:pStyle w:val="FirstParagraph"/>
        <w:jc w:val="center"/>
        <w:rPr>
          <w:color w:val="000000"/>
          <w:lang w:val="en-US"/>
        </w:rPr>
      </w:pPr>
      <w:r w:rsidRPr="006C757A">
        <w:rPr>
          <w:color w:val="000000"/>
          <w:lang w:val="en-US"/>
        </w:rPr>
        <w:t>V</w:t>
      </w:r>
      <w:r w:rsidRPr="008A3B9F">
        <w:rPr>
          <w:color w:val="000000"/>
          <w:lang w:val="en-US"/>
        </w:rPr>
        <w:t xml:space="preserve">. </w:t>
      </w:r>
      <w:r w:rsidR="00943C21">
        <w:rPr>
          <w:color w:val="000000"/>
          <w:lang w:val="en-US"/>
        </w:rPr>
        <w:t>CONCLUSION</w:t>
      </w:r>
    </w:p>
    <w:p w14:paraId="5B81CCFD" w14:textId="77777777" w:rsidR="00AA4D52" w:rsidRDefault="00AA4D52" w:rsidP="006C757A">
      <w:pPr>
        <w:pStyle w:val="FirstParagraph"/>
        <w:jc w:val="center"/>
        <w:rPr>
          <w:color w:val="000000"/>
          <w:lang w:val="en-US"/>
        </w:rPr>
      </w:pPr>
    </w:p>
    <w:p w14:paraId="29FAE5BF" w14:textId="788CDF61" w:rsidR="001C019E" w:rsidRPr="00FC3248" w:rsidRDefault="001C019E" w:rsidP="00A66693">
      <w:pPr>
        <w:pStyle w:val="Paper"/>
      </w:pPr>
      <w:r w:rsidRPr="001C019E">
        <w:t xml:space="preserve">This paper presents a </w:t>
      </w:r>
      <w:r w:rsidR="00DE6DEC">
        <w:t>methodology</w:t>
      </w:r>
      <w:r w:rsidRPr="001C019E">
        <w:t xml:space="preserve"> to </w:t>
      </w:r>
      <w:r w:rsidR="00964C03">
        <w:t>predict</w:t>
      </w:r>
      <w:r w:rsidRPr="001C019E">
        <w:t xml:space="preserve"> </w:t>
      </w:r>
      <w:r w:rsidR="007B3D19">
        <w:t>the</w:t>
      </w:r>
      <w:r w:rsidR="00DE6DEC">
        <w:t xml:space="preserve"> </w:t>
      </w:r>
      <w:r w:rsidR="007B3D19">
        <w:t xml:space="preserve">reflow </w:t>
      </w:r>
      <w:r w:rsidR="00824CF5">
        <w:t>profile</w:t>
      </w:r>
      <w:r w:rsidR="007B3D19">
        <w:t xml:space="preserve"> for</w:t>
      </w:r>
      <w:r w:rsidRPr="001C019E">
        <w:t xml:space="preserve"> </w:t>
      </w:r>
      <w:r w:rsidR="00A5392A">
        <w:t>the</w:t>
      </w:r>
      <w:r w:rsidRPr="001C019E">
        <w:t xml:space="preserve"> </w:t>
      </w:r>
      <w:r w:rsidR="007B3D19">
        <w:t xml:space="preserve">bulky </w:t>
      </w:r>
      <w:r w:rsidRPr="001C019E">
        <w:t xml:space="preserve">BGA package. The CFD model </w:t>
      </w:r>
      <w:r w:rsidR="007A32B7">
        <w:t xml:space="preserve">used to </w:t>
      </w:r>
      <w:r w:rsidR="007A32B7">
        <w:lastRenderedPageBreak/>
        <w:t>simulate</w:t>
      </w:r>
      <w:r w:rsidRPr="001C019E">
        <w:t xml:space="preserve"> the reflow process was validated using </w:t>
      </w:r>
      <w:r w:rsidR="007A32B7" w:rsidRPr="001C019E">
        <w:t>a</w:t>
      </w:r>
      <w:r w:rsidR="007A32B7">
        <w:t xml:space="preserve"> profiling board</w:t>
      </w:r>
      <w:r w:rsidRPr="001C019E">
        <w:t xml:space="preserve">.  </w:t>
      </w:r>
      <w:r w:rsidR="00323E45">
        <w:t xml:space="preserve">The simulation results </w:t>
      </w:r>
      <w:r w:rsidRPr="001C019E">
        <w:t xml:space="preserve">subjected to </w:t>
      </w:r>
      <w:r w:rsidR="00ED4599">
        <w:t>several</w:t>
      </w:r>
      <w:r w:rsidRPr="001C019E">
        <w:t xml:space="preserve"> sets of boundary conditions</w:t>
      </w:r>
      <w:r w:rsidR="00500BF0">
        <w:t xml:space="preserve"> </w:t>
      </w:r>
      <w:r w:rsidR="00FB5CBA">
        <w:t>were organized and</w:t>
      </w:r>
      <w:r w:rsidRPr="001C019E">
        <w:t xml:space="preserve"> transferr</w:t>
      </w:r>
      <w:r w:rsidR="00FB5CBA">
        <w:t>ed</w:t>
      </w:r>
      <w:r w:rsidRPr="001C019E">
        <w:t xml:space="preserve"> to the </w:t>
      </w:r>
      <w:r w:rsidR="00875D74">
        <w:t>network</w:t>
      </w:r>
      <w:r w:rsidRPr="001C019E">
        <w:t xml:space="preserve"> as</w:t>
      </w:r>
      <w:r w:rsidR="00875D74">
        <w:t xml:space="preserve"> the</w:t>
      </w:r>
      <w:r w:rsidRPr="001C019E">
        <w:t xml:space="preserve"> training data. The </w:t>
      </w:r>
      <w:r w:rsidR="000700C6">
        <w:t xml:space="preserve">temperature contour under the BGA in 15 time slots can be </w:t>
      </w:r>
      <w:r w:rsidR="000A4B2E">
        <w:t xml:space="preserve">output by the network in seconds. </w:t>
      </w:r>
      <w:r w:rsidR="00A66693">
        <w:t xml:space="preserve">Instead of </w:t>
      </w:r>
      <w:r w:rsidR="006B7225">
        <w:t xml:space="preserve">the conventional </w:t>
      </w:r>
      <w:r w:rsidR="00BB5B88">
        <w:t>methodology, measuring</w:t>
      </w:r>
      <w:r w:rsidR="00D62E55">
        <w:t xml:space="preserve"> the </w:t>
      </w:r>
      <w:r w:rsidR="006B7225">
        <w:t xml:space="preserve">temperature of </w:t>
      </w:r>
      <w:r w:rsidR="003D0355">
        <w:t>the tiny solder joint</w:t>
      </w:r>
      <w:r w:rsidR="00BB5B88">
        <w:t xml:space="preserve"> difficultly</w:t>
      </w:r>
      <w:r w:rsidR="003D0355">
        <w:t xml:space="preserve">, </w:t>
      </w:r>
      <w:r w:rsidR="00B050F3">
        <w:t xml:space="preserve">the </w:t>
      </w:r>
      <w:r w:rsidR="00FD041A">
        <w:t xml:space="preserve">reflow profile predicted by the network </w:t>
      </w:r>
      <w:r w:rsidR="00A3329E">
        <w:t xml:space="preserve">ease the expense </w:t>
      </w:r>
      <w:r w:rsidR="00503164">
        <w:t xml:space="preserve">of experiment trials, which is benefit to reflow recipe optimization. </w:t>
      </w:r>
    </w:p>
    <w:p w14:paraId="48916C77" w14:textId="1FAE54EE" w:rsidR="0036485F" w:rsidRDefault="0036485F" w:rsidP="009D57F4">
      <w:pPr>
        <w:pStyle w:val="Paper"/>
        <w:ind w:firstLine="0"/>
      </w:pPr>
    </w:p>
    <w:p w14:paraId="7DFD00E1" w14:textId="279168FA" w:rsidR="00F80679" w:rsidRDefault="00F80679" w:rsidP="009D57F4">
      <w:pPr>
        <w:pStyle w:val="Paper"/>
        <w:ind w:firstLine="0"/>
      </w:pPr>
    </w:p>
    <w:p w14:paraId="107510CC" w14:textId="76120AA5" w:rsidR="00F80679" w:rsidRDefault="00F80679" w:rsidP="009D57F4">
      <w:pPr>
        <w:pStyle w:val="Paper"/>
        <w:ind w:firstLine="0"/>
      </w:pPr>
    </w:p>
    <w:p w14:paraId="2D2F400C" w14:textId="08B8D99D" w:rsidR="00F80679" w:rsidRDefault="00F80679" w:rsidP="009D57F4">
      <w:pPr>
        <w:pStyle w:val="Paper"/>
        <w:ind w:firstLine="0"/>
      </w:pPr>
    </w:p>
    <w:p w14:paraId="368119ED" w14:textId="77777777" w:rsidR="00F80679" w:rsidRDefault="00F80679" w:rsidP="009D57F4">
      <w:pPr>
        <w:pStyle w:val="Paper"/>
        <w:ind w:firstLine="0"/>
      </w:pPr>
    </w:p>
    <w:p w14:paraId="2891C19E" w14:textId="0E031476" w:rsidR="00841B19" w:rsidRPr="00F80679" w:rsidRDefault="00841B19" w:rsidP="00F80679">
      <w:pPr>
        <w:pStyle w:val="SectionHeading"/>
        <w:outlineLvl w:val="0"/>
        <w:rPr>
          <w:b w:val="0"/>
          <w:smallCaps w:val="0"/>
          <w:color w:val="000000"/>
          <w:lang w:eastAsia="pt-BR"/>
        </w:rPr>
      </w:pPr>
      <w:r w:rsidRPr="006C757A">
        <w:rPr>
          <w:b w:val="0"/>
          <w:smallCaps w:val="0"/>
          <w:color w:val="000000"/>
          <w:lang w:eastAsia="pt-BR"/>
        </w:rPr>
        <w:t>References</w:t>
      </w:r>
    </w:p>
    <w:p w14:paraId="62E622A0" w14:textId="66C5B4DD" w:rsidR="002322CE" w:rsidRDefault="002322CE" w:rsidP="001D6BB2">
      <w:pPr>
        <w:pStyle w:val="Paper"/>
      </w:pPr>
    </w:p>
    <w:p w14:paraId="49B86318" w14:textId="782A288C" w:rsidR="00FB3E5B" w:rsidRDefault="00FB3E5B" w:rsidP="00370A08">
      <w:pPr>
        <w:pStyle w:val="Paper"/>
        <w:ind w:firstLine="0"/>
      </w:pPr>
    </w:p>
    <w:p w14:paraId="437F81DA" w14:textId="783F5095" w:rsidR="002322CE" w:rsidRDefault="007F37CC" w:rsidP="007E7B15">
      <w:pPr>
        <w:autoSpaceDE w:val="0"/>
        <w:autoSpaceDN w:val="0"/>
        <w:ind w:left="630" w:hanging="640"/>
        <w:rPr>
          <w:rFonts w:eastAsia="Times New Roman"/>
          <w:sz w:val="18"/>
          <w:szCs w:val="18"/>
        </w:rPr>
      </w:pPr>
      <w:r w:rsidRPr="00370A08">
        <w:rPr>
          <w:rFonts w:eastAsia="Times New Roman"/>
          <w:sz w:val="18"/>
          <w:szCs w:val="18"/>
        </w:rPr>
        <w:t>[2</w:t>
      </w:r>
      <w:r w:rsidR="00763CE1">
        <w:rPr>
          <w:rFonts w:eastAsia="Times New Roman"/>
          <w:sz w:val="18"/>
          <w:szCs w:val="18"/>
        </w:rPr>
        <w:t>5</w:t>
      </w:r>
      <w:r w:rsidRPr="00370A08">
        <w:rPr>
          <w:rFonts w:eastAsia="Times New Roman"/>
          <w:sz w:val="18"/>
          <w:szCs w:val="18"/>
        </w:rPr>
        <w:t>]</w:t>
      </w:r>
      <w:r w:rsidRPr="00370A08">
        <w:rPr>
          <w:rFonts w:eastAsia="Times New Roman"/>
          <w:sz w:val="18"/>
          <w:szCs w:val="18"/>
        </w:rPr>
        <w:tab/>
      </w:r>
      <w:r w:rsidR="007E7B15" w:rsidRPr="00370A08">
        <w:rPr>
          <w:rFonts w:eastAsia="Times New Roman"/>
          <w:sz w:val="18"/>
          <w:szCs w:val="18"/>
        </w:rPr>
        <w:t>Y. Lai, K. Pan, Y. Cen, C. Cai, P. Yin, J. Yang, and S. Park, “</w:t>
      </w:r>
      <w:r w:rsidR="00F56B0E" w:rsidRPr="00F56B0E">
        <w:rPr>
          <w:rFonts w:eastAsia="Times New Roman"/>
          <w:sz w:val="18"/>
          <w:szCs w:val="18"/>
        </w:rPr>
        <w:t>An Intelligent System for Reflow Oven Temperature Settings Based on Hybrid Physics-Machine Learning Model,</w:t>
      </w:r>
      <w:r w:rsidR="007E7B15" w:rsidRPr="00370A08">
        <w:rPr>
          <w:rFonts w:eastAsia="Times New Roman"/>
          <w:sz w:val="18"/>
          <w:szCs w:val="18"/>
        </w:rPr>
        <w:t>” </w:t>
      </w:r>
      <w:r w:rsidR="007E7B15" w:rsidRPr="00F56B0E">
        <w:rPr>
          <w:rFonts w:eastAsia="Times New Roman"/>
          <w:sz w:val="18"/>
          <w:szCs w:val="18"/>
        </w:rPr>
        <w:t>Soldering</w:t>
      </w:r>
      <w:r w:rsidR="007E7B15" w:rsidRPr="00370A08">
        <w:rPr>
          <w:rFonts w:eastAsia="Times New Roman"/>
          <w:i/>
          <w:iCs/>
          <w:sz w:val="18"/>
          <w:szCs w:val="18"/>
        </w:rPr>
        <w:t xml:space="preserve"> and Surface Mount Technology</w:t>
      </w:r>
      <w:r w:rsidR="007E7B15" w:rsidRPr="00370A08">
        <w:rPr>
          <w:rFonts w:eastAsia="Times New Roman"/>
          <w:sz w:val="18"/>
          <w:szCs w:val="18"/>
        </w:rPr>
        <w:t>, 2022, in press. </w:t>
      </w:r>
    </w:p>
    <w:p w14:paraId="61F38B78" w14:textId="712A26E5" w:rsidR="00477771" w:rsidRPr="00370A08" w:rsidRDefault="00477771" w:rsidP="00477771">
      <w:pPr>
        <w:autoSpaceDE w:val="0"/>
        <w:autoSpaceDN w:val="0"/>
        <w:ind w:left="630" w:hanging="640"/>
        <w:rPr>
          <w:rFonts w:eastAsia="Times New Roman"/>
          <w:sz w:val="18"/>
          <w:szCs w:val="18"/>
        </w:rPr>
      </w:pPr>
      <w:r w:rsidRPr="00370A08">
        <w:rPr>
          <w:rFonts w:eastAsia="Times New Roman"/>
          <w:sz w:val="18"/>
          <w:szCs w:val="18"/>
        </w:rPr>
        <w:t>[2</w:t>
      </w:r>
      <w:r>
        <w:rPr>
          <w:rFonts w:eastAsia="Times New Roman"/>
          <w:sz w:val="18"/>
          <w:szCs w:val="18"/>
        </w:rPr>
        <w:t>6</w:t>
      </w:r>
      <w:r w:rsidRPr="00370A08">
        <w:rPr>
          <w:rFonts w:eastAsia="Times New Roman"/>
          <w:sz w:val="18"/>
          <w:szCs w:val="18"/>
        </w:rPr>
        <w:t>]</w:t>
      </w:r>
      <w:r w:rsidRPr="00370A08">
        <w:rPr>
          <w:rFonts w:eastAsia="Times New Roman"/>
          <w:sz w:val="18"/>
          <w:szCs w:val="18"/>
        </w:rPr>
        <w:tab/>
      </w:r>
      <w:r w:rsidRPr="00477771">
        <w:rPr>
          <w:rFonts w:eastAsia="Times New Roman"/>
          <w:sz w:val="18"/>
          <w:szCs w:val="18"/>
        </w:rPr>
        <w:t xml:space="preserve">Y. Lai, K. Pan, C. Cai, P. Yin, J. Yang, and S. Park, “Smarter Temperature Setup for Reflow Oven to Minimize Temperature Variation Among Components,” </w:t>
      </w:r>
      <w:r w:rsidRPr="00477771">
        <w:rPr>
          <w:rFonts w:eastAsia="Times New Roman"/>
          <w:i/>
          <w:iCs/>
          <w:sz w:val="18"/>
          <w:szCs w:val="18"/>
        </w:rPr>
        <w:t>IEEE Transactions on Components, Packaging and Manufacturing Technology</w:t>
      </w:r>
      <w:r w:rsidRPr="00477771">
        <w:rPr>
          <w:rFonts w:eastAsia="Times New Roman"/>
          <w:sz w:val="18"/>
          <w:szCs w:val="18"/>
        </w:rPr>
        <w:t>, 2022, "in press".</w:t>
      </w:r>
    </w:p>
    <w:p w14:paraId="785863A7" w14:textId="77777777" w:rsidR="00477771" w:rsidRPr="00370A08" w:rsidRDefault="00477771" w:rsidP="007E7B15">
      <w:pPr>
        <w:autoSpaceDE w:val="0"/>
        <w:autoSpaceDN w:val="0"/>
        <w:ind w:left="630" w:hanging="640"/>
        <w:rPr>
          <w:rFonts w:eastAsia="Times New Roman"/>
          <w:sz w:val="18"/>
          <w:szCs w:val="18"/>
        </w:rPr>
      </w:pPr>
    </w:p>
    <w:sectPr w:rsidR="00477771" w:rsidRPr="00370A08" w:rsidSect="00841B19">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BD5CB" w14:textId="77777777" w:rsidR="007078DF" w:rsidRDefault="007078DF">
      <w:r>
        <w:separator/>
      </w:r>
    </w:p>
  </w:endnote>
  <w:endnote w:type="continuationSeparator" w:id="0">
    <w:p w14:paraId="0B4C21D0" w14:textId="77777777" w:rsidR="007078DF" w:rsidRDefault="00707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LinLibertineT">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inLibertineTB">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C8F94" w14:textId="77777777" w:rsidR="007078DF" w:rsidRDefault="007078DF">
      <w:r>
        <w:separator/>
      </w:r>
    </w:p>
  </w:footnote>
  <w:footnote w:type="continuationSeparator" w:id="0">
    <w:p w14:paraId="61EE9FCA" w14:textId="77777777" w:rsidR="007078DF" w:rsidRDefault="007078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2" w15:restartNumberingAfterBreak="0">
    <w:nsid w:val="10542A18"/>
    <w:multiLevelType w:val="multilevel"/>
    <w:tmpl w:val="54049E1A"/>
    <w:lvl w:ilvl="0">
      <w:start w:val="1"/>
      <w:numFmt w:val="decimal"/>
      <w:pStyle w:val="BUMajorHeadings"/>
      <w:lvlText w:val="%1."/>
      <w:lvlJc w:val="left"/>
      <w:pPr>
        <w:ind w:left="360" w:hanging="360"/>
      </w:pPr>
      <w:rPr>
        <w:rFonts w:hint="default"/>
      </w:rPr>
    </w:lvl>
    <w:lvl w:ilvl="1">
      <w:start w:val="1"/>
      <w:numFmt w:val="decimal"/>
      <w:pStyle w:val="BUSectionHeading"/>
      <w:lvlText w:val="%1.%2"/>
      <w:lvlJc w:val="left"/>
      <w:pPr>
        <w:ind w:left="720" w:hanging="360"/>
      </w:pPr>
      <w:rPr>
        <w:rFonts w:hint="default"/>
      </w:rPr>
    </w:lvl>
    <w:lvl w:ilvl="2">
      <w:start w:val="1"/>
      <w:numFmt w:val="decimal"/>
      <w:pStyle w:val="BUSUBSEC"/>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4"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5"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7"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4D118EB"/>
    <w:multiLevelType w:val="hybridMultilevel"/>
    <w:tmpl w:val="22DE04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12" w15:restartNumberingAfterBreak="0">
    <w:nsid w:val="5FB2739A"/>
    <w:multiLevelType w:val="hybridMultilevel"/>
    <w:tmpl w:val="30349E4E"/>
    <w:lvl w:ilvl="0" w:tplc="53382552">
      <w:start w:val="1"/>
      <w:numFmt w:val="decimal"/>
      <w:pStyle w:val="References"/>
      <w:lvlText w:val="[%1]"/>
      <w:lvlJc w:val="left"/>
      <w:pPr>
        <w:tabs>
          <w:tab w:val="num" w:pos="1530"/>
        </w:tabs>
        <w:ind w:left="1530" w:hanging="360"/>
      </w:pPr>
      <w:rPr>
        <w:rFonts w:hint="default"/>
      </w:rPr>
    </w:lvl>
    <w:lvl w:ilvl="1" w:tplc="3D82EEAA" w:tentative="1">
      <w:start w:val="1"/>
      <w:numFmt w:val="lowerLetter"/>
      <w:lvlText w:val="%2."/>
      <w:lvlJc w:val="left"/>
      <w:pPr>
        <w:tabs>
          <w:tab w:val="num" w:pos="2250"/>
        </w:tabs>
        <w:ind w:left="2250" w:hanging="360"/>
      </w:pPr>
    </w:lvl>
    <w:lvl w:ilvl="2" w:tplc="94A85584" w:tentative="1">
      <w:start w:val="1"/>
      <w:numFmt w:val="lowerRoman"/>
      <w:lvlText w:val="%3."/>
      <w:lvlJc w:val="right"/>
      <w:pPr>
        <w:tabs>
          <w:tab w:val="num" w:pos="2970"/>
        </w:tabs>
        <w:ind w:left="2970" w:hanging="180"/>
      </w:pPr>
    </w:lvl>
    <w:lvl w:ilvl="3" w:tplc="FC1C789A" w:tentative="1">
      <w:start w:val="1"/>
      <w:numFmt w:val="decimal"/>
      <w:lvlText w:val="%4."/>
      <w:lvlJc w:val="left"/>
      <w:pPr>
        <w:tabs>
          <w:tab w:val="num" w:pos="3690"/>
        </w:tabs>
        <w:ind w:left="3690" w:hanging="360"/>
      </w:pPr>
    </w:lvl>
    <w:lvl w:ilvl="4" w:tplc="449476D6" w:tentative="1">
      <w:start w:val="1"/>
      <w:numFmt w:val="lowerLetter"/>
      <w:lvlText w:val="%5."/>
      <w:lvlJc w:val="left"/>
      <w:pPr>
        <w:tabs>
          <w:tab w:val="num" w:pos="4410"/>
        </w:tabs>
        <w:ind w:left="4410" w:hanging="360"/>
      </w:pPr>
    </w:lvl>
    <w:lvl w:ilvl="5" w:tplc="4A2CD442" w:tentative="1">
      <w:start w:val="1"/>
      <w:numFmt w:val="lowerRoman"/>
      <w:lvlText w:val="%6."/>
      <w:lvlJc w:val="right"/>
      <w:pPr>
        <w:tabs>
          <w:tab w:val="num" w:pos="5130"/>
        </w:tabs>
        <w:ind w:left="5130" w:hanging="180"/>
      </w:pPr>
    </w:lvl>
    <w:lvl w:ilvl="6" w:tplc="64B87FF0" w:tentative="1">
      <w:start w:val="1"/>
      <w:numFmt w:val="decimal"/>
      <w:lvlText w:val="%7."/>
      <w:lvlJc w:val="left"/>
      <w:pPr>
        <w:tabs>
          <w:tab w:val="num" w:pos="5850"/>
        </w:tabs>
        <w:ind w:left="5850" w:hanging="360"/>
      </w:pPr>
    </w:lvl>
    <w:lvl w:ilvl="7" w:tplc="84F05848" w:tentative="1">
      <w:start w:val="1"/>
      <w:numFmt w:val="lowerLetter"/>
      <w:lvlText w:val="%8."/>
      <w:lvlJc w:val="left"/>
      <w:pPr>
        <w:tabs>
          <w:tab w:val="num" w:pos="6570"/>
        </w:tabs>
        <w:ind w:left="6570" w:hanging="360"/>
      </w:pPr>
    </w:lvl>
    <w:lvl w:ilvl="8" w:tplc="166EEBBE" w:tentative="1">
      <w:start w:val="1"/>
      <w:numFmt w:val="lowerRoman"/>
      <w:lvlText w:val="%9."/>
      <w:lvlJc w:val="right"/>
      <w:pPr>
        <w:tabs>
          <w:tab w:val="num" w:pos="7290"/>
        </w:tabs>
        <w:ind w:left="7290" w:hanging="180"/>
      </w:pPr>
    </w:lvl>
  </w:abstractNum>
  <w:abstractNum w:abstractNumId="13"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14"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16"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
  </w:num>
  <w:num w:numId="3">
    <w:abstractNumId w:val="13"/>
  </w:num>
  <w:num w:numId="4">
    <w:abstractNumId w:val="15"/>
  </w:num>
  <w:num w:numId="5">
    <w:abstractNumId w:val="5"/>
  </w:num>
  <w:num w:numId="6">
    <w:abstractNumId w:val="17"/>
  </w:num>
  <w:num w:numId="7">
    <w:abstractNumId w:val="7"/>
  </w:num>
  <w:num w:numId="8">
    <w:abstractNumId w:val="16"/>
  </w:num>
  <w:num w:numId="9">
    <w:abstractNumId w:val="12"/>
  </w:num>
  <w:num w:numId="10">
    <w:abstractNumId w:val="0"/>
  </w:num>
  <w:num w:numId="11">
    <w:abstractNumId w:val="14"/>
  </w:num>
  <w:num w:numId="12">
    <w:abstractNumId w:val="3"/>
  </w:num>
  <w:num w:numId="13">
    <w:abstractNumId w:val="11"/>
  </w:num>
  <w:num w:numId="14">
    <w:abstractNumId w:val="10"/>
  </w:num>
  <w:num w:numId="15">
    <w:abstractNumId w:val="8"/>
  </w:num>
  <w:num w:numId="16">
    <w:abstractNumId w:val="16"/>
  </w:num>
  <w:num w:numId="17">
    <w:abstractNumId w:val="2"/>
  </w:num>
  <w:num w:numId="18">
    <w:abstractNumId w:val="9"/>
  </w:num>
  <w:num w:numId="19">
    <w:abstractNumId w:val="16"/>
  </w:num>
  <w:num w:numId="20">
    <w:abstractNumId w:val="16"/>
  </w:num>
  <w:num w:numId="21">
    <w:abstractNumId w:val="6"/>
    <w:lvlOverride w:ilvl="0">
      <w:lvl w:ilvl="0">
        <w:start w:val="1"/>
        <w:numFmt w:val="decimal"/>
        <w:lvlText w:val="%1."/>
        <w:legacy w:legacy="1" w:legacySpace="0" w:legacyIndent="360"/>
        <w:lvlJc w:val="left"/>
        <w:pPr>
          <w:ind w:left="360" w:hanging="36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NjQ0NbUwNzAxNzNT0lEKTi0uzszPAykwNawFAII38v8tAAAA"/>
  </w:docVars>
  <w:rsids>
    <w:rsidRoot w:val="006677E1"/>
    <w:rsid w:val="00001784"/>
    <w:rsid w:val="00002DDE"/>
    <w:rsid w:val="000036D1"/>
    <w:rsid w:val="00004621"/>
    <w:rsid w:val="000046BC"/>
    <w:rsid w:val="00006FA1"/>
    <w:rsid w:val="00007854"/>
    <w:rsid w:val="00007970"/>
    <w:rsid w:val="00010517"/>
    <w:rsid w:val="00010521"/>
    <w:rsid w:val="000107CB"/>
    <w:rsid w:val="000120E3"/>
    <w:rsid w:val="0001253C"/>
    <w:rsid w:val="00012B3E"/>
    <w:rsid w:val="00012FE2"/>
    <w:rsid w:val="0001350B"/>
    <w:rsid w:val="00013606"/>
    <w:rsid w:val="000139D4"/>
    <w:rsid w:val="00016E3A"/>
    <w:rsid w:val="000223FB"/>
    <w:rsid w:val="00022A00"/>
    <w:rsid w:val="00022CEF"/>
    <w:rsid w:val="00022F42"/>
    <w:rsid w:val="00024728"/>
    <w:rsid w:val="000255AF"/>
    <w:rsid w:val="00025A1E"/>
    <w:rsid w:val="00026D28"/>
    <w:rsid w:val="00026FF1"/>
    <w:rsid w:val="000275DE"/>
    <w:rsid w:val="0002782B"/>
    <w:rsid w:val="000278E1"/>
    <w:rsid w:val="00030620"/>
    <w:rsid w:val="00030DD7"/>
    <w:rsid w:val="00030EC7"/>
    <w:rsid w:val="000319F8"/>
    <w:rsid w:val="00033203"/>
    <w:rsid w:val="000332E4"/>
    <w:rsid w:val="00033343"/>
    <w:rsid w:val="00034C42"/>
    <w:rsid w:val="00034F75"/>
    <w:rsid w:val="000355D4"/>
    <w:rsid w:val="00035A57"/>
    <w:rsid w:val="0003667B"/>
    <w:rsid w:val="000367D9"/>
    <w:rsid w:val="00036803"/>
    <w:rsid w:val="00036816"/>
    <w:rsid w:val="000370B7"/>
    <w:rsid w:val="00037CE1"/>
    <w:rsid w:val="00037DC1"/>
    <w:rsid w:val="00040860"/>
    <w:rsid w:val="00040B19"/>
    <w:rsid w:val="000416C2"/>
    <w:rsid w:val="00042D33"/>
    <w:rsid w:val="000437F8"/>
    <w:rsid w:val="0004496B"/>
    <w:rsid w:val="0004577C"/>
    <w:rsid w:val="00046AB8"/>
    <w:rsid w:val="00051E9C"/>
    <w:rsid w:val="00052604"/>
    <w:rsid w:val="00053E32"/>
    <w:rsid w:val="00053E41"/>
    <w:rsid w:val="0005431B"/>
    <w:rsid w:val="0005495D"/>
    <w:rsid w:val="000555B1"/>
    <w:rsid w:val="000606A7"/>
    <w:rsid w:val="00060831"/>
    <w:rsid w:val="00060B30"/>
    <w:rsid w:val="00061908"/>
    <w:rsid w:val="0006309A"/>
    <w:rsid w:val="000641EE"/>
    <w:rsid w:val="00064C2E"/>
    <w:rsid w:val="00066508"/>
    <w:rsid w:val="00067482"/>
    <w:rsid w:val="000700C6"/>
    <w:rsid w:val="00070881"/>
    <w:rsid w:val="00071761"/>
    <w:rsid w:val="00071F28"/>
    <w:rsid w:val="00072780"/>
    <w:rsid w:val="000729CB"/>
    <w:rsid w:val="00075572"/>
    <w:rsid w:val="00076986"/>
    <w:rsid w:val="00080287"/>
    <w:rsid w:val="000802D3"/>
    <w:rsid w:val="00081480"/>
    <w:rsid w:val="00083AB0"/>
    <w:rsid w:val="000848C4"/>
    <w:rsid w:val="000851C7"/>
    <w:rsid w:val="00086505"/>
    <w:rsid w:val="0008673D"/>
    <w:rsid w:val="00086D08"/>
    <w:rsid w:val="00086EE4"/>
    <w:rsid w:val="00087AF7"/>
    <w:rsid w:val="00091F5C"/>
    <w:rsid w:val="00092E45"/>
    <w:rsid w:val="000935CA"/>
    <w:rsid w:val="00093B2C"/>
    <w:rsid w:val="00095358"/>
    <w:rsid w:val="000959CB"/>
    <w:rsid w:val="00095A2D"/>
    <w:rsid w:val="000976E6"/>
    <w:rsid w:val="00097B9D"/>
    <w:rsid w:val="000A0512"/>
    <w:rsid w:val="000A0A26"/>
    <w:rsid w:val="000A0A7F"/>
    <w:rsid w:val="000A36C0"/>
    <w:rsid w:val="000A4B2E"/>
    <w:rsid w:val="000A50FB"/>
    <w:rsid w:val="000A5576"/>
    <w:rsid w:val="000A59E1"/>
    <w:rsid w:val="000A59F9"/>
    <w:rsid w:val="000A5CEE"/>
    <w:rsid w:val="000A6E74"/>
    <w:rsid w:val="000A7487"/>
    <w:rsid w:val="000B01A6"/>
    <w:rsid w:val="000B1071"/>
    <w:rsid w:val="000B305B"/>
    <w:rsid w:val="000B306B"/>
    <w:rsid w:val="000B3604"/>
    <w:rsid w:val="000B378C"/>
    <w:rsid w:val="000B438A"/>
    <w:rsid w:val="000B4A72"/>
    <w:rsid w:val="000B557F"/>
    <w:rsid w:val="000B63EE"/>
    <w:rsid w:val="000B6A26"/>
    <w:rsid w:val="000C0472"/>
    <w:rsid w:val="000C04DC"/>
    <w:rsid w:val="000C0A7F"/>
    <w:rsid w:val="000C0B35"/>
    <w:rsid w:val="000C1C74"/>
    <w:rsid w:val="000C1E6A"/>
    <w:rsid w:val="000C2CC4"/>
    <w:rsid w:val="000C37FC"/>
    <w:rsid w:val="000C4FE7"/>
    <w:rsid w:val="000C50DD"/>
    <w:rsid w:val="000C53CC"/>
    <w:rsid w:val="000C57F4"/>
    <w:rsid w:val="000C5993"/>
    <w:rsid w:val="000C59E6"/>
    <w:rsid w:val="000C5ECE"/>
    <w:rsid w:val="000D0791"/>
    <w:rsid w:val="000D07A0"/>
    <w:rsid w:val="000D0B70"/>
    <w:rsid w:val="000D1383"/>
    <w:rsid w:val="000D1DE4"/>
    <w:rsid w:val="000D28D6"/>
    <w:rsid w:val="000D4018"/>
    <w:rsid w:val="000D4173"/>
    <w:rsid w:val="000D4570"/>
    <w:rsid w:val="000D4DC2"/>
    <w:rsid w:val="000D5184"/>
    <w:rsid w:val="000E059A"/>
    <w:rsid w:val="000E07BD"/>
    <w:rsid w:val="000E417B"/>
    <w:rsid w:val="000E477A"/>
    <w:rsid w:val="000E6449"/>
    <w:rsid w:val="000E6A16"/>
    <w:rsid w:val="000E6B1E"/>
    <w:rsid w:val="000E6C5D"/>
    <w:rsid w:val="000E74EA"/>
    <w:rsid w:val="000F02AC"/>
    <w:rsid w:val="000F0D8E"/>
    <w:rsid w:val="000F1371"/>
    <w:rsid w:val="000F1993"/>
    <w:rsid w:val="000F19F0"/>
    <w:rsid w:val="000F1DFE"/>
    <w:rsid w:val="000F46CD"/>
    <w:rsid w:val="000F5023"/>
    <w:rsid w:val="000F5867"/>
    <w:rsid w:val="000F5AEC"/>
    <w:rsid w:val="000F607E"/>
    <w:rsid w:val="000F628D"/>
    <w:rsid w:val="000F6726"/>
    <w:rsid w:val="000F6BB4"/>
    <w:rsid w:val="0010003D"/>
    <w:rsid w:val="0010065B"/>
    <w:rsid w:val="00101A0F"/>
    <w:rsid w:val="001020B3"/>
    <w:rsid w:val="0010270F"/>
    <w:rsid w:val="00102DD2"/>
    <w:rsid w:val="00102FAA"/>
    <w:rsid w:val="001035FC"/>
    <w:rsid w:val="00103CAE"/>
    <w:rsid w:val="001047C9"/>
    <w:rsid w:val="0010688B"/>
    <w:rsid w:val="00106CF8"/>
    <w:rsid w:val="00107178"/>
    <w:rsid w:val="00107EA2"/>
    <w:rsid w:val="00107F8E"/>
    <w:rsid w:val="00110C73"/>
    <w:rsid w:val="00110C9D"/>
    <w:rsid w:val="00110F97"/>
    <w:rsid w:val="001110F7"/>
    <w:rsid w:val="00111E21"/>
    <w:rsid w:val="001120A6"/>
    <w:rsid w:val="00112BC8"/>
    <w:rsid w:val="00113F90"/>
    <w:rsid w:val="00115007"/>
    <w:rsid w:val="00116A22"/>
    <w:rsid w:val="00117A2C"/>
    <w:rsid w:val="001203FA"/>
    <w:rsid w:val="00120E4D"/>
    <w:rsid w:val="00120EA0"/>
    <w:rsid w:val="00121065"/>
    <w:rsid w:val="001210C0"/>
    <w:rsid w:val="001216E3"/>
    <w:rsid w:val="00121EEC"/>
    <w:rsid w:val="00121EEF"/>
    <w:rsid w:val="00121F55"/>
    <w:rsid w:val="001220F9"/>
    <w:rsid w:val="001229A0"/>
    <w:rsid w:val="00123183"/>
    <w:rsid w:val="001231DD"/>
    <w:rsid w:val="00123E9F"/>
    <w:rsid w:val="00125262"/>
    <w:rsid w:val="00125415"/>
    <w:rsid w:val="001256E6"/>
    <w:rsid w:val="00125EC6"/>
    <w:rsid w:val="00126D94"/>
    <w:rsid w:val="00126D96"/>
    <w:rsid w:val="00127586"/>
    <w:rsid w:val="00127AAE"/>
    <w:rsid w:val="00130992"/>
    <w:rsid w:val="00130F8B"/>
    <w:rsid w:val="001314A2"/>
    <w:rsid w:val="00131869"/>
    <w:rsid w:val="00131B25"/>
    <w:rsid w:val="0013224E"/>
    <w:rsid w:val="00132F6F"/>
    <w:rsid w:val="001331CB"/>
    <w:rsid w:val="0013362B"/>
    <w:rsid w:val="001339FC"/>
    <w:rsid w:val="0013549A"/>
    <w:rsid w:val="00135856"/>
    <w:rsid w:val="00136036"/>
    <w:rsid w:val="00136DA7"/>
    <w:rsid w:val="00141338"/>
    <w:rsid w:val="001415DF"/>
    <w:rsid w:val="00141C69"/>
    <w:rsid w:val="00141CDD"/>
    <w:rsid w:val="00142492"/>
    <w:rsid w:val="001437DD"/>
    <w:rsid w:val="00144FFB"/>
    <w:rsid w:val="0014517F"/>
    <w:rsid w:val="001456DB"/>
    <w:rsid w:val="001478BC"/>
    <w:rsid w:val="00147DD5"/>
    <w:rsid w:val="001500BA"/>
    <w:rsid w:val="001500CB"/>
    <w:rsid w:val="001508B5"/>
    <w:rsid w:val="0015173E"/>
    <w:rsid w:val="00152AC1"/>
    <w:rsid w:val="00152CAF"/>
    <w:rsid w:val="00152FC4"/>
    <w:rsid w:val="001538EE"/>
    <w:rsid w:val="001542F6"/>
    <w:rsid w:val="00154602"/>
    <w:rsid w:val="00155BAB"/>
    <w:rsid w:val="00156243"/>
    <w:rsid w:val="00157673"/>
    <w:rsid w:val="00157AA3"/>
    <w:rsid w:val="00160B0C"/>
    <w:rsid w:val="00163744"/>
    <w:rsid w:val="00164086"/>
    <w:rsid w:val="00165316"/>
    <w:rsid w:val="00165BAC"/>
    <w:rsid w:val="00170313"/>
    <w:rsid w:val="001707E9"/>
    <w:rsid w:val="00170B08"/>
    <w:rsid w:val="00170D50"/>
    <w:rsid w:val="001719FE"/>
    <w:rsid w:val="00171A09"/>
    <w:rsid w:val="00174954"/>
    <w:rsid w:val="00174DFA"/>
    <w:rsid w:val="0017773C"/>
    <w:rsid w:val="00177804"/>
    <w:rsid w:val="00177F95"/>
    <w:rsid w:val="0018152D"/>
    <w:rsid w:val="00181649"/>
    <w:rsid w:val="00181A15"/>
    <w:rsid w:val="0018319A"/>
    <w:rsid w:val="0018385D"/>
    <w:rsid w:val="00183A20"/>
    <w:rsid w:val="00184696"/>
    <w:rsid w:val="00184D38"/>
    <w:rsid w:val="00185567"/>
    <w:rsid w:val="00185CCE"/>
    <w:rsid w:val="00186352"/>
    <w:rsid w:val="00187F11"/>
    <w:rsid w:val="001903D7"/>
    <w:rsid w:val="0019095E"/>
    <w:rsid w:val="00190BBE"/>
    <w:rsid w:val="00191D50"/>
    <w:rsid w:val="001923B4"/>
    <w:rsid w:val="001926C0"/>
    <w:rsid w:val="00192F4D"/>
    <w:rsid w:val="00193625"/>
    <w:rsid w:val="00193ADA"/>
    <w:rsid w:val="00193D52"/>
    <w:rsid w:val="00194F62"/>
    <w:rsid w:val="00196AF3"/>
    <w:rsid w:val="00196F8B"/>
    <w:rsid w:val="00196FB2"/>
    <w:rsid w:val="00197293"/>
    <w:rsid w:val="0019731E"/>
    <w:rsid w:val="001979F4"/>
    <w:rsid w:val="001A1EAB"/>
    <w:rsid w:val="001A3115"/>
    <w:rsid w:val="001A3500"/>
    <w:rsid w:val="001A51CB"/>
    <w:rsid w:val="001A577A"/>
    <w:rsid w:val="001A614F"/>
    <w:rsid w:val="001A751B"/>
    <w:rsid w:val="001B0A96"/>
    <w:rsid w:val="001B0AD3"/>
    <w:rsid w:val="001B1786"/>
    <w:rsid w:val="001B2EFB"/>
    <w:rsid w:val="001B3869"/>
    <w:rsid w:val="001B38E3"/>
    <w:rsid w:val="001B3C6D"/>
    <w:rsid w:val="001B4711"/>
    <w:rsid w:val="001B5267"/>
    <w:rsid w:val="001B6C34"/>
    <w:rsid w:val="001B6EE9"/>
    <w:rsid w:val="001B70A7"/>
    <w:rsid w:val="001B7A97"/>
    <w:rsid w:val="001C019E"/>
    <w:rsid w:val="001C06AD"/>
    <w:rsid w:val="001C0A05"/>
    <w:rsid w:val="001C1777"/>
    <w:rsid w:val="001C24E4"/>
    <w:rsid w:val="001C2B61"/>
    <w:rsid w:val="001C40AF"/>
    <w:rsid w:val="001C5D6A"/>
    <w:rsid w:val="001C5ECB"/>
    <w:rsid w:val="001C662C"/>
    <w:rsid w:val="001C727C"/>
    <w:rsid w:val="001C75CD"/>
    <w:rsid w:val="001C7693"/>
    <w:rsid w:val="001C7923"/>
    <w:rsid w:val="001C7A89"/>
    <w:rsid w:val="001C7AE0"/>
    <w:rsid w:val="001D15E7"/>
    <w:rsid w:val="001D1D77"/>
    <w:rsid w:val="001D2CB2"/>
    <w:rsid w:val="001D4024"/>
    <w:rsid w:val="001D48AC"/>
    <w:rsid w:val="001D4BC2"/>
    <w:rsid w:val="001D547F"/>
    <w:rsid w:val="001D57A2"/>
    <w:rsid w:val="001D6BB2"/>
    <w:rsid w:val="001D7356"/>
    <w:rsid w:val="001D74DE"/>
    <w:rsid w:val="001E0155"/>
    <w:rsid w:val="001E0FD5"/>
    <w:rsid w:val="001E1134"/>
    <w:rsid w:val="001E2379"/>
    <w:rsid w:val="001E2D01"/>
    <w:rsid w:val="001E2DCA"/>
    <w:rsid w:val="001E373A"/>
    <w:rsid w:val="001E44E4"/>
    <w:rsid w:val="001E4780"/>
    <w:rsid w:val="001E5161"/>
    <w:rsid w:val="001E5397"/>
    <w:rsid w:val="001E5DB8"/>
    <w:rsid w:val="001E5F2E"/>
    <w:rsid w:val="001E79BB"/>
    <w:rsid w:val="001E7D31"/>
    <w:rsid w:val="001E7E17"/>
    <w:rsid w:val="001F0E8C"/>
    <w:rsid w:val="001F23AD"/>
    <w:rsid w:val="001F296A"/>
    <w:rsid w:val="001F2CD3"/>
    <w:rsid w:val="001F3326"/>
    <w:rsid w:val="001F346C"/>
    <w:rsid w:val="001F3625"/>
    <w:rsid w:val="001F3917"/>
    <w:rsid w:val="001F4541"/>
    <w:rsid w:val="001F4C8E"/>
    <w:rsid w:val="001F535D"/>
    <w:rsid w:val="001F570E"/>
    <w:rsid w:val="001F647A"/>
    <w:rsid w:val="001F68B6"/>
    <w:rsid w:val="001F7C27"/>
    <w:rsid w:val="002007E7"/>
    <w:rsid w:val="0020199D"/>
    <w:rsid w:val="0020206C"/>
    <w:rsid w:val="00202DF0"/>
    <w:rsid w:val="002049C4"/>
    <w:rsid w:val="00204F81"/>
    <w:rsid w:val="00205A51"/>
    <w:rsid w:val="00205BE0"/>
    <w:rsid w:val="00206AD1"/>
    <w:rsid w:val="00206BBB"/>
    <w:rsid w:val="00206C17"/>
    <w:rsid w:val="0020747B"/>
    <w:rsid w:val="00210576"/>
    <w:rsid w:val="00210C40"/>
    <w:rsid w:val="00210E73"/>
    <w:rsid w:val="002110A5"/>
    <w:rsid w:val="00212A71"/>
    <w:rsid w:val="0021318C"/>
    <w:rsid w:val="00213A01"/>
    <w:rsid w:val="00213E8F"/>
    <w:rsid w:val="00214006"/>
    <w:rsid w:val="00214F04"/>
    <w:rsid w:val="00215566"/>
    <w:rsid w:val="00215C7F"/>
    <w:rsid w:val="00215D29"/>
    <w:rsid w:val="002168B1"/>
    <w:rsid w:val="00217C56"/>
    <w:rsid w:val="00217DFE"/>
    <w:rsid w:val="002200F6"/>
    <w:rsid w:val="00222222"/>
    <w:rsid w:val="00222466"/>
    <w:rsid w:val="00222D44"/>
    <w:rsid w:val="00222DD4"/>
    <w:rsid w:val="0022305D"/>
    <w:rsid w:val="00223376"/>
    <w:rsid w:val="002256DC"/>
    <w:rsid w:val="00225DE3"/>
    <w:rsid w:val="00226112"/>
    <w:rsid w:val="0022632F"/>
    <w:rsid w:val="0022673A"/>
    <w:rsid w:val="002322CE"/>
    <w:rsid w:val="00232B23"/>
    <w:rsid w:val="00235459"/>
    <w:rsid w:val="002363C6"/>
    <w:rsid w:val="00237F65"/>
    <w:rsid w:val="00240292"/>
    <w:rsid w:val="002405A3"/>
    <w:rsid w:val="0024170E"/>
    <w:rsid w:val="00241ABF"/>
    <w:rsid w:val="00242D44"/>
    <w:rsid w:val="002448B3"/>
    <w:rsid w:val="002455F3"/>
    <w:rsid w:val="00246BD3"/>
    <w:rsid w:val="00247502"/>
    <w:rsid w:val="002506D3"/>
    <w:rsid w:val="0025130C"/>
    <w:rsid w:val="00251467"/>
    <w:rsid w:val="002516B7"/>
    <w:rsid w:val="00254792"/>
    <w:rsid w:val="002548E7"/>
    <w:rsid w:val="00254F84"/>
    <w:rsid w:val="002550AC"/>
    <w:rsid w:val="00255698"/>
    <w:rsid w:val="00256359"/>
    <w:rsid w:val="00256B96"/>
    <w:rsid w:val="002574E6"/>
    <w:rsid w:val="00257A27"/>
    <w:rsid w:val="00257D48"/>
    <w:rsid w:val="00260137"/>
    <w:rsid w:val="00260C15"/>
    <w:rsid w:val="002617D2"/>
    <w:rsid w:val="00262210"/>
    <w:rsid w:val="002624C5"/>
    <w:rsid w:val="00262665"/>
    <w:rsid w:val="00262A08"/>
    <w:rsid w:val="00262CFD"/>
    <w:rsid w:val="0026305F"/>
    <w:rsid w:val="00263C67"/>
    <w:rsid w:val="00265B44"/>
    <w:rsid w:val="002664E6"/>
    <w:rsid w:val="00266B66"/>
    <w:rsid w:val="0026753C"/>
    <w:rsid w:val="00270E86"/>
    <w:rsid w:val="00271DB5"/>
    <w:rsid w:val="00273947"/>
    <w:rsid w:val="00274A69"/>
    <w:rsid w:val="00274B44"/>
    <w:rsid w:val="00275E5D"/>
    <w:rsid w:val="002774DC"/>
    <w:rsid w:val="00277A3B"/>
    <w:rsid w:val="00277EB4"/>
    <w:rsid w:val="002802A9"/>
    <w:rsid w:val="002813CC"/>
    <w:rsid w:val="002819DC"/>
    <w:rsid w:val="00283904"/>
    <w:rsid w:val="00283A71"/>
    <w:rsid w:val="00285E3E"/>
    <w:rsid w:val="00286CAC"/>
    <w:rsid w:val="00287F0B"/>
    <w:rsid w:val="0029024D"/>
    <w:rsid w:val="00291723"/>
    <w:rsid w:val="00291DBE"/>
    <w:rsid w:val="00293559"/>
    <w:rsid w:val="00293B84"/>
    <w:rsid w:val="00294FD0"/>
    <w:rsid w:val="002959DF"/>
    <w:rsid w:val="00295A3E"/>
    <w:rsid w:val="00296BD9"/>
    <w:rsid w:val="0029728C"/>
    <w:rsid w:val="002A0143"/>
    <w:rsid w:val="002A0B5E"/>
    <w:rsid w:val="002A2EC5"/>
    <w:rsid w:val="002A37B6"/>
    <w:rsid w:val="002A3DEA"/>
    <w:rsid w:val="002A436D"/>
    <w:rsid w:val="002A4C69"/>
    <w:rsid w:val="002A5C2C"/>
    <w:rsid w:val="002A5CC8"/>
    <w:rsid w:val="002A6B3E"/>
    <w:rsid w:val="002A6B99"/>
    <w:rsid w:val="002B03BB"/>
    <w:rsid w:val="002B1DB8"/>
    <w:rsid w:val="002B30BF"/>
    <w:rsid w:val="002B3A4F"/>
    <w:rsid w:val="002B4F6A"/>
    <w:rsid w:val="002B5138"/>
    <w:rsid w:val="002B72A7"/>
    <w:rsid w:val="002B7FCE"/>
    <w:rsid w:val="002C095C"/>
    <w:rsid w:val="002C0AA3"/>
    <w:rsid w:val="002C10A9"/>
    <w:rsid w:val="002C12C1"/>
    <w:rsid w:val="002C15A0"/>
    <w:rsid w:val="002C25AE"/>
    <w:rsid w:val="002C372E"/>
    <w:rsid w:val="002C3991"/>
    <w:rsid w:val="002C3BCF"/>
    <w:rsid w:val="002C3D9E"/>
    <w:rsid w:val="002C4282"/>
    <w:rsid w:val="002C4D56"/>
    <w:rsid w:val="002C5212"/>
    <w:rsid w:val="002C5428"/>
    <w:rsid w:val="002C6432"/>
    <w:rsid w:val="002C6938"/>
    <w:rsid w:val="002C71ED"/>
    <w:rsid w:val="002C7BC6"/>
    <w:rsid w:val="002C7EA9"/>
    <w:rsid w:val="002D064E"/>
    <w:rsid w:val="002D1565"/>
    <w:rsid w:val="002D1824"/>
    <w:rsid w:val="002D21D7"/>
    <w:rsid w:val="002D2F31"/>
    <w:rsid w:val="002D31DF"/>
    <w:rsid w:val="002D38EE"/>
    <w:rsid w:val="002D3ADC"/>
    <w:rsid w:val="002D4A82"/>
    <w:rsid w:val="002D4DAB"/>
    <w:rsid w:val="002D4E78"/>
    <w:rsid w:val="002D5425"/>
    <w:rsid w:val="002D65DE"/>
    <w:rsid w:val="002D6838"/>
    <w:rsid w:val="002D73F4"/>
    <w:rsid w:val="002E0AD7"/>
    <w:rsid w:val="002E21C8"/>
    <w:rsid w:val="002E2272"/>
    <w:rsid w:val="002E4BCF"/>
    <w:rsid w:val="002E593C"/>
    <w:rsid w:val="002E6CEB"/>
    <w:rsid w:val="002E7F08"/>
    <w:rsid w:val="002F0300"/>
    <w:rsid w:val="002F10D2"/>
    <w:rsid w:val="002F2302"/>
    <w:rsid w:val="002F2764"/>
    <w:rsid w:val="002F4677"/>
    <w:rsid w:val="002F46B1"/>
    <w:rsid w:val="002F484F"/>
    <w:rsid w:val="002F59D8"/>
    <w:rsid w:val="002F7855"/>
    <w:rsid w:val="002F7AA9"/>
    <w:rsid w:val="003001DF"/>
    <w:rsid w:val="00300CD3"/>
    <w:rsid w:val="003017AE"/>
    <w:rsid w:val="00301835"/>
    <w:rsid w:val="00301D02"/>
    <w:rsid w:val="003027B5"/>
    <w:rsid w:val="0030376C"/>
    <w:rsid w:val="00303D7E"/>
    <w:rsid w:val="00303E98"/>
    <w:rsid w:val="003040D2"/>
    <w:rsid w:val="00304C41"/>
    <w:rsid w:val="00304D60"/>
    <w:rsid w:val="00305A60"/>
    <w:rsid w:val="00306B23"/>
    <w:rsid w:val="00306BF2"/>
    <w:rsid w:val="00307ADA"/>
    <w:rsid w:val="003108CD"/>
    <w:rsid w:val="00310BAF"/>
    <w:rsid w:val="00310EC0"/>
    <w:rsid w:val="00311D22"/>
    <w:rsid w:val="003130BD"/>
    <w:rsid w:val="00314871"/>
    <w:rsid w:val="0031498D"/>
    <w:rsid w:val="00314A51"/>
    <w:rsid w:val="00314B0D"/>
    <w:rsid w:val="00314E93"/>
    <w:rsid w:val="003159EF"/>
    <w:rsid w:val="00315DE6"/>
    <w:rsid w:val="00316330"/>
    <w:rsid w:val="00316452"/>
    <w:rsid w:val="003167C4"/>
    <w:rsid w:val="0031799C"/>
    <w:rsid w:val="00317C5F"/>
    <w:rsid w:val="00320B7F"/>
    <w:rsid w:val="00320BC9"/>
    <w:rsid w:val="00321AEC"/>
    <w:rsid w:val="00321E2F"/>
    <w:rsid w:val="0032228E"/>
    <w:rsid w:val="00322995"/>
    <w:rsid w:val="00322F5E"/>
    <w:rsid w:val="003238F3"/>
    <w:rsid w:val="00323E45"/>
    <w:rsid w:val="00324715"/>
    <w:rsid w:val="00324733"/>
    <w:rsid w:val="00325696"/>
    <w:rsid w:val="003258C4"/>
    <w:rsid w:val="00325BF3"/>
    <w:rsid w:val="003261ED"/>
    <w:rsid w:val="0032624B"/>
    <w:rsid w:val="00327838"/>
    <w:rsid w:val="00327BDA"/>
    <w:rsid w:val="003301D5"/>
    <w:rsid w:val="00330254"/>
    <w:rsid w:val="0033092C"/>
    <w:rsid w:val="00330F51"/>
    <w:rsid w:val="00332B20"/>
    <w:rsid w:val="003334F1"/>
    <w:rsid w:val="00335925"/>
    <w:rsid w:val="00335EEA"/>
    <w:rsid w:val="00336AC1"/>
    <w:rsid w:val="003372FE"/>
    <w:rsid w:val="00341F62"/>
    <w:rsid w:val="003422DB"/>
    <w:rsid w:val="003424D8"/>
    <w:rsid w:val="00342ECD"/>
    <w:rsid w:val="00342F0F"/>
    <w:rsid w:val="003433EC"/>
    <w:rsid w:val="00343871"/>
    <w:rsid w:val="00343E88"/>
    <w:rsid w:val="00343EB0"/>
    <w:rsid w:val="00344F60"/>
    <w:rsid w:val="0034605C"/>
    <w:rsid w:val="00347573"/>
    <w:rsid w:val="003508DE"/>
    <w:rsid w:val="00351507"/>
    <w:rsid w:val="00351B15"/>
    <w:rsid w:val="00353691"/>
    <w:rsid w:val="003558A5"/>
    <w:rsid w:val="00355982"/>
    <w:rsid w:val="00356E4F"/>
    <w:rsid w:val="00357513"/>
    <w:rsid w:val="00357BBA"/>
    <w:rsid w:val="00357D99"/>
    <w:rsid w:val="003634A0"/>
    <w:rsid w:val="00363DCF"/>
    <w:rsid w:val="0036419F"/>
    <w:rsid w:val="0036485F"/>
    <w:rsid w:val="00365D40"/>
    <w:rsid w:val="00366459"/>
    <w:rsid w:val="00366608"/>
    <w:rsid w:val="00366BDD"/>
    <w:rsid w:val="00366D87"/>
    <w:rsid w:val="00367D1F"/>
    <w:rsid w:val="00367FED"/>
    <w:rsid w:val="003706A4"/>
    <w:rsid w:val="00370A08"/>
    <w:rsid w:val="00372073"/>
    <w:rsid w:val="003724BC"/>
    <w:rsid w:val="00372E12"/>
    <w:rsid w:val="003739DD"/>
    <w:rsid w:val="00374372"/>
    <w:rsid w:val="00375C93"/>
    <w:rsid w:val="00375DCD"/>
    <w:rsid w:val="0037613A"/>
    <w:rsid w:val="00376755"/>
    <w:rsid w:val="00377999"/>
    <w:rsid w:val="00377DC6"/>
    <w:rsid w:val="00380A96"/>
    <w:rsid w:val="00380F05"/>
    <w:rsid w:val="00382048"/>
    <w:rsid w:val="00382F17"/>
    <w:rsid w:val="00382F65"/>
    <w:rsid w:val="003847DB"/>
    <w:rsid w:val="0038615B"/>
    <w:rsid w:val="00386CD5"/>
    <w:rsid w:val="00387255"/>
    <w:rsid w:val="0038775C"/>
    <w:rsid w:val="00387959"/>
    <w:rsid w:val="00387EBF"/>
    <w:rsid w:val="00390262"/>
    <w:rsid w:val="00391F90"/>
    <w:rsid w:val="003921A6"/>
    <w:rsid w:val="00392AF1"/>
    <w:rsid w:val="0039317B"/>
    <w:rsid w:val="00394D23"/>
    <w:rsid w:val="00394D48"/>
    <w:rsid w:val="00395128"/>
    <w:rsid w:val="0039616E"/>
    <w:rsid w:val="00396249"/>
    <w:rsid w:val="00396BB9"/>
    <w:rsid w:val="003971AF"/>
    <w:rsid w:val="00397B18"/>
    <w:rsid w:val="003A01CE"/>
    <w:rsid w:val="003A0D2A"/>
    <w:rsid w:val="003A0F0F"/>
    <w:rsid w:val="003A0F57"/>
    <w:rsid w:val="003A1639"/>
    <w:rsid w:val="003A26FE"/>
    <w:rsid w:val="003A3663"/>
    <w:rsid w:val="003A4740"/>
    <w:rsid w:val="003A4F0A"/>
    <w:rsid w:val="003A6C88"/>
    <w:rsid w:val="003A7A75"/>
    <w:rsid w:val="003B0560"/>
    <w:rsid w:val="003B073B"/>
    <w:rsid w:val="003B0CBF"/>
    <w:rsid w:val="003B0DCE"/>
    <w:rsid w:val="003B11B5"/>
    <w:rsid w:val="003B11EC"/>
    <w:rsid w:val="003B29C7"/>
    <w:rsid w:val="003B2BAE"/>
    <w:rsid w:val="003B3A73"/>
    <w:rsid w:val="003B3AD9"/>
    <w:rsid w:val="003B3B53"/>
    <w:rsid w:val="003B4212"/>
    <w:rsid w:val="003B548A"/>
    <w:rsid w:val="003B5514"/>
    <w:rsid w:val="003B6359"/>
    <w:rsid w:val="003B6522"/>
    <w:rsid w:val="003B6B20"/>
    <w:rsid w:val="003B7500"/>
    <w:rsid w:val="003B7683"/>
    <w:rsid w:val="003B7F2C"/>
    <w:rsid w:val="003C1000"/>
    <w:rsid w:val="003C119C"/>
    <w:rsid w:val="003C12A9"/>
    <w:rsid w:val="003C2D61"/>
    <w:rsid w:val="003C39A5"/>
    <w:rsid w:val="003C5024"/>
    <w:rsid w:val="003C5D98"/>
    <w:rsid w:val="003C6008"/>
    <w:rsid w:val="003D0058"/>
    <w:rsid w:val="003D0355"/>
    <w:rsid w:val="003D08CA"/>
    <w:rsid w:val="003D08E3"/>
    <w:rsid w:val="003D0E51"/>
    <w:rsid w:val="003D0FB2"/>
    <w:rsid w:val="003D1075"/>
    <w:rsid w:val="003D2447"/>
    <w:rsid w:val="003D288D"/>
    <w:rsid w:val="003D398C"/>
    <w:rsid w:val="003D3AA4"/>
    <w:rsid w:val="003D461E"/>
    <w:rsid w:val="003D4EA6"/>
    <w:rsid w:val="003D5FA5"/>
    <w:rsid w:val="003D6508"/>
    <w:rsid w:val="003D7110"/>
    <w:rsid w:val="003D72C5"/>
    <w:rsid w:val="003D7728"/>
    <w:rsid w:val="003D7909"/>
    <w:rsid w:val="003E0591"/>
    <w:rsid w:val="003E0DB3"/>
    <w:rsid w:val="003E11FD"/>
    <w:rsid w:val="003E1AF3"/>
    <w:rsid w:val="003E3172"/>
    <w:rsid w:val="003E36A2"/>
    <w:rsid w:val="003E398E"/>
    <w:rsid w:val="003E39F6"/>
    <w:rsid w:val="003E4826"/>
    <w:rsid w:val="003E5A56"/>
    <w:rsid w:val="003E608D"/>
    <w:rsid w:val="003E63E2"/>
    <w:rsid w:val="003E6E62"/>
    <w:rsid w:val="003E74CD"/>
    <w:rsid w:val="003E7655"/>
    <w:rsid w:val="003F10F4"/>
    <w:rsid w:val="003F11E0"/>
    <w:rsid w:val="003F15E7"/>
    <w:rsid w:val="003F47FD"/>
    <w:rsid w:val="003F50D0"/>
    <w:rsid w:val="003F5436"/>
    <w:rsid w:val="003F5B6A"/>
    <w:rsid w:val="003F61EE"/>
    <w:rsid w:val="003F693C"/>
    <w:rsid w:val="00400145"/>
    <w:rsid w:val="00400D96"/>
    <w:rsid w:val="00401EDD"/>
    <w:rsid w:val="00404659"/>
    <w:rsid w:val="0040474D"/>
    <w:rsid w:val="00404918"/>
    <w:rsid w:val="004054A1"/>
    <w:rsid w:val="00405EA1"/>
    <w:rsid w:val="00406681"/>
    <w:rsid w:val="0040705D"/>
    <w:rsid w:val="0040755C"/>
    <w:rsid w:val="0040784E"/>
    <w:rsid w:val="00411771"/>
    <w:rsid w:val="00411782"/>
    <w:rsid w:val="004121DD"/>
    <w:rsid w:val="0041274D"/>
    <w:rsid w:val="00412C49"/>
    <w:rsid w:val="0041442D"/>
    <w:rsid w:val="00414B11"/>
    <w:rsid w:val="00415929"/>
    <w:rsid w:val="0041611E"/>
    <w:rsid w:val="00416214"/>
    <w:rsid w:val="004169CF"/>
    <w:rsid w:val="00416FA0"/>
    <w:rsid w:val="00417862"/>
    <w:rsid w:val="00417D1A"/>
    <w:rsid w:val="004201C9"/>
    <w:rsid w:val="004204CF"/>
    <w:rsid w:val="00420B96"/>
    <w:rsid w:val="00421A34"/>
    <w:rsid w:val="00421E4F"/>
    <w:rsid w:val="00422718"/>
    <w:rsid w:val="004241F9"/>
    <w:rsid w:val="00426AEA"/>
    <w:rsid w:val="00427098"/>
    <w:rsid w:val="004276B4"/>
    <w:rsid w:val="00430DB0"/>
    <w:rsid w:val="004312E1"/>
    <w:rsid w:val="0043133E"/>
    <w:rsid w:val="00431894"/>
    <w:rsid w:val="004318CA"/>
    <w:rsid w:val="00431953"/>
    <w:rsid w:val="00432342"/>
    <w:rsid w:val="00432D46"/>
    <w:rsid w:val="00433001"/>
    <w:rsid w:val="004331D2"/>
    <w:rsid w:val="004331DD"/>
    <w:rsid w:val="004336D8"/>
    <w:rsid w:val="0043427E"/>
    <w:rsid w:val="00435192"/>
    <w:rsid w:val="00436279"/>
    <w:rsid w:val="00436AB3"/>
    <w:rsid w:val="0043783C"/>
    <w:rsid w:val="00437E4E"/>
    <w:rsid w:val="00440863"/>
    <w:rsid w:val="00440BB4"/>
    <w:rsid w:val="00442092"/>
    <w:rsid w:val="00442BEB"/>
    <w:rsid w:val="00445F4D"/>
    <w:rsid w:val="004468B1"/>
    <w:rsid w:val="00446EB7"/>
    <w:rsid w:val="004516E1"/>
    <w:rsid w:val="0045173D"/>
    <w:rsid w:val="00451FFB"/>
    <w:rsid w:val="00452138"/>
    <w:rsid w:val="00453799"/>
    <w:rsid w:val="0045471D"/>
    <w:rsid w:val="004552F7"/>
    <w:rsid w:val="00455417"/>
    <w:rsid w:val="00455A64"/>
    <w:rsid w:val="00457217"/>
    <w:rsid w:val="00457EAD"/>
    <w:rsid w:val="00460E58"/>
    <w:rsid w:val="004622BA"/>
    <w:rsid w:val="00462406"/>
    <w:rsid w:val="00462AF5"/>
    <w:rsid w:val="00462B78"/>
    <w:rsid w:val="00462E19"/>
    <w:rsid w:val="00463C7C"/>
    <w:rsid w:val="00464163"/>
    <w:rsid w:val="00464C70"/>
    <w:rsid w:val="004656E7"/>
    <w:rsid w:val="004656F1"/>
    <w:rsid w:val="004659B1"/>
    <w:rsid w:val="00465AB4"/>
    <w:rsid w:val="00465DC3"/>
    <w:rsid w:val="00465F98"/>
    <w:rsid w:val="00466A95"/>
    <w:rsid w:val="004670A4"/>
    <w:rsid w:val="0046747A"/>
    <w:rsid w:val="004674A1"/>
    <w:rsid w:val="00467571"/>
    <w:rsid w:val="00470163"/>
    <w:rsid w:val="0047046A"/>
    <w:rsid w:val="00470791"/>
    <w:rsid w:val="00470CC1"/>
    <w:rsid w:val="0047122D"/>
    <w:rsid w:val="0047170A"/>
    <w:rsid w:val="004722D9"/>
    <w:rsid w:val="0047289D"/>
    <w:rsid w:val="004728AB"/>
    <w:rsid w:val="00472D68"/>
    <w:rsid w:val="004730F8"/>
    <w:rsid w:val="0047473A"/>
    <w:rsid w:val="00474FFF"/>
    <w:rsid w:val="004758AD"/>
    <w:rsid w:val="00476356"/>
    <w:rsid w:val="004768DA"/>
    <w:rsid w:val="00477771"/>
    <w:rsid w:val="00477804"/>
    <w:rsid w:val="00477EB3"/>
    <w:rsid w:val="004817A5"/>
    <w:rsid w:val="0048189A"/>
    <w:rsid w:val="00481BE7"/>
    <w:rsid w:val="00481C35"/>
    <w:rsid w:val="00481F5A"/>
    <w:rsid w:val="00482201"/>
    <w:rsid w:val="00483363"/>
    <w:rsid w:val="00484349"/>
    <w:rsid w:val="004844FD"/>
    <w:rsid w:val="00484ACF"/>
    <w:rsid w:val="0048527C"/>
    <w:rsid w:val="00485A87"/>
    <w:rsid w:val="0048766D"/>
    <w:rsid w:val="00487A3C"/>
    <w:rsid w:val="0049153E"/>
    <w:rsid w:val="004918C9"/>
    <w:rsid w:val="00491DD5"/>
    <w:rsid w:val="004934E0"/>
    <w:rsid w:val="00493747"/>
    <w:rsid w:val="00494EFD"/>
    <w:rsid w:val="004955C6"/>
    <w:rsid w:val="004961BA"/>
    <w:rsid w:val="0049682F"/>
    <w:rsid w:val="00496D3E"/>
    <w:rsid w:val="00496F18"/>
    <w:rsid w:val="00496F8C"/>
    <w:rsid w:val="00497234"/>
    <w:rsid w:val="00497572"/>
    <w:rsid w:val="004A0701"/>
    <w:rsid w:val="004A279F"/>
    <w:rsid w:val="004A2A22"/>
    <w:rsid w:val="004A3CA6"/>
    <w:rsid w:val="004A40A2"/>
    <w:rsid w:val="004A4270"/>
    <w:rsid w:val="004A545A"/>
    <w:rsid w:val="004A5C77"/>
    <w:rsid w:val="004A5D02"/>
    <w:rsid w:val="004A628A"/>
    <w:rsid w:val="004A631D"/>
    <w:rsid w:val="004A71F0"/>
    <w:rsid w:val="004A75ED"/>
    <w:rsid w:val="004A7BFF"/>
    <w:rsid w:val="004B09C4"/>
    <w:rsid w:val="004B1429"/>
    <w:rsid w:val="004B2436"/>
    <w:rsid w:val="004B34E5"/>
    <w:rsid w:val="004B35E8"/>
    <w:rsid w:val="004B3E14"/>
    <w:rsid w:val="004B4AEE"/>
    <w:rsid w:val="004B4E6C"/>
    <w:rsid w:val="004C02AF"/>
    <w:rsid w:val="004C0C04"/>
    <w:rsid w:val="004C0ED8"/>
    <w:rsid w:val="004C1353"/>
    <w:rsid w:val="004C1C60"/>
    <w:rsid w:val="004C1E10"/>
    <w:rsid w:val="004C2291"/>
    <w:rsid w:val="004C24D1"/>
    <w:rsid w:val="004C5472"/>
    <w:rsid w:val="004C5FCA"/>
    <w:rsid w:val="004C6803"/>
    <w:rsid w:val="004C6BEA"/>
    <w:rsid w:val="004C6FE6"/>
    <w:rsid w:val="004C7B85"/>
    <w:rsid w:val="004C7EBA"/>
    <w:rsid w:val="004D09E6"/>
    <w:rsid w:val="004D0F92"/>
    <w:rsid w:val="004D3F35"/>
    <w:rsid w:val="004D40BC"/>
    <w:rsid w:val="004D48E4"/>
    <w:rsid w:val="004D6303"/>
    <w:rsid w:val="004D6590"/>
    <w:rsid w:val="004D6652"/>
    <w:rsid w:val="004D685F"/>
    <w:rsid w:val="004D7800"/>
    <w:rsid w:val="004D7BE3"/>
    <w:rsid w:val="004E04D2"/>
    <w:rsid w:val="004E0CBF"/>
    <w:rsid w:val="004E1C72"/>
    <w:rsid w:val="004E1C8E"/>
    <w:rsid w:val="004E29B8"/>
    <w:rsid w:val="004E2CF1"/>
    <w:rsid w:val="004E3287"/>
    <w:rsid w:val="004E556E"/>
    <w:rsid w:val="004E62AB"/>
    <w:rsid w:val="004E654C"/>
    <w:rsid w:val="004E6E1D"/>
    <w:rsid w:val="004E7784"/>
    <w:rsid w:val="004F02AE"/>
    <w:rsid w:val="004F0443"/>
    <w:rsid w:val="004F0D63"/>
    <w:rsid w:val="004F1939"/>
    <w:rsid w:val="004F2A29"/>
    <w:rsid w:val="004F3493"/>
    <w:rsid w:val="004F3DE9"/>
    <w:rsid w:val="004F7676"/>
    <w:rsid w:val="00500256"/>
    <w:rsid w:val="005002AB"/>
    <w:rsid w:val="00500624"/>
    <w:rsid w:val="005007C3"/>
    <w:rsid w:val="00500BCC"/>
    <w:rsid w:val="00500BF0"/>
    <w:rsid w:val="005014E9"/>
    <w:rsid w:val="00501678"/>
    <w:rsid w:val="00501B7D"/>
    <w:rsid w:val="005027A7"/>
    <w:rsid w:val="00502A3A"/>
    <w:rsid w:val="00502D91"/>
    <w:rsid w:val="00502FB2"/>
    <w:rsid w:val="00503164"/>
    <w:rsid w:val="005052C2"/>
    <w:rsid w:val="00505DDD"/>
    <w:rsid w:val="00506BD5"/>
    <w:rsid w:val="00506FE8"/>
    <w:rsid w:val="00510F1A"/>
    <w:rsid w:val="00511C27"/>
    <w:rsid w:val="00511EC8"/>
    <w:rsid w:val="00512278"/>
    <w:rsid w:val="005127CF"/>
    <w:rsid w:val="00513A0B"/>
    <w:rsid w:val="00513EDA"/>
    <w:rsid w:val="00513FEC"/>
    <w:rsid w:val="00515930"/>
    <w:rsid w:val="00516076"/>
    <w:rsid w:val="005163F3"/>
    <w:rsid w:val="0051680F"/>
    <w:rsid w:val="00517D17"/>
    <w:rsid w:val="005206CA"/>
    <w:rsid w:val="0052072E"/>
    <w:rsid w:val="005219C2"/>
    <w:rsid w:val="00522A7A"/>
    <w:rsid w:val="00522E85"/>
    <w:rsid w:val="005233A7"/>
    <w:rsid w:val="00523CE8"/>
    <w:rsid w:val="005259C7"/>
    <w:rsid w:val="005267A1"/>
    <w:rsid w:val="0053207D"/>
    <w:rsid w:val="005324CE"/>
    <w:rsid w:val="005325C4"/>
    <w:rsid w:val="005338E9"/>
    <w:rsid w:val="00533FE0"/>
    <w:rsid w:val="00534928"/>
    <w:rsid w:val="00535E30"/>
    <w:rsid w:val="0053646D"/>
    <w:rsid w:val="00537747"/>
    <w:rsid w:val="00540E4D"/>
    <w:rsid w:val="00542176"/>
    <w:rsid w:val="00543E10"/>
    <w:rsid w:val="0054404C"/>
    <w:rsid w:val="00544089"/>
    <w:rsid w:val="00544292"/>
    <w:rsid w:val="0054496A"/>
    <w:rsid w:val="00544A51"/>
    <w:rsid w:val="00544C4D"/>
    <w:rsid w:val="00546C29"/>
    <w:rsid w:val="00547591"/>
    <w:rsid w:val="00547691"/>
    <w:rsid w:val="00547B5A"/>
    <w:rsid w:val="00551136"/>
    <w:rsid w:val="005513AE"/>
    <w:rsid w:val="00552DE0"/>
    <w:rsid w:val="005546E7"/>
    <w:rsid w:val="00554779"/>
    <w:rsid w:val="00556467"/>
    <w:rsid w:val="00556F24"/>
    <w:rsid w:val="0055727A"/>
    <w:rsid w:val="00557A78"/>
    <w:rsid w:val="00557C35"/>
    <w:rsid w:val="00557C76"/>
    <w:rsid w:val="0056219B"/>
    <w:rsid w:val="0056296B"/>
    <w:rsid w:val="00564785"/>
    <w:rsid w:val="00565678"/>
    <w:rsid w:val="00565A47"/>
    <w:rsid w:val="00565B3B"/>
    <w:rsid w:val="00565E35"/>
    <w:rsid w:val="00565FA5"/>
    <w:rsid w:val="005662A1"/>
    <w:rsid w:val="00566F35"/>
    <w:rsid w:val="00567387"/>
    <w:rsid w:val="00570894"/>
    <w:rsid w:val="00570B76"/>
    <w:rsid w:val="005710E3"/>
    <w:rsid w:val="00571867"/>
    <w:rsid w:val="0057193A"/>
    <w:rsid w:val="00571D94"/>
    <w:rsid w:val="00571E82"/>
    <w:rsid w:val="00571F49"/>
    <w:rsid w:val="005729C1"/>
    <w:rsid w:val="00572F9A"/>
    <w:rsid w:val="00573C0E"/>
    <w:rsid w:val="00573DCD"/>
    <w:rsid w:val="00574AB0"/>
    <w:rsid w:val="00576552"/>
    <w:rsid w:val="0057779E"/>
    <w:rsid w:val="0057785A"/>
    <w:rsid w:val="00577D9C"/>
    <w:rsid w:val="00580173"/>
    <w:rsid w:val="00580E34"/>
    <w:rsid w:val="00581641"/>
    <w:rsid w:val="00581D11"/>
    <w:rsid w:val="00582216"/>
    <w:rsid w:val="00583B2A"/>
    <w:rsid w:val="00584086"/>
    <w:rsid w:val="0058443C"/>
    <w:rsid w:val="00584B9A"/>
    <w:rsid w:val="00584D36"/>
    <w:rsid w:val="00585732"/>
    <w:rsid w:val="00586254"/>
    <w:rsid w:val="00586597"/>
    <w:rsid w:val="00586932"/>
    <w:rsid w:val="00586DD8"/>
    <w:rsid w:val="005903CF"/>
    <w:rsid w:val="00590765"/>
    <w:rsid w:val="00590C03"/>
    <w:rsid w:val="0059157C"/>
    <w:rsid w:val="005917A0"/>
    <w:rsid w:val="0059188D"/>
    <w:rsid w:val="00591953"/>
    <w:rsid w:val="005919A1"/>
    <w:rsid w:val="0059340C"/>
    <w:rsid w:val="00594FA9"/>
    <w:rsid w:val="00595B26"/>
    <w:rsid w:val="00596455"/>
    <w:rsid w:val="0059675E"/>
    <w:rsid w:val="005A00AB"/>
    <w:rsid w:val="005A0BC9"/>
    <w:rsid w:val="005A1D35"/>
    <w:rsid w:val="005A2000"/>
    <w:rsid w:val="005A2382"/>
    <w:rsid w:val="005A2773"/>
    <w:rsid w:val="005A3924"/>
    <w:rsid w:val="005A3967"/>
    <w:rsid w:val="005A4266"/>
    <w:rsid w:val="005A42E2"/>
    <w:rsid w:val="005A4E88"/>
    <w:rsid w:val="005A5539"/>
    <w:rsid w:val="005A648B"/>
    <w:rsid w:val="005A6815"/>
    <w:rsid w:val="005A7A0C"/>
    <w:rsid w:val="005A7B91"/>
    <w:rsid w:val="005B076D"/>
    <w:rsid w:val="005B11C5"/>
    <w:rsid w:val="005B15FB"/>
    <w:rsid w:val="005B3252"/>
    <w:rsid w:val="005B3EEC"/>
    <w:rsid w:val="005B43A9"/>
    <w:rsid w:val="005B4D14"/>
    <w:rsid w:val="005B5B71"/>
    <w:rsid w:val="005B6F0A"/>
    <w:rsid w:val="005B74C6"/>
    <w:rsid w:val="005B74F2"/>
    <w:rsid w:val="005B7857"/>
    <w:rsid w:val="005C0489"/>
    <w:rsid w:val="005C084E"/>
    <w:rsid w:val="005C0918"/>
    <w:rsid w:val="005C0D14"/>
    <w:rsid w:val="005C1460"/>
    <w:rsid w:val="005C178A"/>
    <w:rsid w:val="005C1D44"/>
    <w:rsid w:val="005C2109"/>
    <w:rsid w:val="005C2330"/>
    <w:rsid w:val="005C2588"/>
    <w:rsid w:val="005C267E"/>
    <w:rsid w:val="005C364F"/>
    <w:rsid w:val="005C36B5"/>
    <w:rsid w:val="005C47FD"/>
    <w:rsid w:val="005C4C02"/>
    <w:rsid w:val="005C6495"/>
    <w:rsid w:val="005C693F"/>
    <w:rsid w:val="005C69A0"/>
    <w:rsid w:val="005D0473"/>
    <w:rsid w:val="005D06AA"/>
    <w:rsid w:val="005D084A"/>
    <w:rsid w:val="005D0EC4"/>
    <w:rsid w:val="005D1678"/>
    <w:rsid w:val="005D1D95"/>
    <w:rsid w:val="005D1EB3"/>
    <w:rsid w:val="005D21DB"/>
    <w:rsid w:val="005D22C7"/>
    <w:rsid w:val="005D27AD"/>
    <w:rsid w:val="005D2BB8"/>
    <w:rsid w:val="005D3704"/>
    <w:rsid w:val="005D50D4"/>
    <w:rsid w:val="005D55BD"/>
    <w:rsid w:val="005D5CF9"/>
    <w:rsid w:val="005D6ABA"/>
    <w:rsid w:val="005E0546"/>
    <w:rsid w:val="005E0B0E"/>
    <w:rsid w:val="005E0C91"/>
    <w:rsid w:val="005E1F2B"/>
    <w:rsid w:val="005E1FA1"/>
    <w:rsid w:val="005E2D92"/>
    <w:rsid w:val="005E313F"/>
    <w:rsid w:val="005E35F9"/>
    <w:rsid w:val="005E3604"/>
    <w:rsid w:val="005E369E"/>
    <w:rsid w:val="005E3BAC"/>
    <w:rsid w:val="005E466A"/>
    <w:rsid w:val="005E498E"/>
    <w:rsid w:val="005E5411"/>
    <w:rsid w:val="005E67A7"/>
    <w:rsid w:val="005E68D8"/>
    <w:rsid w:val="005E7428"/>
    <w:rsid w:val="005E75CE"/>
    <w:rsid w:val="005E78D2"/>
    <w:rsid w:val="005E78EB"/>
    <w:rsid w:val="005E78F5"/>
    <w:rsid w:val="005F0BBC"/>
    <w:rsid w:val="005F0DDC"/>
    <w:rsid w:val="005F1B93"/>
    <w:rsid w:val="005F23C3"/>
    <w:rsid w:val="005F2B13"/>
    <w:rsid w:val="005F4658"/>
    <w:rsid w:val="005F4E23"/>
    <w:rsid w:val="005F5138"/>
    <w:rsid w:val="005F5CC1"/>
    <w:rsid w:val="005F73F8"/>
    <w:rsid w:val="005F75B7"/>
    <w:rsid w:val="00602621"/>
    <w:rsid w:val="0060318F"/>
    <w:rsid w:val="00603558"/>
    <w:rsid w:val="00603DCA"/>
    <w:rsid w:val="006046EC"/>
    <w:rsid w:val="00604BAB"/>
    <w:rsid w:val="00605484"/>
    <w:rsid w:val="00605777"/>
    <w:rsid w:val="00605C50"/>
    <w:rsid w:val="006072BF"/>
    <w:rsid w:val="00607826"/>
    <w:rsid w:val="0061183A"/>
    <w:rsid w:val="00611945"/>
    <w:rsid w:val="00612D29"/>
    <w:rsid w:val="00613480"/>
    <w:rsid w:val="00613A03"/>
    <w:rsid w:val="006141AB"/>
    <w:rsid w:val="00614C1A"/>
    <w:rsid w:val="006154FD"/>
    <w:rsid w:val="006169D7"/>
    <w:rsid w:val="0062097D"/>
    <w:rsid w:val="0062206B"/>
    <w:rsid w:val="00622D5D"/>
    <w:rsid w:val="0062393E"/>
    <w:rsid w:val="00625369"/>
    <w:rsid w:val="00626428"/>
    <w:rsid w:val="006265DE"/>
    <w:rsid w:val="00627C24"/>
    <w:rsid w:val="00630133"/>
    <w:rsid w:val="00630832"/>
    <w:rsid w:val="00631919"/>
    <w:rsid w:val="00632CA3"/>
    <w:rsid w:val="0063312B"/>
    <w:rsid w:val="006347F6"/>
    <w:rsid w:val="00634BD6"/>
    <w:rsid w:val="00636E98"/>
    <w:rsid w:val="006370C3"/>
    <w:rsid w:val="00637409"/>
    <w:rsid w:val="0064129D"/>
    <w:rsid w:val="006437D5"/>
    <w:rsid w:val="0064401E"/>
    <w:rsid w:val="00644426"/>
    <w:rsid w:val="006449BA"/>
    <w:rsid w:val="00645E53"/>
    <w:rsid w:val="00646529"/>
    <w:rsid w:val="00651C3B"/>
    <w:rsid w:val="00652609"/>
    <w:rsid w:val="0065293C"/>
    <w:rsid w:val="00652C54"/>
    <w:rsid w:val="00654624"/>
    <w:rsid w:val="00655199"/>
    <w:rsid w:val="006554AD"/>
    <w:rsid w:val="006557BE"/>
    <w:rsid w:val="00655CAC"/>
    <w:rsid w:val="0065633A"/>
    <w:rsid w:val="00656CFF"/>
    <w:rsid w:val="006579AE"/>
    <w:rsid w:val="00657C93"/>
    <w:rsid w:val="00660ADD"/>
    <w:rsid w:val="006615F5"/>
    <w:rsid w:val="00662678"/>
    <w:rsid w:val="006636EE"/>
    <w:rsid w:val="006657D7"/>
    <w:rsid w:val="00665C27"/>
    <w:rsid w:val="00666F4D"/>
    <w:rsid w:val="006677E1"/>
    <w:rsid w:val="0067135E"/>
    <w:rsid w:val="006719E7"/>
    <w:rsid w:val="006722A3"/>
    <w:rsid w:val="00672978"/>
    <w:rsid w:val="00672DE9"/>
    <w:rsid w:val="006730E9"/>
    <w:rsid w:val="00673F3B"/>
    <w:rsid w:val="00674417"/>
    <w:rsid w:val="00674645"/>
    <w:rsid w:val="00674A13"/>
    <w:rsid w:val="00674E56"/>
    <w:rsid w:val="00675663"/>
    <w:rsid w:val="00675CC4"/>
    <w:rsid w:val="0067651E"/>
    <w:rsid w:val="00677D85"/>
    <w:rsid w:val="006804F3"/>
    <w:rsid w:val="00680B52"/>
    <w:rsid w:val="006810E2"/>
    <w:rsid w:val="00681E83"/>
    <w:rsid w:val="006828F1"/>
    <w:rsid w:val="00682B0C"/>
    <w:rsid w:val="00682BBD"/>
    <w:rsid w:val="006841D9"/>
    <w:rsid w:val="006841F2"/>
    <w:rsid w:val="006848F7"/>
    <w:rsid w:val="006852E2"/>
    <w:rsid w:val="00685CCA"/>
    <w:rsid w:val="00685E5A"/>
    <w:rsid w:val="006860F4"/>
    <w:rsid w:val="006862F6"/>
    <w:rsid w:val="0068685E"/>
    <w:rsid w:val="006875FA"/>
    <w:rsid w:val="006909AB"/>
    <w:rsid w:val="00691305"/>
    <w:rsid w:val="00692534"/>
    <w:rsid w:val="006925EE"/>
    <w:rsid w:val="006927E6"/>
    <w:rsid w:val="00692872"/>
    <w:rsid w:val="00692BD0"/>
    <w:rsid w:val="00692D90"/>
    <w:rsid w:val="00693B5E"/>
    <w:rsid w:val="00693FF9"/>
    <w:rsid w:val="006959D5"/>
    <w:rsid w:val="00695D9B"/>
    <w:rsid w:val="006966A0"/>
    <w:rsid w:val="006A0269"/>
    <w:rsid w:val="006A19B7"/>
    <w:rsid w:val="006A32B7"/>
    <w:rsid w:val="006A4201"/>
    <w:rsid w:val="006A47F9"/>
    <w:rsid w:val="006A515B"/>
    <w:rsid w:val="006A5364"/>
    <w:rsid w:val="006A54C2"/>
    <w:rsid w:val="006A66D5"/>
    <w:rsid w:val="006A6C22"/>
    <w:rsid w:val="006B01AF"/>
    <w:rsid w:val="006B0991"/>
    <w:rsid w:val="006B1310"/>
    <w:rsid w:val="006B1D58"/>
    <w:rsid w:val="006B221E"/>
    <w:rsid w:val="006B2501"/>
    <w:rsid w:val="006B251A"/>
    <w:rsid w:val="006B25E0"/>
    <w:rsid w:val="006B2C60"/>
    <w:rsid w:val="006B33FE"/>
    <w:rsid w:val="006B3E7B"/>
    <w:rsid w:val="006B3F0D"/>
    <w:rsid w:val="006B4156"/>
    <w:rsid w:val="006B46B4"/>
    <w:rsid w:val="006B5E62"/>
    <w:rsid w:val="006B5E8E"/>
    <w:rsid w:val="006B7100"/>
    <w:rsid w:val="006B7225"/>
    <w:rsid w:val="006B7B2D"/>
    <w:rsid w:val="006B7E3E"/>
    <w:rsid w:val="006C0C1D"/>
    <w:rsid w:val="006C1058"/>
    <w:rsid w:val="006C108D"/>
    <w:rsid w:val="006C1AC6"/>
    <w:rsid w:val="006C1F9C"/>
    <w:rsid w:val="006C3572"/>
    <w:rsid w:val="006C3B0D"/>
    <w:rsid w:val="006C3F9F"/>
    <w:rsid w:val="006C4426"/>
    <w:rsid w:val="006C5302"/>
    <w:rsid w:val="006C5886"/>
    <w:rsid w:val="006C5B9C"/>
    <w:rsid w:val="006C5D94"/>
    <w:rsid w:val="006C757A"/>
    <w:rsid w:val="006D04C2"/>
    <w:rsid w:val="006D0535"/>
    <w:rsid w:val="006D08A9"/>
    <w:rsid w:val="006D0A5B"/>
    <w:rsid w:val="006D146C"/>
    <w:rsid w:val="006D259A"/>
    <w:rsid w:val="006D35BD"/>
    <w:rsid w:val="006D42AF"/>
    <w:rsid w:val="006D42B0"/>
    <w:rsid w:val="006D4909"/>
    <w:rsid w:val="006D4DC8"/>
    <w:rsid w:val="006D5188"/>
    <w:rsid w:val="006D5CE6"/>
    <w:rsid w:val="006D7917"/>
    <w:rsid w:val="006D7A59"/>
    <w:rsid w:val="006E01D1"/>
    <w:rsid w:val="006E027A"/>
    <w:rsid w:val="006E07F5"/>
    <w:rsid w:val="006E17BA"/>
    <w:rsid w:val="006E1EDB"/>
    <w:rsid w:val="006E2797"/>
    <w:rsid w:val="006E3331"/>
    <w:rsid w:val="006E3854"/>
    <w:rsid w:val="006E5C5F"/>
    <w:rsid w:val="006E5F6D"/>
    <w:rsid w:val="006E66E7"/>
    <w:rsid w:val="006E7C00"/>
    <w:rsid w:val="006F0842"/>
    <w:rsid w:val="006F0875"/>
    <w:rsid w:val="006F0F15"/>
    <w:rsid w:val="006F1228"/>
    <w:rsid w:val="006F2B83"/>
    <w:rsid w:val="006F2F5B"/>
    <w:rsid w:val="006F3291"/>
    <w:rsid w:val="006F3472"/>
    <w:rsid w:val="006F3722"/>
    <w:rsid w:val="006F4531"/>
    <w:rsid w:val="006F5B9B"/>
    <w:rsid w:val="006F7185"/>
    <w:rsid w:val="0070097C"/>
    <w:rsid w:val="0070114F"/>
    <w:rsid w:val="007017D7"/>
    <w:rsid w:val="00701D09"/>
    <w:rsid w:val="00701E2B"/>
    <w:rsid w:val="00702658"/>
    <w:rsid w:val="007030A3"/>
    <w:rsid w:val="00703101"/>
    <w:rsid w:val="00703610"/>
    <w:rsid w:val="00703C24"/>
    <w:rsid w:val="00704D22"/>
    <w:rsid w:val="007078DF"/>
    <w:rsid w:val="007107B7"/>
    <w:rsid w:val="00711099"/>
    <w:rsid w:val="00711108"/>
    <w:rsid w:val="00711132"/>
    <w:rsid w:val="0071116F"/>
    <w:rsid w:val="00711BD0"/>
    <w:rsid w:val="00712575"/>
    <w:rsid w:val="007127A5"/>
    <w:rsid w:val="00712973"/>
    <w:rsid w:val="00712EFB"/>
    <w:rsid w:val="00713575"/>
    <w:rsid w:val="0071382D"/>
    <w:rsid w:val="0071563E"/>
    <w:rsid w:val="007162FE"/>
    <w:rsid w:val="007167CD"/>
    <w:rsid w:val="00720FB5"/>
    <w:rsid w:val="00721495"/>
    <w:rsid w:val="00721F20"/>
    <w:rsid w:val="00722291"/>
    <w:rsid w:val="00722501"/>
    <w:rsid w:val="0072320F"/>
    <w:rsid w:val="00724F91"/>
    <w:rsid w:val="0072509A"/>
    <w:rsid w:val="00725763"/>
    <w:rsid w:val="00725A41"/>
    <w:rsid w:val="00726242"/>
    <w:rsid w:val="00730BF4"/>
    <w:rsid w:val="00732110"/>
    <w:rsid w:val="0073222A"/>
    <w:rsid w:val="00732EE3"/>
    <w:rsid w:val="00733046"/>
    <w:rsid w:val="007345FE"/>
    <w:rsid w:val="00734D0D"/>
    <w:rsid w:val="00735888"/>
    <w:rsid w:val="00736667"/>
    <w:rsid w:val="00737707"/>
    <w:rsid w:val="007430BF"/>
    <w:rsid w:val="00745284"/>
    <w:rsid w:val="0074573F"/>
    <w:rsid w:val="00745AC7"/>
    <w:rsid w:val="00745C40"/>
    <w:rsid w:val="0074603B"/>
    <w:rsid w:val="007472C5"/>
    <w:rsid w:val="00747496"/>
    <w:rsid w:val="007507DD"/>
    <w:rsid w:val="00752353"/>
    <w:rsid w:val="00752446"/>
    <w:rsid w:val="00752D4A"/>
    <w:rsid w:val="0075355E"/>
    <w:rsid w:val="007536AA"/>
    <w:rsid w:val="00753FAD"/>
    <w:rsid w:val="007540A5"/>
    <w:rsid w:val="007540F4"/>
    <w:rsid w:val="007544B4"/>
    <w:rsid w:val="00754691"/>
    <w:rsid w:val="00754F16"/>
    <w:rsid w:val="00756185"/>
    <w:rsid w:val="0075707D"/>
    <w:rsid w:val="0075717E"/>
    <w:rsid w:val="00757309"/>
    <w:rsid w:val="00761197"/>
    <w:rsid w:val="0076209E"/>
    <w:rsid w:val="00762132"/>
    <w:rsid w:val="0076229C"/>
    <w:rsid w:val="00762568"/>
    <w:rsid w:val="00763C56"/>
    <w:rsid w:val="00763CE1"/>
    <w:rsid w:val="007647F2"/>
    <w:rsid w:val="00764CE7"/>
    <w:rsid w:val="0076536B"/>
    <w:rsid w:val="007659C8"/>
    <w:rsid w:val="00765A15"/>
    <w:rsid w:val="00766B4D"/>
    <w:rsid w:val="00766C79"/>
    <w:rsid w:val="00767774"/>
    <w:rsid w:val="00767A02"/>
    <w:rsid w:val="00767BD0"/>
    <w:rsid w:val="00770ACC"/>
    <w:rsid w:val="00771084"/>
    <w:rsid w:val="00771B78"/>
    <w:rsid w:val="00774828"/>
    <w:rsid w:val="007757F5"/>
    <w:rsid w:val="00776C3D"/>
    <w:rsid w:val="007770C8"/>
    <w:rsid w:val="00777410"/>
    <w:rsid w:val="00777887"/>
    <w:rsid w:val="00780344"/>
    <w:rsid w:val="007807A2"/>
    <w:rsid w:val="00780B75"/>
    <w:rsid w:val="00780B7C"/>
    <w:rsid w:val="0078105E"/>
    <w:rsid w:val="0078174F"/>
    <w:rsid w:val="007817C7"/>
    <w:rsid w:val="00784344"/>
    <w:rsid w:val="0078520E"/>
    <w:rsid w:val="00787D1C"/>
    <w:rsid w:val="0079124E"/>
    <w:rsid w:val="00792A5F"/>
    <w:rsid w:val="007942D9"/>
    <w:rsid w:val="0079620D"/>
    <w:rsid w:val="00796822"/>
    <w:rsid w:val="007973CC"/>
    <w:rsid w:val="007A0E3C"/>
    <w:rsid w:val="007A1CC3"/>
    <w:rsid w:val="007A2067"/>
    <w:rsid w:val="007A20D1"/>
    <w:rsid w:val="007A23EE"/>
    <w:rsid w:val="007A32B7"/>
    <w:rsid w:val="007A5419"/>
    <w:rsid w:val="007A5662"/>
    <w:rsid w:val="007A5D7C"/>
    <w:rsid w:val="007A6B80"/>
    <w:rsid w:val="007A736A"/>
    <w:rsid w:val="007B09C6"/>
    <w:rsid w:val="007B09D0"/>
    <w:rsid w:val="007B0D20"/>
    <w:rsid w:val="007B1C3B"/>
    <w:rsid w:val="007B2620"/>
    <w:rsid w:val="007B3070"/>
    <w:rsid w:val="007B38C6"/>
    <w:rsid w:val="007B3D19"/>
    <w:rsid w:val="007B3DD4"/>
    <w:rsid w:val="007B3E4A"/>
    <w:rsid w:val="007B4602"/>
    <w:rsid w:val="007B4C50"/>
    <w:rsid w:val="007B5227"/>
    <w:rsid w:val="007B5631"/>
    <w:rsid w:val="007B603E"/>
    <w:rsid w:val="007B7E08"/>
    <w:rsid w:val="007C06CC"/>
    <w:rsid w:val="007C0897"/>
    <w:rsid w:val="007C19C6"/>
    <w:rsid w:val="007C2355"/>
    <w:rsid w:val="007C2563"/>
    <w:rsid w:val="007C297C"/>
    <w:rsid w:val="007C42B0"/>
    <w:rsid w:val="007C5FCD"/>
    <w:rsid w:val="007C6631"/>
    <w:rsid w:val="007C6686"/>
    <w:rsid w:val="007C7A22"/>
    <w:rsid w:val="007D03B5"/>
    <w:rsid w:val="007D0524"/>
    <w:rsid w:val="007D0A35"/>
    <w:rsid w:val="007D147C"/>
    <w:rsid w:val="007D22A9"/>
    <w:rsid w:val="007D2535"/>
    <w:rsid w:val="007D2C02"/>
    <w:rsid w:val="007D2C30"/>
    <w:rsid w:val="007D42CB"/>
    <w:rsid w:val="007D49FE"/>
    <w:rsid w:val="007D4AC9"/>
    <w:rsid w:val="007D4E20"/>
    <w:rsid w:val="007D4F5F"/>
    <w:rsid w:val="007D5943"/>
    <w:rsid w:val="007D68E7"/>
    <w:rsid w:val="007D6C03"/>
    <w:rsid w:val="007D75F3"/>
    <w:rsid w:val="007E2466"/>
    <w:rsid w:val="007E24A2"/>
    <w:rsid w:val="007E379B"/>
    <w:rsid w:val="007E3CF6"/>
    <w:rsid w:val="007E5FFF"/>
    <w:rsid w:val="007E6C14"/>
    <w:rsid w:val="007E7B15"/>
    <w:rsid w:val="007F0156"/>
    <w:rsid w:val="007F07F6"/>
    <w:rsid w:val="007F1121"/>
    <w:rsid w:val="007F1850"/>
    <w:rsid w:val="007F37CC"/>
    <w:rsid w:val="007F46DA"/>
    <w:rsid w:val="007F4CB2"/>
    <w:rsid w:val="007F5053"/>
    <w:rsid w:val="007F53D8"/>
    <w:rsid w:val="007F73F9"/>
    <w:rsid w:val="0080087E"/>
    <w:rsid w:val="0080117A"/>
    <w:rsid w:val="00801EC7"/>
    <w:rsid w:val="0080406C"/>
    <w:rsid w:val="00804235"/>
    <w:rsid w:val="00804D67"/>
    <w:rsid w:val="00804EFA"/>
    <w:rsid w:val="008070CA"/>
    <w:rsid w:val="00807151"/>
    <w:rsid w:val="00807700"/>
    <w:rsid w:val="00807F87"/>
    <w:rsid w:val="0081063D"/>
    <w:rsid w:val="00810CF9"/>
    <w:rsid w:val="00811991"/>
    <w:rsid w:val="00813A7C"/>
    <w:rsid w:val="00814345"/>
    <w:rsid w:val="00814BB6"/>
    <w:rsid w:val="00814FAB"/>
    <w:rsid w:val="0081522B"/>
    <w:rsid w:val="00816FB2"/>
    <w:rsid w:val="00817EE2"/>
    <w:rsid w:val="0082037F"/>
    <w:rsid w:val="008203A3"/>
    <w:rsid w:val="008203D0"/>
    <w:rsid w:val="00821554"/>
    <w:rsid w:val="008220E4"/>
    <w:rsid w:val="00822A4A"/>
    <w:rsid w:val="00824CF5"/>
    <w:rsid w:val="00825357"/>
    <w:rsid w:val="00826CEF"/>
    <w:rsid w:val="00826F1E"/>
    <w:rsid w:val="008270F2"/>
    <w:rsid w:val="00827185"/>
    <w:rsid w:val="00827E85"/>
    <w:rsid w:val="008302EC"/>
    <w:rsid w:val="008319C1"/>
    <w:rsid w:val="00832C8D"/>
    <w:rsid w:val="0083359F"/>
    <w:rsid w:val="00833C73"/>
    <w:rsid w:val="0083486B"/>
    <w:rsid w:val="00834E3E"/>
    <w:rsid w:val="00835322"/>
    <w:rsid w:val="008353C0"/>
    <w:rsid w:val="00835DCB"/>
    <w:rsid w:val="00837BF0"/>
    <w:rsid w:val="008404BC"/>
    <w:rsid w:val="0084074D"/>
    <w:rsid w:val="00841B19"/>
    <w:rsid w:val="00841DDE"/>
    <w:rsid w:val="008423EB"/>
    <w:rsid w:val="00842411"/>
    <w:rsid w:val="00842433"/>
    <w:rsid w:val="00842931"/>
    <w:rsid w:val="00842D99"/>
    <w:rsid w:val="008430E3"/>
    <w:rsid w:val="00844B9D"/>
    <w:rsid w:val="0084655A"/>
    <w:rsid w:val="008468E1"/>
    <w:rsid w:val="00847656"/>
    <w:rsid w:val="008506A7"/>
    <w:rsid w:val="00850866"/>
    <w:rsid w:val="008517BA"/>
    <w:rsid w:val="008532EB"/>
    <w:rsid w:val="00853B6B"/>
    <w:rsid w:val="00853F06"/>
    <w:rsid w:val="00855EED"/>
    <w:rsid w:val="008560A2"/>
    <w:rsid w:val="00856763"/>
    <w:rsid w:val="00856861"/>
    <w:rsid w:val="00856B68"/>
    <w:rsid w:val="00860B56"/>
    <w:rsid w:val="00861922"/>
    <w:rsid w:val="00863085"/>
    <w:rsid w:val="0086387E"/>
    <w:rsid w:val="00863E64"/>
    <w:rsid w:val="00864E77"/>
    <w:rsid w:val="00865553"/>
    <w:rsid w:val="00865988"/>
    <w:rsid w:val="00866B57"/>
    <w:rsid w:val="00870551"/>
    <w:rsid w:val="00870D83"/>
    <w:rsid w:val="0087222B"/>
    <w:rsid w:val="00873C93"/>
    <w:rsid w:val="00873DB6"/>
    <w:rsid w:val="008746EB"/>
    <w:rsid w:val="0087493E"/>
    <w:rsid w:val="00875D74"/>
    <w:rsid w:val="0087778C"/>
    <w:rsid w:val="00880130"/>
    <w:rsid w:val="00881F15"/>
    <w:rsid w:val="00883E15"/>
    <w:rsid w:val="0088557A"/>
    <w:rsid w:val="0088597A"/>
    <w:rsid w:val="008864AC"/>
    <w:rsid w:val="00886930"/>
    <w:rsid w:val="008871AA"/>
    <w:rsid w:val="00892868"/>
    <w:rsid w:val="0089370B"/>
    <w:rsid w:val="008941B9"/>
    <w:rsid w:val="0089466D"/>
    <w:rsid w:val="00895144"/>
    <w:rsid w:val="00895532"/>
    <w:rsid w:val="00897175"/>
    <w:rsid w:val="008A05AC"/>
    <w:rsid w:val="008A0DC9"/>
    <w:rsid w:val="008A0FE6"/>
    <w:rsid w:val="008A1142"/>
    <w:rsid w:val="008A1156"/>
    <w:rsid w:val="008A2BFF"/>
    <w:rsid w:val="008A3B9F"/>
    <w:rsid w:val="008A48DE"/>
    <w:rsid w:val="008A4D56"/>
    <w:rsid w:val="008A58D3"/>
    <w:rsid w:val="008A63F1"/>
    <w:rsid w:val="008A6523"/>
    <w:rsid w:val="008A6653"/>
    <w:rsid w:val="008A6C9C"/>
    <w:rsid w:val="008A7E0C"/>
    <w:rsid w:val="008B01E6"/>
    <w:rsid w:val="008B07F4"/>
    <w:rsid w:val="008B081C"/>
    <w:rsid w:val="008B144C"/>
    <w:rsid w:val="008B28B1"/>
    <w:rsid w:val="008B2F3D"/>
    <w:rsid w:val="008B318F"/>
    <w:rsid w:val="008B3EB4"/>
    <w:rsid w:val="008B651E"/>
    <w:rsid w:val="008B6625"/>
    <w:rsid w:val="008B7112"/>
    <w:rsid w:val="008C232D"/>
    <w:rsid w:val="008C359F"/>
    <w:rsid w:val="008C38AE"/>
    <w:rsid w:val="008C3910"/>
    <w:rsid w:val="008C4FEC"/>
    <w:rsid w:val="008C6BCB"/>
    <w:rsid w:val="008C73D8"/>
    <w:rsid w:val="008C756D"/>
    <w:rsid w:val="008D03C2"/>
    <w:rsid w:val="008D12C2"/>
    <w:rsid w:val="008D1F70"/>
    <w:rsid w:val="008D2295"/>
    <w:rsid w:val="008D2B09"/>
    <w:rsid w:val="008D2B75"/>
    <w:rsid w:val="008D2F25"/>
    <w:rsid w:val="008D3116"/>
    <w:rsid w:val="008D43A8"/>
    <w:rsid w:val="008D4B16"/>
    <w:rsid w:val="008D5C43"/>
    <w:rsid w:val="008D6B28"/>
    <w:rsid w:val="008D7057"/>
    <w:rsid w:val="008D70D1"/>
    <w:rsid w:val="008E0383"/>
    <w:rsid w:val="008E15C2"/>
    <w:rsid w:val="008E202F"/>
    <w:rsid w:val="008E24B0"/>
    <w:rsid w:val="008E2FEF"/>
    <w:rsid w:val="008E3B42"/>
    <w:rsid w:val="008E4028"/>
    <w:rsid w:val="008E4658"/>
    <w:rsid w:val="008E4FB9"/>
    <w:rsid w:val="008E5C92"/>
    <w:rsid w:val="008E614E"/>
    <w:rsid w:val="008E61C2"/>
    <w:rsid w:val="008E6711"/>
    <w:rsid w:val="008E6B34"/>
    <w:rsid w:val="008F0506"/>
    <w:rsid w:val="008F061B"/>
    <w:rsid w:val="008F080B"/>
    <w:rsid w:val="008F15CE"/>
    <w:rsid w:val="008F2160"/>
    <w:rsid w:val="008F3B05"/>
    <w:rsid w:val="008F4D7B"/>
    <w:rsid w:val="008F549A"/>
    <w:rsid w:val="008F5740"/>
    <w:rsid w:val="008F58F7"/>
    <w:rsid w:val="008F621D"/>
    <w:rsid w:val="008F6406"/>
    <w:rsid w:val="008F6B15"/>
    <w:rsid w:val="008F74F1"/>
    <w:rsid w:val="008F794E"/>
    <w:rsid w:val="00900609"/>
    <w:rsid w:val="00901F97"/>
    <w:rsid w:val="009031B7"/>
    <w:rsid w:val="00903AC3"/>
    <w:rsid w:val="00904690"/>
    <w:rsid w:val="00904AB8"/>
    <w:rsid w:val="009053BE"/>
    <w:rsid w:val="0090780F"/>
    <w:rsid w:val="0091073A"/>
    <w:rsid w:val="009108CF"/>
    <w:rsid w:val="00910AFD"/>
    <w:rsid w:val="00910E6D"/>
    <w:rsid w:val="00910F00"/>
    <w:rsid w:val="009112B7"/>
    <w:rsid w:val="00912270"/>
    <w:rsid w:val="00912F3A"/>
    <w:rsid w:val="00914897"/>
    <w:rsid w:val="0091539A"/>
    <w:rsid w:val="0091583B"/>
    <w:rsid w:val="0091626E"/>
    <w:rsid w:val="009163F5"/>
    <w:rsid w:val="0091676D"/>
    <w:rsid w:val="0092010E"/>
    <w:rsid w:val="00920CD3"/>
    <w:rsid w:val="009211EE"/>
    <w:rsid w:val="00923948"/>
    <w:rsid w:val="0092428D"/>
    <w:rsid w:val="00924354"/>
    <w:rsid w:val="009247C1"/>
    <w:rsid w:val="00925977"/>
    <w:rsid w:val="009267E6"/>
    <w:rsid w:val="009271D4"/>
    <w:rsid w:val="0092746D"/>
    <w:rsid w:val="00927734"/>
    <w:rsid w:val="00927BF5"/>
    <w:rsid w:val="00927EB5"/>
    <w:rsid w:val="00930667"/>
    <w:rsid w:val="0093139F"/>
    <w:rsid w:val="009313DE"/>
    <w:rsid w:val="00931729"/>
    <w:rsid w:val="00931827"/>
    <w:rsid w:val="009321A2"/>
    <w:rsid w:val="009325CD"/>
    <w:rsid w:val="009328EC"/>
    <w:rsid w:val="0093293D"/>
    <w:rsid w:val="00933523"/>
    <w:rsid w:val="0093381B"/>
    <w:rsid w:val="00933C0A"/>
    <w:rsid w:val="009344BA"/>
    <w:rsid w:val="00934B67"/>
    <w:rsid w:val="009356CE"/>
    <w:rsid w:val="0093724C"/>
    <w:rsid w:val="009401EB"/>
    <w:rsid w:val="0094049E"/>
    <w:rsid w:val="009404EA"/>
    <w:rsid w:val="00940805"/>
    <w:rsid w:val="00940871"/>
    <w:rsid w:val="00940D68"/>
    <w:rsid w:val="00941104"/>
    <w:rsid w:val="009436CD"/>
    <w:rsid w:val="00943C21"/>
    <w:rsid w:val="009440E0"/>
    <w:rsid w:val="00944A63"/>
    <w:rsid w:val="009450BF"/>
    <w:rsid w:val="009463A0"/>
    <w:rsid w:val="00946E6E"/>
    <w:rsid w:val="0095055B"/>
    <w:rsid w:val="00950B94"/>
    <w:rsid w:val="00953470"/>
    <w:rsid w:val="00954C3F"/>
    <w:rsid w:val="00956D75"/>
    <w:rsid w:val="009579E0"/>
    <w:rsid w:val="00960D5B"/>
    <w:rsid w:val="009616A7"/>
    <w:rsid w:val="009617EE"/>
    <w:rsid w:val="00961B67"/>
    <w:rsid w:val="00961E24"/>
    <w:rsid w:val="00962803"/>
    <w:rsid w:val="0096285C"/>
    <w:rsid w:val="00963D05"/>
    <w:rsid w:val="0096459B"/>
    <w:rsid w:val="00964A41"/>
    <w:rsid w:val="00964C03"/>
    <w:rsid w:val="00965D52"/>
    <w:rsid w:val="00965F27"/>
    <w:rsid w:val="0096681C"/>
    <w:rsid w:val="00967B38"/>
    <w:rsid w:val="0097295E"/>
    <w:rsid w:val="00972D7E"/>
    <w:rsid w:val="00972E08"/>
    <w:rsid w:val="009736B4"/>
    <w:rsid w:val="009738AA"/>
    <w:rsid w:val="00974718"/>
    <w:rsid w:val="00974AA2"/>
    <w:rsid w:val="00975752"/>
    <w:rsid w:val="0097654E"/>
    <w:rsid w:val="009800AA"/>
    <w:rsid w:val="009808BB"/>
    <w:rsid w:val="00980A3D"/>
    <w:rsid w:val="00981702"/>
    <w:rsid w:val="00982646"/>
    <w:rsid w:val="00983442"/>
    <w:rsid w:val="009848C1"/>
    <w:rsid w:val="0098560B"/>
    <w:rsid w:val="009860BA"/>
    <w:rsid w:val="00986989"/>
    <w:rsid w:val="009871A9"/>
    <w:rsid w:val="00991395"/>
    <w:rsid w:val="00992ACF"/>
    <w:rsid w:val="009936D3"/>
    <w:rsid w:val="00993F89"/>
    <w:rsid w:val="00993FF2"/>
    <w:rsid w:val="00994318"/>
    <w:rsid w:val="0099490F"/>
    <w:rsid w:val="00994B07"/>
    <w:rsid w:val="00995B47"/>
    <w:rsid w:val="0099649A"/>
    <w:rsid w:val="00996C6F"/>
    <w:rsid w:val="009A08A0"/>
    <w:rsid w:val="009A18F6"/>
    <w:rsid w:val="009A1EAB"/>
    <w:rsid w:val="009A2557"/>
    <w:rsid w:val="009A295D"/>
    <w:rsid w:val="009A4140"/>
    <w:rsid w:val="009A43C1"/>
    <w:rsid w:val="009A457B"/>
    <w:rsid w:val="009A4801"/>
    <w:rsid w:val="009A4B96"/>
    <w:rsid w:val="009A51C8"/>
    <w:rsid w:val="009A588D"/>
    <w:rsid w:val="009A6791"/>
    <w:rsid w:val="009A7DA1"/>
    <w:rsid w:val="009B17A3"/>
    <w:rsid w:val="009B243B"/>
    <w:rsid w:val="009B266F"/>
    <w:rsid w:val="009B3C8E"/>
    <w:rsid w:val="009B3D85"/>
    <w:rsid w:val="009B438C"/>
    <w:rsid w:val="009B444A"/>
    <w:rsid w:val="009B4898"/>
    <w:rsid w:val="009B6F6F"/>
    <w:rsid w:val="009C03FE"/>
    <w:rsid w:val="009C0962"/>
    <w:rsid w:val="009C11A6"/>
    <w:rsid w:val="009C13A8"/>
    <w:rsid w:val="009C1A07"/>
    <w:rsid w:val="009C50D8"/>
    <w:rsid w:val="009C55BB"/>
    <w:rsid w:val="009C76E8"/>
    <w:rsid w:val="009C7765"/>
    <w:rsid w:val="009D00F2"/>
    <w:rsid w:val="009D1A89"/>
    <w:rsid w:val="009D233C"/>
    <w:rsid w:val="009D2626"/>
    <w:rsid w:val="009D28FF"/>
    <w:rsid w:val="009D2A33"/>
    <w:rsid w:val="009D2E4C"/>
    <w:rsid w:val="009D328E"/>
    <w:rsid w:val="009D4994"/>
    <w:rsid w:val="009D509C"/>
    <w:rsid w:val="009D519D"/>
    <w:rsid w:val="009D5536"/>
    <w:rsid w:val="009D57F4"/>
    <w:rsid w:val="009D58E5"/>
    <w:rsid w:val="009D7400"/>
    <w:rsid w:val="009E022E"/>
    <w:rsid w:val="009E05B4"/>
    <w:rsid w:val="009E11F4"/>
    <w:rsid w:val="009E1762"/>
    <w:rsid w:val="009E19B3"/>
    <w:rsid w:val="009E1F00"/>
    <w:rsid w:val="009E2DFC"/>
    <w:rsid w:val="009E4803"/>
    <w:rsid w:val="009E4CD6"/>
    <w:rsid w:val="009E4D5F"/>
    <w:rsid w:val="009E510F"/>
    <w:rsid w:val="009E647A"/>
    <w:rsid w:val="009E6F3F"/>
    <w:rsid w:val="009F01CE"/>
    <w:rsid w:val="009F087D"/>
    <w:rsid w:val="009F09F6"/>
    <w:rsid w:val="009F0A60"/>
    <w:rsid w:val="009F0C28"/>
    <w:rsid w:val="009F156B"/>
    <w:rsid w:val="009F1E46"/>
    <w:rsid w:val="009F1E82"/>
    <w:rsid w:val="009F1EB6"/>
    <w:rsid w:val="009F1F4D"/>
    <w:rsid w:val="009F2060"/>
    <w:rsid w:val="009F2BAE"/>
    <w:rsid w:val="009F315A"/>
    <w:rsid w:val="009F3775"/>
    <w:rsid w:val="009F53FC"/>
    <w:rsid w:val="009F5F27"/>
    <w:rsid w:val="009F6049"/>
    <w:rsid w:val="009F6F78"/>
    <w:rsid w:val="009F704F"/>
    <w:rsid w:val="009F742F"/>
    <w:rsid w:val="00A00731"/>
    <w:rsid w:val="00A00BFF"/>
    <w:rsid w:val="00A016CC"/>
    <w:rsid w:val="00A01741"/>
    <w:rsid w:val="00A01EA3"/>
    <w:rsid w:val="00A02A86"/>
    <w:rsid w:val="00A02CDE"/>
    <w:rsid w:val="00A03B26"/>
    <w:rsid w:val="00A0541B"/>
    <w:rsid w:val="00A0573D"/>
    <w:rsid w:val="00A05B96"/>
    <w:rsid w:val="00A06C53"/>
    <w:rsid w:val="00A0706E"/>
    <w:rsid w:val="00A07184"/>
    <w:rsid w:val="00A075B1"/>
    <w:rsid w:val="00A07AF4"/>
    <w:rsid w:val="00A07B39"/>
    <w:rsid w:val="00A07C52"/>
    <w:rsid w:val="00A07D55"/>
    <w:rsid w:val="00A11963"/>
    <w:rsid w:val="00A128B5"/>
    <w:rsid w:val="00A12B13"/>
    <w:rsid w:val="00A13972"/>
    <w:rsid w:val="00A13ADF"/>
    <w:rsid w:val="00A13D35"/>
    <w:rsid w:val="00A14102"/>
    <w:rsid w:val="00A1494F"/>
    <w:rsid w:val="00A2193B"/>
    <w:rsid w:val="00A224F5"/>
    <w:rsid w:val="00A22CE5"/>
    <w:rsid w:val="00A22E7C"/>
    <w:rsid w:val="00A23654"/>
    <w:rsid w:val="00A23FC2"/>
    <w:rsid w:val="00A23FD8"/>
    <w:rsid w:val="00A24B9C"/>
    <w:rsid w:val="00A30CDC"/>
    <w:rsid w:val="00A31221"/>
    <w:rsid w:val="00A31858"/>
    <w:rsid w:val="00A325B6"/>
    <w:rsid w:val="00A329B0"/>
    <w:rsid w:val="00A3329E"/>
    <w:rsid w:val="00A34554"/>
    <w:rsid w:val="00A34EE4"/>
    <w:rsid w:val="00A35170"/>
    <w:rsid w:val="00A36315"/>
    <w:rsid w:val="00A36B6D"/>
    <w:rsid w:val="00A36C1D"/>
    <w:rsid w:val="00A36C89"/>
    <w:rsid w:val="00A418D8"/>
    <w:rsid w:val="00A4219F"/>
    <w:rsid w:val="00A427E3"/>
    <w:rsid w:val="00A42950"/>
    <w:rsid w:val="00A42B24"/>
    <w:rsid w:val="00A43AF0"/>
    <w:rsid w:val="00A43BE7"/>
    <w:rsid w:val="00A444CE"/>
    <w:rsid w:val="00A44E23"/>
    <w:rsid w:val="00A45925"/>
    <w:rsid w:val="00A46EB0"/>
    <w:rsid w:val="00A474F6"/>
    <w:rsid w:val="00A4767B"/>
    <w:rsid w:val="00A50196"/>
    <w:rsid w:val="00A5024A"/>
    <w:rsid w:val="00A50A37"/>
    <w:rsid w:val="00A51FA2"/>
    <w:rsid w:val="00A5226A"/>
    <w:rsid w:val="00A53567"/>
    <w:rsid w:val="00A5392A"/>
    <w:rsid w:val="00A53CEC"/>
    <w:rsid w:val="00A54552"/>
    <w:rsid w:val="00A54743"/>
    <w:rsid w:val="00A548F7"/>
    <w:rsid w:val="00A554D3"/>
    <w:rsid w:val="00A55AB6"/>
    <w:rsid w:val="00A5605A"/>
    <w:rsid w:val="00A60899"/>
    <w:rsid w:val="00A63856"/>
    <w:rsid w:val="00A643DB"/>
    <w:rsid w:val="00A64938"/>
    <w:rsid w:val="00A66021"/>
    <w:rsid w:val="00A66693"/>
    <w:rsid w:val="00A66866"/>
    <w:rsid w:val="00A66979"/>
    <w:rsid w:val="00A66A22"/>
    <w:rsid w:val="00A67893"/>
    <w:rsid w:val="00A7049E"/>
    <w:rsid w:val="00A7073C"/>
    <w:rsid w:val="00A709D1"/>
    <w:rsid w:val="00A717B5"/>
    <w:rsid w:val="00A71855"/>
    <w:rsid w:val="00A718BE"/>
    <w:rsid w:val="00A719CB"/>
    <w:rsid w:val="00A72853"/>
    <w:rsid w:val="00A732C2"/>
    <w:rsid w:val="00A74592"/>
    <w:rsid w:val="00A74E4A"/>
    <w:rsid w:val="00A75498"/>
    <w:rsid w:val="00A75AA9"/>
    <w:rsid w:val="00A7720E"/>
    <w:rsid w:val="00A80591"/>
    <w:rsid w:val="00A80600"/>
    <w:rsid w:val="00A809B0"/>
    <w:rsid w:val="00A80BCB"/>
    <w:rsid w:val="00A81037"/>
    <w:rsid w:val="00A815A3"/>
    <w:rsid w:val="00A81E88"/>
    <w:rsid w:val="00A820DD"/>
    <w:rsid w:val="00A82481"/>
    <w:rsid w:val="00A8271A"/>
    <w:rsid w:val="00A8335D"/>
    <w:rsid w:val="00A85D37"/>
    <w:rsid w:val="00A86816"/>
    <w:rsid w:val="00A86894"/>
    <w:rsid w:val="00A8785B"/>
    <w:rsid w:val="00A87B46"/>
    <w:rsid w:val="00A904F3"/>
    <w:rsid w:val="00A90801"/>
    <w:rsid w:val="00A9414B"/>
    <w:rsid w:val="00A947BD"/>
    <w:rsid w:val="00A95505"/>
    <w:rsid w:val="00A9566F"/>
    <w:rsid w:val="00A95743"/>
    <w:rsid w:val="00A96D7D"/>
    <w:rsid w:val="00A9744A"/>
    <w:rsid w:val="00A97BF6"/>
    <w:rsid w:val="00A97C0F"/>
    <w:rsid w:val="00A97DC1"/>
    <w:rsid w:val="00AA03DC"/>
    <w:rsid w:val="00AA074F"/>
    <w:rsid w:val="00AA0DF6"/>
    <w:rsid w:val="00AA272B"/>
    <w:rsid w:val="00AA3300"/>
    <w:rsid w:val="00AA372C"/>
    <w:rsid w:val="00AA4D52"/>
    <w:rsid w:val="00AA4F9E"/>
    <w:rsid w:val="00AA6A0E"/>
    <w:rsid w:val="00AB046E"/>
    <w:rsid w:val="00AB0E3F"/>
    <w:rsid w:val="00AB1EB1"/>
    <w:rsid w:val="00AB1F9F"/>
    <w:rsid w:val="00AB223B"/>
    <w:rsid w:val="00AB268C"/>
    <w:rsid w:val="00AB2D09"/>
    <w:rsid w:val="00AB322B"/>
    <w:rsid w:val="00AB414B"/>
    <w:rsid w:val="00AB569D"/>
    <w:rsid w:val="00AB5B71"/>
    <w:rsid w:val="00AB5E35"/>
    <w:rsid w:val="00AB7CBC"/>
    <w:rsid w:val="00AC029B"/>
    <w:rsid w:val="00AC0BF7"/>
    <w:rsid w:val="00AC185F"/>
    <w:rsid w:val="00AC33D7"/>
    <w:rsid w:val="00AC41F2"/>
    <w:rsid w:val="00AC519D"/>
    <w:rsid w:val="00AC5ECA"/>
    <w:rsid w:val="00AC6E91"/>
    <w:rsid w:val="00AC6EF5"/>
    <w:rsid w:val="00AC74E7"/>
    <w:rsid w:val="00AC7F56"/>
    <w:rsid w:val="00AD0220"/>
    <w:rsid w:val="00AD1563"/>
    <w:rsid w:val="00AD2D18"/>
    <w:rsid w:val="00AD3467"/>
    <w:rsid w:val="00AD3777"/>
    <w:rsid w:val="00AD64C3"/>
    <w:rsid w:val="00AD64FD"/>
    <w:rsid w:val="00AD6F5D"/>
    <w:rsid w:val="00AD7BE3"/>
    <w:rsid w:val="00AE0C62"/>
    <w:rsid w:val="00AE1BC9"/>
    <w:rsid w:val="00AE2D0A"/>
    <w:rsid w:val="00AE2FC4"/>
    <w:rsid w:val="00AE53AB"/>
    <w:rsid w:val="00AE6635"/>
    <w:rsid w:val="00AE7C75"/>
    <w:rsid w:val="00AF148E"/>
    <w:rsid w:val="00AF2273"/>
    <w:rsid w:val="00AF32E5"/>
    <w:rsid w:val="00AF4732"/>
    <w:rsid w:val="00AF4AC0"/>
    <w:rsid w:val="00AF4B6D"/>
    <w:rsid w:val="00AF6DE4"/>
    <w:rsid w:val="00B009FE"/>
    <w:rsid w:val="00B02713"/>
    <w:rsid w:val="00B0282D"/>
    <w:rsid w:val="00B02BE1"/>
    <w:rsid w:val="00B032B2"/>
    <w:rsid w:val="00B0339D"/>
    <w:rsid w:val="00B0498A"/>
    <w:rsid w:val="00B050F3"/>
    <w:rsid w:val="00B05CCC"/>
    <w:rsid w:val="00B05DAC"/>
    <w:rsid w:val="00B06FB9"/>
    <w:rsid w:val="00B07485"/>
    <w:rsid w:val="00B07CF1"/>
    <w:rsid w:val="00B10178"/>
    <w:rsid w:val="00B10FE2"/>
    <w:rsid w:val="00B1107C"/>
    <w:rsid w:val="00B11746"/>
    <w:rsid w:val="00B12362"/>
    <w:rsid w:val="00B129EB"/>
    <w:rsid w:val="00B13315"/>
    <w:rsid w:val="00B13D6E"/>
    <w:rsid w:val="00B1479A"/>
    <w:rsid w:val="00B148E6"/>
    <w:rsid w:val="00B17482"/>
    <w:rsid w:val="00B20B23"/>
    <w:rsid w:val="00B21363"/>
    <w:rsid w:val="00B2140C"/>
    <w:rsid w:val="00B21662"/>
    <w:rsid w:val="00B21C52"/>
    <w:rsid w:val="00B2231D"/>
    <w:rsid w:val="00B240A8"/>
    <w:rsid w:val="00B25CCE"/>
    <w:rsid w:val="00B260B6"/>
    <w:rsid w:val="00B2628E"/>
    <w:rsid w:val="00B273FD"/>
    <w:rsid w:val="00B30389"/>
    <w:rsid w:val="00B31E84"/>
    <w:rsid w:val="00B32735"/>
    <w:rsid w:val="00B32ABA"/>
    <w:rsid w:val="00B33250"/>
    <w:rsid w:val="00B34277"/>
    <w:rsid w:val="00B34728"/>
    <w:rsid w:val="00B34B70"/>
    <w:rsid w:val="00B34D4C"/>
    <w:rsid w:val="00B35B09"/>
    <w:rsid w:val="00B35CDD"/>
    <w:rsid w:val="00B35D29"/>
    <w:rsid w:val="00B36940"/>
    <w:rsid w:val="00B37416"/>
    <w:rsid w:val="00B374C9"/>
    <w:rsid w:val="00B4023E"/>
    <w:rsid w:val="00B40962"/>
    <w:rsid w:val="00B41CCC"/>
    <w:rsid w:val="00B42089"/>
    <w:rsid w:val="00B43018"/>
    <w:rsid w:val="00B432E6"/>
    <w:rsid w:val="00B43B91"/>
    <w:rsid w:val="00B44385"/>
    <w:rsid w:val="00B443A2"/>
    <w:rsid w:val="00B467E4"/>
    <w:rsid w:val="00B46B05"/>
    <w:rsid w:val="00B46E55"/>
    <w:rsid w:val="00B46F88"/>
    <w:rsid w:val="00B47129"/>
    <w:rsid w:val="00B47F21"/>
    <w:rsid w:val="00B50208"/>
    <w:rsid w:val="00B50CCF"/>
    <w:rsid w:val="00B50D52"/>
    <w:rsid w:val="00B5158C"/>
    <w:rsid w:val="00B51B38"/>
    <w:rsid w:val="00B51D7F"/>
    <w:rsid w:val="00B5207B"/>
    <w:rsid w:val="00B52814"/>
    <w:rsid w:val="00B528AF"/>
    <w:rsid w:val="00B52B47"/>
    <w:rsid w:val="00B52B7B"/>
    <w:rsid w:val="00B5322C"/>
    <w:rsid w:val="00B54384"/>
    <w:rsid w:val="00B5588C"/>
    <w:rsid w:val="00B55F0F"/>
    <w:rsid w:val="00B566F9"/>
    <w:rsid w:val="00B568A2"/>
    <w:rsid w:val="00B56FB0"/>
    <w:rsid w:val="00B57500"/>
    <w:rsid w:val="00B61DB5"/>
    <w:rsid w:val="00B622FF"/>
    <w:rsid w:val="00B6319C"/>
    <w:rsid w:val="00B63A67"/>
    <w:rsid w:val="00B63F9E"/>
    <w:rsid w:val="00B654DF"/>
    <w:rsid w:val="00B6601E"/>
    <w:rsid w:val="00B66477"/>
    <w:rsid w:val="00B671A6"/>
    <w:rsid w:val="00B67394"/>
    <w:rsid w:val="00B71173"/>
    <w:rsid w:val="00B72368"/>
    <w:rsid w:val="00B7253A"/>
    <w:rsid w:val="00B731AE"/>
    <w:rsid w:val="00B73523"/>
    <w:rsid w:val="00B738D6"/>
    <w:rsid w:val="00B7451B"/>
    <w:rsid w:val="00B74D5A"/>
    <w:rsid w:val="00B755EF"/>
    <w:rsid w:val="00B7560C"/>
    <w:rsid w:val="00B75F3F"/>
    <w:rsid w:val="00B777E9"/>
    <w:rsid w:val="00B77CE2"/>
    <w:rsid w:val="00B80076"/>
    <w:rsid w:val="00B80E0D"/>
    <w:rsid w:val="00B81963"/>
    <w:rsid w:val="00B82161"/>
    <w:rsid w:val="00B82DCC"/>
    <w:rsid w:val="00B83F49"/>
    <w:rsid w:val="00B869F5"/>
    <w:rsid w:val="00B87001"/>
    <w:rsid w:val="00B87A3F"/>
    <w:rsid w:val="00B87FE6"/>
    <w:rsid w:val="00B90B7F"/>
    <w:rsid w:val="00B92775"/>
    <w:rsid w:val="00B92E3E"/>
    <w:rsid w:val="00B935BE"/>
    <w:rsid w:val="00B93972"/>
    <w:rsid w:val="00B93CF9"/>
    <w:rsid w:val="00B93F63"/>
    <w:rsid w:val="00B940EA"/>
    <w:rsid w:val="00B9457F"/>
    <w:rsid w:val="00B94FC9"/>
    <w:rsid w:val="00B96710"/>
    <w:rsid w:val="00B967C6"/>
    <w:rsid w:val="00B977D8"/>
    <w:rsid w:val="00B97D23"/>
    <w:rsid w:val="00B97FE8"/>
    <w:rsid w:val="00BA19BC"/>
    <w:rsid w:val="00BA2A30"/>
    <w:rsid w:val="00BA2DB4"/>
    <w:rsid w:val="00BA2ECD"/>
    <w:rsid w:val="00BA3FBC"/>
    <w:rsid w:val="00BA4AFA"/>
    <w:rsid w:val="00BA511F"/>
    <w:rsid w:val="00BA6573"/>
    <w:rsid w:val="00BA6CD3"/>
    <w:rsid w:val="00BA6F57"/>
    <w:rsid w:val="00BA7448"/>
    <w:rsid w:val="00BB0AA7"/>
    <w:rsid w:val="00BB0E0E"/>
    <w:rsid w:val="00BB2B87"/>
    <w:rsid w:val="00BB3373"/>
    <w:rsid w:val="00BB4197"/>
    <w:rsid w:val="00BB448E"/>
    <w:rsid w:val="00BB5191"/>
    <w:rsid w:val="00BB5235"/>
    <w:rsid w:val="00BB5B88"/>
    <w:rsid w:val="00BB5DC6"/>
    <w:rsid w:val="00BB7262"/>
    <w:rsid w:val="00BB7320"/>
    <w:rsid w:val="00BB7759"/>
    <w:rsid w:val="00BB7C13"/>
    <w:rsid w:val="00BC0A6B"/>
    <w:rsid w:val="00BC11CF"/>
    <w:rsid w:val="00BC2181"/>
    <w:rsid w:val="00BC219D"/>
    <w:rsid w:val="00BC3297"/>
    <w:rsid w:val="00BC3AEC"/>
    <w:rsid w:val="00BC3D40"/>
    <w:rsid w:val="00BC5498"/>
    <w:rsid w:val="00BC5B0A"/>
    <w:rsid w:val="00BC71C8"/>
    <w:rsid w:val="00BC73C2"/>
    <w:rsid w:val="00BC79B1"/>
    <w:rsid w:val="00BD011D"/>
    <w:rsid w:val="00BD0300"/>
    <w:rsid w:val="00BD09B7"/>
    <w:rsid w:val="00BD3823"/>
    <w:rsid w:val="00BD4263"/>
    <w:rsid w:val="00BD5E17"/>
    <w:rsid w:val="00BD5EB9"/>
    <w:rsid w:val="00BD5ED6"/>
    <w:rsid w:val="00BD62E7"/>
    <w:rsid w:val="00BD7519"/>
    <w:rsid w:val="00BE2DE8"/>
    <w:rsid w:val="00BE3339"/>
    <w:rsid w:val="00BE514B"/>
    <w:rsid w:val="00BE5481"/>
    <w:rsid w:val="00BE6D96"/>
    <w:rsid w:val="00BF0A7A"/>
    <w:rsid w:val="00BF1C27"/>
    <w:rsid w:val="00BF27CF"/>
    <w:rsid w:val="00BF3496"/>
    <w:rsid w:val="00BF3C20"/>
    <w:rsid w:val="00BF46B1"/>
    <w:rsid w:val="00BF5BCA"/>
    <w:rsid w:val="00BF7919"/>
    <w:rsid w:val="00C017DB"/>
    <w:rsid w:val="00C0217B"/>
    <w:rsid w:val="00C02504"/>
    <w:rsid w:val="00C03405"/>
    <w:rsid w:val="00C04E9E"/>
    <w:rsid w:val="00C066FF"/>
    <w:rsid w:val="00C06734"/>
    <w:rsid w:val="00C072B7"/>
    <w:rsid w:val="00C10EC4"/>
    <w:rsid w:val="00C10FC0"/>
    <w:rsid w:val="00C122BD"/>
    <w:rsid w:val="00C12DB5"/>
    <w:rsid w:val="00C1385A"/>
    <w:rsid w:val="00C14502"/>
    <w:rsid w:val="00C1548F"/>
    <w:rsid w:val="00C15AB9"/>
    <w:rsid w:val="00C172AB"/>
    <w:rsid w:val="00C172ED"/>
    <w:rsid w:val="00C22EC8"/>
    <w:rsid w:val="00C2363C"/>
    <w:rsid w:val="00C24099"/>
    <w:rsid w:val="00C24147"/>
    <w:rsid w:val="00C24413"/>
    <w:rsid w:val="00C24A40"/>
    <w:rsid w:val="00C32A80"/>
    <w:rsid w:val="00C32AAA"/>
    <w:rsid w:val="00C32E22"/>
    <w:rsid w:val="00C333BD"/>
    <w:rsid w:val="00C334F8"/>
    <w:rsid w:val="00C33B80"/>
    <w:rsid w:val="00C33E01"/>
    <w:rsid w:val="00C374E2"/>
    <w:rsid w:val="00C37CC1"/>
    <w:rsid w:val="00C4033A"/>
    <w:rsid w:val="00C4102C"/>
    <w:rsid w:val="00C4201C"/>
    <w:rsid w:val="00C42086"/>
    <w:rsid w:val="00C42366"/>
    <w:rsid w:val="00C42D46"/>
    <w:rsid w:val="00C43F5D"/>
    <w:rsid w:val="00C4455A"/>
    <w:rsid w:val="00C45D71"/>
    <w:rsid w:val="00C51E3F"/>
    <w:rsid w:val="00C536CA"/>
    <w:rsid w:val="00C54058"/>
    <w:rsid w:val="00C543C5"/>
    <w:rsid w:val="00C54F7A"/>
    <w:rsid w:val="00C55A4B"/>
    <w:rsid w:val="00C56F41"/>
    <w:rsid w:val="00C609FD"/>
    <w:rsid w:val="00C61375"/>
    <w:rsid w:val="00C61964"/>
    <w:rsid w:val="00C62675"/>
    <w:rsid w:val="00C62BE6"/>
    <w:rsid w:val="00C639DE"/>
    <w:rsid w:val="00C64093"/>
    <w:rsid w:val="00C644BD"/>
    <w:rsid w:val="00C647AF"/>
    <w:rsid w:val="00C651A2"/>
    <w:rsid w:val="00C65734"/>
    <w:rsid w:val="00C65739"/>
    <w:rsid w:val="00C657CF"/>
    <w:rsid w:val="00C65F18"/>
    <w:rsid w:val="00C66BB8"/>
    <w:rsid w:val="00C66D0F"/>
    <w:rsid w:val="00C67506"/>
    <w:rsid w:val="00C677CA"/>
    <w:rsid w:val="00C73700"/>
    <w:rsid w:val="00C75694"/>
    <w:rsid w:val="00C757AE"/>
    <w:rsid w:val="00C7780A"/>
    <w:rsid w:val="00C77ECA"/>
    <w:rsid w:val="00C80332"/>
    <w:rsid w:val="00C8094F"/>
    <w:rsid w:val="00C82044"/>
    <w:rsid w:val="00C82EF8"/>
    <w:rsid w:val="00C846A1"/>
    <w:rsid w:val="00C85206"/>
    <w:rsid w:val="00C85F03"/>
    <w:rsid w:val="00C86270"/>
    <w:rsid w:val="00C86504"/>
    <w:rsid w:val="00C9249D"/>
    <w:rsid w:val="00C92939"/>
    <w:rsid w:val="00C934EC"/>
    <w:rsid w:val="00C936FD"/>
    <w:rsid w:val="00C94AF3"/>
    <w:rsid w:val="00C94F54"/>
    <w:rsid w:val="00C950B2"/>
    <w:rsid w:val="00C95E03"/>
    <w:rsid w:val="00C969E4"/>
    <w:rsid w:val="00C96E35"/>
    <w:rsid w:val="00CA0F59"/>
    <w:rsid w:val="00CA1113"/>
    <w:rsid w:val="00CA16C1"/>
    <w:rsid w:val="00CA1CA6"/>
    <w:rsid w:val="00CA22E6"/>
    <w:rsid w:val="00CA2C77"/>
    <w:rsid w:val="00CA2E81"/>
    <w:rsid w:val="00CA3DB8"/>
    <w:rsid w:val="00CA3DC8"/>
    <w:rsid w:val="00CA6AF5"/>
    <w:rsid w:val="00CA6DC4"/>
    <w:rsid w:val="00CA787B"/>
    <w:rsid w:val="00CA7A70"/>
    <w:rsid w:val="00CA7CB5"/>
    <w:rsid w:val="00CB165B"/>
    <w:rsid w:val="00CB2444"/>
    <w:rsid w:val="00CB2583"/>
    <w:rsid w:val="00CB2EF6"/>
    <w:rsid w:val="00CB30A5"/>
    <w:rsid w:val="00CB30C5"/>
    <w:rsid w:val="00CB4548"/>
    <w:rsid w:val="00CB4987"/>
    <w:rsid w:val="00CB6B2E"/>
    <w:rsid w:val="00CB6B6E"/>
    <w:rsid w:val="00CB79DB"/>
    <w:rsid w:val="00CC0C27"/>
    <w:rsid w:val="00CC1083"/>
    <w:rsid w:val="00CC10C9"/>
    <w:rsid w:val="00CC1EF6"/>
    <w:rsid w:val="00CC2FDA"/>
    <w:rsid w:val="00CC3008"/>
    <w:rsid w:val="00CC4F2B"/>
    <w:rsid w:val="00CC554C"/>
    <w:rsid w:val="00CC6144"/>
    <w:rsid w:val="00CD0223"/>
    <w:rsid w:val="00CD08F6"/>
    <w:rsid w:val="00CD09F3"/>
    <w:rsid w:val="00CD2C39"/>
    <w:rsid w:val="00CD309B"/>
    <w:rsid w:val="00CD33BE"/>
    <w:rsid w:val="00CD3941"/>
    <w:rsid w:val="00CD4C86"/>
    <w:rsid w:val="00CD5466"/>
    <w:rsid w:val="00CD5627"/>
    <w:rsid w:val="00CD568E"/>
    <w:rsid w:val="00CD5726"/>
    <w:rsid w:val="00CD67DF"/>
    <w:rsid w:val="00CD7114"/>
    <w:rsid w:val="00CD76C5"/>
    <w:rsid w:val="00CD7777"/>
    <w:rsid w:val="00CE0764"/>
    <w:rsid w:val="00CE11DA"/>
    <w:rsid w:val="00CE1539"/>
    <w:rsid w:val="00CE1787"/>
    <w:rsid w:val="00CE1A53"/>
    <w:rsid w:val="00CE2F58"/>
    <w:rsid w:val="00CE4403"/>
    <w:rsid w:val="00CE44F5"/>
    <w:rsid w:val="00CE4AB6"/>
    <w:rsid w:val="00CE58AE"/>
    <w:rsid w:val="00CE5F0E"/>
    <w:rsid w:val="00CE607C"/>
    <w:rsid w:val="00CE6B4C"/>
    <w:rsid w:val="00CF39B8"/>
    <w:rsid w:val="00CF3EB6"/>
    <w:rsid w:val="00CF5DF9"/>
    <w:rsid w:val="00CF6AFE"/>
    <w:rsid w:val="00D006FD"/>
    <w:rsid w:val="00D01214"/>
    <w:rsid w:val="00D028F2"/>
    <w:rsid w:val="00D03AAC"/>
    <w:rsid w:val="00D03F50"/>
    <w:rsid w:val="00D05282"/>
    <w:rsid w:val="00D05322"/>
    <w:rsid w:val="00D05340"/>
    <w:rsid w:val="00D05FB2"/>
    <w:rsid w:val="00D067C4"/>
    <w:rsid w:val="00D06BD2"/>
    <w:rsid w:val="00D074AC"/>
    <w:rsid w:val="00D10093"/>
    <w:rsid w:val="00D118EF"/>
    <w:rsid w:val="00D12986"/>
    <w:rsid w:val="00D1576D"/>
    <w:rsid w:val="00D157FC"/>
    <w:rsid w:val="00D15999"/>
    <w:rsid w:val="00D15B3F"/>
    <w:rsid w:val="00D16975"/>
    <w:rsid w:val="00D16B9B"/>
    <w:rsid w:val="00D17FAE"/>
    <w:rsid w:val="00D20080"/>
    <w:rsid w:val="00D2013A"/>
    <w:rsid w:val="00D201A8"/>
    <w:rsid w:val="00D207AA"/>
    <w:rsid w:val="00D21343"/>
    <w:rsid w:val="00D213C6"/>
    <w:rsid w:val="00D23A63"/>
    <w:rsid w:val="00D23B1E"/>
    <w:rsid w:val="00D242AD"/>
    <w:rsid w:val="00D2579D"/>
    <w:rsid w:val="00D30041"/>
    <w:rsid w:val="00D301E3"/>
    <w:rsid w:val="00D30A07"/>
    <w:rsid w:val="00D30B64"/>
    <w:rsid w:val="00D31179"/>
    <w:rsid w:val="00D3157F"/>
    <w:rsid w:val="00D36434"/>
    <w:rsid w:val="00D3648B"/>
    <w:rsid w:val="00D369A2"/>
    <w:rsid w:val="00D374B9"/>
    <w:rsid w:val="00D37690"/>
    <w:rsid w:val="00D3783C"/>
    <w:rsid w:val="00D402F3"/>
    <w:rsid w:val="00D40C0C"/>
    <w:rsid w:val="00D40DED"/>
    <w:rsid w:val="00D40DFC"/>
    <w:rsid w:val="00D42E10"/>
    <w:rsid w:val="00D438C5"/>
    <w:rsid w:val="00D45E1E"/>
    <w:rsid w:val="00D45E54"/>
    <w:rsid w:val="00D45ED1"/>
    <w:rsid w:val="00D46219"/>
    <w:rsid w:val="00D462CA"/>
    <w:rsid w:val="00D46A37"/>
    <w:rsid w:val="00D46D0B"/>
    <w:rsid w:val="00D47A49"/>
    <w:rsid w:val="00D50494"/>
    <w:rsid w:val="00D50586"/>
    <w:rsid w:val="00D50964"/>
    <w:rsid w:val="00D51CE9"/>
    <w:rsid w:val="00D526AF"/>
    <w:rsid w:val="00D52EED"/>
    <w:rsid w:val="00D53098"/>
    <w:rsid w:val="00D53676"/>
    <w:rsid w:val="00D5431D"/>
    <w:rsid w:val="00D563C8"/>
    <w:rsid w:val="00D56DC2"/>
    <w:rsid w:val="00D57343"/>
    <w:rsid w:val="00D617A2"/>
    <w:rsid w:val="00D618F4"/>
    <w:rsid w:val="00D62234"/>
    <w:rsid w:val="00D62400"/>
    <w:rsid w:val="00D629AC"/>
    <w:rsid w:val="00D62E55"/>
    <w:rsid w:val="00D638C7"/>
    <w:rsid w:val="00D67BAB"/>
    <w:rsid w:val="00D70D2F"/>
    <w:rsid w:val="00D71708"/>
    <w:rsid w:val="00D71B9E"/>
    <w:rsid w:val="00D71E2C"/>
    <w:rsid w:val="00D7216E"/>
    <w:rsid w:val="00D735DB"/>
    <w:rsid w:val="00D74000"/>
    <w:rsid w:val="00D74A00"/>
    <w:rsid w:val="00D74E81"/>
    <w:rsid w:val="00D759F0"/>
    <w:rsid w:val="00D7688D"/>
    <w:rsid w:val="00D77427"/>
    <w:rsid w:val="00D77A7B"/>
    <w:rsid w:val="00D814C0"/>
    <w:rsid w:val="00D816AD"/>
    <w:rsid w:val="00D81CD7"/>
    <w:rsid w:val="00D82144"/>
    <w:rsid w:val="00D82BD9"/>
    <w:rsid w:val="00D8395F"/>
    <w:rsid w:val="00D840D1"/>
    <w:rsid w:val="00D84F4D"/>
    <w:rsid w:val="00D85D6F"/>
    <w:rsid w:val="00D86714"/>
    <w:rsid w:val="00D86A52"/>
    <w:rsid w:val="00D879AB"/>
    <w:rsid w:val="00D90C9A"/>
    <w:rsid w:val="00D913D6"/>
    <w:rsid w:val="00D91814"/>
    <w:rsid w:val="00D91BE0"/>
    <w:rsid w:val="00D9238A"/>
    <w:rsid w:val="00D936CF"/>
    <w:rsid w:val="00D93D42"/>
    <w:rsid w:val="00D94E00"/>
    <w:rsid w:val="00D95650"/>
    <w:rsid w:val="00D95761"/>
    <w:rsid w:val="00D961A3"/>
    <w:rsid w:val="00D96367"/>
    <w:rsid w:val="00D96764"/>
    <w:rsid w:val="00D97625"/>
    <w:rsid w:val="00D97FBB"/>
    <w:rsid w:val="00DA097C"/>
    <w:rsid w:val="00DA0FAE"/>
    <w:rsid w:val="00DA1031"/>
    <w:rsid w:val="00DA1159"/>
    <w:rsid w:val="00DA1A17"/>
    <w:rsid w:val="00DA1D60"/>
    <w:rsid w:val="00DA1EB7"/>
    <w:rsid w:val="00DA22A6"/>
    <w:rsid w:val="00DA304C"/>
    <w:rsid w:val="00DA34A7"/>
    <w:rsid w:val="00DA35FA"/>
    <w:rsid w:val="00DA3896"/>
    <w:rsid w:val="00DA40E5"/>
    <w:rsid w:val="00DA4166"/>
    <w:rsid w:val="00DA5284"/>
    <w:rsid w:val="00DA5D1D"/>
    <w:rsid w:val="00DA6416"/>
    <w:rsid w:val="00DA6AB8"/>
    <w:rsid w:val="00DA7054"/>
    <w:rsid w:val="00DA7065"/>
    <w:rsid w:val="00DA70B7"/>
    <w:rsid w:val="00DB0023"/>
    <w:rsid w:val="00DB0497"/>
    <w:rsid w:val="00DB07D8"/>
    <w:rsid w:val="00DB09AC"/>
    <w:rsid w:val="00DB14ED"/>
    <w:rsid w:val="00DB1819"/>
    <w:rsid w:val="00DB1B7D"/>
    <w:rsid w:val="00DB1C3C"/>
    <w:rsid w:val="00DB24AA"/>
    <w:rsid w:val="00DB2798"/>
    <w:rsid w:val="00DB43C5"/>
    <w:rsid w:val="00DB4E12"/>
    <w:rsid w:val="00DB515A"/>
    <w:rsid w:val="00DB54FD"/>
    <w:rsid w:val="00DB6189"/>
    <w:rsid w:val="00DB6466"/>
    <w:rsid w:val="00DB649D"/>
    <w:rsid w:val="00DB68B6"/>
    <w:rsid w:val="00DC137B"/>
    <w:rsid w:val="00DC16B6"/>
    <w:rsid w:val="00DC187E"/>
    <w:rsid w:val="00DC202D"/>
    <w:rsid w:val="00DC2183"/>
    <w:rsid w:val="00DC484B"/>
    <w:rsid w:val="00DC6A42"/>
    <w:rsid w:val="00DD1E76"/>
    <w:rsid w:val="00DD205D"/>
    <w:rsid w:val="00DD2711"/>
    <w:rsid w:val="00DD2C4B"/>
    <w:rsid w:val="00DD3826"/>
    <w:rsid w:val="00DD3EA8"/>
    <w:rsid w:val="00DD4A38"/>
    <w:rsid w:val="00DD4CA5"/>
    <w:rsid w:val="00DD5136"/>
    <w:rsid w:val="00DD5400"/>
    <w:rsid w:val="00DD58B2"/>
    <w:rsid w:val="00DD5E57"/>
    <w:rsid w:val="00DD5F17"/>
    <w:rsid w:val="00DD707B"/>
    <w:rsid w:val="00DE2461"/>
    <w:rsid w:val="00DE250C"/>
    <w:rsid w:val="00DE2589"/>
    <w:rsid w:val="00DE3066"/>
    <w:rsid w:val="00DE32E0"/>
    <w:rsid w:val="00DE34C2"/>
    <w:rsid w:val="00DE3A5B"/>
    <w:rsid w:val="00DE3EBF"/>
    <w:rsid w:val="00DE42D0"/>
    <w:rsid w:val="00DE453F"/>
    <w:rsid w:val="00DE4C77"/>
    <w:rsid w:val="00DE511F"/>
    <w:rsid w:val="00DE57FC"/>
    <w:rsid w:val="00DE6388"/>
    <w:rsid w:val="00DE6513"/>
    <w:rsid w:val="00DE6C10"/>
    <w:rsid w:val="00DE6CFA"/>
    <w:rsid w:val="00DE6DEC"/>
    <w:rsid w:val="00DE6E03"/>
    <w:rsid w:val="00DF11DE"/>
    <w:rsid w:val="00DF1BA7"/>
    <w:rsid w:val="00DF215C"/>
    <w:rsid w:val="00DF368C"/>
    <w:rsid w:val="00DF3F8B"/>
    <w:rsid w:val="00DF4606"/>
    <w:rsid w:val="00DF513D"/>
    <w:rsid w:val="00DF545B"/>
    <w:rsid w:val="00DF5C55"/>
    <w:rsid w:val="00DF5D97"/>
    <w:rsid w:val="00DF60CF"/>
    <w:rsid w:val="00DF64BC"/>
    <w:rsid w:val="00DF695F"/>
    <w:rsid w:val="00DF6C42"/>
    <w:rsid w:val="00E000CC"/>
    <w:rsid w:val="00E00A73"/>
    <w:rsid w:val="00E00AEC"/>
    <w:rsid w:val="00E03759"/>
    <w:rsid w:val="00E037F3"/>
    <w:rsid w:val="00E04545"/>
    <w:rsid w:val="00E04A59"/>
    <w:rsid w:val="00E04CCA"/>
    <w:rsid w:val="00E0758E"/>
    <w:rsid w:val="00E10230"/>
    <w:rsid w:val="00E10363"/>
    <w:rsid w:val="00E10DCD"/>
    <w:rsid w:val="00E10E12"/>
    <w:rsid w:val="00E121C3"/>
    <w:rsid w:val="00E1248E"/>
    <w:rsid w:val="00E12AB3"/>
    <w:rsid w:val="00E12C05"/>
    <w:rsid w:val="00E13820"/>
    <w:rsid w:val="00E1411D"/>
    <w:rsid w:val="00E21021"/>
    <w:rsid w:val="00E21249"/>
    <w:rsid w:val="00E21C46"/>
    <w:rsid w:val="00E226CC"/>
    <w:rsid w:val="00E22BAB"/>
    <w:rsid w:val="00E22DA4"/>
    <w:rsid w:val="00E234EA"/>
    <w:rsid w:val="00E23881"/>
    <w:rsid w:val="00E23F5E"/>
    <w:rsid w:val="00E243BC"/>
    <w:rsid w:val="00E2458E"/>
    <w:rsid w:val="00E248E3"/>
    <w:rsid w:val="00E24CBC"/>
    <w:rsid w:val="00E255AF"/>
    <w:rsid w:val="00E25B1C"/>
    <w:rsid w:val="00E26791"/>
    <w:rsid w:val="00E2716B"/>
    <w:rsid w:val="00E27C57"/>
    <w:rsid w:val="00E30941"/>
    <w:rsid w:val="00E31349"/>
    <w:rsid w:val="00E32593"/>
    <w:rsid w:val="00E343BA"/>
    <w:rsid w:val="00E34DAA"/>
    <w:rsid w:val="00E35255"/>
    <w:rsid w:val="00E35662"/>
    <w:rsid w:val="00E35ABF"/>
    <w:rsid w:val="00E369C2"/>
    <w:rsid w:val="00E36FC7"/>
    <w:rsid w:val="00E41123"/>
    <w:rsid w:val="00E41262"/>
    <w:rsid w:val="00E423EB"/>
    <w:rsid w:val="00E4329C"/>
    <w:rsid w:val="00E4349B"/>
    <w:rsid w:val="00E4360F"/>
    <w:rsid w:val="00E44E17"/>
    <w:rsid w:val="00E44EB3"/>
    <w:rsid w:val="00E45463"/>
    <w:rsid w:val="00E45839"/>
    <w:rsid w:val="00E45BC6"/>
    <w:rsid w:val="00E45C4D"/>
    <w:rsid w:val="00E46209"/>
    <w:rsid w:val="00E469D6"/>
    <w:rsid w:val="00E475D7"/>
    <w:rsid w:val="00E50367"/>
    <w:rsid w:val="00E506CC"/>
    <w:rsid w:val="00E51514"/>
    <w:rsid w:val="00E52004"/>
    <w:rsid w:val="00E52D20"/>
    <w:rsid w:val="00E536F8"/>
    <w:rsid w:val="00E53FAB"/>
    <w:rsid w:val="00E54740"/>
    <w:rsid w:val="00E5496B"/>
    <w:rsid w:val="00E54B35"/>
    <w:rsid w:val="00E5627B"/>
    <w:rsid w:val="00E5787B"/>
    <w:rsid w:val="00E579C4"/>
    <w:rsid w:val="00E618BB"/>
    <w:rsid w:val="00E61BF7"/>
    <w:rsid w:val="00E62E67"/>
    <w:rsid w:val="00E6517B"/>
    <w:rsid w:val="00E7044D"/>
    <w:rsid w:val="00E7048D"/>
    <w:rsid w:val="00E71E5E"/>
    <w:rsid w:val="00E72D08"/>
    <w:rsid w:val="00E7354A"/>
    <w:rsid w:val="00E74067"/>
    <w:rsid w:val="00E75FAA"/>
    <w:rsid w:val="00E7601F"/>
    <w:rsid w:val="00E7773B"/>
    <w:rsid w:val="00E810C8"/>
    <w:rsid w:val="00E82499"/>
    <w:rsid w:val="00E82901"/>
    <w:rsid w:val="00E82A9D"/>
    <w:rsid w:val="00E82B39"/>
    <w:rsid w:val="00E83A3B"/>
    <w:rsid w:val="00E83CA1"/>
    <w:rsid w:val="00E84D15"/>
    <w:rsid w:val="00E85348"/>
    <w:rsid w:val="00E854B8"/>
    <w:rsid w:val="00E85729"/>
    <w:rsid w:val="00E8592D"/>
    <w:rsid w:val="00E8633D"/>
    <w:rsid w:val="00E86719"/>
    <w:rsid w:val="00E906D3"/>
    <w:rsid w:val="00E912EF"/>
    <w:rsid w:val="00E91998"/>
    <w:rsid w:val="00E939CD"/>
    <w:rsid w:val="00E955A2"/>
    <w:rsid w:val="00E95C9B"/>
    <w:rsid w:val="00E97490"/>
    <w:rsid w:val="00E97B1C"/>
    <w:rsid w:val="00EA04F7"/>
    <w:rsid w:val="00EA0CB8"/>
    <w:rsid w:val="00EA18CA"/>
    <w:rsid w:val="00EA242D"/>
    <w:rsid w:val="00EA301E"/>
    <w:rsid w:val="00EA3394"/>
    <w:rsid w:val="00EA3CC9"/>
    <w:rsid w:val="00EA3DEA"/>
    <w:rsid w:val="00EA50B9"/>
    <w:rsid w:val="00EA5F1A"/>
    <w:rsid w:val="00EA68AE"/>
    <w:rsid w:val="00EB03DF"/>
    <w:rsid w:val="00EB0F5A"/>
    <w:rsid w:val="00EB1E01"/>
    <w:rsid w:val="00EB2CDB"/>
    <w:rsid w:val="00EB3308"/>
    <w:rsid w:val="00EB387B"/>
    <w:rsid w:val="00EB4260"/>
    <w:rsid w:val="00EB43C1"/>
    <w:rsid w:val="00EB454E"/>
    <w:rsid w:val="00EB4A6A"/>
    <w:rsid w:val="00EB4F74"/>
    <w:rsid w:val="00EB571B"/>
    <w:rsid w:val="00EB6609"/>
    <w:rsid w:val="00EB6CA2"/>
    <w:rsid w:val="00EB6E5A"/>
    <w:rsid w:val="00EC02B4"/>
    <w:rsid w:val="00EC036E"/>
    <w:rsid w:val="00EC03BB"/>
    <w:rsid w:val="00EC13A7"/>
    <w:rsid w:val="00EC1B98"/>
    <w:rsid w:val="00EC2029"/>
    <w:rsid w:val="00EC2B09"/>
    <w:rsid w:val="00EC2CFC"/>
    <w:rsid w:val="00EC5A53"/>
    <w:rsid w:val="00EC6000"/>
    <w:rsid w:val="00EC6E00"/>
    <w:rsid w:val="00EC7951"/>
    <w:rsid w:val="00EC79A4"/>
    <w:rsid w:val="00EC7F3A"/>
    <w:rsid w:val="00ED0818"/>
    <w:rsid w:val="00ED15DB"/>
    <w:rsid w:val="00ED296D"/>
    <w:rsid w:val="00ED3538"/>
    <w:rsid w:val="00ED44E4"/>
    <w:rsid w:val="00ED4599"/>
    <w:rsid w:val="00ED4D6D"/>
    <w:rsid w:val="00ED6A77"/>
    <w:rsid w:val="00ED7066"/>
    <w:rsid w:val="00ED714F"/>
    <w:rsid w:val="00EE0154"/>
    <w:rsid w:val="00EE0412"/>
    <w:rsid w:val="00EE18A0"/>
    <w:rsid w:val="00EE2257"/>
    <w:rsid w:val="00EE2D93"/>
    <w:rsid w:val="00EE50F4"/>
    <w:rsid w:val="00EE521D"/>
    <w:rsid w:val="00EE71F8"/>
    <w:rsid w:val="00EE7522"/>
    <w:rsid w:val="00EF036E"/>
    <w:rsid w:val="00EF0F3D"/>
    <w:rsid w:val="00EF1399"/>
    <w:rsid w:val="00EF15A2"/>
    <w:rsid w:val="00EF35C0"/>
    <w:rsid w:val="00EF3DA4"/>
    <w:rsid w:val="00EF4043"/>
    <w:rsid w:val="00EF52AC"/>
    <w:rsid w:val="00EF5610"/>
    <w:rsid w:val="00EF5D99"/>
    <w:rsid w:val="00EF7205"/>
    <w:rsid w:val="00EF725F"/>
    <w:rsid w:val="00EF7327"/>
    <w:rsid w:val="00EF7660"/>
    <w:rsid w:val="00EF7700"/>
    <w:rsid w:val="00F007D7"/>
    <w:rsid w:val="00F041DB"/>
    <w:rsid w:val="00F059AB"/>
    <w:rsid w:val="00F06017"/>
    <w:rsid w:val="00F06FC9"/>
    <w:rsid w:val="00F10524"/>
    <w:rsid w:val="00F10DB6"/>
    <w:rsid w:val="00F10EB9"/>
    <w:rsid w:val="00F11340"/>
    <w:rsid w:val="00F11364"/>
    <w:rsid w:val="00F13358"/>
    <w:rsid w:val="00F133FD"/>
    <w:rsid w:val="00F14BC0"/>
    <w:rsid w:val="00F15178"/>
    <w:rsid w:val="00F1579B"/>
    <w:rsid w:val="00F16F92"/>
    <w:rsid w:val="00F16FC0"/>
    <w:rsid w:val="00F179E6"/>
    <w:rsid w:val="00F20DD1"/>
    <w:rsid w:val="00F20F91"/>
    <w:rsid w:val="00F210BA"/>
    <w:rsid w:val="00F215A6"/>
    <w:rsid w:val="00F21A29"/>
    <w:rsid w:val="00F22455"/>
    <w:rsid w:val="00F2263D"/>
    <w:rsid w:val="00F22653"/>
    <w:rsid w:val="00F22801"/>
    <w:rsid w:val="00F22D10"/>
    <w:rsid w:val="00F23FED"/>
    <w:rsid w:val="00F24211"/>
    <w:rsid w:val="00F243DC"/>
    <w:rsid w:val="00F277B3"/>
    <w:rsid w:val="00F27C12"/>
    <w:rsid w:val="00F30396"/>
    <w:rsid w:val="00F3106F"/>
    <w:rsid w:val="00F31F9F"/>
    <w:rsid w:val="00F32F04"/>
    <w:rsid w:val="00F337CD"/>
    <w:rsid w:val="00F33AD7"/>
    <w:rsid w:val="00F355EB"/>
    <w:rsid w:val="00F3665A"/>
    <w:rsid w:val="00F3682F"/>
    <w:rsid w:val="00F4068A"/>
    <w:rsid w:val="00F40EAC"/>
    <w:rsid w:val="00F4186A"/>
    <w:rsid w:val="00F427B5"/>
    <w:rsid w:val="00F4314F"/>
    <w:rsid w:val="00F437FD"/>
    <w:rsid w:val="00F44448"/>
    <w:rsid w:val="00F44839"/>
    <w:rsid w:val="00F44964"/>
    <w:rsid w:val="00F459DD"/>
    <w:rsid w:val="00F45F0A"/>
    <w:rsid w:val="00F46DEC"/>
    <w:rsid w:val="00F46F49"/>
    <w:rsid w:val="00F470C9"/>
    <w:rsid w:val="00F4770B"/>
    <w:rsid w:val="00F50839"/>
    <w:rsid w:val="00F50A4E"/>
    <w:rsid w:val="00F51D11"/>
    <w:rsid w:val="00F52CEB"/>
    <w:rsid w:val="00F53CE6"/>
    <w:rsid w:val="00F549ED"/>
    <w:rsid w:val="00F54E0E"/>
    <w:rsid w:val="00F550CD"/>
    <w:rsid w:val="00F5555F"/>
    <w:rsid w:val="00F55F04"/>
    <w:rsid w:val="00F56358"/>
    <w:rsid w:val="00F56B0E"/>
    <w:rsid w:val="00F57032"/>
    <w:rsid w:val="00F61C1A"/>
    <w:rsid w:val="00F61D26"/>
    <w:rsid w:val="00F61F4A"/>
    <w:rsid w:val="00F62004"/>
    <w:rsid w:val="00F63121"/>
    <w:rsid w:val="00F64D9F"/>
    <w:rsid w:val="00F6564B"/>
    <w:rsid w:val="00F657A3"/>
    <w:rsid w:val="00F66C09"/>
    <w:rsid w:val="00F66C8E"/>
    <w:rsid w:val="00F70401"/>
    <w:rsid w:val="00F71618"/>
    <w:rsid w:val="00F72E1E"/>
    <w:rsid w:val="00F740A4"/>
    <w:rsid w:val="00F74A6F"/>
    <w:rsid w:val="00F74CB5"/>
    <w:rsid w:val="00F77852"/>
    <w:rsid w:val="00F80335"/>
    <w:rsid w:val="00F803C5"/>
    <w:rsid w:val="00F804A0"/>
    <w:rsid w:val="00F80679"/>
    <w:rsid w:val="00F8135B"/>
    <w:rsid w:val="00F8479C"/>
    <w:rsid w:val="00F84A4E"/>
    <w:rsid w:val="00F84CFB"/>
    <w:rsid w:val="00F85407"/>
    <w:rsid w:val="00F85AC2"/>
    <w:rsid w:val="00F85E30"/>
    <w:rsid w:val="00F8619C"/>
    <w:rsid w:val="00F86723"/>
    <w:rsid w:val="00F86847"/>
    <w:rsid w:val="00F86C75"/>
    <w:rsid w:val="00F87029"/>
    <w:rsid w:val="00F87083"/>
    <w:rsid w:val="00F907B9"/>
    <w:rsid w:val="00F90C62"/>
    <w:rsid w:val="00F90DCF"/>
    <w:rsid w:val="00F9203C"/>
    <w:rsid w:val="00F93964"/>
    <w:rsid w:val="00F94A00"/>
    <w:rsid w:val="00F960E5"/>
    <w:rsid w:val="00F964C0"/>
    <w:rsid w:val="00F965B2"/>
    <w:rsid w:val="00F967A7"/>
    <w:rsid w:val="00F97349"/>
    <w:rsid w:val="00F97421"/>
    <w:rsid w:val="00FA0E32"/>
    <w:rsid w:val="00FA125F"/>
    <w:rsid w:val="00FA1C60"/>
    <w:rsid w:val="00FA20E5"/>
    <w:rsid w:val="00FA2B2B"/>
    <w:rsid w:val="00FA302F"/>
    <w:rsid w:val="00FA3607"/>
    <w:rsid w:val="00FA39D5"/>
    <w:rsid w:val="00FA697D"/>
    <w:rsid w:val="00FB016E"/>
    <w:rsid w:val="00FB0AC3"/>
    <w:rsid w:val="00FB1F5B"/>
    <w:rsid w:val="00FB216A"/>
    <w:rsid w:val="00FB2C4A"/>
    <w:rsid w:val="00FB3E5B"/>
    <w:rsid w:val="00FB4A34"/>
    <w:rsid w:val="00FB5876"/>
    <w:rsid w:val="00FB59F3"/>
    <w:rsid w:val="00FB5CA0"/>
    <w:rsid w:val="00FB5CBA"/>
    <w:rsid w:val="00FB7137"/>
    <w:rsid w:val="00FC010B"/>
    <w:rsid w:val="00FC020F"/>
    <w:rsid w:val="00FC0737"/>
    <w:rsid w:val="00FC0AA1"/>
    <w:rsid w:val="00FC2013"/>
    <w:rsid w:val="00FC2516"/>
    <w:rsid w:val="00FC2B5B"/>
    <w:rsid w:val="00FC3248"/>
    <w:rsid w:val="00FC3F6B"/>
    <w:rsid w:val="00FC4532"/>
    <w:rsid w:val="00FC4976"/>
    <w:rsid w:val="00FC5385"/>
    <w:rsid w:val="00FC64C4"/>
    <w:rsid w:val="00FD041A"/>
    <w:rsid w:val="00FD14B5"/>
    <w:rsid w:val="00FD15CC"/>
    <w:rsid w:val="00FD2022"/>
    <w:rsid w:val="00FD462F"/>
    <w:rsid w:val="00FD4BC3"/>
    <w:rsid w:val="00FD4BF0"/>
    <w:rsid w:val="00FD5145"/>
    <w:rsid w:val="00FD6243"/>
    <w:rsid w:val="00FE073F"/>
    <w:rsid w:val="00FE147F"/>
    <w:rsid w:val="00FE2E7A"/>
    <w:rsid w:val="00FE3B07"/>
    <w:rsid w:val="00FE5238"/>
    <w:rsid w:val="00FE5640"/>
    <w:rsid w:val="00FE5951"/>
    <w:rsid w:val="00FE5CBB"/>
    <w:rsid w:val="00FE615F"/>
    <w:rsid w:val="00FE69B6"/>
    <w:rsid w:val="00FE6DCC"/>
    <w:rsid w:val="00FE6F81"/>
    <w:rsid w:val="00FE73FC"/>
    <w:rsid w:val="00FE7875"/>
    <w:rsid w:val="00FE7D18"/>
    <w:rsid w:val="00FE7E82"/>
    <w:rsid w:val="00FF0AEC"/>
    <w:rsid w:val="00FF174C"/>
    <w:rsid w:val="00FF1A15"/>
    <w:rsid w:val="00FF1DEF"/>
    <w:rsid w:val="00FF2CF1"/>
    <w:rsid w:val="00FF2D19"/>
    <w:rsid w:val="00FF3499"/>
    <w:rsid w:val="00FF430C"/>
    <w:rsid w:val="00FF4D63"/>
    <w:rsid w:val="00FF4E3A"/>
    <w:rsid w:val="00FF6AD4"/>
    <w:rsid w:val="00FF766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B7932B"/>
  <w15:docId w15:val="{16642DDC-2070-4628-8B09-3D531D1F9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7C93"/>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rPr>
      <w:lang w:val="x-none"/>
    </w:r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link w:val="HTMLPreformattedChar"/>
    <w:uiPriority w:val="99"/>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lang w:val="x-none"/>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lang w:val="x-none"/>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lang w:val="x-none" w:eastAsia="x-none"/>
    </w:rPr>
  </w:style>
  <w:style w:type="character" w:customStyle="1" w:styleId="PlainTextChar">
    <w:name w:val="Plain Text Char"/>
    <w:link w:val="PlainText"/>
    <w:uiPriority w:val="99"/>
    <w:rsid w:val="00E57641"/>
    <w:rPr>
      <w:rFonts w:ascii="Consolas" w:eastAsia="Calibri" w:hAnsi="Consolas"/>
      <w:sz w:val="21"/>
      <w:szCs w:val="21"/>
    </w:rPr>
  </w:style>
  <w:style w:type="character" w:customStyle="1" w:styleId="fontstyle01">
    <w:name w:val="fontstyle01"/>
    <w:basedOn w:val="DefaultParagraphFont"/>
    <w:rsid w:val="00A71855"/>
    <w:rPr>
      <w:rFonts w:ascii="TimesNewRomanPSMT" w:hAnsi="TimesNewRomanPSMT" w:hint="default"/>
      <w:b w:val="0"/>
      <w:bCs w:val="0"/>
      <w:i w:val="0"/>
      <w:iCs w:val="0"/>
      <w:color w:val="000000"/>
      <w:sz w:val="48"/>
      <w:szCs w:val="48"/>
    </w:rPr>
  </w:style>
  <w:style w:type="character" w:customStyle="1" w:styleId="fontstyle21">
    <w:name w:val="fontstyle21"/>
    <w:basedOn w:val="DefaultParagraphFont"/>
    <w:rsid w:val="00A71855"/>
    <w:rPr>
      <w:rFonts w:ascii="TimesNewRomanPS-ItalicMT" w:hAnsi="TimesNewRomanPS-ItalicMT" w:hint="default"/>
      <w:b w:val="0"/>
      <w:bCs w:val="0"/>
      <w:i/>
      <w:iCs/>
      <w:color w:val="000000"/>
      <w:sz w:val="48"/>
      <w:szCs w:val="48"/>
    </w:rPr>
  </w:style>
  <w:style w:type="character" w:customStyle="1" w:styleId="fontstyle11">
    <w:name w:val="fontstyle11"/>
    <w:basedOn w:val="DefaultParagraphFont"/>
    <w:rsid w:val="00EF7327"/>
    <w:rPr>
      <w:rFonts w:ascii="TimesNewRomanPS-BoldMT" w:hAnsi="TimesNewRomanPS-BoldMT" w:hint="default"/>
      <w:b/>
      <w:bCs/>
      <w:i w:val="0"/>
      <w:iCs w:val="0"/>
      <w:color w:val="000000"/>
      <w:sz w:val="18"/>
      <w:szCs w:val="18"/>
    </w:rPr>
  </w:style>
  <w:style w:type="character" w:customStyle="1" w:styleId="fontstyle31">
    <w:name w:val="fontstyle31"/>
    <w:basedOn w:val="DefaultParagraphFont"/>
    <w:rsid w:val="00EF7327"/>
    <w:rPr>
      <w:rFonts w:ascii="TimesNewRomanPS-ItalicMT" w:hAnsi="TimesNewRomanPS-ItalicMT" w:hint="default"/>
      <w:b w:val="0"/>
      <w:bCs w:val="0"/>
      <w:i/>
      <w:iCs/>
      <w:color w:val="000000"/>
      <w:sz w:val="18"/>
      <w:szCs w:val="18"/>
    </w:rPr>
  </w:style>
  <w:style w:type="table" w:styleId="TableGrid">
    <w:name w:val="Table Grid"/>
    <w:basedOn w:val="TableNormal"/>
    <w:rsid w:val="00AF4B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0576"/>
    <w:rPr>
      <w:color w:val="808080"/>
    </w:rPr>
  </w:style>
  <w:style w:type="character" w:customStyle="1" w:styleId="times-serif">
    <w:name w:val="times-serif"/>
    <w:basedOn w:val="DefaultParagraphFont"/>
    <w:rsid w:val="006C757A"/>
  </w:style>
  <w:style w:type="paragraph" w:customStyle="1" w:styleId="Default">
    <w:name w:val="Default"/>
    <w:rsid w:val="00426AEA"/>
    <w:pPr>
      <w:autoSpaceDE w:val="0"/>
      <w:autoSpaceDN w:val="0"/>
      <w:adjustRightInd w:val="0"/>
    </w:pPr>
    <w:rPr>
      <w:rFonts w:eastAsiaTheme="minorEastAsia"/>
      <w:color w:val="000000"/>
      <w:sz w:val="24"/>
      <w:szCs w:val="24"/>
    </w:rPr>
  </w:style>
  <w:style w:type="paragraph" w:customStyle="1" w:styleId="BUBodyText">
    <w:name w:val="BU Body Text"/>
    <w:basedOn w:val="Normal"/>
    <w:link w:val="BUBodyTextChar"/>
    <w:autoRedefine/>
    <w:qFormat/>
    <w:rsid w:val="00426AEA"/>
    <w:pPr>
      <w:spacing w:line="480" w:lineRule="auto"/>
      <w:ind w:firstLine="720"/>
      <w:jc w:val="both"/>
    </w:pPr>
    <w:rPr>
      <w:rFonts w:eastAsiaTheme="minorEastAsia"/>
      <w:iCs/>
      <w:color w:val="000000"/>
      <w:sz w:val="28"/>
      <w:szCs w:val="28"/>
      <w:lang w:eastAsia="ko-KR"/>
    </w:rPr>
  </w:style>
  <w:style w:type="character" w:customStyle="1" w:styleId="BUBodyTextChar">
    <w:name w:val="BU Body Text Char"/>
    <w:link w:val="BUBodyText"/>
    <w:rsid w:val="00426AEA"/>
    <w:rPr>
      <w:rFonts w:eastAsiaTheme="minorEastAsia"/>
      <w:iCs/>
      <w:color w:val="000000"/>
      <w:sz w:val="28"/>
      <w:szCs w:val="28"/>
      <w:lang w:eastAsia="ko-KR"/>
    </w:rPr>
  </w:style>
  <w:style w:type="paragraph" w:customStyle="1" w:styleId="Paper">
    <w:name w:val="Paper"/>
    <w:basedOn w:val="BodyText"/>
    <w:qFormat/>
    <w:rsid w:val="004E04D2"/>
    <w:pPr>
      <w:ind w:firstLine="432"/>
    </w:pPr>
    <w:rPr>
      <w:color w:val="242021"/>
      <w:lang w:val="en-US"/>
    </w:rPr>
  </w:style>
  <w:style w:type="character" w:styleId="CommentReference">
    <w:name w:val="annotation reference"/>
    <w:basedOn w:val="DefaultParagraphFont"/>
    <w:semiHidden/>
    <w:unhideWhenUsed/>
    <w:rsid w:val="00136036"/>
    <w:rPr>
      <w:sz w:val="16"/>
      <w:szCs w:val="16"/>
    </w:rPr>
  </w:style>
  <w:style w:type="paragraph" w:styleId="CommentText">
    <w:name w:val="annotation text"/>
    <w:basedOn w:val="Normal"/>
    <w:link w:val="CommentTextChar"/>
    <w:semiHidden/>
    <w:unhideWhenUsed/>
    <w:rsid w:val="00136036"/>
  </w:style>
  <w:style w:type="character" w:customStyle="1" w:styleId="CommentTextChar">
    <w:name w:val="Comment Text Char"/>
    <w:basedOn w:val="DefaultParagraphFont"/>
    <w:link w:val="CommentText"/>
    <w:semiHidden/>
    <w:rsid w:val="00136036"/>
    <w:rPr>
      <w:lang w:eastAsia="pt-BR"/>
    </w:rPr>
  </w:style>
  <w:style w:type="paragraph" w:styleId="CommentSubject">
    <w:name w:val="annotation subject"/>
    <w:basedOn w:val="CommentText"/>
    <w:next w:val="CommentText"/>
    <w:link w:val="CommentSubjectChar"/>
    <w:semiHidden/>
    <w:unhideWhenUsed/>
    <w:rsid w:val="00136036"/>
    <w:rPr>
      <w:b/>
      <w:bCs/>
    </w:rPr>
  </w:style>
  <w:style w:type="character" w:customStyle="1" w:styleId="CommentSubjectChar">
    <w:name w:val="Comment Subject Char"/>
    <w:basedOn w:val="CommentTextChar"/>
    <w:link w:val="CommentSubject"/>
    <w:semiHidden/>
    <w:rsid w:val="00136036"/>
    <w:rPr>
      <w:b/>
      <w:bCs/>
      <w:lang w:eastAsia="pt-BR"/>
    </w:rPr>
  </w:style>
  <w:style w:type="character" w:styleId="Strong">
    <w:name w:val="Strong"/>
    <w:basedOn w:val="DefaultParagraphFont"/>
    <w:qFormat/>
    <w:rsid w:val="006C108D"/>
    <w:rPr>
      <w:b/>
      <w:bCs/>
    </w:rPr>
  </w:style>
  <w:style w:type="paragraph" w:styleId="Caption">
    <w:name w:val="caption"/>
    <w:basedOn w:val="Normal"/>
    <w:next w:val="Normal"/>
    <w:link w:val="CaptionChar"/>
    <w:uiPriority w:val="35"/>
    <w:unhideWhenUsed/>
    <w:qFormat/>
    <w:rsid w:val="00681E83"/>
    <w:pPr>
      <w:spacing w:after="200"/>
      <w:jc w:val="center"/>
    </w:pPr>
    <w:rPr>
      <w:rFonts w:eastAsia="Times New Roman"/>
      <w:b/>
      <w:bCs/>
      <w:sz w:val="28"/>
      <w:szCs w:val="18"/>
      <w:lang w:eastAsia="en-US"/>
    </w:rPr>
  </w:style>
  <w:style w:type="paragraph" w:customStyle="1" w:styleId="BUMajorHeadings">
    <w:name w:val="BU Major Headings"/>
    <w:basedOn w:val="Heading1"/>
    <w:autoRedefine/>
    <w:qFormat/>
    <w:rsid w:val="00681E83"/>
    <w:pPr>
      <w:keepLines/>
      <w:pageBreakBefore/>
      <w:numPr>
        <w:numId w:val="17"/>
      </w:numPr>
      <w:spacing w:before="1080" w:after="120" w:line="480" w:lineRule="auto"/>
    </w:pPr>
    <w:rPr>
      <w:rFonts w:eastAsia="Times New Roman"/>
      <w:bCs/>
      <w:smallCaps w:val="0"/>
      <w:color w:val="000000"/>
      <w:sz w:val="28"/>
      <w:szCs w:val="28"/>
      <w:lang w:eastAsia="en-US"/>
    </w:rPr>
  </w:style>
  <w:style w:type="character" w:customStyle="1" w:styleId="CaptionChar">
    <w:name w:val="Caption Char"/>
    <w:link w:val="Caption"/>
    <w:uiPriority w:val="35"/>
    <w:rsid w:val="00681E83"/>
    <w:rPr>
      <w:rFonts w:eastAsia="Times New Roman"/>
      <w:b/>
      <w:bCs/>
      <w:sz w:val="28"/>
      <w:szCs w:val="18"/>
    </w:rPr>
  </w:style>
  <w:style w:type="paragraph" w:customStyle="1" w:styleId="BUSectionHeading">
    <w:name w:val="BU Section Heading"/>
    <w:basedOn w:val="Heading2"/>
    <w:next w:val="BUBodyText"/>
    <w:link w:val="BUSectionHeadingChar"/>
    <w:autoRedefine/>
    <w:qFormat/>
    <w:rsid w:val="00681E83"/>
    <w:pPr>
      <w:keepLines/>
      <w:numPr>
        <w:ilvl w:val="1"/>
        <w:numId w:val="17"/>
      </w:numPr>
      <w:spacing w:before="0" w:after="0" w:line="480" w:lineRule="auto"/>
      <w:ind w:left="792" w:right="864" w:hanging="432"/>
      <w:jc w:val="left"/>
    </w:pPr>
    <w:rPr>
      <w:rFonts w:eastAsia="Times New Roman"/>
      <w:bCs/>
      <w:color w:val="000000"/>
      <w:sz w:val="28"/>
      <w:szCs w:val="28"/>
      <w:lang w:eastAsia="en-US"/>
    </w:rPr>
  </w:style>
  <w:style w:type="character" w:customStyle="1" w:styleId="BUSectionHeadingChar">
    <w:name w:val="BU Section Heading Char"/>
    <w:link w:val="BUSectionHeading"/>
    <w:rsid w:val="00681E83"/>
    <w:rPr>
      <w:rFonts w:eastAsia="Times New Roman"/>
      <w:b/>
      <w:bCs/>
      <w:color w:val="000000"/>
      <w:sz w:val="28"/>
      <w:szCs w:val="28"/>
    </w:rPr>
  </w:style>
  <w:style w:type="paragraph" w:customStyle="1" w:styleId="BUSUBSEC">
    <w:name w:val="BU SUB SEC"/>
    <w:basedOn w:val="Heading1"/>
    <w:qFormat/>
    <w:rsid w:val="00681E83"/>
    <w:pPr>
      <w:keepLines/>
      <w:numPr>
        <w:ilvl w:val="2"/>
        <w:numId w:val="17"/>
      </w:numPr>
      <w:spacing w:before="0" w:after="0" w:line="480" w:lineRule="auto"/>
      <w:jc w:val="left"/>
    </w:pPr>
    <w:rPr>
      <w:rFonts w:eastAsia="Times New Roman"/>
      <w:bCs/>
      <w:smallCaps w:val="0"/>
      <w:color w:val="000000" w:themeColor="text1"/>
      <w:sz w:val="28"/>
      <w:szCs w:val="28"/>
      <w:lang w:eastAsia="en-US"/>
    </w:rPr>
  </w:style>
  <w:style w:type="character" w:customStyle="1" w:styleId="HTMLPreformattedChar">
    <w:name w:val="HTML Preformatted Char"/>
    <w:basedOn w:val="DefaultParagraphFont"/>
    <w:link w:val="HTMLPreformatted"/>
    <w:uiPriority w:val="99"/>
    <w:rsid w:val="00E536F8"/>
    <w:rPr>
      <w:rFonts w:ascii="Arial Unicode MS" w:eastAsia="Arial Unicode MS" w:hAnsi="Arial Unicode MS" w:cs="Arial Unicode MS"/>
    </w:rPr>
  </w:style>
  <w:style w:type="character" w:customStyle="1" w:styleId="y2iqfc">
    <w:name w:val="y2iqfc"/>
    <w:basedOn w:val="DefaultParagraphFont"/>
    <w:rsid w:val="00E536F8"/>
  </w:style>
  <w:style w:type="table" w:styleId="PlainTable1">
    <w:name w:val="Plain Table 1"/>
    <w:basedOn w:val="TableNormal"/>
    <w:rsid w:val="008E61C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DF5D9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145">
      <w:bodyDiv w:val="1"/>
      <w:marLeft w:val="0"/>
      <w:marRight w:val="0"/>
      <w:marTop w:val="0"/>
      <w:marBottom w:val="0"/>
      <w:divBdr>
        <w:top w:val="none" w:sz="0" w:space="0" w:color="auto"/>
        <w:left w:val="none" w:sz="0" w:space="0" w:color="auto"/>
        <w:bottom w:val="none" w:sz="0" w:space="0" w:color="auto"/>
        <w:right w:val="none" w:sz="0" w:space="0" w:color="auto"/>
      </w:divBdr>
      <w:divsChild>
        <w:div w:id="1848255133">
          <w:marLeft w:val="640"/>
          <w:marRight w:val="0"/>
          <w:marTop w:val="0"/>
          <w:marBottom w:val="0"/>
          <w:divBdr>
            <w:top w:val="none" w:sz="0" w:space="0" w:color="auto"/>
            <w:left w:val="none" w:sz="0" w:space="0" w:color="auto"/>
            <w:bottom w:val="none" w:sz="0" w:space="0" w:color="auto"/>
            <w:right w:val="none" w:sz="0" w:space="0" w:color="auto"/>
          </w:divBdr>
        </w:div>
        <w:div w:id="2076007572">
          <w:marLeft w:val="640"/>
          <w:marRight w:val="0"/>
          <w:marTop w:val="0"/>
          <w:marBottom w:val="0"/>
          <w:divBdr>
            <w:top w:val="none" w:sz="0" w:space="0" w:color="auto"/>
            <w:left w:val="none" w:sz="0" w:space="0" w:color="auto"/>
            <w:bottom w:val="none" w:sz="0" w:space="0" w:color="auto"/>
            <w:right w:val="none" w:sz="0" w:space="0" w:color="auto"/>
          </w:divBdr>
        </w:div>
        <w:div w:id="1113280346">
          <w:marLeft w:val="640"/>
          <w:marRight w:val="0"/>
          <w:marTop w:val="0"/>
          <w:marBottom w:val="0"/>
          <w:divBdr>
            <w:top w:val="none" w:sz="0" w:space="0" w:color="auto"/>
            <w:left w:val="none" w:sz="0" w:space="0" w:color="auto"/>
            <w:bottom w:val="none" w:sz="0" w:space="0" w:color="auto"/>
            <w:right w:val="none" w:sz="0" w:space="0" w:color="auto"/>
          </w:divBdr>
        </w:div>
        <w:div w:id="1104308383">
          <w:marLeft w:val="640"/>
          <w:marRight w:val="0"/>
          <w:marTop w:val="0"/>
          <w:marBottom w:val="0"/>
          <w:divBdr>
            <w:top w:val="none" w:sz="0" w:space="0" w:color="auto"/>
            <w:left w:val="none" w:sz="0" w:space="0" w:color="auto"/>
            <w:bottom w:val="none" w:sz="0" w:space="0" w:color="auto"/>
            <w:right w:val="none" w:sz="0" w:space="0" w:color="auto"/>
          </w:divBdr>
        </w:div>
        <w:div w:id="1067608412">
          <w:marLeft w:val="640"/>
          <w:marRight w:val="0"/>
          <w:marTop w:val="0"/>
          <w:marBottom w:val="0"/>
          <w:divBdr>
            <w:top w:val="none" w:sz="0" w:space="0" w:color="auto"/>
            <w:left w:val="none" w:sz="0" w:space="0" w:color="auto"/>
            <w:bottom w:val="none" w:sz="0" w:space="0" w:color="auto"/>
            <w:right w:val="none" w:sz="0" w:space="0" w:color="auto"/>
          </w:divBdr>
        </w:div>
        <w:div w:id="593435728">
          <w:marLeft w:val="640"/>
          <w:marRight w:val="0"/>
          <w:marTop w:val="0"/>
          <w:marBottom w:val="0"/>
          <w:divBdr>
            <w:top w:val="none" w:sz="0" w:space="0" w:color="auto"/>
            <w:left w:val="none" w:sz="0" w:space="0" w:color="auto"/>
            <w:bottom w:val="none" w:sz="0" w:space="0" w:color="auto"/>
            <w:right w:val="none" w:sz="0" w:space="0" w:color="auto"/>
          </w:divBdr>
        </w:div>
        <w:div w:id="753623724">
          <w:marLeft w:val="640"/>
          <w:marRight w:val="0"/>
          <w:marTop w:val="0"/>
          <w:marBottom w:val="0"/>
          <w:divBdr>
            <w:top w:val="none" w:sz="0" w:space="0" w:color="auto"/>
            <w:left w:val="none" w:sz="0" w:space="0" w:color="auto"/>
            <w:bottom w:val="none" w:sz="0" w:space="0" w:color="auto"/>
            <w:right w:val="none" w:sz="0" w:space="0" w:color="auto"/>
          </w:divBdr>
        </w:div>
        <w:div w:id="29309417">
          <w:marLeft w:val="640"/>
          <w:marRight w:val="0"/>
          <w:marTop w:val="0"/>
          <w:marBottom w:val="0"/>
          <w:divBdr>
            <w:top w:val="none" w:sz="0" w:space="0" w:color="auto"/>
            <w:left w:val="none" w:sz="0" w:space="0" w:color="auto"/>
            <w:bottom w:val="none" w:sz="0" w:space="0" w:color="auto"/>
            <w:right w:val="none" w:sz="0" w:space="0" w:color="auto"/>
          </w:divBdr>
        </w:div>
        <w:div w:id="971441550">
          <w:marLeft w:val="640"/>
          <w:marRight w:val="0"/>
          <w:marTop w:val="0"/>
          <w:marBottom w:val="0"/>
          <w:divBdr>
            <w:top w:val="none" w:sz="0" w:space="0" w:color="auto"/>
            <w:left w:val="none" w:sz="0" w:space="0" w:color="auto"/>
            <w:bottom w:val="none" w:sz="0" w:space="0" w:color="auto"/>
            <w:right w:val="none" w:sz="0" w:space="0" w:color="auto"/>
          </w:divBdr>
        </w:div>
        <w:div w:id="878249509">
          <w:marLeft w:val="640"/>
          <w:marRight w:val="0"/>
          <w:marTop w:val="0"/>
          <w:marBottom w:val="0"/>
          <w:divBdr>
            <w:top w:val="none" w:sz="0" w:space="0" w:color="auto"/>
            <w:left w:val="none" w:sz="0" w:space="0" w:color="auto"/>
            <w:bottom w:val="none" w:sz="0" w:space="0" w:color="auto"/>
            <w:right w:val="none" w:sz="0" w:space="0" w:color="auto"/>
          </w:divBdr>
        </w:div>
        <w:div w:id="878854200">
          <w:marLeft w:val="640"/>
          <w:marRight w:val="0"/>
          <w:marTop w:val="0"/>
          <w:marBottom w:val="0"/>
          <w:divBdr>
            <w:top w:val="none" w:sz="0" w:space="0" w:color="auto"/>
            <w:left w:val="none" w:sz="0" w:space="0" w:color="auto"/>
            <w:bottom w:val="none" w:sz="0" w:space="0" w:color="auto"/>
            <w:right w:val="none" w:sz="0" w:space="0" w:color="auto"/>
          </w:divBdr>
        </w:div>
        <w:div w:id="1146555401">
          <w:marLeft w:val="640"/>
          <w:marRight w:val="0"/>
          <w:marTop w:val="0"/>
          <w:marBottom w:val="0"/>
          <w:divBdr>
            <w:top w:val="none" w:sz="0" w:space="0" w:color="auto"/>
            <w:left w:val="none" w:sz="0" w:space="0" w:color="auto"/>
            <w:bottom w:val="none" w:sz="0" w:space="0" w:color="auto"/>
            <w:right w:val="none" w:sz="0" w:space="0" w:color="auto"/>
          </w:divBdr>
        </w:div>
        <w:div w:id="1068380590">
          <w:marLeft w:val="640"/>
          <w:marRight w:val="0"/>
          <w:marTop w:val="0"/>
          <w:marBottom w:val="0"/>
          <w:divBdr>
            <w:top w:val="none" w:sz="0" w:space="0" w:color="auto"/>
            <w:left w:val="none" w:sz="0" w:space="0" w:color="auto"/>
            <w:bottom w:val="none" w:sz="0" w:space="0" w:color="auto"/>
            <w:right w:val="none" w:sz="0" w:space="0" w:color="auto"/>
          </w:divBdr>
        </w:div>
        <w:div w:id="2080402402">
          <w:marLeft w:val="640"/>
          <w:marRight w:val="0"/>
          <w:marTop w:val="0"/>
          <w:marBottom w:val="0"/>
          <w:divBdr>
            <w:top w:val="none" w:sz="0" w:space="0" w:color="auto"/>
            <w:left w:val="none" w:sz="0" w:space="0" w:color="auto"/>
            <w:bottom w:val="none" w:sz="0" w:space="0" w:color="auto"/>
            <w:right w:val="none" w:sz="0" w:space="0" w:color="auto"/>
          </w:divBdr>
        </w:div>
        <w:div w:id="1593396400">
          <w:marLeft w:val="640"/>
          <w:marRight w:val="0"/>
          <w:marTop w:val="0"/>
          <w:marBottom w:val="0"/>
          <w:divBdr>
            <w:top w:val="none" w:sz="0" w:space="0" w:color="auto"/>
            <w:left w:val="none" w:sz="0" w:space="0" w:color="auto"/>
            <w:bottom w:val="none" w:sz="0" w:space="0" w:color="auto"/>
            <w:right w:val="none" w:sz="0" w:space="0" w:color="auto"/>
          </w:divBdr>
        </w:div>
        <w:div w:id="297347177">
          <w:marLeft w:val="640"/>
          <w:marRight w:val="0"/>
          <w:marTop w:val="0"/>
          <w:marBottom w:val="0"/>
          <w:divBdr>
            <w:top w:val="none" w:sz="0" w:space="0" w:color="auto"/>
            <w:left w:val="none" w:sz="0" w:space="0" w:color="auto"/>
            <w:bottom w:val="none" w:sz="0" w:space="0" w:color="auto"/>
            <w:right w:val="none" w:sz="0" w:space="0" w:color="auto"/>
          </w:divBdr>
        </w:div>
        <w:div w:id="1673027263">
          <w:marLeft w:val="640"/>
          <w:marRight w:val="0"/>
          <w:marTop w:val="0"/>
          <w:marBottom w:val="0"/>
          <w:divBdr>
            <w:top w:val="none" w:sz="0" w:space="0" w:color="auto"/>
            <w:left w:val="none" w:sz="0" w:space="0" w:color="auto"/>
            <w:bottom w:val="none" w:sz="0" w:space="0" w:color="auto"/>
            <w:right w:val="none" w:sz="0" w:space="0" w:color="auto"/>
          </w:divBdr>
        </w:div>
        <w:div w:id="2057050194">
          <w:marLeft w:val="640"/>
          <w:marRight w:val="0"/>
          <w:marTop w:val="0"/>
          <w:marBottom w:val="0"/>
          <w:divBdr>
            <w:top w:val="none" w:sz="0" w:space="0" w:color="auto"/>
            <w:left w:val="none" w:sz="0" w:space="0" w:color="auto"/>
            <w:bottom w:val="none" w:sz="0" w:space="0" w:color="auto"/>
            <w:right w:val="none" w:sz="0" w:space="0" w:color="auto"/>
          </w:divBdr>
        </w:div>
        <w:div w:id="2124810704">
          <w:marLeft w:val="640"/>
          <w:marRight w:val="0"/>
          <w:marTop w:val="0"/>
          <w:marBottom w:val="0"/>
          <w:divBdr>
            <w:top w:val="none" w:sz="0" w:space="0" w:color="auto"/>
            <w:left w:val="none" w:sz="0" w:space="0" w:color="auto"/>
            <w:bottom w:val="none" w:sz="0" w:space="0" w:color="auto"/>
            <w:right w:val="none" w:sz="0" w:space="0" w:color="auto"/>
          </w:divBdr>
        </w:div>
        <w:div w:id="1905143760">
          <w:marLeft w:val="640"/>
          <w:marRight w:val="0"/>
          <w:marTop w:val="0"/>
          <w:marBottom w:val="0"/>
          <w:divBdr>
            <w:top w:val="none" w:sz="0" w:space="0" w:color="auto"/>
            <w:left w:val="none" w:sz="0" w:space="0" w:color="auto"/>
            <w:bottom w:val="none" w:sz="0" w:space="0" w:color="auto"/>
            <w:right w:val="none" w:sz="0" w:space="0" w:color="auto"/>
          </w:divBdr>
        </w:div>
        <w:div w:id="1722368130">
          <w:marLeft w:val="640"/>
          <w:marRight w:val="0"/>
          <w:marTop w:val="0"/>
          <w:marBottom w:val="0"/>
          <w:divBdr>
            <w:top w:val="none" w:sz="0" w:space="0" w:color="auto"/>
            <w:left w:val="none" w:sz="0" w:space="0" w:color="auto"/>
            <w:bottom w:val="none" w:sz="0" w:space="0" w:color="auto"/>
            <w:right w:val="none" w:sz="0" w:space="0" w:color="auto"/>
          </w:divBdr>
        </w:div>
        <w:div w:id="1271353720">
          <w:marLeft w:val="640"/>
          <w:marRight w:val="0"/>
          <w:marTop w:val="0"/>
          <w:marBottom w:val="0"/>
          <w:divBdr>
            <w:top w:val="none" w:sz="0" w:space="0" w:color="auto"/>
            <w:left w:val="none" w:sz="0" w:space="0" w:color="auto"/>
            <w:bottom w:val="none" w:sz="0" w:space="0" w:color="auto"/>
            <w:right w:val="none" w:sz="0" w:space="0" w:color="auto"/>
          </w:divBdr>
        </w:div>
        <w:div w:id="169224502">
          <w:marLeft w:val="640"/>
          <w:marRight w:val="0"/>
          <w:marTop w:val="0"/>
          <w:marBottom w:val="0"/>
          <w:divBdr>
            <w:top w:val="none" w:sz="0" w:space="0" w:color="auto"/>
            <w:left w:val="none" w:sz="0" w:space="0" w:color="auto"/>
            <w:bottom w:val="none" w:sz="0" w:space="0" w:color="auto"/>
            <w:right w:val="none" w:sz="0" w:space="0" w:color="auto"/>
          </w:divBdr>
        </w:div>
        <w:div w:id="74868083">
          <w:marLeft w:val="640"/>
          <w:marRight w:val="0"/>
          <w:marTop w:val="0"/>
          <w:marBottom w:val="0"/>
          <w:divBdr>
            <w:top w:val="none" w:sz="0" w:space="0" w:color="auto"/>
            <w:left w:val="none" w:sz="0" w:space="0" w:color="auto"/>
            <w:bottom w:val="none" w:sz="0" w:space="0" w:color="auto"/>
            <w:right w:val="none" w:sz="0" w:space="0" w:color="auto"/>
          </w:divBdr>
        </w:div>
      </w:divsChild>
    </w:div>
    <w:div w:id="100493126">
      <w:bodyDiv w:val="1"/>
      <w:marLeft w:val="0"/>
      <w:marRight w:val="0"/>
      <w:marTop w:val="0"/>
      <w:marBottom w:val="0"/>
      <w:divBdr>
        <w:top w:val="none" w:sz="0" w:space="0" w:color="auto"/>
        <w:left w:val="none" w:sz="0" w:space="0" w:color="auto"/>
        <w:bottom w:val="none" w:sz="0" w:space="0" w:color="auto"/>
        <w:right w:val="none" w:sz="0" w:space="0" w:color="auto"/>
      </w:divBdr>
    </w:div>
    <w:div w:id="105392564">
      <w:bodyDiv w:val="1"/>
      <w:marLeft w:val="0"/>
      <w:marRight w:val="0"/>
      <w:marTop w:val="0"/>
      <w:marBottom w:val="0"/>
      <w:divBdr>
        <w:top w:val="none" w:sz="0" w:space="0" w:color="auto"/>
        <w:left w:val="none" w:sz="0" w:space="0" w:color="auto"/>
        <w:bottom w:val="none" w:sz="0" w:space="0" w:color="auto"/>
        <w:right w:val="none" w:sz="0" w:space="0" w:color="auto"/>
      </w:divBdr>
    </w:div>
    <w:div w:id="116683106">
      <w:bodyDiv w:val="1"/>
      <w:marLeft w:val="0"/>
      <w:marRight w:val="0"/>
      <w:marTop w:val="0"/>
      <w:marBottom w:val="0"/>
      <w:divBdr>
        <w:top w:val="none" w:sz="0" w:space="0" w:color="auto"/>
        <w:left w:val="none" w:sz="0" w:space="0" w:color="auto"/>
        <w:bottom w:val="none" w:sz="0" w:space="0" w:color="auto"/>
        <w:right w:val="none" w:sz="0" w:space="0" w:color="auto"/>
      </w:divBdr>
      <w:divsChild>
        <w:div w:id="1510296876">
          <w:marLeft w:val="640"/>
          <w:marRight w:val="0"/>
          <w:marTop w:val="0"/>
          <w:marBottom w:val="0"/>
          <w:divBdr>
            <w:top w:val="none" w:sz="0" w:space="0" w:color="auto"/>
            <w:left w:val="none" w:sz="0" w:space="0" w:color="auto"/>
            <w:bottom w:val="none" w:sz="0" w:space="0" w:color="auto"/>
            <w:right w:val="none" w:sz="0" w:space="0" w:color="auto"/>
          </w:divBdr>
        </w:div>
        <w:div w:id="954947683">
          <w:marLeft w:val="640"/>
          <w:marRight w:val="0"/>
          <w:marTop w:val="0"/>
          <w:marBottom w:val="0"/>
          <w:divBdr>
            <w:top w:val="none" w:sz="0" w:space="0" w:color="auto"/>
            <w:left w:val="none" w:sz="0" w:space="0" w:color="auto"/>
            <w:bottom w:val="none" w:sz="0" w:space="0" w:color="auto"/>
            <w:right w:val="none" w:sz="0" w:space="0" w:color="auto"/>
          </w:divBdr>
        </w:div>
        <w:div w:id="1978875811">
          <w:marLeft w:val="640"/>
          <w:marRight w:val="0"/>
          <w:marTop w:val="0"/>
          <w:marBottom w:val="0"/>
          <w:divBdr>
            <w:top w:val="none" w:sz="0" w:space="0" w:color="auto"/>
            <w:left w:val="none" w:sz="0" w:space="0" w:color="auto"/>
            <w:bottom w:val="none" w:sz="0" w:space="0" w:color="auto"/>
            <w:right w:val="none" w:sz="0" w:space="0" w:color="auto"/>
          </w:divBdr>
        </w:div>
        <w:div w:id="1889027069">
          <w:marLeft w:val="640"/>
          <w:marRight w:val="0"/>
          <w:marTop w:val="0"/>
          <w:marBottom w:val="0"/>
          <w:divBdr>
            <w:top w:val="none" w:sz="0" w:space="0" w:color="auto"/>
            <w:left w:val="none" w:sz="0" w:space="0" w:color="auto"/>
            <w:bottom w:val="none" w:sz="0" w:space="0" w:color="auto"/>
            <w:right w:val="none" w:sz="0" w:space="0" w:color="auto"/>
          </w:divBdr>
        </w:div>
        <w:div w:id="1297219960">
          <w:marLeft w:val="640"/>
          <w:marRight w:val="0"/>
          <w:marTop w:val="0"/>
          <w:marBottom w:val="0"/>
          <w:divBdr>
            <w:top w:val="none" w:sz="0" w:space="0" w:color="auto"/>
            <w:left w:val="none" w:sz="0" w:space="0" w:color="auto"/>
            <w:bottom w:val="none" w:sz="0" w:space="0" w:color="auto"/>
            <w:right w:val="none" w:sz="0" w:space="0" w:color="auto"/>
          </w:divBdr>
        </w:div>
        <w:div w:id="1322583622">
          <w:marLeft w:val="640"/>
          <w:marRight w:val="0"/>
          <w:marTop w:val="0"/>
          <w:marBottom w:val="0"/>
          <w:divBdr>
            <w:top w:val="none" w:sz="0" w:space="0" w:color="auto"/>
            <w:left w:val="none" w:sz="0" w:space="0" w:color="auto"/>
            <w:bottom w:val="none" w:sz="0" w:space="0" w:color="auto"/>
            <w:right w:val="none" w:sz="0" w:space="0" w:color="auto"/>
          </w:divBdr>
        </w:div>
        <w:div w:id="706368426">
          <w:marLeft w:val="640"/>
          <w:marRight w:val="0"/>
          <w:marTop w:val="0"/>
          <w:marBottom w:val="0"/>
          <w:divBdr>
            <w:top w:val="none" w:sz="0" w:space="0" w:color="auto"/>
            <w:left w:val="none" w:sz="0" w:space="0" w:color="auto"/>
            <w:bottom w:val="none" w:sz="0" w:space="0" w:color="auto"/>
            <w:right w:val="none" w:sz="0" w:space="0" w:color="auto"/>
          </w:divBdr>
        </w:div>
        <w:div w:id="1371108888">
          <w:marLeft w:val="640"/>
          <w:marRight w:val="0"/>
          <w:marTop w:val="0"/>
          <w:marBottom w:val="0"/>
          <w:divBdr>
            <w:top w:val="none" w:sz="0" w:space="0" w:color="auto"/>
            <w:left w:val="none" w:sz="0" w:space="0" w:color="auto"/>
            <w:bottom w:val="none" w:sz="0" w:space="0" w:color="auto"/>
            <w:right w:val="none" w:sz="0" w:space="0" w:color="auto"/>
          </w:divBdr>
        </w:div>
        <w:div w:id="637228287">
          <w:marLeft w:val="640"/>
          <w:marRight w:val="0"/>
          <w:marTop w:val="0"/>
          <w:marBottom w:val="0"/>
          <w:divBdr>
            <w:top w:val="none" w:sz="0" w:space="0" w:color="auto"/>
            <w:left w:val="none" w:sz="0" w:space="0" w:color="auto"/>
            <w:bottom w:val="none" w:sz="0" w:space="0" w:color="auto"/>
            <w:right w:val="none" w:sz="0" w:space="0" w:color="auto"/>
          </w:divBdr>
        </w:div>
        <w:div w:id="1578663076">
          <w:marLeft w:val="640"/>
          <w:marRight w:val="0"/>
          <w:marTop w:val="0"/>
          <w:marBottom w:val="0"/>
          <w:divBdr>
            <w:top w:val="none" w:sz="0" w:space="0" w:color="auto"/>
            <w:left w:val="none" w:sz="0" w:space="0" w:color="auto"/>
            <w:bottom w:val="none" w:sz="0" w:space="0" w:color="auto"/>
            <w:right w:val="none" w:sz="0" w:space="0" w:color="auto"/>
          </w:divBdr>
        </w:div>
        <w:div w:id="1194073650">
          <w:marLeft w:val="640"/>
          <w:marRight w:val="0"/>
          <w:marTop w:val="0"/>
          <w:marBottom w:val="0"/>
          <w:divBdr>
            <w:top w:val="none" w:sz="0" w:space="0" w:color="auto"/>
            <w:left w:val="none" w:sz="0" w:space="0" w:color="auto"/>
            <w:bottom w:val="none" w:sz="0" w:space="0" w:color="auto"/>
            <w:right w:val="none" w:sz="0" w:space="0" w:color="auto"/>
          </w:divBdr>
        </w:div>
        <w:div w:id="1728871389">
          <w:marLeft w:val="640"/>
          <w:marRight w:val="0"/>
          <w:marTop w:val="0"/>
          <w:marBottom w:val="0"/>
          <w:divBdr>
            <w:top w:val="none" w:sz="0" w:space="0" w:color="auto"/>
            <w:left w:val="none" w:sz="0" w:space="0" w:color="auto"/>
            <w:bottom w:val="none" w:sz="0" w:space="0" w:color="auto"/>
            <w:right w:val="none" w:sz="0" w:space="0" w:color="auto"/>
          </w:divBdr>
        </w:div>
        <w:div w:id="2140297918">
          <w:marLeft w:val="640"/>
          <w:marRight w:val="0"/>
          <w:marTop w:val="0"/>
          <w:marBottom w:val="0"/>
          <w:divBdr>
            <w:top w:val="none" w:sz="0" w:space="0" w:color="auto"/>
            <w:left w:val="none" w:sz="0" w:space="0" w:color="auto"/>
            <w:bottom w:val="none" w:sz="0" w:space="0" w:color="auto"/>
            <w:right w:val="none" w:sz="0" w:space="0" w:color="auto"/>
          </w:divBdr>
        </w:div>
        <w:div w:id="1551378013">
          <w:marLeft w:val="640"/>
          <w:marRight w:val="0"/>
          <w:marTop w:val="0"/>
          <w:marBottom w:val="0"/>
          <w:divBdr>
            <w:top w:val="none" w:sz="0" w:space="0" w:color="auto"/>
            <w:left w:val="none" w:sz="0" w:space="0" w:color="auto"/>
            <w:bottom w:val="none" w:sz="0" w:space="0" w:color="auto"/>
            <w:right w:val="none" w:sz="0" w:space="0" w:color="auto"/>
          </w:divBdr>
        </w:div>
        <w:div w:id="1087967836">
          <w:marLeft w:val="640"/>
          <w:marRight w:val="0"/>
          <w:marTop w:val="0"/>
          <w:marBottom w:val="0"/>
          <w:divBdr>
            <w:top w:val="none" w:sz="0" w:space="0" w:color="auto"/>
            <w:left w:val="none" w:sz="0" w:space="0" w:color="auto"/>
            <w:bottom w:val="none" w:sz="0" w:space="0" w:color="auto"/>
            <w:right w:val="none" w:sz="0" w:space="0" w:color="auto"/>
          </w:divBdr>
        </w:div>
        <w:div w:id="1807774111">
          <w:marLeft w:val="640"/>
          <w:marRight w:val="0"/>
          <w:marTop w:val="0"/>
          <w:marBottom w:val="0"/>
          <w:divBdr>
            <w:top w:val="none" w:sz="0" w:space="0" w:color="auto"/>
            <w:left w:val="none" w:sz="0" w:space="0" w:color="auto"/>
            <w:bottom w:val="none" w:sz="0" w:space="0" w:color="auto"/>
            <w:right w:val="none" w:sz="0" w:space="0" w:color="auto"/>
          </w:divBdr>
        </w:div>
        <w:div w:id="180819922">
          <w:marLeft w:val="640"/>
          <w:marRight w:val="0"/>
          <w:marTop w:val="0"/>
          <w:marBottom w:val="0"/>
          <w:divBdr>
            <w:top w:val="none" w:sz="0" w:space="0" w:color="auto"/>
            <w:left w:val="none" w:sz="0" w:space="0" w:color="auto"/>
            <w:bottom w:val="none" w:sz="0" w:space="0" w:color="auto"/>
            <w:right w:val="none" w:sz="0" w:space="0" w:color="auto"/>
          </w:divBdr>
        </w:div>
        <w:div w:id="1493179563">
          <w:marLeft w:val="640"/>
          <w:marRight w:val="0"/>
          <w:marTop w:val="0"/>
          <w:marBottom w:val="0"/>
          <w:divBdr>
            <w:top w:val="none" w:sz="0" w:space="0" w:color="auto"/>
            <w:left w:val="none" w:sz="0" w:space="0" w:color="auto"/>
            <w:bottom w:val="none" w:sz="0" w:space="0" w:color="auto"/>
            <w:right w:val="none" w:sz="0" w:space="0" w:color="auto"/>
          </w:divBdr>
        </w:div>
        <w:div w:id="1308050684">
          <w:marLeft w:val="640"/>
          <w:marRight w:val="0"/>
          <w:marTop w:val="0"/>
          <w:marBottom w:val="0"/>
          <w:divBdr>
            <w:top w:val="none" w:sz="0" w:space="0" w:color="auto"/>
            <w:left w:val="none" w:sz="0" w:space="0" w:color="auto"/>
            <w:bottom w:val="none" w:sz="0" w:space="0" w:color="auto"/>
            <w:right w:val="none" w:sz="0" w:space="0" w:color="auto"/>
          </w:divBdr>
        </w:div>
        <w:div w:id="184558372">
          <w:marLeft w:val="640"/>
          <w:marRight w:val="0"/>
          <w:marTop w:val="0"/>
          <w:marBottom w:val="0"/>
          <w:divBdr>
            <w:top w:val="none" w:sz="0" w:space="0" w:color="auto"/>
            <w:left w:val="none" w:sz="0" w:space="0" w:color="auto"/>
            <w:bottom w:val="none" w:sz="0" w:space="0" w:color="auto"/>
            <w:right w:val="none" w:sz="0" w:space="0" w:color="auto"/>
          </w:divBdr>
        </w:div>
        <w:div w:id="532228964">
          <w:marLeft w:val="640"/>
          <w:marRight w:val="0"/>
          <w:marTop w:val="0"/>
          <w:marBottom w:val="0"/>
          <w:divBdr>
            <w:top w:val="none" w:sz="0" w:space="0" w:color="auto"/>
            <w:left w:val="none" w:sz="0" w:space="0" w:color="auto"/>
            <w:bottom w:val="none" w:sz="0" w:space="0" w:color="auto"/>
            <w:right w:val="none" w:sz="0" w:space="0" w:color="auto"/>
          </w:divBdr>
        </w:div>
        <w:div w:id="748818093">
          <w:marLeft w:val="640"/>
          <w:marRight w:val="0"/>
          <w:marTop w:val="0"/>
          <w:marBottom w:val="0"/>
          <w:divBdr>
            <w:top w:val="none" w:sz="0" w:space="0" w:color="auto"/>
            <w:left w:val="none" w:sz="0" w:space="0" w:color="auto"/>
            <w:bottom w:val="none" w:sz="0" w:space="0" w:color="auto"/>
            <w:right w:val="none" w:sz="0" w:space="0" w:color="auto"/>
          </w:divBdr>
        </w:div>
      </w:divsChild>
    </w:div>
    <w:div w:id="162596356">
      <w:bodyDiv w:val="1"/>
      <w:marLeft w:val="0"/>
      <w:marRight w:val="0"/>
      <w:marTop w:val="0"/>
      <w:marBottom w:val="0"/>
      <w:divBdr>
        <w:top w:val="none" w:sz="0" w:space="0" w:color="auto"/>
        <w:left w:val="none" w:sz="0" w:space="0" w:color="auto"/>
        <w:bottom w:val="none" w:sz="0" w:space="0" w:color="auto"/>
        <w:right w:val="none" w:sz="0" w:space="0" w:color="auto"/>
      </w:divBdr>
    </w:div>
    <w:div w:id="168104837">
      <w:bodyDiv w:val="1"/>
      <w:marLeft w:val="0"/>
      <w:marRight w:val="0"/>
      <w:marTop w:val="0"/>
      <w:marBottom w:val="0"/>
      <w:divBdr>
        <w:top w:val="none" w:sz="0" w:space="0" w:color="auto"/>
        <w:left w:val="none" w:sz="0" w:space="0" w:color="auto"/>
        <w:bottom w:val="none" w:sz="0" w:space="0" w:color="auto"/>
        <w:right w:val="none" w:sz="0" w:space="0" w:color="auto"/>
      </w:divBdr>
      <w:divsChild>
        <w:div w:id="2088333880">
          <w:marLeft w:val="640"/>
          <w:marRight w:val="0"/>
          <w:marTop w:val="0"/>
          <w:marBottom w:val="0"/>
          <w:divBdr>
            <w:top w:val="none" w:sz="0" w:space="0" w:color="auto"/>
            <w:left w:val="none" w:sz="0" w:space="0" w:color="auto"/>
            <w:bottom w:val="none" w:sz="0" w:space="0" w:color="auto"/>
            <w:right w:val="none" w:sz="0" w:space="0" w:color="auto"/>
          </w:divBdr>
        </w:div>
        <w:div w:id="1904366369">
          <w:marLeft w:val="640"/>
          <w:marRight w:val="0"/>
          <w:marTop w:val="0"/>
          <w:marBottom w:val="0"/>
          <w:divBdr>
            <w:top w:val="none" w:sz="0" w:space="0" w:color="auto"/>
            <w:left w:val="none" w:sz="0" w:space="0" w:color="auto"/>
            <w:bottom w:val="none" w:sz="0" w:space="0" w:color="auto"/>
            <w:right w:val="none" w:sz="0" w:space="0" w:color="auto"/>
          </w:divBdr>
        </w:div>
        <w:div w:id="1077705290">
          <w:marLeft w:val="640"/>
          <w:marRight w:val="0"/>
          <w:marTop w:val="0"/>
          <w:marBottom w:val="0"/>
          <w:divBdr>
            <w:top w:val="none" w:sz="0" w:space="0" w:color="auto"/>
            <w:left w:val="none" w:sz="0" w:space="0" w:color="auto"/>
            <w:bottom w:val="none" w:sz="0" w:space="0" w:color="auto"/>
            <w:right w:val="none" w:sz="0" w:space="0" w:color="auto"/>
          </w:divBdr>
        </w:div>
        <w:div w:id="259677929">
          <w:marLeft w:val="640"/>
          <w:marRight w:val="0"/>
          <w:marTop w:val="0"/>
          <w:marBottom w:val="0"/>
          <w:divBdr>
            <w:top w:val="none" w:sz="0" w:space="0" w:color="auto"/>
            <w:left w:val="none" w:sz="0" w:space="0" w:color="auto"/>
            <w:bottom w:val="none" w:sz="0" w:space="0" w:color="auto"/>
            <w:right w:val="none" w:sz="0" w:space="0" w:color="auto"/>
          </w:divBdr>
        </w:div>
        <w:div w:id="998729382">
          <w:marLeft w:val="640"/>
          <w:marRight w:val="0"/>
          <w:marTop w:val="0"/>
          <w:marBottom w:val="0"/>
          <w:divBdr>
            <w:top w:val="none" w:sz="0" w:space="0" w:color="auto"/>
            <w:left w:val="none" w:sz="0" w:space="0" w:color="auto"/>
            <w:bottom w:val="none" w:sz="0" w:space="0" w:color="auto"/>
            <w:right w:val="none" w:sz="0" w:space="0" w:color="auto"/>
          </w:divBdr>
        </w:div>
        <w:div w:id="330181689">
          <w:marLeft w:val="640"/>
          <w:marRight w:val="0"/>
          <w:marTop w:val="0"/>
          <w:marBottom w:val="0"/>
          <w:divBdr>
            <w:top w:val="none" w:sz="0" w:space="0" w:color="auto"/>
            <w:left w:val="none" w:sz="0" w:space="0" w:color="auto"/>
            <w:bottom w:val="none" w:sz="0" w:space="0" w:color="auto"/>
            <w:right w:val="none" w:sz="0" w:space="0" w:color="auto"/>
          </w:divBdr>
        </w:div>
        <w:div w:id="662390319">
          <w:marLeft w:val="640"/>
          <w:marRight w:val="0"/>
          <w:marTop w:val="0"/>
          <w:marBottom w:val="0"/>
          <w:divBdr>
            <w:top w:val="none" w:sz="0" w:space="0" w:color="auto"/>
            <w:left w:val="none" w:sz="0" w:space="0" w:color="auto"/>
            <w:bottom w:val="none" w:sz="0" w:space="0" w:color="auto"/>
            <w:right w:val="none" w:sz="0" w:space="0" w:color="auto"/>
          </w:divBdr>
        </w:div>
        <w:div w:id="575483189">
          <w:marLeft w:val="640"/>
          <w:marRight w:val="0"/>
          <w:marTop w:val="0"/>
          <w:marBottom w:val="0"/>
          <w:divBdr>
            <w:top w:val="none" w:sz="0" w:space="0" w:color="auto"/>
            <w:left w:val="none" w:sz="0" w:space="0" w:color="auto"/>
            <w:bottom w:val="none" w:sz="0" w:space="0" w:color="auto"/>
            <w:right w:val="none" w:sz="0" w:space="0" w:color="auto"/>
          </w:divBdr>
        </w:div>
        <w:div w:id="1553467953">
          <w:marLeft w:val="640"/>
          <w:marRight w:val="0"/>
          <w:marTop w:val="0"/>
          <w:marBottom w:val="0"/>
          <w:divBdr>
            <w:top w:val="none" w:sz="0" w:space="0" w:color="auto"/>
            <w:left w:val="none" w:sz="0" w:space="0" w:color="auto"/>
            <w:bottom w:val="none" w:sz="0" w:space="0" w:color="auto"/>
            <w:right w:val="none" w:sz="0" w:space="0" w:color="auto"/>
          </w:divBdr>
        </w:div>
        <w:div w:id="35470945">
          <w:marLeft w:val="640"/>
          <w:marRight w:val="0"/>
          <w:marTop w:val="0"/>
          <w:marBottom w:val="0"/>
          <w:divBdr>
            <w:top w:val="none" w:sz="0" w:space="0" w:color="auto"/>
            <w:left w:val="none" w:sz="0" w:space="0" w:color="auto"/>
            <w:bottom w:val="none" w:sz="0" w:space="0" w:color="auto"/>
            <w:right w:val="none" w:sz="0" w:space="0" w:color="auto"/>
          </w:divBdr>
        </w:div>
        <w:div w:id="601298829">
          <w:marLeft w:val="640"/>
          <w:marRight w:val="0"/>
          <w:marTop w:val="0"/>
          <w:marBottom w:val="0"/>
          <w:divBdr>
            <w:top w:val="none" w:sz="0" w:space="0" w:color="auto"/>
            <w:left w:val="none" w:sz="0" w:space="0" w:color="auto"/>
            <w:bottom w:val="none" w:sz="0" w:space="0" w:color="auto"/>
            <w:right w:val="none" w:sz="0" w:space="0" w:color="auto"/>
          </w:divBdr>
        </w:div>
        <w:div w:id="289670410">
          <w:marLeft w:val="640"/>
          <w:marRight w:val="0"/>
          <w:marTop w:val="0"/>
          <w:marBottom w:val="0"/>
          <w:divBdr>
            <w:top w:val="none" w:sz="0" w:space="0" w:color="auto"/>
            <w:left w:val="none" w:sz="0" w:space="0" w:color="auto"/>
            <w:bottom w:val="none" w:sz="0" w:space="0" w:color="auto"/>
            <w:right w:val="none" w:sz="0" w:space="0" w:color="auto"/>
          </w:divBdr>
        </w:div>
        <w:div w:id="1575511500">
          <w:marLeft w:val="640"/>
          <w:marRight w:val="0"/>
          <w:marTop w:val="0"/>
          <w:marBottom w:val="0"/>
          <w:divBdr>
            <w:top w:val="none" w:sz="0" w:space="0" w:color="auto"/>
            <w:left w:val="none" w:sz="0" w:space="0" w:color="auto"/>
            <w:bottom w:val="none" w:sz="0" w:space="0" w:color="auto"/>
            <w:right w:val="none" w:sz="0" w:space="0" w:color="auto"/>
          </w:divBdr>
        </w:div>
        <w:div w:id="1697461752">
          <w:marLeft w:val="640"/>
          <w:marRight w:val="0"/>
          <w:marTop w:val="0"/>
          <w:marBottom w:val="0"/>
          <w:divBdr>
            <w:top w:val="none" w:sz="0" w:space="0" w:color="auto"/>
            <w:left w:val="none" w:sz="0" w:space="0" w:color="auto"/>
            <w:bottom w:val="none" w:sz="0" w:space="0" w:color="auto"/>
            <w:right w:val="none" w:sz="0" w:space="0" w:color="auto"/>
          </w:divBdr>
        </w:div>
        <w:div w:id="273634825">
          <w:marLeft w:val="640"/>
          <w:marRight w:val="0"/>
          <w:marTop w:val="0"/>
          <w:marBottom w:val="0"/>
          <w:divBdr>
            <w:top w:val="none" w:sz="0" w:space="0" w:color="auto"/>
            <w:left w:val="none" w:sz="0" w:space="0" w:color="auto"/>
            <w:bottom w:val="none" w:sz="0" w:space="0" w:color="auto"/>
            <w:right w:val="none" w:sz="0" w:space="0" w:color="auto"/>
          </w:divBdr>
        </w:div>
        <w:div w:id="786580533">
          <w:marLeft w:val="640"/>
          <w:marRight w:val="0"/>
          <w:marTop w:val="0"/>
          <w:marBottom w:val="0"/>
          <w:divBdr>
            <w:top w:val="none" w:sz="0" w:space="0" w:color="auto"/>
            <w:left w:val="none" w:sz="0" w:space="0" w:color="auto"/>
            <w:bottom w:val="none" w:sz="0" w:space="0" w:color="auto"/>
            <w:right w:val="none" w:sz="0" w:space="0" w:color="auto"/>
          </w:divBdr>
        </w:div>
        <w:div w:id="783769756">
          <w:marLeft w:val="640"/>
          <w:marRight w:val="0"/>
          <w:marTop w:val="0"/>
          <w:marBottom w:val="0"/>
          <w:divBdr>
            <w:top w:val="none" w:sz="0" w:space="0" w:color="auto"/>
            <w:left w:val="none" w:sz="0" w:space="0" w:color="auto"/>
            <w:bottom w:val="none" w:sz="0" w:space="0" w:color="auto"/>
            <w:right w:val="none" w:sz="0" w:space="0" w:color="auto"/>
          </w:divBdr>
        </w:div>
        <w:div w:id="1501198258">
          <w:marLeft w:val="640"/>
          <w:marRight w:val="0"/>
          <w:marTop w:val="0"/>
          <w:marBottom w:val="0"/>
          <w:divBdr>
            <w:top w:val="none" w:sz="0" w:space="0" w:color="auto"/>
            <w:left w:val="none" w:sz="0" w:space="0" w:color="auto"/>
            <w:bottom w:val="none" w:sz="0" w:space="0" w:color="auto"/>
            <w:right w:val="none" w:sz="0" w:space="0" w:color="auto"/>
          </w:divBdr>
        </w:div>
        <w:div w:id="503202737">
          <w:marLeft w:val="640"/>
          <w:marRight w:val="0"/>
          <w:marTop w:val="0"/>
          <w:marBottom w:val="0"/>
          <w:divBdr>
            <w:top w:val="none" w:sz="0" w:space="0" w:color="auto"/>
            <w:left w:val="none" w:sz="0" w:space="0" w:color="auto"/>
            <w:bottom w:val="none" w:sz="0" w:space="0" w:color="auto"/>
            <w:right w:val="none" w:sz="0" w:space="0" w:color="auto"/>
          </w:divBdr>
        </w:div>
        <w:div w:id="1727292190">
          <w:marLeft w:val="640"/>
          <w:marRight w:val="0"/>
          <w:marTop w:val="0"/>
          <w:marBottom w:val="0"/>
          <w:divBdr>
            <w:top w:val="none" w:sz="0" w:space="0" w:color="auto"/>
            <w:left w:val="none" w:sz="0" w:space="0" w:color="auto"/>
            <w:bottom w:val="none" w:sz="0" w:space="0" w:color="auto"/>
            <w:right w:val="none" w:sz="0" w:space="0" w:color="auto"/>
          </w:divBdr>
        </w:div>
        <w:div w:id="739445574">
          <w:marLeft w:val="640"/>
          <w:marRight w:val="0"/>
          <w:marTop w:val="0"/>
          <w:marBottom w:val="0"/>
          <w:divBdr>
            <w:top w:val="none" w:sz="0" w:space="0" w:color="auto"/>
            <w:left w:val="none" w:sz="0" w:space="0" w:color="auto"/>
            <w:bottom w:val="none" w:sz="0" w:space="0" w:color="auto"/>
            <w:right w:val="none" w:sz="0" w:space="0" w:color="auto"/>
          </w:divBdr>
        </w:div>
        <w:div w:id="2024745837">
          <w:marLeft w:val="640"/>
          <w:marRight w:val="0"/>
          <w:marTop w:val="0"/>
          <w:marBottom w:val="0"/>
          <w:divBdr>
            <w:top w:val="none" w:sz="0" w:space="0" w:color="auto"/>
            <w:left w:val="none" w:sz="0" w:space="0" w:color="auto"/>
            <w:bottom w:val="none" w:sz="0" w:space="0" w:color="auto"/>
            <w:right w:val="none" w:sz="0" w:space="0" w:color="auto"/>
          </w:divBdr>
        </w:div>
        <w:div w:id="2029914263">
          <w:marLeft w:val="640"/>
          <w:marRight w:val="0"/>
          <w:marTop w:val="0"/>
          <w:marBottom w:val="0"/>
          <w:divBdr>
            <w:top w:val="none" w:sz="0" w:space="0" w:color="auto"/>
            <w:left w:val="none" w:sz="0" w:space="0" w:color="auto"/>
            <w:bottom w:val="none" w:sz="0" w:space="0" w:color="auto"/>
            <w:right w:val="none" w:sz="0" w:space="0" w:color="auto"/>
          </w:divBdr>
        </w:div>
        <w:div w:id="453986230">
          <w:marLeft w:val="640"/>
          <w:marRight w:val="0"/>
          <w:marTop w:val="0"/>
          <w:marBottom w:val="0"/>
          <w:divBdr>
            <w:top w:val="none" w:sz="0" w:space="0" w:color="auto"/>
            <w:left w:val="none" w:sz="0" w:space="0" w:color="auto"/>
            <w:bottom w:val="none" w:sz="0" w:space="0" w:color="auto"/>
            <w:right w:val="none" w:sz="0" w:space="0" w:color="auto"/>
          </w:divBdr>
        </w:div>
        <w:div w:id="504830634">
          <w:marLeft w:val="640"/>
          <w:marRight w:val="0"/>
          <w:marTop w:val="0"/>
          <w:marBottom w:val="0"/>
          <w:divBdr>
            <w:top w:val="none" w:sz="0" w:space="0" w:color="auto"/>
            <w:left w:val="none" w:sz="0" w:space="0" w:color="auto"/>
            <w:bottom w:val="none" w:sz="0" w:space="0" w:color="auto"/>
            <w:right w:val="none" w:sz="0" w:space="0" w:color="auto"/>
          </w:divBdr>
        </w:div>
      </w:divsChild>
    </w:div>
    <w:div w:id="202912572">
      <w:bodyDiv w:val="1"/>
      <w:marLeft w:val="0"/>
      <w:marRight w:val="0"/>
      <w:marTop w:val="0"/>
      <w:marBottom w:val="0"/>
      <w:divBdr>
        <w:top w:val="none" w:sz="0" w:space="0" w:color="auto"/>
        <w:left w:val="none" w:sz="0" w:space="0" w:color="auto"/>
        <w:bottom w:val="none" w:sz="0" w:space="0" w:color="auto"/>
        <w:right w:val="none" w:sz="0" w:space="0" w:color="auto"/>
      </w:divBdr>
    </w:div>
    <w:div w:id="216085385">
      <w:bodyDiv w:val="1"/>
      <w:marLeft w:val="0"/>
      <w:marRight w:val="0"/>
      <w:marTop w:val="0"/>
      <w:marBottom w:val="0"/>
      <w:divBdr>
        <w:top w:val="none" w:sz="0" w:space="0" w:color="auto"/>
        <w:left w:val="none" w:sz="0" w:space="0" w:color="auto"/>
        <w:bottom w:val="none" w:sz="0" w:space="0" w:color="auto"/>
        <w:right w:val="none" w:sz="0" w:space="0" w:color="auto"/>
      </w:divBdr>
    </w:div>
    <w:div w:id="254168748">
      <w:bodyDiv w:val="1"/>
      <w:marLeft w:val="0"/>
      <w:marRight w:val="0"/>
      <w:marTop w:val="0"/>
      <w:marBottom w:val="0"/>
      <w:divBdr>
        <w:top w:val="none" w:sz="0" w:space="0" w:color="auto"/>
        <w:left w:val="none" w:sz="0" w:space="0" w:color="auto"/>
        <w:bottom w:val="none" w:sz="0" w:space="0" w:color="auto"/>
        <w:right w:val="none" w:sz="0" w:space="0" w:color="auto"/>
      </w:divBdr>
    </w:div>
    <w:div w:id="267667326">
      <w:bodyDiv w:val="1"/>
      <w:marLeft w:val="0"/>
      <w:marRight w:val="0"/>
      <w:marTop w:val="0"/>
      <w:marBottom w:val="0"/>
      <w:divBdr>
        <w:top w:val="none" w:sz="0" w:space="0" w:color="auto"/>
        <w:left w:val="none" w:sz="0" w:space="0" w:color="auto"/>
        <w:bottom w:val="none" w:sz="0" w:space="0" w:color="auto"/>
        <w:right w:val="none" w:sz="0" w:space="0" w:color="auto"/>
      </w:divBdr>
      <w:divsChild>
        <w:div w:id="475339662">
          <w:marLeft w:val="640"/>
          <w:marRight w:val="0"/>
          <w:marTop w:val="0"/>
          <w:marBottom w:val="0"/>
          <w:divBdr>
            <w:top w:val="none" w:sz="0" w:space="0" w:color="auto"/>
            <w:left w:val="none" w:sz="0" w:space="0" w:color="auto"/>
            <w:bottom w:val="none" w:sz="0" w:space="0" w:color="auto"/>
            <w:right w:val="none" w:sz="0" w:space="0" w:color="auto"/>
          </w:divBdr>
        </w:div>
        <w:div w:id="958687274">
          <w:marLeft w:val="640"/>
          <w:marRight w:val="0"/>
          <w:marTop w:val="0"/>
          <w:marBottom w:val="0"/>
          <w:divBdr>
            <w:top w:val="none" w:sz="0" w:space="0" w:color="auto"/>
            <w:left w:val="none" w:sz="0" w:space="0" w:color="auto"/>
            <w:bottom w:val="none" w:sz="0" w:space="0" w:color="auto"/>
            <w:right w:val="none" w:sz="0" w:space="0" w:color="auto"/>
          </w:divBdr>
        </w:div>
        <w:div w:id="1214345266">
          <w:marLeft w:val="640"/>
          <w:marRight w:val="0"/>
          <w:marTop w:val="0"/>
          <w:marBottom w:val="0"/>
          <w:divBdr>
            <w:top w:val="none" w:sz="0" w:space="0" w:color="auto"/>
            <w:left w:val="none" w:sz="0" w:space="0" w:color="auto"/>
            <w:bottom w:val="none" w:sz="0" w:space="0" w:color="auto"/>
            <w:right w:val="none" w:sz="0" w:space="0" w:color="auto"/>
          </w:divBdr>
        </w:div>
        <w:div w:id="1520923773">
          <w:marLeft w:val="640"/>
          <w:marRight w:val="0"/>
          <w:marTop w:val="0"/>
          <w:marBottom w:val="0"/>
          <w:divBdr>
            <w:top w:val="none" w:sz="0" w:space="0" w:color="auto"/>
            <w:left w:val="none" w:sz="0" w:space="0" w:color="auto"/>
            <w:bottom w:val="none" w:sz="0" w:space="0" w:color="auto"/>
            <w:right w:val="none" w:sz="0" w:space="0" w:color="auto"/>
          </w:divBdr>
        </w:div>
        <w:div w:id="419107179">
          <w:marLeft w:val="640"/>
          <w:marRight w:val="0"/>
          <w:marTop w:val="0"/>
          <w:marBottom w:val="0"/>
          <w:divBdr>
            <w:top w:val="none" w:sz="0" w:space="0" w:color="auto"/>
            <w:left w:val="none" w:sz="0" w:space="0" w:color="auto"/>
            <w:bottom w:val="none" w:sz="0" w:space="0" w:color="auto"/>
            <w:right w:val="none" w:sz="0" w:space="0" w:color="auto"/>
          </w:divBdr>
        </w:div>
        <w:div w:id="1064252984">
          <w:marLeft w:val="640"/>
          <w:marRight w:val="0"/>
          <w:marTop w:val="0"/>
          <w:marBottom w:val="0"/>
          <w:divBdr>
            <w:top w:val="none" w:sz="0" w:space="0" w:color="auto"/>
            <w:left w:val="none" w:sz="0" w:space="0" w:color="auto"/>
            <w:bottom w:val="none" w:sz="0" w:space="0" w:color="auto"/>
            <w:right w:val="none" w:sz="0" w:space="0" w:color="auto"/>
          </w:divBdr>
        </w:div>
        <w:div w:id="516389641">
          <w:marLeft w:val="640"/>
          <w:marRight w:val="0"/>
          <w:marTop w:val="0"/>
          <w:marBottom w:val="0"/>
          <w:divBdr>
            <w:top w:val="none" w:sz="0" w:space="0" w:color="auto"/>
            <w:left w:val="none" w:sz="0" w:space="0" w:color="auto"/>
            <w:bottom w:val="none" w:sz="0" w:space="0" w:color="auto"/>
            <w:right w:val="none" w:sz="0" w:space="0" w:color="auto"/>
          </w:divBdr>
        </w:div>
        <w:div w:id="1042897841">
          <w:marLeft w:val="640"/>
          <w:marRight w:val="0"/>
          <w:marTop w:val="0"/>
          <w:marBottom w:val="0"/>
          <w:divBdr>
            <w:top w:val="none" w:sz="0" w:space="0" w:color="auto"/>
            <w:left w:val="none" w:sz="0" w:space="0" w:color="auto"/>
            <w:bottom w:val="none" w:sz="0" w:space="0" w:color="auto"/>
            <w:right w:val="none" w:sz="0" w:space="0" w:color="auto"/>
          </w:divBdr>
        </w:div>
        <w:div w:id="776633998">
          <w:marLeft w:val="640"/>
          <w:marRight w:val="0"/>
          <w:marTop w:val="0"/>
          <w:marBottom w:val="0"/>
          <w:divBdr>
            <w:top w:val="none" w:sz="0" w:space="0" w:color="auto"/>
            <w:left w:val="none" w:sz="0" w:space="0" w:color="auto"/>
            <w:bottom w:val="none" w:sz="0" w:space="0" w:color="auto"/>
            <w:right w:val="none" w:sz="0" w:space="0" w:color="auto"/>
          </w:divBdr>
        </w:div>
        <w:div w:id="711149550">
          <w:marLeft w:val="640"/>
          <w:marRight w:val="0"/>
          <w:marTop w:val="0"/>
          <w:marBottom w:val="0"/>
          <w:divBdr>
            <w:top w:val="none" w:sz="0" w:space="0" w:color="auto"/>
            <w:left w:val="none" w:sz="0" w:space="0" w:color="auto"/>
            <w:bottom w:val="none" w:sz="0" w:space="0" w:color="auto"/>
            <w:right w:val="none" w:sz="0" w:space="0" w:color="auto"/>
          </w:divBdr>
        </w:div>
        <w:div w:id="470682340">
          <w:marLeft w:val="640"/>
          <w:marRight w:val="0"/>
          <w:marTop w:val="0"/>
          <w:marBottom w:val="0"/>
          <w:divBdr>
            <w:top w:val="none" w:sz="0" w:space="0" w:color="auto"/>
            <w:left w:val="none" w:sz="0" w:space="0" w:color="auto"/>
            <w:bottom w:val="none" w:sz="0" w:space="0" w:color="auto"/>
            <w:right w:val="none" w:sz="0" w:space="0" w:color="auto"/>
          </w:divBdr>
        </w:div>
        <w:div w:id="1741559955">
          <w:marLeft w:val="640"/>
          <w:marRight w:val="0"/>
          <w:marTop w:val="0"/>
          <w:marBottom w:val="0"/>
          <w:divBdr>
            <w:top w:val="none" w:sz="0" w:space="0" w:color="auto"/>
            <w:left w:val="none" w:sz="0" w:space="0" w:color="auto"/>
            <w:bottom w:val="none" w:sz="0" w:space="0" w:color="auto"/>
            <w:right w:val="none" w:sz="0" w:space="0" w:color="auto"/>
          </w:divBdr>
        </w:div>
        <w:div w:id="1167668163">
          <w:marLeft w:val="640"/>
          <w:marRight w:val="0"/>
          <w:marTop w:val="0"/>
          <w:marBottom w:val="0"/>
          <w:divBdr>
            <w:top w:val="none" w:sz="0" w:space="0" w:color="auto"/>
            <w:left w:val="none" w:sz="0" w:space="0" w:color="auto"/>
            <w:bottom w:val="none" w:sz="0" w:space="0" w:color="auto"/>
            <w:right w:val="none" w:sz="0" w:space="0" w:color="auto"/>
          </w:divBdr>
        </w:div>
        <w:div w:id="1300457170">
          <w:marLeft w:val="640"/>
          <w:marRight w:val="0"/>
          <w:marTop w:val="0"/>
          <w:marBottom w:val="0"/>
          <w:divBdr>
            <w:top w:val="none" w:sz="0" w:space="0" w:color="auto"/>
            <w:left w:val="none" w:sz="0" w:space="0" w:color="auto"/>
            <w:bottom w:val="none" w:sz="0" w:space="0" w:color="auto"/>
            <w:right w:val="none" w:sz="0" w:space="0" w:color="auto"/>
          </w:divBdr>
        </w:div>
        <w:div w:id="436561466">
          <w:marLeft w:val="640"/>
          <w:marRight w:val="0"/>
          <w:marTop w:val="0"/>
          <w:marBottom w:val="0"/>
          <w:divBdr>
            <w:top w:val="none" w:sz="0" w:space="0" w:color="auto"/>
            <w:left w:val="none" w:sz="0" w:space="0" w:color="auto"/>
            <w:bottom w:val="none" w:sz="0" w:space="0" w:color="auto"/>
            <w:right w:val="none" w:sz="0" w:space="0" w:color="auto"/>
          </w:divBdr>
        </w:div>
        <w:div w:id="1905869198">
          <w:marLeft w:val="640"/>
          <w:marRight w:val="0"/>
          <w:marTop w:val="0"/>
          <w:marBottom w:val="0"/>
          <w:divBdr>
            <w:top w:val="none" w:sz="0" w:space="0" w:color="auto"/>
            <w:left w:val="none" w:sz="0" w:space="0" w:color="auto"/>
            <w:bottom w:val="none" w:sz="0" w:space="0" w:color="auto"/>
            <w:right w:val="none" w:sz="0" w:space="0" w:color="auto"/>
          </w:divBdr>
        </w:div>
        <w:div w:id="1999725471">
          <w:marLeft w:val="640"/>
          <w:marRight w:val="0"/>
          <w:marTop w:val="0"/>
          <w:marBottom w:val="0"/>
          <w:divBdr>
            <w:top w:val="none" w:sz="0" w:space="0" w:color="auto"/>
            <w:left w:val="none" w:sz="0" w:space="0" w:color="auto"/>
            <w:bottom w:val="none" w:sz="0" w:space="0" w:color="auto"/>
            <w:right w:val="none" w:sz="0" w:space="0" w:color="auto"/>
          </w:divBdr>
        </w:div>
        <w:div w:id="1576550067">
          <w:marLeft w:val="640"/>
          <w:marRight w:val="0"/>
          <w:marTop w:val="0"/>
          <w:marBottom w:val="0"/>
          <w:divBdr>
            <w:top w:val="none" w:sz="0" w:space="0" w:color="auto"/>
            <w:left w:val="none" w:sz="0" w:space="0" w:color="auto"/>
            <w:bottom w:val="none" w:sz="0" w:space="0" w:color="auto"/>
            <w:right w:val="none" w:sz="0" w:space="0" w:color="auto"/>
          </w:divBdr>
        </w:div>
        <w:div w:id="1771732405">
          <w:marLeft w:val="640"/>
          <w:marRight w:val="0"/>
          <w:marTop w:val="0"/>
          <w:marBottom w:val="0"/>
          <w:divBdr>
            <w:top w:val="none" w:sz="0" w:space="0" w:color="auto"/>
            <w:left w:val="none" w:sz="0" w:space="0" w:color="auto"/>
            <w:bottom w:val="none" w:sz="0" w:space="0" w:color="auto"/>
            <w:right w:val="none" w:sz="0" w:space="0" w:color="auto"/>
          </w:divBdr>
        </w:div>
        <w:div w:id="668680925">
          <w:marLeft w:val="640"/>
          <w:marRight w:val="0"/>
          <w:marTop w:val="0"/>
          <w:marBottom w:val="0"/>
          <w:divBdr>
            <w:top w:val="none" w:sz="0" w:space="0" w:color="auto"/>
            <w:left w:val="none" w:sz="0" w:space="0" w:color="auto"/>
            <w:bottom w:val="none" w:sz="0" w:space="0" w:color="auto"/>
            <w:right w:val="none" w:sz="0" w:space="0" w:color="auto"/>
          </w:divBdr>
        </w:div>
        <w:div w:id="739014242">
          <w:marLeft w:val="640"/>
          <w:marRight w:val="0"/>
          <w:marTop w:val="0"/>
          <w:marBottom w:val="0"/>
          <w:divBdr>
            <w:top w:val="none" w:sz="0" w:space="0" w:color="auto"/>
            <w:left w:val="none" w:sz="0" w:space="0" w:color="auto"/>
            <w:bottom w:val="none" w:sz="0" w:space="0" w:color="auto"/>
            <w:right w:val="none" w:sz="0" w:space="0" w:color="auto"/>
          </w:divBdr>
        </w:div>
        <w:div w:id="1062674906">
          <w:marLeft w:val="640"/>
          <w:marRight w:val="0"/>
          <w:marTop w:val="0"/>
          <w:marBottom w:val="0"/>
          <w:divBdr>
            <w:top w:val="none" w:sz="0" w:space="0" w:color="auto"/>
            <w:left w:val="none" w:sz="0" w:space="0" w:color="auto"/>
            <w:bottom w:val="none" w:sz="0" w:space="0" w:color="auto"/>
            <w:right w:val="none" w:sz="0" w:space="0" w:color="auto"/>
          </w:divBdr>
        </w:div>
        <w:div w:id="953512905">
          <w:marLeft w:val="640"/>
          <w:marRight w:val="0"/>
          <w:marTop w:val="0"/>
          <w:marBottom w:val="0"/>
          <w:divBdr>
            <w:top w:val="none" w:sz="0" w:space="0" w:color="auto"/>
            <w:left w:val="none" w:sz="0" w:space="0" w:color="auto"/>
            <w:bottom w:val="none" w:sz="0" w:space="0" w:color="auto"/>
            <w:right w:val="none" w:sz="0" w:space="0" w:color="auto"/>
          </w:divBdr>
        </w:div>
        <w:div w:id="520245534">
          <w:marLeft w:val="640"/>
          <w:marRight w:val="0"/>
          <w:marTop w:val="0"/>
          <w:marBottom w:val="0"/>
          <w:divBdr>
            <w:top w:val="none" w:sz="0" w:space="0" w:color="auto"/>
            <w:left w:val="none" w:sz="0" w:space="0" w:color="auto"/>
            <w:bottom w:val="none" w:sz="0" w:space="0" w:color="auto"/>
            <w:right w:val="none" w:sz="0" w:space="0" w:color="auto"/>
          </w:divBdr>
        </w:div>
      </w:divsChild>
    </w:div>
    <w:div w:id="316081200">
      <w:bodyDiv w:val="1"/>
      <w:marLeft w:val="0"/>
      <w:marRight w:val="0"/>
      <w:marTop w:val="0"/>
      <w:marBottom w:val="0"/>
      <w:divBdr>
        <w:top w:val="none" w:sz="0" w:space="0" w:color="auto"/>
        <w:left w:val="none" w:sz="0" w:space="0" w:color="auto"/>
        <w:bottom w:val="none" w:sz="0" w:space="0" w:color="auto"/>
        <w:right w:val="none" w:sz="0" w:space="0" w:color="auto"/>
      </w:divBdr>
      <w:divsChild>
        <w:div w:id="1503205004">
          <w:marLeft w:val="640"/>
          <w:marRight w:val="0"/>
          <w:marTop w:val="0"/>
          <w:marBottom w:val="0"/>
          <w:divBdr>
            <w:top w:val="none" w:sz="0" w:space="0" w:color="auto"/>
            <w:left w:val="none" w:sz="0" w:space="0" w:color="auto"/>
            <w:bottom w:val="none" w:sz="0" w:space="0" w:color="auto"/>
            <w:right w:val="none" w:sz="0" w:space="0" w:color="auto"/>
          </w:divBdr>
        </w:div>
        <w:div w:id="1966504778">
          <w:marLeft w:val="640"/>
          <w:marRight w:val="0"/>
          <w:marTop w:val="0"/>
          <w:marBottom w:val="0"/>
          <w:divBdr>
            <w:top w:val="none" w:sz="0" w:space="0" w:color="auto"/>
            <w:left w:val="none" w:sz="0" w:space="0" w:color="auto"/>
            <w:bottom w:val="none" w:sz="0" w:space="0" w:color="auto"/>
            <w:right w:val="none" w:sz="0" w:space="0" w:color="auto"/>
          </w:divBdr>
        </w:div>
        <w:div w:id="2100982308">
          <w:marLeft w:val="640"/>
          <w:marRight w:val="0"/>
          <w:marTop w:val="0"/>
          <w:marBottom w:val="0"/>
          <w:divBdr>
            <w:top w:val="none" w:sz="0" w:space="0" w:color="auto"/>
            <w:left w:val="none" w:sz="0" w:space="0" w:color="auto"/>
            <w:bottom w:val="none" w:sz="0" w:space="0" w:color="auto"/>
            <w:right w:val="none" w:sz="0" w:space="0" w:color="auto"/>
          </w:divBdr>
        </w:div>
        <w:div w:id="1770075706">
          <w:marLeft w:val="640"/>
          <w:marRight w:val="0"/>
          <w:marTop w:val="0"/>
          <w:marBottom w:val="0"/>
          <w:divBdr>
            <w:top w:val="none" w:sz="0" w:space="0" w:color="auto"/>
            <w:left w:val="none" w:sz="0" w:space="0" w:color="auto"/>
            <w:bottom w:val="none" w:sz="0" w:space="0" w:color="auto"/>
            <w:right w:val="none" w:sz="0" w:space="0" w:color="auto"/>
          </w:divBdr>
        </w:div>
        <w:div w:id="1634679855">
          <w:marLeft w:val="640"/>
          <w:marRight w:val="0"/>
          <w:marTop w:val="0"/>
          <w:marBottom w:val="0"/>
          <w:divBdr>
            <w:top w:val="none" w:sz="0" w:space="0" w:color="auto"/>
            <w:left w:val="none" w:sz="0" w:space="0" w:color="auto"/>
            <w:bottom w:val="none" w:sz="0" w:space="0" w:color="auto"/>
            <w:right w:val="none" w:sz="0" w:space="0" w:color="auto"/>
          </w:divBdr>
        </w:div>
        <w:div w:id="1844279728">
          <w:marLeft w:val="640"/>
          <w:marRight w:val="0"/>
          <w:marTop w:val="0"/>
          <w:marBottom w:val="0"/>
          <w:divBdr>
            <w:top w:val="none" w:sz="0" w:space="0" w:color="auto"/>
            <w:left w:val="none" w:sz="0" w:space="0" w:color="auto"/>
            <w:bottom w:val="none" w:sz="0" w:space="0" w:color="auto"/>
            <w:right w:val="none" w:sz="0" w:space="0" w:color="auto"/>
          </w:divBdr>
        </w:div>
        <w:div w:id="42948419">
          <w:marLeft w:val="640"/>
          <w:marRight w:val="0"/>
          <w:marTop w:val="0"/>
          <w:marBottom w:val="0"/>
          <w:divBdr>
            <w:top w:val="none" w:sz="0" w:space="0" w:color="auto"/>
            <w:left w:val="none" w:sz="0" w:space="0" w:color="auto"/>
            <w:bottom w:val="none" w:sz="0" w:space="0" w:color="auto"/>
            <w:right w:val="none" w:sz="0" w:space="0" w:color="auto"/>
          </w:divBdr>
        </w:div>
        <w:div w:id="1286079402">
          <w:marLeft w:val="640"/>
          <w:marRight w:val="0"/>
          <w:marTop w:val="0"/>
          <w:marBottom w:val="0"/>
          <w:divBdr>
            <w:top w:val="none" w:sz="0" w:space="0" w:color="auto"/>
            <w:left w:val="none" w:sz="0" w:space="0" w:color="auto"/>
            <w:bottom w:val="none" w:sz="0" w:space="0" w:color="auto"/>
            <w:right w:val="none" w:sz="0" w:space="0" w:color="auto"/>
          </w:divBdr>
        </w:div>
        <w:div w:id="594367847">
          <w:marLeft w:val="640"/>
          <w:marRight w:val="0"/>
          <w:marTop w:val="0"/>
          <w:marBottom w:val="0"/>
          <w:divBdr>
            <w:top w:val="none" w:sz="0" w:space="0" w:color="auto"/>
            <w:left w:val="none" w:sz="0" w:space="0" w:color="auto"/>
            <w:bottom w:val="none" w:sz="0" w:space="0" w:color="auto"/>
            <w:right w:val="none" w:sz="0" w:space="0" w:color="auto"/>
          </w:divBdr>
        </w:div>
        <w:div w:id="3214992">
          <w:marLeft w:val="640"/>
          <w:marRight w:val="0"/>
          <w:marTop w:val="0"/>
          <w:marBottom w:val="0"/>
          <w:divBdr>
            <w:top w:val="none" w:sz="0" w:space="0" w:color="auto"/>
            <w:left w:val="none" w:sz="0" w:space="0" w:color="auto"/>
            <w:bottom w:val="none" w:sz="0" w:space="0" w:color="auto"/>
            <w:right w:val="none" w:sz="0" w:space="0" w:color="auto"/>
          </w:divBdr>
        </w:div>
        <w:div w:id="977689453">
          <w:marLeft w:val="640"/>
          <w:marRight w:val="0"/>
          <w:marTop w:val="0"/>
          <w:marBottom w:val="0"/>
          <w:divBdr>
            <w:top w:val="none" w:sz="0" w:space="0" w:color="auto"/>
            <w:left w:val="none" w:sz="0" w:space="0" w:color="auto"/>
            <w:bottom w:val="none" w:sz="0" w:space="0" w:color="auto"/>
            <w:right w:val="none" w:sz="0" w:space="0" w:color="auto"/>
          </w:divBdr>
        </w:div>
        <w:div w:id="37627527">
          <w:marLeft w:val="640"/>
          <w:marRight w:val="0"/>
          <w:marTop w:val="0"/>
          <w:marBottom w:val="0"/>
          <w:divBdr>
            <w:top w:val="none" w:sz="0" w:space="0" w:color="auto"/>
            <w:left w:val="none" w:sz="0" w:space="0" w:color="auto"/>
            <w:bottom w:val="none" w:sz="0" w:space="0" w:color="auto"/>
            <w:right w:val="none" w:sz="0" w:space="0" w:color="auto"/>
          </w:divBdr>
        </w:div>
        <w:div w:id="196357595">
          <w:marLeft w:val="640"/>
          <w:marRight w:val="0"/>
          <w:marTop w:val="0"/>
          <w:marBottom w:val="0"/>
          <w:divBdr>
            <w:top w:val="none" w:sz="0" w:space="0" w:color="auto"/>
            <w:left w:val="none" w:sz="0" w:space="0" w:color="auto"/>
            <w:bottom w:val="none" w:sz="0" w:space="0" w:color="auto"/>
            <w:right w:val="none" w:sz="0" w:space="0" w:color="auto"/>
          </w:divBdr>
        </w:div>
        <w:div w:id="848716436">
          <w:marLeft w:val="640"/>
          <w:marRight w:val="0"/>
          <w:marTop w:val="0"/>
          <w:marBottom w:val="0"/>
          <w:divBdr>
            <w:top w:val="none" w:sz="0" w:space="0" w:color="auto"/>
            <w:left w:val="none" w:sz="0" w:space="0" w:color="auto"/>
            <w:bottom w:val="none" w:sz="0" w:space="0" w:color="auto"/>
            <w:right w:val="none" w:sz="0" w:space="0" w:color="auto"/>
          </w:divBdr>
        </w:div>
        <w:div w:id="1904759125">
          <w:marLeft w:val="640"/>
          <w:marRight w:val="0"/>
          <w:marTop w:val="0"/>
          <w:marBottom w:val="0"/>
          <w:divBdr>
            <w:top w:val="none" w:sz="0" w:space="0" w:color="auto"/>
            <w:left w:val="none" w:sz="0" w:space="0" w:color="auto"/>
            <w:bottom w:val="none" w:sz="0" w:space="0" w:color="auto"/>
            <w:right w:val="none" w:sz="0" w:space="0" w:color="auto"/>
          </w:divBdr>
        </w:div>
        <w:div w:id="1191650719">
          <w:marLeft w:val="640"/>
          <w:marRight w:val="0"/>
          <w:marTop w:val="0"/>
          <w:marBottom w:val="0"/>
          <w:divBdr>
            <w:top w:val="none" w:sz="0" w:space="0" w:color="auto"/>
            <w:left w:val="none" w:sz="0" w:space="0" w:color="auto"/>
            <w:bottom w:val="none" w:sz="0" w:space="0" w:color="auto"/>
            <w:right w:val="none" w:sz="0" w:space="0" w:color="auto"/>
          </w:divBdr>
        </w:div>
        <w:div w:id="1258371544">
          <w:marLeft w:val="640"/>
          <w:marRight w:val="0"/>
          <w:marTop w:val="0"/>
          <w:marBottom w:val="0"/>
          <w:divBdr>
            <w:top w:val="none" w:sz="0" w:space="0" w:color="auto"/>
            <w:left w:val="none" w:sz="0" w:space="0" w:color="auto"/>
            <w:bottom w:val="none" w:sz="0" w:space="0" w:color="auto"/>
            <w:right w:val="none" w:sz="0" w:space="0" w:color="auto"/>
          </w:divBdr>
        </w:div>
        <w:div w:id="880902007">
          <w:marLeft w:val="640"/>
          <w:marRight w:val="0"/>
          <w:marTop w:val="0"/>
          <w:marBottom w:val="0"/>
          <w:divBdr>
            <w:top w:val="none" w:sz="0" w:space="0" w:color="auto"/>
            <w:left w:val="none" w:sz="0" w:space="0" w:color="auto"/>
            <w:bottom w:val="none" w:sz="0" w:space="0" w:color="auto"/>
            <w:right w:val="none" w:sz="0" w:space="0" w:color="auto"/>
          </w:divBdr>
        </w:div>
        <w:div w:id="921065340">
          <w:marLeft w:val="640"/>
          <w:marRight w:val="0"/>
          <w:marTop w:val="0"/>
          <w:marBottom w:val="0"/>
          <w:divBdr>
            <w:top w:val="none" w:sz="0" w:space="0" w:color="auto"/>
            <w:left w:val="none" w:sz="0" w:space="0" w:color="auto"/>
            <w:bottom w:val="none" w:sz="0" w:space="0" w:color="auto"/>
            <w:right w:val="none" w:sz="0" w:space="0" w:color="auto"/>
          </w:divBdr>
        </w:div>
        <w:div w:id="1574319759">
          <w:marLeft w:val="640"/>
          <w:marRight w:val="0"/>
          <w:marTop w:val="0"/>
          <w:marBottom w:val="0"/>
          <w:divBdr>
            <w:top w:val="none" w:sz="0" w:space="0" w:color="auto"/>
            <w:left w:val="none" w:sz="0" w:space="0" w:color="auto"/>
            <w:bottom w:val="none" w:sz="0" w:space="0" w:color="auto"/>
            <w:right w:val="none" w:sz="0" w:space="0" w:color="auto"/>
          </w:divBdr>
        </w:div>
      </w:divsChild>
    </w:div>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346031353">
      <w:bodyDiv w:val="1"/>
      <w:marLeft w:val="0"/>
      <w:marRight w:val="0"/>
      <w:marTop w:val="0"/>
      <w:marBottom w:val="0"/>
      <w:divBdr>
        <w:top w:val="none" w:sz="0" w:space="0" w:color="auto"/>
        <w:left w:val="none" w:sz="0" w:space="0" w:color="auto"/>
        <w:bottom w:val="none" w:sz="0" w:space="0" w:color="auto"/>
        <w:right w:val="none" w:sz="0" w:space="0" w:color="auto"/>
      </w:divBdr>
      <w:divsChild>
        <w:div w:id="30543009">
          <w:marLeft w:val="640"/>
          <w:marRight w:val="0"/>
          <w:marTop w:val="0"/>
          <w:marBottom w:val="0"/>
          <w:divBdr>
            <w:top w:val="none" w:sz="0" w:space="0" w:color="auto"/>
            <w:left w:val="none" w:sz="0" w:space="0" w:color="auto"/>
            <w:bottom w:val="none" w:sz="0" w:space="0" w:color="auto"/>
            <w:right w:val="none" w:sz="0" w:space="0" w:color="auto"/>
          </w:divBdr>
        </w:div>
        <w:div w:id="83497215">
          <w:marLeft w:val="640"/>
          <w:marRight w:val="0"/>
          <w:marTop w:val="0"/>
          <w:marBottom w:val="0"/>
          <w:divBdr>
            <w:top w:val="none" w:sz="0" w:space="0" w:color="auto"/>
            <w:left w:val="none" w:sz="0" w:space="0" w:color="auto"/>
            <w:bottom w:val="none" w:sz="0" w:space="0" w:color="auto"/>
            <w:right w:val="none" w:sz="0" w:space="0" w:color="auto"/>
          </w:divBdr>
        </w:div>
        <w:div w:id="86971623">
          <w:marLeft w:val="640"/>
          <w:marRight w:val="0"/>
          <w:marTop w:val="0"/>
          <w:marBottom w:val="0"/>
          <w:divBdr>
            <w:top w:val="none" w:sz="0" w:space="0" w:color="auto"/>
            <w:left w:val="none" w:sz="0" w:space="0" w:color="auto"/>
            <w:bottom w:val="none" w:sz="0" w:space="0" w:color="auto"/>
            <w:right w:val="none" w:sz="0" w:space="0" w:color="auto"/>
          </w:divBdr>
        </w:div>
        <w:div w:id="1735659822">
          <w:marLeft w:val="640"/>
          <w:marRight w:val="0"/>
          <w:marTop w:val="0"/>
          <w:marBottom w:val="0"/>
          <w:divBdr>
            <w:top w:val="none" w:sz="0" w:space="0" w:color="auto"/>
            <w:left w:val="none" w:sz="0" w:space="0" w:color="auto"/>
            <w:bottom w:val="none" w:sz="0" w:space="0" w:color="auto"/>
            <w:right w:val="none" w:sz="0" w:space="0" w:color="auto"/>
          </w:divBdr>
        </w:div>
        <w:div w:id="703360012">
          <w:marLeft w:val="640"/>
          <w:marRight w:val="0"/>
          <w:marTop w:val="0"/>
          <w:marBottom w:val="0"/>
          <w:divBdr>
            <w:top w:val="none" w:sz="0" w:space="0" w:color="auto"/>
            <w:left w:val="none" w:sz="0" w:space="0" w:color="auto"/>
            <w:bottom w:val="none" w:sz="0" w:space="0" w:color="auto"/>
            <w:right w:val="none" w:sz="0" w:space="0" w:color="auto"/>
          </w:divBdr>
        </w:div>
        <w:div w:id="526406050">
          <w:marLeft w:val="640"/>
          <w:marRight w:val="0"/>
          <w:marTop w:val="0"/>
          <w:marBottom w:val="0"/>
          <w:divBdr>
            <w:top w:val="none" w:sz="0" w:space="0" w:color="auto"/>
            <w:left w:val="none" w:sz="0" w:space="0" w:color="auto"/>
            <w:bottom w:val="none" w:sz="0" w:space="0" w:color="auto"/>
            <w:right w:val="none" w:sz="0" w:space="0" w:color="auto"/>
          </w:divBdr>
        </w:div>
        <w:div w:id="1123811720">
          <w:marLeft w:val="640"/>
          <w:marRight w:val="0"/>
          <w:marTop w:val="0"/>
          <w:marBottom w:val="0"/>
          <w:divBdr>
            <w:top w:val="none" w:sz="0" w:space="0" w:color="auto"/>
            <w:left w:val="none" w:sz="0" w:space="0" w:color="auto"/>
            <w:bottom w:val="none" w:sz="0" w:space="0" w:color="auto"/>
            <w:right w:val="none" w:sz="0" w:space="0" w:color="auto"/>
          </w:divBdr>
        </w:div>
        <w:div w:id="1119833731">
          <w:marLeft w:val="640"/>
          <w:marRight w:val="0"/>
          <w:marTop w:val="0"/>
          <w:marBottom w:val="0"/>
          <w:divBdr>
            <w:top w:val="none" w:sz="0" w:space="0" w:color="auto"/>
            <w:left w:val="none" w:sz="0" w:space="0" w:color="auto"/>
            <w:bottom w:val="none" w:sz="0" w:space="0" w:color="auto"/>
            <w:right w:val="none" w:sz="0" w:space="0" w:color="auto"/>
          </w:divBdr>
        </w:div>
        <w:div w:id="152840192">
          <w:marLeft w:val="640"/>
          <w:marRight w:val="0"/>
          <w:marTop w:val="0"/>
          <w:marBottom w:val="0"/>
          <w:divBdr>
            <w:top w:val="none" w:sz="0" w:space="0" w:color="auto"/>
            <w:left w:val="none" w:sz="0" w:space="0" w:color="auto"/>
            <w:bottom w:val="none" w:sz="0" w:space="0" w:color="auto"/>
            <w:right w:val="none" w:sz="0" w:space="0" w:color="auto"/>
          </w:divBdr>
        </w:div>
        <w:div w:id="627706292">
          <w:marLeft w:val="640"/>
          <w:marRight w:val="0"/>
          <w:marTop w:val="0"/>
          <w:marBottom w:val="0"/>
          <w:divBdr>
            <w:top w:val="none" w:sz="0" w:space="0" w:color="auto"/>
            <w:left w:val="none" w:sz="0" w:space="0" w:color="auto"/>
            <w:bottom w:val="none" w:sz="0" w:space="0" w:color="auto"/>
            <w:right w:val="none" w:sz="0" w:space="0" w:color="auto"/>
          </w:divBdr>
        </w:div>
        <w:div w:id="1445463396">
          <w:marLeft w:val="640"/>
          <w:marRight w:val="0"/>
          <w:marTop w:val="0"/>
          <w:marBottom w:val="0"/>
          <w:divBdr>
            <w:top w:val="none" w:sz="0" w:space="0" w:color="auto"/>
            <w:left w:val="none" w:sz="0" w:space="0" w:color="auto"/>
            <w:bottom w:val="none" w:sz="0" w:space="0" w:color="auto"/>
            <w:right w:val="none" w:sz="0" w:space="0" w:color="auto"/>
          </w:divBdr>
        </w:div>
        <w:div w:id="1502702155">
          <w:marLeft w:val="640"/>
          <w:marRight w:val="0"/>
          <w:marTop w:val="0"/>
          <w:marBottom w:val="0"/>
          <w:divBdr>
            <w:top w:val="none" w:sz="0" w:space="0" w:color="auto"/>
            <w:left w:val="none" w:sz="0" w:space="0" w:color="auto"/>
            <w:bottom w:val="none" w:sz="0" w:space="0" w:color="auto"/>
            <w:right w:val="none" w:sz="0" w:space="0" w:color="auto"/>
          </w:divBdr>
        </w:div>
        <w:div w:id="1500196567">
          <w:marLeft w:val="640"/>
          <w:marRight w:val="0"/>
          <w:marTop w:val="0"/>
          <w:marBottom w:val="0"/>
          <w:divBdr>
            <w:top w:val="none" w:sz="0" w:space="0" w:color="auto"/>
            <w:left w:val="none" w:sz="0" w:space="0" w:color="auto"/>
            <w:bottom w:val="none" w:sz="0" w:space="0" w:color="auto"/>
            <w:right w:val="none" w:sz="0" w:space="0" w:color="auto"/>
          </w:divBdr>
        </w:div>
        <w:div w:id="2002461767">
          <w:marLeft w:val="640"/>
          <w:marRight w:val="0"/>
          <w:marTop w:val="0"/>
          <w:marBottom w:val="0"/>
          <w:divBdr>
            <w:top w:val="none" w:sz="0" w:space="0" w:color="auto"/>
            <w:left w:val="none" w:sz="0" w:space="0" w:color="auto"/>
            <w:bottom w:val="none" w:sz="0" w:space="0" w:color="auto"/>
            <w:right w:val="none" w:sz="0" w:space="0" w:color="auto"/>
          </w:divBdr>
        </w:div>
        <w:div w:id="1249121421">
          <w:marLeft w:val="640"/>
          <w:marRight w:val="0"/>
          <w:marTop w:val="0"/>
          <w:marBottom w:val="0"/>
          <w:divBdr>
            <w:top w:val="none" w:sz="0" w:space="0" w:color="auto"/>
            <w:left w:val="none" w:sz="0" w:space="0" w:color="auto"/>
            <w:bottom w:val="none" w:sz="0" w:space="0" w:color="auto"/>
            <w:right w:val="none" w:sz="0" w:space="0" w:color="auto"/>
          </w:divBdr>
        </w:div>
        <w:div w:id="101190309">
          <w:marLeft w:val="640"/>
          <w:marRight w:val="0"/>
          <w:marTop w:val="0"/>
          <w:marBottom w:val="0"/>
          <w:divBdr>
            <w:top w:val="none" w:sz="0" w:space="0" w:color="auto"/>
            <w:left w:val="none" w:sz="0" w:space="0" w:color="auto"/>
            <w:bottom w:val="none" w:sz="0" w:space="0" w:color="auto"/>
            <w:right w:val="none" w:sz="0" w:space="0" w:color="auto"/>
          </w:divBdr>
        </w:div>
        <w:div w:id="1407459249">
          <w:marLeft w:val="640"/>
          <w:marRight w:val="0"/>
          <w:marTop w:val="0"/>
          <w:marBottom w:val="0"/>
          <w:divBdr>
            <w:top w:val="none" w:sz="0" w:space="0" w:color="auto"/>
            <w:left w:val="none" w:sz="0" w:space="0" w:color="auto"/>
            <w:bottom w:val="none" w:sz="0" w:space="0" w:color="auto"/>
            <w:right w:val="none" w:sz="0" w:space="0" w:color="auto"/>
          </w:divBdr>
        </w:div>
        <w:div w:id="1761217299">
          <w:marLeft w:val="640"/>
          <w:marRight w:val="0"/>
          <w:marTop w:val="0"/>
          <w:marBottom w:val="0"/>
          <w:divBdr>
            <w:top w:val="none" w:sz="0" w:space="0" w:color="auto"/>
            <w:left w:val="none" w:sz="0" w:space="0" w:color="auto"/>
            <w:bottom w:val="none" w:sz="0" w:space="0" w:color="auto"/>
            <w:right w:val="none" w:sz="0" w:space="0" w:color="auto"/>
          </w:divBdr>
        </w:div>
        <w:div w:id="1652323322">
          <w:marLeft w:val="640"/>
          <w:marRight w:val="0"/>
          <w:marTop w:val="0"/>
          <w:marBottom w:val="0"/>
          <w:divBdr>
            <w:top w:val="none" w:sz="0" w:space="0" w:color="auto"/>
            <w:left w:val="none" w:sz="0" w:space="0" w:color="auto"/>
            <w:bottom w:val="none" w:sz="0" w:space="0" w:color="auto"/>
            <w:right w:val="none" w:sz="0" w:space="0" w:color="auto"/>
          </w:divBdr>
        </w:div>
        <w:div w:id="1507016841">
          <w:marLeft w:val="640"/>
          <w:marRight w:val="0"/>
          <w:marTop w:val="0"/>
          <w:marBottom w:val="0"/>
          <w:divBdr>
            <w:top w:val="none" w:sz="0" w:space="0" w:color="auto"/>
            <w:left w:val="none" w:sz="0" w:space="0" w:color="auto"/>
            <w:bottom w:val="none" w:sz="0" w:space="0" w:color="auto"/>
            <w:right w:val="none" w:sz="0" w:space="0" w:color="auto"/>
          </w:divBdr>
        </w:div>
        <w:div w:id="1965690433">
          <w:marLeft w:val="640"/>
          <w:marRight w:val="0"/>
          <w:marTop w:val="0"/>
          <w:marBottom w:val="0"/>
          <w:divBdr>
            <w:top w:val="none" w:sz="0" w:space="0" w:color="auto"/>
            <w:left w:val="none" w:sz="0" w:space="0" w:color="auto"/>
            <w:bottom w:val="none" w:sz="0" w:space="0" w:color="auto"/>
            <w:right w:val="none" w:sz="0" w:space="0" w:color="auto"/>
          </w:divBdr>
        </w:div>
        <w:div w:id="1831940722">
          <w:marLeft w:val="640"/>
          <w:marRight w:val="0"/>
          <w:marTop w:val="0"/>
          <w:marBottom w:val="0"/>
          <w:divBdr>
            <w:top w:val="none" w:sz="0" w:space="0" w:color="auto"/>
            <w:left w:val="none" w:sz="0" w:space="0" w:color="auto"/>
            <w:bottom w:val="none" w:sz="0" w:space="0" w:color="auto"/>
            <w:right w:val="none" w:sz="0" w:space="0" w:color="auto"/>
          </w:divBdr>
        </w:div>
        <w:div w:id="1245338027">
          <w:marLeft w:val="640"/>
          <w:marRight w:val="0"/>
          <w:marTop w:val="0"/>
          <w:marBottom w:val="0"/>
          <w:divBdr>
            <w:top w:val="none" w:sz="0" w:space="0" w:color="auto"/>
            <w:left w:val="none" w:sz="0" w:space="0" w:color="auto"/>
            <w:bottom w:val="none" w:sz="0" w:space="0" w:color="auto"/>
            <w:right w:val="none" w:sz="0" w:space="0" w:color="auto"/>
          </w:divBdr>
        </w:div>
      </w:divsChild>
    </w:div>
    <w:div w:id="367149361">
      <w:bodyDiv w:val="1"/>
      <w:marLeft w:val="0"/>
      <w:marRight w:val="0"/>
      <w:marTop w:val="0"/>
      <w:marBottom w:val="0"/>
      <w:divBdr>
        <w:top w:val="none" w:sz="0" w:space="0" w:color="auto"/>
        <w:left w:val="none" w:sz="0" w:space="0" w:color="auto"/>
        <w:bottom w:val="none" w:sz="0" w:space="0" w:color="auto"/>
        <w:right w:val="none" w:sz="0" w:space="0" w:color="auto"/>
      </w:divBdr>
    </w:div>
    <w:div w:id="382876869">
      <w:bodyDiv w:val="1"/>
      <w:marLeft w:val="0"/>
      <w:marRight w:val="0"/>
      <w:marTop w:val="0"/>
      <w:marBottom w:val="0"/>
      <w:divBdr>
        <w:top w:val="none" w:sz="0" w:space="0" w:color="auto"/>
        <w:left w:val="none" w:sz="0" w:space="0" w:color="auto"/>
        <w:bottom w:val="none" w:sz="0" w:space="0" w:color="auto"/>
        <w:right w:val="none" w:sz="0" w:space="0" w:color="auto"/>
      </w:divBdr>
      <w:divsChild>
        <w:div w:id="41368944">
          <w:marLeft w:val="640"/>
          <w:marRight w:val="0"/>
          <w:marTop w:val="0"/>
          <w:marBottom w:val="0"/>
          <w:divBdr>
            <w:top w:val="none" w:sz="0" w:space="0" w:color="auto"/>
            <w:left w:val="none" w:sz="0" w:space="0" w:color="auto"/>
            <w:bottom w:val="none" w:sz="0" w:space="0" w:color="auto"/>
            <w:right w:val="none" w:sz="0" w:space="0" w:color="auto"/>
          </w:divBdr>
        </w:div>
        <w:div w:id="380134210">
          <w:marLeft w:val="640"/>
          <w:marRight w:val="0"/>
          <w:marTop w:val="0"/>
          <w:marBottom w:val="0"/>
          <w:divBdr>
            <w:top w:val="none" w:sz="0" w:space="0" w:color="auto"/>
            <w:left w:val="none" w:sz="0" w:space="0" w:color="auto"/>
            <w:bottom w:val="none" w:sz="0" w:space="0" w:color="auto"/>
            <w:right w:val="none" w:sz="0" w:space="0" w:color="auto"/>
          </w:divBdr>
        </w:div>
        <w:div w:id="2036730147">
          <w:marLeft w:val="640"/>
          <w:marRight w:val="0"/>
          <w:marTop w:val="0"/>
          <w:marBottom w:val="0"/>
          <w:divBdr>
            <w:top w:val="none" w:sz="0" w:space="0" w:color="auto"/>
            <w:left w:val="none" w:sz="0" w:space="0" w:color="auto"/>
            <w:bottom w:val="none" w:sz="0" w:space="0" w:color="auto"/>
            <w:right w:val="none" w:sz="0" w:space="0" w:color="auto"/>
          </w:divBdr>
        </w:div>
      </w:divsChild>
    </w:div>
    <w:div w:id="422343753">
      <w:bodyDiv w:val="1"/>
      <w:marLeft w:val="0"/>
      <w:marRight w:val="0"/>
      <w:marTop w:val="0"/>
      <w:marBottom w:val="0"/>
      <w:divBdr>
        <w:top w:val="none" w:sz="0" w:space="0" w:color="auto"/>
        <w:left w:val="none" w:sz="0" w:space="0" w:color="auto"/>
        <w:bottom w:val="none" w:sz="0" w:space="0" w:color="auto"/>
        <w:right w:val="none" w:sz="0" w:space="0" w:color="auto"/>
      </w:divBdr>
      <w:divsChild>
        <w:div w:id="730154450">
          <w:marLeft w:val="640"/>
          <w:marRight w:val="0"/>
          <w:marTop w:val="0"/>
          <w:marBottom w:val="0"/>
          <w:divBdr>
            <w:top w:val="none" w:sz="0" w:space="0" w:color="auto"/>
            <w:left w:val="none" w:sz="0" w:space="0" w:color="auto"/>
            <w:bottom w:val="none" w:sz="0" w:space="0" w:color="auto"/>
            <w:right w:val="none" w:sz="0" w:space="0" w:color="auto"/>
          </w:divBdr>
        </w:div>
        <w:div w:id="602079694">
          <w:marLeft w:val="640"/>
          <w:marRight w:val="0"/>
          <w:marTop w:val="0"/>
          <w:marBottom w:val="0"/>
          <w:divBdr>
            <w:top w:val="none" w:sz="0" w:space="0" w:color="auto"/>
            <w:left w:val="none" w:sz="0" w:space="0" w:color="auto"/>
            <w:bottom w:val="none" w:sz="0" w:space="0" w:color="auto"/>
            <w:right w:val="none" w:sz="0" w:space="0" w:color="auto"/>
          </w:divBdr>
        </w:div>
        <w:div w:id="1461342250">
          <w:marLeft w:val="640"/>
          <w:marRight w:val="0"/>
          <w:marTop w:val="0"/>
          <w:marBottom w:val="0"/>
          <w:divBdr>
            <w:top w:val="none" w:sz="0" w:space="0" w:color="auto"/>
            <w:left w:val="none" w:sz="0" w:space="0" w:color="auto"/>
            <w:bottom w:val="none" w:sz="0" w:space="0" w:color="auto"/>
            <w:right w:val="none" w:sz="0" w:space="0" w:color="auto"/>
          </w:divBdr>
        </w:div>
        <w:div w:id="2106150964">
          <w:marLeft w:val="640"/>
          <w:marRight w:val="0"/>
          <w:marTop w:val="0"/>
          <w:marBottom w:val="0"/>
          <w:divBdr>
            <w:top w:val="none" w:sz="0" w:space="0" w:color="auto"/>
            <w:left w:val="none" w:sz="0" w:space="0" w:color="auto"/>
            <w:bottom w:val="none" w:sz="0" w:space="0" w:color="auto"/>
            <w:right w:val="none" w:sz="0" w:space="0" w:color="auto"/>
          </w:divBdr>
        </w:div>
        <w:div w:id="1782341020">
          <w:marLeft w:val="640"/>
          <w:marRight w:val="0"/>
          <w:marTop w:val="0"/>
          <w:marBottom w:val="0"/>
          <w:divBdr>
            <w:top w:val="none" w:sz="0" w:space="0" w:color="auto"/>
            <w:left w:val="none" w:sz="0" w:space="0" w:color="auto"/>
            <w:bottom w:val="none" w:sz="0" w:space="0" w:color="auto"/>
            <w:right w:val="none" w:sz="0" w:space="0" w:color="auto"/>
          </w:divBdr>
        </w:div>
        <w:div w:id="1421372586">
          <w:marLeft w:val="640"/>
          <w:marRight w:val="0"/>
          <w:marTop w:val="0"/>
          <w:marBottom w:val="0"/>
          <w:divBdr>
            <w:top w:val="none" w:sz="0" w:space="0" w:color="auto"/>
            <w:left w:val="none" w:sz="0" w:space="0" w:color="auto"/>
            <w:bottom w:val="none" w:sz="0" w:space="0" w:color="auto"/>
            <w:right w:val="none" w:sz="0" w:space="0" w:color="auto"/>
          </w:divBdr>
        </w:div>
        <w:div w:id="1849902124">
          <w:marLeft w:val="640"/>
          <w:marRight w:val="0"/>
          <w:marTop w:val="0"/>
          <w:marBottom w:val="0"/>
          <w:divBdr>
            <w:top w:val="none" w:sz="0" w:space="0" w:color="auto"/>
            <w:left w:val="none" w:sz="0" w:space="0" w:color="auto"/>
            <w:bottom w:val="none" w:sz="0" w:space="0" w:color="auto"/>
            <w:right w:val="none" w:sz="0" w:space="0" w:color="auto"/>
          </w:divBdr>
        </w:div>
        <w:div w:id="1904682552">
          <w:marLeft w:val="640"/>
          <w:marRight w:val="0"/>
          <w:marTop w:val="0"/>
          <w:marBottom w:val="0"/>
          <w:divBdr>
            <w:top w:val="none" w:sz="0" w:space="0" w:color="auto"/>
            <w:left w:val="none" w:sz="0" w:space="0" w:color="auto"/>
            <w:bottom w:val="none" w:sz="0" w:space="0" w:color="auto"/>
            <w:right w:val="none" w:sz="0" w:space="0" w:color="auto"/>
          </w:divBdr>
        </w:div>
        <w:div w:id="1343123178">
          <w:marLeft w:val="640"/>
          <w:marRight w:val="0"/>
          <w:marTop w:val="0"/>
          <w:marBottom w:val="0"/>
          <w:divBdr>
            <w:top w:val="none" w:sz="0" w:space="0" w:color="auto"/>
            <w:left w:val="none" w:sz="0" w:space="0" w:color="auto"/>
            <w:bottom w:val="none" w:sz="0" w:space="0" w:color="auto"/>
            <w:right w:val="none" w:sz="0" w:space="0" w:color="auto"/>
          </w:divBdr>
        </w:div>
        <w:div w:id="755126014">
          <w:marLeft w:val="640"/>
          <w:marRight w:val="0"/>
          <w:marTop w:val="0"/>
          <w:marBottom w:val="0"/>
          <w:divBdr>
            <w:top w:val="none" w:sz="0" w:space="0" w:color="auto"/>
            <w:left w:val="none" w:sz="0" w:space="0" w:color="auto"/>
            <w:bottom w:val="none" w:sz="0" w:space="0" w:color="auto"/>
            <w:right w:val="none" w:sz="0" w:space="0" w:color="auto"/>
          </w:divBdr>
        </w:div>
        <w:div w:id="2014409792">
          <w:marLeft w:val="640"/>
          <w:marRight w:val="0"/>
          <w:marTop w:val="0"/>
          <w:marBottom w:val="0"/>
          <w:divBdr>
            <w:top w:val="none" w:sz="0" w:space="0" w:color="auto"/>
            <w:left w:val="none" w:sz="0" w:space="0" w:color="auto"/>
            <w:bottom w:val="none" w:sz="0" w:space="0" w:color="auto"/>
            <w:right w:val="none" w:sz="0" w:space="0" w:color="auto"/>
          </w:divBdr>
        </w:div>
        <w:div w:id="1905488293">
          <w:marLeft w:val="640"/>
          <w:marRight w:val="0"/>
          <w:marTop w:val="0"/>
          <w:marBottom w:val="0"/>
          <w:divBdr>
            <w:top w:val="none" w:sz="0" w:space="0" w:color="auto"/>
            <w:left w:val="none" w:sz="0" w:space="0" w:color="auto"/>
            <w:bottom w:val="none" w:sz="0" w:space="0" w:color="auto"/>
            <w:right w:val="none" w:sz="0" w:space="0" w:color="auto"/>
          </w:divBdr>
        </w:div>
        <w:div w:id="1795752436">
          <w:marLeft w:val="640"/>
          <w:marRight w:val="0"/>
          <w:marTop w:val="0"/>
          <w:marBottom w:val="0"/>
          <w:divBdr>
            <w:top w:val="none" w:sz="0" w:space="0" w:color="auto"/>
            <w:left w:val="none" w:sz="0" w:space="0" w:color="auto"/>
            <w:bottom w:val="none" w:sz="0" w:space="0" w:color="auto"/>
            <w:right w:val="none" w:sz="0" w:space="0" w:color="auto"/>
          </w:divBdr>
        </w:div>
        <w:div w:id="1865904671">
          <w:marLeft w:val="640"/>
          <w:marRight w:val="0"/>
          <w:marTop w:val="0"/>
          <w:marBottom w:val="0"/>
          <w:divBdr>
            <w:top w:val="none" w:sz="0" w:space="0" w:color="auto"/>
            <w:left w:val="none" w:sz="0" w:space="0" w:color="auto"/>
            <w:bottom w:val="none" w:sz="0" w:space="0" w:color="auto"/>
            <w:right w:val="none" w:sz="0" w:space="0" w:color="auto"/>
          </w:divBdr>
        </w:div>
        <w:div w:id="646126715">
          <w:marLeft w:val="640"/>
          <w:marRight w:val="0"/>
          <w:marTop w:val="0"/>
          <w:marBottom w:val="0"/>
          <w:divBdr>
            <w:top w:val="none" w:sz="0" w:space="0" w:color="auto"/>
            <w:left w:val="none" w:sz="0" w:space="0" w:color="auto"/>
            <w:bottom w:val="none" w:sz="0" w:space="0" w:color="auto"/>
            <w:right w:val="none" w:sz="0" w:space="0" w:color="auto"/>
          </w:divBdr>
        </w:div>
        <w:div w:id="871848060">
          <w:marLeft w:val="640"/>
          <w:marRight w:val="0"/>
          <w:marTop w:val="0"/>
          <w:marBottom w:val="0"/>
          <w:divBdr>
            <w:top w:val="none" w:sz="0" w:space="0" w:color="auto"/>
            <w:left w:val="none" w:sz="0" w:space="0" w:color="auto"/>
            <w:bottom w:val="none" w:sz="0" w:space="0" w:color="auto"/>
            <w:right w:val="none" w:sz="0" w:space="0" w:color="auto"/>
          </w:divBdr>
        </w:div>
        <w:div w:id="725839031">
          <w:marLeft w:val="640"/>
          <w:marRight w:val="0"/>
          <w:marTop w:val="0"/>
          <w:marBottom w:val="0"/>
          <w:divBdr>
            <w:top w:val="none" w:sz="0" w:space="0" w:color="auto"/>
            <w:left w:val="none" w:sz="0" w:space="0" w:color="auto"/>
            <w:bottom w:val="none" w:sz="0" w:space="0" w:color="auto"/>
            <w:right w:val="none" w:sz="0" w:space="0" w:color="auto"/>
          </w:divBdr>
        </w:div>
        <w:div w:id="1369378019">
          <w:marLeft w:val="640"/>
          <w:marRight w:val="0"/>
          <w:marTop w:val="0"/>
          <w:marBottom w:val="0"/>
          <w:divBdr>
            <w:top w:val="none" w:sz="0" w:space="0" w:color="auto"/>
            <w:left w:val="none" w:sz="0" w:space="0" w:color="auto"/>
            <w:bottom w:val="none" w:sz="0" w:space="0" w:color="auto"/>
            <w:right w:val="none" w:sz="0" w:space="0" w:color="auto"/>
          </w:divBdr>
        </w:div>
        <w:div w:id="1502619965">
          <w:marLeft w:val="640"/>
          <w:marRight w:val="0"/>
          <w:marTop w:val="0"/>
          <w:marBottom w:val="0"/>
          <w:divBdr>
            <w:top w:val="none" w:sz="0" w:space="0" w:color="auto"/>
            <w:left w:val="none" w:sz="0" w:space="0" w:color="auto"/>
            <w:bottom w:val="none" w:sz="0" w:space="0" w:color="auto"/>
            <w:right w:val="none" w:sz="0" w:space="0" w:color="auto"/>
          </w:divBdr>
        </w:div>
        <w:div w:id="240795399">
          <w:marLeft w:val="640"/>
          <w:marRight w:val="0"/>
          <w:marTop w:val="0"/>
          <w:marBottom w:val="0"/>
          <w:divBdr>
            <w:top w:val="none" w:sz="0" w:space="0" w:color="auto"/>
            <w:left w:val="none" w:sz="0" w:space="0" w:color="auto"/>
            <w:bottom w:val="none" w:sz="0" w:space="0" w:color="auto"/>
            <w:right w:val="none" w:sz="0" w:space="0" w:color="auto"/>
          </w:divBdr>
        </w:div>
      </w:divsChild>
    </w:div>
    <w:div w:id="435558781">
      <w:bodyDiv w:val="1"/>
      <w:marLeft w:val="0"/>
      <w:marRight w:val="0"/>
      <w:marTop w:val="0"/>
      <w:marBottom w:val="0"/>
      <w:divBdr>
        <w:top w:val="none" w:sz="0" w:space="0" w:color="auto"/>
        <w:left w:val="none" w:sz="0" w:space="0" w:color="auto"/>
        <w:bottom w:val="none" w:sz="0" w:space="0" w:color="auto"/>
        <w:right w:val="none" w:sz="0" w:space="0" w:color="auto"/>
      </w:divBdr>
      <w:divsChild>
        <w:div w:id="1687973938">
          <w:marLeft w:val="640"/>
          <w:marRight w:val="0"/>
          <w:marTop w:val="0"/>
          <w:marBottom w:val="0"/>
          <w:divBdr>
            <w:top w:val="none" w:sz="0" w:space="0" w:color="auto"/>
            <w:left w:val="none" w:sz="0" w:space="0" w:color="auto"/>
            <w:bottom w:val="none" w:sz="0" w:space="0" w:color="auto"/>
            <w:right w:val="none" w:sz="0" w:space="0" w:color="auto"/>
          </w:divBdr>
        </w:div>
        <w:div w:id="1546672017">
          <w:marLeft w:val="640"/>
          <w:marRight w:val="0"/>
          <w:marTop w:val="0"/>
          <w:marBottom w:val="0"/>
          <w:divBdr>
            <w:top w:val="none" w:sz="0" w:space="0" w:color="auto"/>
            <w:left w:val="none" w:sz="0" w:space="0" w:color="auto"/>
            <w:bottom w:val="none" w:sz="0" w:space="0" w:color="auto"/>
            <w:right w:val="none" w:sz="0" w:space="0" w:color="auto"/>
          </w:divBdr>
        </w:div>
        <w:div w:id="1846363530">
          <w:marLeft w:val="640"/>
          <w:marRight w:val="0"/>
          <w:marTop w:val="0"/>
          <w:marBottom w:val="0"/>
          <w:divBdr>
            <w:top w:val="none" w:sz="0" w:space="0" w:color="auto"/>
            <w:left w:val="none" w:sz="0" w:space="0" w:color="auto"/>
            <w:bottom w:val="none" w:sz="0" w:space="0" w:color="auto"/>
            <w:right w:val="none" w:sz="0" w:space="0" w:color="auto"/>
          </w:divBdr>
        </w:div>
        <w:div w:id="1246456097">
          <w:marLeft w:val="640"/>
          <w:marRight w:val="0"/>
          <w:marTop w:val="0"/>
          <w:marBottom w:val="0"/>
          <w:divBdr>
            <w:top w:val="none" w:sz="0" w:space="0" w:color="auto"/>
            <w:left w:val="none" w:sz="0" w:space="0" w:color="auto"/>
            <w:bottom w:val="none" w:sz="0" w:space="0" w:color="auto"/>
            <w:right w:val="none" w:sz="0" w:space="0" w:color="auto"/>
          </w:divBdr>
        </w:div>
        <w:div w:id="906888677">
          <w:marLeft w:val="640"/>
          <w:marRight w:val="0"/>
          <w:marTop w:val="0"/>
          <w:marBottom w:val="0"/>
          <w:divBdr>
            <w:top w:val="none" w:sz="0" w:space="0" w:color="auto"/>
            <w:left w:val="none" w:sz="0" w:space="0" w:color="auto"/>
            <w:bottom w:val="none" w:sz="0" w:space="0" w:color="auto"/>
            <w:right w:val="none" w:sz="0" w:space="0" w:color="auto"/>
          </w:divBdr>
        </w:div>
        <w:div w:id="1002392244">
          <w:marLeft w:val="640"/>
          <w:marRight w:val="0"/>
          <w:marTop w:val="0"/>
          <w:marBottom w:val="0"/>
          <w:divBdr>
            <w:top w:val="none" w:sz="0" w:space="0" w:color="auto"/>
            <w:left w:val="none" w:sz="0" w:space="0" w:color="auto"/>
            <w:bottom w:val="none" w:sz="0" w:space="0" w:color="auto"/>
            <w:right w:val="none" w:sz="0" w:space="0" w:color="auto"/>
          </w:divBdr>
        </w:div>
        <w:div w:id="1937132598">
          <w:marLeft w:val="640"/>
          <w:marRight w:val="0"/>
          <w:marTop w:val="0"/>
          <w:marBottom w:val="0"/>
          <w:divBdr>
            <w:top w:val="none" w:sz="0" w:space="0" w:color="auto"/>
            <w:left w:val="none" w:sz="0" w:space="0" w:color="auto"/>
            <w:bottom w:val="none" w:sz="0" w:space="0" w:color="auto"/>
            <w:right w:val="none" w:sz="0" w:space="0" w:color="auto"/>
          </w:divBdr>
        </w:div>
        <w:div w:id="1564099372">
          <w:marLeft w:val="640"/>
          <w:marRight w:val="0"/>
          <w:marTop w:val="0"/>
          <w:marBottom w:val="0"/>
          <w:divBdr>
            <w:top w:val="none" w:sz="0" w:space="0" w:color="auto"/>
            <w:left w:val="none" w:sz="0" w:space="0" w:color="auto"/>
            <w:bottom w:val="none" w:sz="0" w:space="0" w:color="auto"/>
            <w:right w:val="none" w:sz="0" w:space="0" w:color="auto"/>
          </w:divBdr>
        </w:div>
        <w:div w:id="11617242">
          <w:marLeft w:val="640"/>
          <w:marRight w:val="0"/>
          <w:marTop w:val="0"/>
          <w:marBottom w:val="0"/>
          <w:divBdr>
            <w:top w:val="none" w:sz="0" w:space="0" w:color="auto"/>
            <w:left w:val="none" w:sz="0" w:space="0" w:color="auto"/>
            <w:bottom w:val="none" w:sz="0" w:space="0" w:color="auto"/>
            <w:right w:val="none" w:sz="0" w:space="0" w:color="auto"/>
          </w:divBdr>
        </w:div>
        <w:div w:id="742534587">
          <w:marLeft w:val="640"/>
          <w:marRight w:val="0"/>
          <w:marTop w:val="0"/>
          <w:marBottom w:val="0"/>
          <w:divBdr>
            <w:top w:val="none" w:sz="0" w:space="0" w:color="auto"/>
            <w:left w:val="none" w:sz="0" w:space="0" w:color="auto"/>
            <w:bottom w:val="none" w:sz="0" w:space="0" w:color="auto"/>
            <w:right w:val="none" w:sz="0" w:space="0" w:color="auto"/>
          </w:divBdr>
        </w:div>
        <w:div w:id="1967004811">
          <w:marLeft w:val="640"/>
          <w:marRight w:val="0"/>
          <w:marTop w:val="0"/>
          <w:marBottom w:val="0"/>
          <w:divBdr>
            <w:top w:val="none" w:sz="0" w:space="0" w:color="auto"/>
            <w:left w:val="none" w:sz="0" w:space="0" w:color="auto"/>
            <w:bottom w:val="none" w:sz="0" w:space="0" w:color="auto"/>
            <w:right w:val="none" w:sz="0" w:space="0" w:color="auto"/>
          </w:divBdr>
        </w:div>
        <w:div w:id="570311684">
          <w:marLeft w:val="640"/>
          <w:marRight w:val="0"/>
          <w:marTop w:val="0"/>
          <w:marBottom w:val="0"/>
          <w:divBdr>
            <w:top w:val="none" w:sz="0" w:space="0" w:color="auto"/>
            <w:left w:val="none" w:sz="0" w:space="0" w:color="auto"/>
            <w:bottom w:val="none" w:sz="0" w:space="0" w:color="auto"/>
            <w:right w:val="none" w:sz="0" w:space="0" w:color="auto"/>
          </w:divBdr>
        </w:div>
        <w:div w:id="1576089247">
          <w:marLeft w:val="640"/>
          <w:marRight w:val="0"/>
          <w:marTop w:val="0"/>
          <w:marBottom w:val="0"/>
          <w:divBdr>
            <w:top w:val="none" w:sz="0" w:space="0" w:color="auto"/>
            <w:left w:val="none" w:sz="0" w:space="0" w:color="auto"/>
            <w:bottom w:val="none" w:sz="0" w:space="0" w:color="auto"/>
            <w:right w:val="none" w:sz="0" w:space="0" w:color="auto"/>
          </w:divBdr>
        </w:div>
        <w:div w:id="420105365">
          <w:marLeft w:val="640"/>
          <w:marRight w:val="0"/>
          <w:marTop w:val="0"/>
          <w:marBottom w:val="0"/>
          <w:divBdr>
            <w:top w:val="none" w:sz="0" w:space="0" w:color="auto"/>
            <w:left w:val="none" w:sz="0" w:space="0" w:color="auto"/>
            <w:bottom w:val="none" w:sz="0" w:space="0" w:color="auto"/>
            <w:right w:val="none" w:sz="0" w:space="0" w:color="auto"/>
          </w:divBdr>
        </w:div>
        <w:div w:id="2140222972">
          <w:marLeft w:val="640"/>
          <w:marRight w:val="0"/>
          <w:marTop w:val="0"/>
          <w:marBottom w:val="0"/>
          <w:divBdr>
            <w:top w:val="none" w:sz="0" w:space="0" w:color="auto"/>
            <w:left w:val="none" w:sz="0" w:space="0" w:color="auto"/>
            <w:bottom w:val="none" w:sz="0" w:space="0" w:color="auto"/>
            <w:right w:val="none" w:sz="0" w:space="0" w:color="auto"/>
          </w:divBdr>
        </w:div>
        <w:div w:id="363336786">
          <w:marLeft w:val="640"/>
          <w:marRight w:val="0"/>
          <w:marTop w:val="0"/>
          <w:marBottom w:val="0"/>
          <w:divBdr>
            <w:top w:val="none" w:sz="0" w:space="0" w:color="auto"/>
            <w:left w:val="none" w:sz="0" w:space="0" w:color="auto"/>
            <w:bottom w:val="none" w:sz="0" w:space="0" w:color="auto"/>
            <w:right w:val="none" w:sz="0" w:space="0" w:color="auto"/>
          </w:divBdr>
        </w:div>
        <w:div w:id="251203405">
          <w:marLeft w:val="640"/>
          <w:marRight w:val="0"/>
          <w:marTop w:val="0"/>
          <w:marBottom w:val="0"/>
          <w:divBdr>
            <w:top w:val="none" w:sz="0" w:space="0" w:color="auto"/>
            <w:left w:val="none" w:sz="0" w:space="0" w:color="auto"/>
            <w:bottom w:val="none" w:sz="0" w:space="0" w:color="auto"/>
            <w:right w:val="none" w:sz="0" w:space="0" w:color="auto"/>
          </w:divBdr>
        </w:div>
        <w:div w:id="2089231530">
          <w:marLeft w:val="640"/>
          <w:marRight w:val="0"/>
          <w:marTop w:val="0"/>
          <w:marBottom w:val="0"/>
          <w:divBdr>
            <w:top w:val="none" w:sz="0" w:space="0" w:color="auto"/>
            <w:left w:val="none" w:sz="0" w:space="0" w:color="auto"/>
            <w:bottom w:val="none" w:sz="0" w:space="0" w:color="auto"/>
            <w:right w:val="none" w:sz="0" w:space="0" w:color="auto"/>
          </w:divBdr>
        </w:div>
        <w:div w:id="297802689">
          <w:marLeft w:val="640"/>
          <w:marRight w:val="0"/>
          <w:marTop w:val="0"/>
          <w:marBottom w:val="0"/>
          <w:divBdr>
            <w:top w:val="none" w:sz="0" w:space="0" w:color="auto"/>
            <w:left w:val="none" w:sz="0" w:space="0" w:color="auto"/>
            <w:bottom w:val="none" w:sz="0" w:space="0" w:color="auto"/>
            <w:right w:val="none" w:sz="0" w:space="0" w:color="auto"/>
          </w:divBdr>
        </w:div>
        <w:div w:id="1146625307">
          <w:marLeft w:val="640"/>
          <w:marRight w:val="0"/>
          <w:marTop w:val="0"/>
          <w:marBottom w:val="0"/>
          <w:divBdr>
            <w:top w:val="none" w:sz="0" w:space="0" w:color="auto"/>
            <w:left w:val="none" w:sz="0" w:space="0" w:color="auto"/>
            <w:bottom w:val="none" w:sz="0" w:space="0" w:color="auto"/>
            <w:right w:val="none" w:sz="0" w:space="0" w:color="auto"/>
          </w:divBdr>
        </w:div>
        <w:div w:id="802819555">
          <w:marLeft w:val="640"/>
          <w:marRight w:val="0"/>
          <w:marTop w:val="0"/>
          <w:marBottom w:val="0"/>
          <w:divBdr>
            <w:top w:val="none" w:sz="0" w:space="0" w:color="auto"/>
            <w:left w:val="none" w:sz="0" w:space="0" w:color="auto"/>
            <w:bottom w:val="none" w:sz="0" w:space="0" w:color="auto"/>
            <w:right w:val="none" w:sz="0" w:space="0" w:color="auto"/>
          </w:divBdr>
        </w:div>
        <w:div w:id="967971885">
          <w:marLeft w:val="640"/>
          <w:marRight w:val="0"/>
          <w:marTop w:val="0"/>
          <w:marBottom w:val="0"/>
          <w:divBdr>
            <w:top w:val="none" w:sz="0" w:space="0" w:color="auto"/>
            <w:left w:val="none" w:sz="0" w:space="0" w:color="auto"/>
            <w:bottom w:val="none" w:sz="0" w:space="0" w:color="auto"/>
            <w:right w:val="none" w:sz="0" w:space="0" w:color="auto"/>
          </w:divBdr>
        </w:div>
      </w:divsChild>
    </w:div>
    <w:div w:id="473984861">
      <w:bodyDiv w:val="1"/>
      <w:marLeft w:val="0"/>
      <w:marRight w:val="0"/>
      <w:marTop w:val="0"/>
      <w:marBottom w:val="0"/>
      <w:divBdr>
        <w:top w:val="none" w:sz="0" w:space="0" w:color="auto"/>
        <w:left w:val="none" w:sz="0" w:space="0" w:color="auto"/>
        <w:bottom w:val="none" w:sz="0" w:space="0" w:color="auto"/>
        <w:right w:val="none" w:sz="0" w:space="0" w:color="auto"/>
      </w:divBdr>
      <w:divsChild>
        <w:div w:id="1698432170">
          <w:marLeft w:val="640"/>
          <w:marRight w:val="0"/>
          <w:marTop w:val="0"/>
          <w:marBottom w:val="0"/>
          <w:divBdr>
            <w:top w:val="none" w:sz="0" w:space="0" w:color="auto"/>
            <w:left w:val="none" w:sz="0" w:space="0" w:color="auto"/>
            <w:bottom w:val="none" w:sz="0" w:space="0" w:color="auto"/>
            <w:right w:val="none" w:sz="0" w:space="0" w:color="auto"/>
          </w:divBdr>
        </w:div>
        <w:div w:id="29498742">
          <w:marLeft w:val="640"/>
          <w:marRight w:val="0"/>
          <w:marTop w:val="0"/>
          <w:marBottom w:val="0"/>
          <w:divBdr>
            <w:top w:val="none" w:sz="0" w:space="0" w:color="auto"/>
            <w:left w:val="none" w:sz="0" w:space="0" w:color="auto"/>
            <w:bottom w:val="none" w:sz="0" w:space="0" w:color="auto"/>
            <w:right w:val="none" w:sz="0" w:space="0" w:color="auto"/>
          </w:divBdr>
        </w:div>
        <w:div w:id="1508593328">
          <w:marLeft w:val="640"/>
          <w:marRight w:val="0"/>
          <w:marTop w:val="0"/>
          <w:marBottom w:val="0"/>
          <w:divBdr>
            <w:top w:val="none" w:sz="0" w:space="0" w:color="auto"/>
            <w:left w:val="none" w:sz="0" w:space="0" w:color="auto"/>
            <w:bottom w:val="none" w:sz="0" w:space="0" w:color="auto"/>
            <w:right w:val="none" w:sz="0" w:space="0" w:color="auto"/>
          </w:divBdr>
        </w:div>
        <w:div w:id="1167288826">
          <w:marLeft w:val="640"/>
          <w:marRight w:val="0"/>
          <w:marTop w:val="0"/>
          <w:marBottom w:val="0"/>
          <w:divBdr>
            <w:top w:val="none" w:sz="0" w:space="0" w:color="auto"/>
            <w:left w:val="none" w:sz="0" w:space="0" w:color="auto"/>
            <w:bottom w:val="none" w:sz="0" w:space="0" w:color="auto"/>
            <w:right w:val="none" w:sz="0" w:space="0" w:color="auto"/>
          </w:divBdr>
        </w:div>
        <w:div w:id="1012681293">
          <w:marLeft w:val="640"/>
          <w:marRight w:val="0"/>
          <w:marTop w:val="0"/>
          <w:marBottom w:val="0"/>
          <w:divBdr>
            <w:top w:val="none" w:sz="0" w:space="0" w:color="auto"/>
            <w:left w:val="none" w:sz="0" w:space="0" w:color="auto"/>
            <w:bottom w:val="none" w:sz="0" w:space="0" w:color="auto"/>
            <w:right w:val="none" w:sz="0" w:space="0" w:color="auto"/>
          </w:divBdr>
        </w:div>
        <w:div w:id="2138135064">
          <w:marLeft w:val="640"/>
          <w:marRight w:val="0"/>
          <w:marTop w:val="0"/>
          <w:marBottom w:val="0"/>
          <w:divBdr>
            <w:top w:val="none" w:sz="0" w:space="0" w:color="auto"/>
            <w:left w:val="none" w:sz="0" w:space="0" w:color="auto"/>
            <w:bottom w:val="none" w:sz="0" w:space="0" w:color="auto"/>
            <w:right w:val="none" w:sz="0" w:space="0" w:color="auto"/>
          </w:divBdr>
        </w:div>
        <w:div w:id="1624071339">
          <w:marLeft w:val="640"/>
          <w:marRight w:val="0"/>
          <w:marTop w:val="0"/>
          <w:marBottom w:val="0"/>
          <w:divBdr>
            <w:top w:val="none" w:sz="0" w:space="0" w:color="auto"/>
            <w:left w:val="none" w:sz="0" w:space="0" w:color="auto"/>
            <w:bottom w:val="none" w:sz="0" w:space="0" w:color="auto"/>
            <w:right w:val="none" w:sz="0" w:space="0" w:color="auto"/>
          </w:divBdr>
        </w:div>
        <w:div w:id="642856793">
          <w:marLeft w:val="640"/>
          <w:marRight w:val="0"/>
          <w:marTop w:val="0"/>
          <w:marBottom w:val="0"/>
          <w:divBdr>
            <w:top w:val="none" w:sz="0" w:space="0" w:color="auto"/>
            <w:left w:val="none" w:sz="0" w:space="0" w:color="auto"/>
            <w:bottom w:val="none" w:sz="0" w:space="0" w:color="auto"/>
            <w:right w:val="none" w:sz="0" w:space="0" w:color="auto"/>
          </w:divBdr>
        </w:div>
        <w:div w:id="1932202585">
          <w:marLeft w:val="640"/>
          <w:marRight w:val="0"/>
          <w:marTop w:val="0"/>
          <w:marBottom w:val="0"/>
          <w:divBdr>
            <w:top w:val="none" w:sz="0" w:space="0" w:color="auto"/>
            <w:left w:val="none" w:sz="0" w:space="0" w:color="auto"/>
            <w:bottom w:val="none" w:sz="0" w:space="0" w:color="auto"/>
            <w:right w:val="none" w:sz="0" w:space="0" w:color="auto"/>
          </w:divBdr>
        </w:div>
        <w:div w:id="2062947266">
          <w:marLeft w:val="640"/>
          <w:marRight w:val="0"/>
          <w:marTop w:val="0"/>
          <w:marBottom w:val="0"/>
          <w:divBdr>
            <w:top w:val="none" w:sz="0" w:space="0" w:color="auto"/>
            <w:left w:val="none" w:sz="0" w:space="0" w:color="auto"/>
            <w:bottom w:val="none" w:sz="0" w:space="0" w:color="auto"/>
            <w:right w:val="none" w:sz="0" w:space="0" w:color="auto"/>
          </w:divBdr>
        </w:div>
        <w:div w:id="164706317">
          <w:marLeft w:val="640"/>
          <w:marRight w:val="0"/>
          <w:marTop w:val="0"/>
          <w:marBottom w:val="0"/>
          <w:divBdr>
            <w:top w:val="none" w:sz="0" w:space="0" w:color="auto"/>
            <w:left w:val="none" w:sz="0" w:space="0" w:color="auto"/>
            <w:bottom w:val="none" w:sz="0" w:space="0" w:color="auto"/>
            <w:right w:val="none" w:sz="0" w:space="0" w:color="auto"/>
          </w:divBdr>
        </w:div>
        <w:div w:id="1397708770">
          <w:marLeft w:val="640"/>
          <w:marRight w:val="0"/>
          <w:marTop w:val="0"/>
          <w:marBottom w:val="0"/>
          <w:divBdr>
            <w:top w:val="none" w:sz="0" w:space="0" w:color="auto"/>
            <w:left w:val="none" w:sz="0" w:space="0" w:color="auto"/>
            <w:bottom w:val="none" w:sz="0" w:space="0" w:color="auto"/>
            <w:right w:val="none" w:sz="0" w:space="0" w:color="auto"/>
          </w:divBdr>
        </w:div>
        <w:div w:id="210920273">
          <w:marLeft w:val="640"/>
          <w:marRight w:val="0"/>
          <w:marTop w:val="0"/>
          <w:marBottom w:val="0"/>
          <w:divBdr>
            <w:top w:val="none" w:sz="0" w:space="0" w:color="auto"/>
            <w:left w:val="none" w:sz="0" w:space="0" w:color="auto"/>
            <w:bottom w:val="none" w:sz="0" w:space="0" w:color="auto"/>
            <w:right w:val="none" w:sz="0" w:space="0" w:color="auto"/>
          </w:divBdr>
        </w:div>
        <w:div w:id="1067460843">
          <w:marLeft w:val="640"/>
          <w:marRight w:val="0"/>
          <w:marTop w:val="0"/>
          <w:marBottom w:val="0"/>
          <w:divBdr>
            <w:top w:val="none" w:sz="0" w:space="0" w:color="auto"/>
            <w:left w:val="none" w:sz="0" w:space="0" w:color="auto"/>
            <w:bottom w:val="none" w:sz="0" w:space="0" w:color="auto"/>
            <w:right w:val="none" w:sz="0" w:space="0" w:color="auto"/>
          </w:divBdr>
        </w:div>
        <w:div w:id="1538928238">
          <w:marLeft w:val="640"/>
          <w:marRight w:val="0"/>
          <w:marTop w:val="0"/>
          <w:marBottom w:val="0"/>
          <w:divBdr>
            <w:top w:val="none" w:sz="0" w:space="0" w:color="auto"/>
            <w:left w:val="none" w:sz="0" w:space="0" w:color="auto"/>
            <w:bottom w:val="none" w:sz="0" w:space="0" w:color="auto"/>
            <w:right w:val="none" w:sz="0" w:space="0" w:color="auto"/>
          </w:divBdr>
        </w:div>
        <w:div w:id="1275551623">
          <w:marLeft w:val="640"/>
          <w:marRight w:val="0"/>
          <w:marTop w:val="0"/>
          <w:marBottom w:val="0"/>
          <w:divBdr>
            <w:top w:val="none" w:sz="0" w:space="0" w:color="auto"/>
            <w:left w:val="none" w:sz="0" w:space="0" w:color="auto"/>
            <w:bottom w:val="none" w:sz="0" w:space="0" w:color="auto"/>
            <w:right w:val="none" w:sz="0" w:space="0" w:color="auto"/>
          </w:divBdr>
        </w:div>
        <w:div w:id="1853101833">
          <w:marLeft w:val="640"/>
          <w:marRight w:val="0"/>
          <w:marTop w:val="0"/>
          <w:marBottom w:val="0"/>
          <w:divBdr>
            <w:top w:val="none" w:sz="0" w:space="0" w:color="auto"/>
            <w:left w:val="none" w:sz="0" w:space="0" w:color="auto"/>
            <w:bottom w:val="none" w:sz="0" w:space="0" w:color="auto"/>
            <w:right w:val="none" w:sz="0" w:space="0" w:color="auto"/>
          </w:divBdr>
        </w:div>
        <w:div w:id="853151336">
          <w:marLeft w:val="640"/>
          <w:marRight w:val="0"/>
          <w:marTop w:val="0"/>
          <w:marBottom w:val="0"/>
          <w:divBdr>
            <w:top w:val="none" w:sz="0" w:space="0" w:color="auto"/>
            <w:left w:val="none" w:sz="0" w:space="0" w:color="auto"/>
            <w:bottom w:val="none" w:sz="0" w:space="0" w:color="auto"/>
            <w:right w:val="none" w:sz="0" w:space="0" w:color="auto"/>
          </w:divBdr>
        </w:div>
        <w:div w:id="1065950975">
          <w:marLeft w:val="640"/>
          <w:marRight w:val="0"/>
          <w:marTop w:val="0"/>
          <w:marBottom w:val="0"/>
          <w:divBdr>
            <w:top w:val="none" w:sz="0" w:space="0" w:color="auto"/>
            <w:left w:val="none" w:sz="0" w:space="0" w:color="auto"/>
            <w:bottom w:val="none" w:sz="0" w:space="0" w:color="auto"/>
            <w:right w:val="none" w:sz="0" w:space="0" w:color="auto"/>
          </w:divBdr>
        </w:div>
        <w:div w:id="863129593">
          <w:marLeft w:val="640"/>
          <w:marRight w:val="0"/>
          <w:marTop w:val="0"/>
          <w:marBottom w:val="0"/>
          <w:divBdr>
            <w:top w:val="none" w:sz="0" w:space="0" w:color="auto"/>
            <w:left w:val="none" w:sz="0" w:space="0" w:color="auto"/>
            <w:bottom w:val="none" w:sz="0" w:space="0" w:color="auto"/>
            <w:right w:val="none" w:sz="0" w:space="0" w:color="auto"/>
          </w:divBdr>
        </w:div>
      </w:divsChild>
    </w:div>
    <w:div w:id="481505488">
      <w:bodyDiv w:val="1"/>
      <w:marLeft w:val="0"/>
      <w:marRight w:val="0"/>
      <w:marTop w:val="0"/>
      <w:marBottom w:val="0"/>
      <w:divBdr>
        <w:top w:val="none" w:sz="0" w:space="0" w:color="auto"/>
        <w:left w:val="none" w:sz="0" w:space="0" w:color="auto"/>
        <w:bottom w:val="none" w:sz="0" w:space="0" w:color="auto"/>
        <w:right w:val="none" w:sz="0" w:space="0" w:color="auto"/>
      </w:divBdr>
    </w:div>
    <w:div w:id="553351894">
      <w:bodyDiv w:val="1"/>
      <w:marLeft w:val="0"/>
      <w:marRight w:val="0"/>
      <w:marTop w:val="0"/>
      <w:marBottom w:val="0"/>
      <w:divBdr>
        <w:top w:val="none" w:sz="0" w:space="0" w:color="auto"/>
        <w:left w:val="none" w:sz="0" w:space="0" w:color="auto"/>
        <w:bottom w:val="none" w:sz="0" w:space="0" w:color="auto"/>
        <w:right w:val="none" w:sz="0" w:space="0" w:color="auto"/>
      </w:divBdr>
      <w:divsChild>
        <w:div w:id="1347056323">
          <w:marLeft w:val="640"/>
          <w:marRight w:val="0"/>
          <w:marTop w:val="0"/>
          <w:marBottom w:val="0"/>
          <w:divBdr>
            <w:top w:val="none" w:sz="0" w:space="0" w:color="auto"/>
            <w:left w:val="none" w:sz="0" w:space="0" w:color="auto"/>
            <w:bottom w:val="none" w:sz="0" w:space="0" w:color="auto"/>
            <w:right w:val="none" w:sz="0" w:space="0" w:color="auto"/>
          </w:divBdr>
        </w:div>
        <w:div w:id="1079601269">
          <w:marLeft w:val="640"/>
          <w:marRight w:val="0"/>
          <w:marTop w:val="0"/>
          <w:marBottom w:val="0"/>
          <w:divBdr>
            <w:top w:val="none" w:sz="0" w:space="0" w:color="auto"/>
            <w:left w:val="none" w:sz="0" w:space="0" w:color="auto"/>
            <w:bottom w:val="none" w:sz="0" w:space="0" w:color="auto"/>
            <w:right w:val="none" w:sz="0" w:space="0" w:color="auto"/>
          </w:divBdr>
        </w:div>
        <w:div w:id="2116052234">
          <w:marLeft w:val="640"/>
          <w:marRight w:val="0"/>
          <w:marTop w:val="0"/>
          <w:marBottom w:val="0"/>
          <w:divBdr>
            <w:top w:val="none" w:sz="0" w:space="0" w:color="auto"/>
            <w:left w:val="none" w:sz="0" w:space="0" w:color="auto"/>
            <w:bottom w:val="none" w:sz="0" w:space="0" w:color="auto"/>
            <w:right w:val="none" w:sz="0" w:space="0" w:color="auto"/>
          </w:divBdr>
        </w:div>
        <w:div w:id="1154101918">
          <w:marLeft w:val="640"/>
          <w:marRight w:val="0"/>
          <w:marTop w:val="0"/>
          <w:marBottom w:val="0"/>
          <w:divBdr>
            <w:top w:val="none" w:sz="0" w:space="0" w:color="auto"/>
            <w:left w:val="none" w:sz="0" w:space="0" w:color="auto"/>
            <w:bottom w:val="none" w:sz="0" w:space="0" w:color="auto"/>
            <w:right w:val="none" w:sz="0" w:space="0" w:color="auto"/>
          </w:divBdr>
        </w:div>
        <w:div w:id="21442849">
          <w:marLeft w:val="640"/>
          <w:marRight w:val="0"/>
          <w:marTop w:val="0"/>
          <w:marBottom w:val="0"/>
          <w:divBdr>
            <w:top w:val="none" w:sz="0" w:space="0" w:color="auto"/>
            <w:left w:val="none" w:sz="0" w:space="0" w:color="auto"/>
            <w:bottom w:val="none" w:sz="0" w:space="0" w:color="auto"/>
            <w:right w:val="none" w:sz="0" w:space="0" w:color="auto"/>
          </w:divBdr>
        </w:div>
        <w:div w:id="1688827072">
          <w:marLeft w:val="640"/>
          <w:marRight w:val="0"/>
          <w:marTop w:val="0"/>
          <w:marBottom w:val="0"/>
          <w:divBdr>
            <w:top w:val="none" w:sz="0" w:space="0" w:color="auto"/>
            <w:left w:val="none" w:sz="0" w:space="0" w:color="auto"/>
            <w:bottom w:val="none" w:sz="0" w:space="0" w:color="auto"/>
            <w:right w:val="none" w:sz="0" w:space="0" w:color="auto"/>
          </w:divBdr>
        </w:div>
        <w:div w:id="507401886">
          <w:marLeft w:val="640"/>
          <w:marRight w:val="0"/>
          <w:marTop w:val="0"/>
          <w:marBottom w:val="0"/>
          <w:divBdr>
            <w:top w:val="none" w:sz="0" w:space="0" w:color="auto"/>
            <w:left w:val="none" w:sz="0" w:space="0" w:color="auto"/>
            <w:bottom w:val="none" w:sz="0" w:space="0" w:color="auto"/>
            <w:right w:val="none" w:sz="0" w:space="0" w:color="auto"/>
          </w:divBdr>
        </w:div>
        <w:div w:id="323172458">
          <w:marLeft w:val="640"/>
          <w:marRight w:val="0"/>
          <w:marTop w:val="0"/>
          <w:marBottom w:val="0"/>
          <w:divBdr>
            <w:top w:val="none" w:sz="0" w:space="0" w:color="auto"/>
            <w:left w:val="none" w:sz="0" w:space="0" w:color="auto"/>
            <w:bottom w:val="none" w:sz="0" w:space="0" w:color="auto"/>
            <w:right w:val="none" w:sz="0" w:space="0" w:color="auto"/>
          </w:divBdr>
        </w:div>
        <w:div w:id="1108888412">
          <w:marLeft w:val="640"/>
          <w:marRight w:val="0"/>
          <w:marTop w:val="0"/>
          <w:marBottom w:val="0"/>
          <w:divBdr>
            <w:top w:val="none" w:sz="0" w:space="0" w:color="auto"/>
            <w:left w:val="none" w:sz="0" w:space="0" w:color="auto"/>
            <w:bottom w:val="none" w:sz="0" w:space="0" w:color="auto"/>
            <w:right w:val="none" w:sz="0" w:space="0" w:color="auto"/>
          </w:divBdr>
        </w:div>
        <w:div w:id="460805301">
          <w:marLeft w:val="640"/>
          <w:marRight w:val="0"/>
          <w:marTop w:val="0"/>
          <w:marBottom w:val="0"/>
          <w:divBdr>
            <w:top w:val="none" w:sz="0" w:space="0" w:color="auto"/>
            <w:left w:val="none" w:sz="0" w:space="0" w:color="auto"/>
            <w:bottom w:val="none" w:sz="0" w:space="0" w:color="auto"/>
            <w:right w:val="none" w:sz="0" w:space="0" w:color="auto"/>
          </w:divBdr>
        </w:div>
        <w:div w:id="1416783492">
          <w:marLeft w:val="640"/>
          <w:marRight w:val="0"/>
          <w:marTop w:val="0"/>
          <w:marBottom w:val="0"/>
          <w:divBdr>
            <w:top w:val="none" w:sz="0" w:space="0" w:color="auto"/>
            <w:left w:val="none" w:sz="0" w:space="0" w:color="auto"/>
            <w:bottom w:val="none" w:sz="0" w:space="0" w:color="auto"/>
            <w:right w:val="none" w:sz="0" w:space="0" w:color="auto"/>
          </w:divBdr>
        </w:div>
        <w:div w:id="213007909">
          <w:marLeft w:val="640"/>
          <w:marRight w:val="0"/>
          <w:marTop w:val="0"/>
          <w:marBottom w:val="0"/>
          <w:divBdr>
            <w:top w:val="none" w:sz="0" w:space="0" w:color="auto"/>
            <w:left w:val="none" w:sz="0" w:space="0" w:color="auto"/>
            <w:bottom w:val="none" w:sz="0" w:space="0" w:color="auto"/>
            <w:right w:val="none" w:sz="0" w:space="0" w:color="auto"/>
          </w:divBdr>
        </w:div>
        <w:div w:id="725836896">
          <w:marLeft w:val="640"/>
          <w:marRight w:val="0"/>
          <w:marTop w:val="0"/>
          <w:marBottom w:val="0"/>
          <w:divBdr>
            <w:top w:val="none" w:sz="0" w:space="0" w:color="auto"/>
            <w:left w:val="none" w:sz="0" w:space="0" w:color="auto"/>
            <w:bottom w:val="none" w:sz="0" w:space="0" w:color="auto"/>
            <w:right w:val="none" w:sz="0" w:space="0" w:color="auto"/>
          </w:divBdr>
        </w:div>
        <w:div w:id="1848976506">
          <w:marLeft w:val="640"/>
          <w:marRight w:val="0"/>
          <w:marTop w:val="0"/>
          <w:marBottom w:val="0"/>
          <w:divBdr>
            <w:top w:val="none" w:sz="0" w:space="0" w:color="auto"/>
            <w:left w:val="none" w:sz="0" w:space="0" w:color="auto"/>
            <w:bottom w:val="none" w:sz="0" w:space="0" w:color="auto"/>
            <w:right w:val="none" w:sz="0" w:space="0" w:color="auto"/>
          </w:divBdr>
        </w:div>
        <w:div w:id="1677267365">
          <w:marLeft w:val="640"/>
          <w:marRight w:val="0"/>
          <w:marTop w:val="0"/>
          <w:marBottom w:val="0"/>
          <w:divBdr>
            <w:top w:val="none" w:sz="0" w:space="0" w:color="auto"/>
            <w:left w:val="none" w:sz="0" w:space="0" w:color="auto"/>
            <w:bottom w:val="none" w:sz="0" w:space="0" w:color="auto"/>
            <w:right w:val="none" w:sz="0" w:space="0" w:color="auto"/>
          </w:divBdr>
        </w:div>
        <w:div w:id="55863520">
          <w:marLeft w:val="640"/>
          <w:marRight w:val="0"/>
          <w:marTop w:val="0"/>
          <w:marBottom w:val="0"/>
          <w:divBdr>
            <w:top w:val="none" w:sz="0" w:space="0" w:color="auto"/>
            <w:left w:val="none" w:sz="0" w:space="0" w:color="auto"/>
            <w:bottom w:val="none" w:sz="0" w:space="0" w:color="auto"/>
            <w:right w:val="none" w:sz="0" w:space="0" w:color="auto"/>
          </w:divBdr>
        </w:div>
        <w:div w:id="1868836295">
          <w:marLeft w:val="640"/>
          <w:marRight w:val="0"/>
          <w:marTop w:val="0"/>
          <w:marBottom w:val="0"/>
          <w:divBdr>
            <w:top w:val="none" w:sz="0" w:space="0" w:color="auto"/>
            <w:left w:val="none" w:sz="0" w:space="0" w:color="auto"/>
            <w:bottom w:val="none" w:sz="0" w:space="0" w:color="auto"/>
            <w:right w:val="none" w:sz="0" w:space="0" w:color="auto"/>
          </w:divBdr>
        </w:div>
        <w:div w:id="1327125981">
          <w:marLeft w:val="640"/>
          <w:marRight w:val="0"/>
          <w:marTop w:val="0"/>
          <w:marBottom w:val="0"/>
          <w:divBdr>
            <w:top w:val="none" w:sz="0" w:space="0" w:color="auto"/>
            <w:left w:val="none" w:sz="0" w:space="0" w:color="auto"/>
            <w:bottom w:val="none" w:sz="0" w:space="0" w:color="auto"/>
            <w:right w:val="none" w:sz="0" w:space="0" w:color="auto"/>
          </w:divBdr>
        </w:div>
        <w:div w:id="367951526">
          <w:marLeft w:val="640"/>
          <w:marRight w:val="0"/>
          <w:marTop w:val="0"/>
          <w:marBottom w:val="0"/>
          <w:divBdr>
            <w:top w:val="none" w:sz="0" w:space="0" w:color="auto"/>
            <w:left w:val="none" w:sz="0" w:space="0" w:color="auto"/>
            <w:bottom w:val="none" w:sz="0" w:space="0" w:color="auto"/>
            <w:right w:val="none" w:sz="0" w:space="0" w:color="auto"/>
          </w:divBdr>
        </w:div>
        <w:div w:id="1546677372">
          <w:marLeft w:val="640"/>
          <w:marRight w:val="0"/>
          <w:marTop w:val="0"/>
          <w:marBottom w:val="0"/>
          <w:divBdr>
            <w:top w:val="none" w:sz="0" w:space="0" w:color="auto"/>
            <w:left w:val="none" w:sz="0" w:space="0" w:color="auto"/>
            <w:bottom w:val="none" w:sz="0" w:space="0" w:color="auto"/>
            <w:right w:val="none" w:sz="0" w:space="0" w:color="auto"/>
          </w:divBdr>
        </w:div>
        <w:div w:id="2078628768">
          <w:marLeft w:val="640"/>
          <w:marRight w:val="0"/>
          <w:marTop w:val="0"/>
          <w:marBottom w:val="0"/>
          <w:divBdr>
            <w:top w:val="none" w:sz="0" w:space="0" w:color="auto"/>
            <w:left w:val="none" w:sz="0" w:space="0" w:color="auto"/>
            <w:bottom w:val="none" w:sz="0" w:space="0" w:color="auto"/>
            <w:right w:val="none" w:sz="0" w:space="0" w:color="auto"/>
          </w:divBdr>
        </w:div>
      </w:divsChild>
    </w:div>
    <w:div w:id="561672050">
      <w:bodyDiv w:val="1"/>
      <w:marLeft w:val="0"/>
      <w:marRight w:val="0"/>
      <w:marTop w:val="0"/>
      <w:marBottom w:val="0"/>
      <w:divBdr>
        <w:top w:val="none" w:sz="0" w:space="0" w:color="auto"/>
        <w:left w:val="none" w:sz="0" w:space="0" w:color="auto"/>
        <w:bottom w:val="none" w:sz="0" w:space="0" w:color="auto"/>
        <w:right w:val="none" w:sz="0" w:space="0" w:color="auto"/>
      </w:divBdr>
      <w:divsChild>
        <w:div w:id="1145776099">
          <w:marLeft w:val="640"/>
          <w:marRight w:val="0"/>
          <w:marTop w:val="0"/>
          <w:marBottom w:val="0"/>
          <w:divBdr>
            <w:top w:val="none" w:sz="0" w:space="0" w:color="auto"/>
            <w:left w:val="none" w:sz="0" w:space="0" w:color="auto"/>
            <w:bottom w:val="none" w:sz="0" w:space="0" w:color="auto"/>
            <w:right w:val="none" w:sz="0" w:space="0" w:color="auto"/>
          </w:divBdr>
        </w:div>
        <w:div w:id="1000423603">
          <w:marLeft w:val="640"/>
          <w:marRight w:val="0"/>
          <w:marTop w:val="0"/>
          <w:marBottom w:val="0"/>
          <w:divBdr>
            <w:top w:val="none" w:sz="0" w:space="0" w:color="auto"/>
            <w:left w:val="none" w:sz="0" w:space="0" w:color="auto"/>
            <w:bottom w:val="none" w:sz="0" w:space="0" w:color="auto"/>
            <w:right w:val="none" w:sz="0" w:space="0" w:color="auto"/>
          </w:divBdr>
        </w:div>
        <w:div w:id="778837517">
          <w:marLeft w:val="640"/>
          <w:marRight w:val="0"/>
          <w:marTop w:val="0"/>
          <w:marBottom w:val="0"/>
          <w:divBdr>
            <w:top w:val="none" w:sz="0" w:space="0" w:color="auto"/>
            <w:left w:val="none" w:sz="0" w:space="0" w:color="auto"/>
            <w:bottom w:val="none" w:sz="0" w:space="0" w:color="auto"/>
            <w:right w:val="none" w:sz="0" w:space="0" w:color="auto"/>
          </w:divBdr>
        </w:div>
        <w:div w:id="1788546723">
          <w:marLeft w:val="640"/>
          <w:marRight w:val="0"/>
          <w:marTop w:val="0"/>
          <w:marBottom w:val="0"/>
          <w:divBdr>
            <w:top w:val="none" w:sz="0" w:space="0" w:color="auto"/>
            <w:left w:val="none" w:sz="0" w:space="0" w:color="auto"/>
            <w:bottom w:val="none" w:sz="0" w:space="0" w:color="auto"/>
            <w:right w:val="none" w:sz="0" w:space="0" w:color="auto"/>
          </w:divBdr>
        </w:div>
        <w:div w:id="2115861683">
          <w:marLeft w:val="640"/>
          <w:marRight w:val="0"/>
          <w:marTop w:val="0"/>
          <w:marBottom w:val="0"/>
          <w:divBdr>
            <w:top w:val="none" w:sz="0" w:space="0" w:color="auto"/>
            <w:left w:val="none" w:sz="0" w:space="0" w:color="auto"/>
            <w:bottom w:val="none" w:sz="0" w:space="0" w:color="auto"/>
            <w:right w:val="none" w:sz="0" w:space="0" w:color="auto"/>
          </w:divBdr>
        </w:div>
        <w:div w:id="2135512825">
          <w:marLeft w:val="640"/>
          <w:marRight w:val="0"/>
          <w:marTop w:val="0"/>
          <w:marBottom w:val="0"/>
          <w:divBdr>
            <w:top w:val="none" w:sz="0" w:space="0" w:color="auto"/>
            <w:left w:val="none" w:sz="0" w:space="0" w:color="auto"/>
            <w:bottom w:val="none" w:sz="0" w:space="0" w:color="auto"/>
            <w:right w:val="none" w:sz="0" w:space="0" w:color="auto"/>
          </w:divBdr>
        </w:div>
        <w:div w:id="1046218121">
          <w:marLeft w:val="640"/>
          <w:marRight w:val="0"/>
          <w:marTop w:val="0"/>
          <w:marBottom w:val="0"/>
          <w:divBdr>
            <w:top w:val="none" w:sz="0" w:space="0" w:color="auto"/>
            <w:left w:val="none" w:sz="0" w:space="0" w:color="auto"/>
            <w:bottom w:val="none" w:sz="0" w:space="0" w:color="auto"/>
            <w:right w:val="none" w:sz="0" w:space="0" w:color="auto"/>
          </w:divBdr>
        </w:div>
        <w:div w:id="1642147936">
          <w:marLeft w:val="640"/>
          <w:marRight w:val="0"/>
          <w:marTop w:val="0"/>
          <w:marBottom w:val="0"/>
          <w:divBdr>
            <w:top w:val="none" w:sz="0" w:space="0" w:color="auto"/>
            <w:left w:val="none" w:sz="0" w:space="0" w:color="auto"/>
            <w:bottom w:val="none" w:sz="0" w:space="0" w:color="auto"/>
            <w:right w:val="none" w:sz="0" w:space="0" w:color="auto"/>
          </w:divBdr>
        </w:div>
        <w:div w:id="1775516546">
          <w:marLeft w:val="640"/>
          <w:marRight w:val="0"/>
          <w:marTop w:val="0"/>
          <w:marBottom w:val="0"/>
          <w:divBdr>
            <w:top w:val="none" w:sz="0" w:space="0" w:color="auto"/>
            <w:left w:val="none" w:sz="0" w:space="0" w:color="auto"/>
            <w:bottom w:val="none" w:sz="0" w:space="0" w:color="auto"/>
            <w:right w:val="none" w:sz="0" w:space="0" w:color="auto"/>
          </w:divBdr>
        </w:div>
        <w:div w:id="2063867174">
          <w:marLeft w:val="640"/>
          <w:marRight w:val="0"/>
          <w:marTop w:val="0"/>
          <w:marBottom w:val="0"/>
          <w:divBdr>
            <w:top w:val="none" w:sz="0" w:space="0" w:color="auto"/>
            <w:left w:val="none" w:sz="0" w:space="0" w:color="auto"/>
            <w:bottom w:val="none" w:sz="0" w:space="0" w:color="auto"/>
            <w:right w:val="none" w:sz="0" w:space="0" w:color="auto"/>
          </w:divBdr>
        </w:div>
        <w:div w:id="1414014080">
          <w:marLeft w:val="640"/>
          <w:marRight w:val="0"/>
          <w:marTop w:val="0"/>
          <w:marBottom w:val="0"/>
          <w:divBdr>
            <w:top w:val="none" w:sz="0" w:space="0" w:color="auto"/>
            <w:left w:val="none" w:sz="0" w:space="0" w:color="auto"/>
            <w:bottom w:val="none" w:sz="0" w:space="0" w:color="auto"/>
            <w:right w:val="none" w:sz="0" w:space="0" w:color="auto"/>
          </w:divBdr>
        </w:div>
        <w:div w:id="1583249045">
          <w:marLeft w:val="640"/>
          <w:marRight w:val="0"/>
          <w:marTop w:val="0"/>
          <w:marBottom w:val="0"/>
          <w:divBdr>
            <w:top w:val="none" w:sz="0" w:space="0" w:color="auto"/>
            <w:left w:val="none" w:sz="0" w:space="0" w:color="auto"/>
            <w:bottom w:val="none" w:sz="0" w:space="0" w:color="auto"/>
            <w:right w:val="none" w:sz="0" w:space="0" w:color="auto"/>
          </w:divBdr>
        </w:div>
        <w:div w:id="1756784294">
          <w:marLeft w:val="640"/>
          <w:marRight w:val="0"/>
          <w:marTop w:val="0"/>
          <w:marBottom w:val="0"/>
          <w:divBdr>
            <w:top w:val="none" w:sz="0" w:space="0" w:color="auto"/>
            <w:left w:val="none" w:sz="0" w:space="0" w:color="auto"/>
            <w:bottom w:val="none" w:sz="0" w:space="0" w:color="auto"/>
            <w:right w:val="none" w:sz="0" w:space="0" w:color="auto"/>
          </w:divBdr>
        </w:div>
        <w:div w:id="177622840">
          <w:marLeft w:val="640"/>
          <w:marRight w:val="0"/>
          <w:marTop w:val="0"/>
          <w:marBottom w:val="0"/>
          <w:divBdr>
            <w:top w:val="none" w:sz="0" w:space="0" w:color="auto"/>
            <w:left w:val="none" w:sz="0" w:space="0" w:color="auto"/>
            <w:bottom w:val="none" w:sz="0" w:space="0" w:color="auto"/>
            <w:right w:val="none" w:sz="0" w:space="0" w:color="auto"/>
          </w:divBdr>
        </w:div>
        <w:div w:id="835264343">
          <w:marLeft w:val="640"/>
          <w:marRight w:val="0"/>
          <w:marTop w:val="0"/>
          <w:marBottom w:val="0"/>
          <w:divBdr>
            <w:top w:val="none" w:sz="0" w:space="0" w:color="auto"/>
            <w:left w:val="none" w:sz="0" w:space="0" w:color="auto"/>
            <w:bottom w:val="none" w:sz="0" w:space="0" w:color="auto"/>
            <w:right w:val="none" w:sz="0" w:space="0" w:color="auto"/>
          </w:divBdr>
        </w:div>
        <w:div w:id="1514539030">
          <w:marLeft w:val="640"/>
          <w:marRight w:val="0"/>
          <w:marTop w:val="0"/>
          <w:marBottom w:val="0"/>
          <w:divBdr>
            <w:top w:val="none" w:sz="0" w:space="0" w:color="auto"/>
            <w:left w:val="none" w:sz="0" w:space="0" w:color="auto"/>
            <w:bottom w:val="none" w:sz="0" w:space="0" w:color="auto"/>
            <w:right w:val="none" w:sz="0" w:space="0" w:color="auto"/>
          </w:divBdr>
        </w:div>
        <w:div w:id="1149830003">
          <w:marLeft w:val="640"/>
          <w:marRight w:val="0"/>
          <w:marTop w:val="0"/>
          <w:marBottom w:val="0"/>
          <w:divBdr>
            <w:top w:val="none" w:sz="0" w:space="0" w:color="auto"/>
            <w:left w:val="none" w:sz="0" w:space="0" w:color="auto"/>
            <w:bottom w:val="none" w:sz="0" w:space="0" w:color="auto"/>
            <w:right w:val="none" w:sz="0" w:space="0" w:color="auto"/>
          </w:divBdr>
        </w:div>
        <w:div w:id="1782921282">
          <w:marLeft w:val="640"/>
          <w:marRight w:val="0"/>
          <w:marTop w:val="0"/>
          <w:marBottom w:val="0"/>
          <w:divBdr>
            <w:top w:val="none" w:sz="0" w:space="0" w:color="auto"/>
            <w:left w:val="none" w:sz="0" w:space="0" w:color="auto"/>
            <w:bottom w:val="none" w:sz="0" w:space="0" w:color="auto"/>
            <w:right w:val="none" w:sz="0" w:space="0" w:color="auto"/>
          </w:divBdr>
        </w:div>
        <w:div w:id="1494686782">
          <w:marLeft w:val="640"/>
          <w:marRight w:val="0"/>
          <w:marTop w:val="0"/>
          <w:marBottom w:val="0"/>
          <w:divBdr>
            <w:top w:val="none" w:sz="0" w:space="0" w:color="auto"/>
            <w:left w:val="none" w:sz="0" w:space="0" w:color="auto"/>
            <w:bottom w:val="none" w:sz="0" w:space="0" w:color="auto"/>
            <w:right w:val="none" w:sz="0" w:space="0" w:color="auto"/>
          </w:divBdr>
        </w:div>
        <w:div w:id="11879870">
          <w:marLeft w:val="640"/>
          <w:marRight w:val="0"/>
          <w:marTop w:val="0"/>
          <w:marBottom w:val="0"/>
          <w:divBdr>
            <w:top w:val="none" w:sz="0" w:space="0" w:color="auto"/>
            <w:left w:val="none" w:sz="0" w:space="0" w:color="auto"/>
            <w:bottom w:val="none" w:sz="0" w:space="0" w:color="auto"/>
            <w:right w:val="none" w:sz="0" w:space="0" w:color="auto"/>
          </w:divBdr>
        </w:div>
        <w:div w:id="360471485">
          <w:marLeft w:val="640"/>
          <w:marRight w:val="0"/>
          <w:marTop w:val="0"/>
          <w:marBottom w:val="0"/>
          <w:divBdr>
            <w:top w:val="none" w:sz="0" w:space="0" w:color="auto"/>
            <w:left w:val="none" w:sz="0" w:space="0" w:color="auto"/>
            <w:bottom w:val="none" w:sz="0" w:space="0" w:color="auto"/>
            <w:right w:val="none" w:sz="0" w:space="0" w:color="auto"/>
          </w:divBdr>
        </w:div>
        <w:div w:id="2093041637">
          <w:marLeft w:val="640"/>
          <w:marRight w:val="0"/>
          <w:marTop w:val="0"/>
          <w:marBottom w:val="0"/>
          <w:divBdr>
            <w:top w:val="none" w:sz="0" w:space="0" w:color="auto"/>
            <w:left w:val="none" w:sz="0" w:space="0" w:color="auto"/>
            <w:bottom w:val="none" w:sz="0" w:space="0" w:color="auto"/>
            <w:right w:val="none" w:sz="0" w:space="0" w:color="auto"/>
          </w:divBdr>
        </w:div>
        <w:div w:id="768816946">
          <w:marLeft w:val="640"/>
          <w:marRight w:val="0"/>
          <w:marTop w:val="0"/>
          <w:marBottom w:val="0"/>
          <w:divBdr>
            <w:top w:val="none" w:sz="0" w:space="0" w:color="auto"/>
            <w:left w:val="none" w:sz="0" w:space="0" w:color="auto"/>
            <w:bottom w:val="none" w:sz="0" w:space="0" w:color="auto"/>
            <w:right w:val="none" w:sz="0" w:space="0" w:color="auto"/>
          </w:divBdr>
        </w:div>
      </w:divsChild>
    </w:div>
    <w:div w:id="574166577">
      <w:bodyDiv w:val="1"/>
      <w:marLeft w:val="0"/>
      <w:marRight w:val="0"/>
      <w:marTop w:val="0"/>
      <w:marBottom w:val="0"/>
      <w:divBdr>
        <w:top w:val="none" w:sz="0" w:space="0" w:color="auto"/>
        <w:left w:val="none" w:sz="0" w:space="0" w:color="auto"/>
        <w:bottom w:val="none" w:sz="0" w:space="0" w:color="auto"/>
        <w:right w:val="none" w:sz="0" w:space="0" w:color="auto"/>
      </w:divBdr>
      <w:divsChild>
        <w:div w:id="1725366765">
          <w:marLeft w:val="640"/>
          <w:marRight w:val="0"/>
          <w:marTop w:val="0"/>
          <w:marBottom w:val="0"/>
          <w:divBdr>
            <w:top w:val="none" w:sz="0" w:space="0" w:color="auto"/>
            <w:left w:val="none" w:sz="0" w:space="0" w:color="auto"/>
            <w:bottom w:val="none" w:sz="0" w:space="0" w:color="auto"/>
            <w:right w:val="none" w:sz="0" w:space="0" w:color="auto"/>
          </w:divBdr>
        </w:div>
        <w:div w:id="1934589002">
          <w:marLeft w:val="640"/>
          <w:marRight w:val="0"/>
          <w:marTop w:val="0"/>
          <w:marBottom w:val="0"/>
          <w:divBdr>
            <w:top w:val="none" w:sz="0" w:space="0" w:color="auto"/>
            <w:left w:val="none" w:sz="0" w:space="0" w:color="auto"/>
            <w:bottom w:val="none" w:sz="0" w:space="0" w:color="auto"/>
            <w:right w:val="none" w:sz="0" w:space="0" w:color="auto"/>
          </w:divBdr>
        </w:div>
        <w:div w:id="1522738540">
          <w:marLeft w:val="640"/>
          <w:marRight w:val="0"/>
          <w:marTop w:val="0"/>
          <w:marBottom w:val="0"/>
          <w:divBdr>
            <w:top w:val="none" w:sz="0" w:space="0" w:color="auto"/>
            <w:left w:val="none" w:sz="0" w:space="0" w:color="auto"/>
            <w:bottom w:val="none" w:sz="0" w:space="0" w:color="auto"/>
            <w:right w:val="none" w:sz="0" w:space="0" w:color="auto"/>
          </w:divBdr>
        </w:div>
        <w:div w:id="897547444">
          <w:marLeft w:val="640"/>
          <w:marRight w:val="0"/>
          <w:marTop w:val="0"/>
          <w:marBottom w:val="0"/>
          <w:divBdr>
            <w:top w:val="none" w:sz="0" w:space="0" w:color="auto"/>
            <w:left w:val="none" w:sz="0" w:space="0" w:color="auto"/>
            <w:bottom w:val="none" w:sz="0" w:space="0" w:color="auto"/>
            <w:right w:val="none" w:sz="0" w:space="0" w:color="auto"/>
          </w:divBdr>
        </w:div>
        <w:div w:id="582838970">
          <w:marLeft w:val="640"/>
          <w:marRight w:val="0"/>
          <w:marTop w:val="0"/>
          <w:marBottom w:val="0"/>
          <w:divBdr>
            <w:top w:val="none" w:sz="0" w:space="0" w:color="auto"/>
            <w:left w:val="none" w:sz="0" w:space="0" w:color="auto"/>
            <w:bottom w:val="none" w:sz="0" w:space="0" w:color="auto"/>
            <w:right w:val="none" w:sz="0" w:space="0" w:color="auto"/>
          </w:divBdr>
        </w:div>
        <w:div w:id="282613794">
          <w:marLeft w:val="640"/>
          <w:marRight w:val="0"/>
          <w:marTop w:val="0"/>
          <w:marBottom w:val="0"/>
          <w:divBdr>
            <w:top w:val="none" w:sz="0" w:space="0" w:color="auto"/>
            <w:left w:val="none" w:sz="0" w:space="0" w:color="auto"/>
            <w:bottom w:val="none" w:sz="0" w:space="0" w:color="auto"/>
            <w:right w:val="none" w:sz="0" w:space="0" w:color="auto"/>
          </w:divBdr>
        </w:div>
        <w:div w:id="1115979404">
          <w:marLeft w:val="640"/>
          <w:marRight w:val="0"/>
          <w:marTop w:val="0"/>
          <w:marBottom w:val="0"/>
          <w:divBdr>
            <w:top w:val="none" w:sz="0" w:space="0" w:color="auto"/>
            <w:left w:val="none" w:sz="0" w:space="0" w:color="auto"/>
            <w:bottom w:val="none" w:sz="0" w:space="0" w:color="auto"/>
            <w:right w:val="none" w:sz="0" w:space="0" w:color="auto"/>
          </w:divBdr>
        </w:div>
        <w:div w:id="1712145272">
          <w:marLeft w:val="640"/>
          <w:marRight w:val="0"/>
          <w:marTop w:val="0"/>
          <w:marBottom w:val="0"/>
          <w:divBdr>
            <w:top w:val="none" w:sz="0" w:space="0" w:color="auto"/>
            <w:left w:val="none" w:sz="0" w:space="0" w:color="auto"/>
            <w:bottom w:val="none" w:sz="0" w:space="0" w:color="auto"/>
            <w:right w:val="none" w:sz="0" w:space="0" w:color="auto"/>
          </w:divBdr>
        </w:div>
        <w:div w:id="1690638585">
          <w:marLeft w:val="640"/>
          <w:marRight w:val="0"/>
          <w:marTop w:val="0"/>
          <w:marBottom w:val="0"/>
          <w:divBdr>
            <w:top w:val="none" w:sz="0" w:space="0" w:color="auto"/>
            <w:left w:val="none" w:sz="0" w:space="0" w:color="auto"/>
            <w:bottom w:val="none" w:sz="0" w:space="0" w:color="auto"/>
            <w:right w:val="none" w:sz="0" w:space="0" w:color="auto"/>
          </w:divBdr>
        </w:div>
        <w:div w:id="314843670">
          <w:marLeft w:val="640"/>
          <w:marRight w:val="0"/>
          <w:marTop w:val="0"/>
          <w:marBottom w:val="0"/>
          <w:divBdr>
            <w:top w:val="none" w:sz="0" w:space="0" w:color="auto"/>
            <w:left w:val="none" w:sz="0" w:space="0" w:color="auto"/>
            <w:bottom w:val="none" w:sz="0" w:space="0" w:color="auto"/>
            <w:right w:val="none" w:sz="0" w:space="0" w:color="auto"/>
          </w:divBdr>
        </w:div>
        <w:div w:id="937829516">
          <w:marLeft w:val="640"/>
          <w:marRight w:val="0"/>
          <w:marTop w:val="0"/>
          <w:marBottom w:val="0"/>
          <w:divBdr>
            <w:top w:val="none" w:sz="0" w:space="0" w:color="auto"/>
            <w:left w:val="none" w:sz="0" w:space="0" w:color="auto"/>
            <w:bottom w:val="none" w:sz="0" w:space="0" w:color="auto"/>
            <w:right w:val="none" w:sz="0" w:space="0" w:color="auto"/>
          </w:divBdr>
        </w:div>
        <w:div w:id="549152652">
          <w:marLeft w:val="640"/>
          <w:marRight w:val="0"/>
          <w:marTop w:val="0"/>
          <w:marBottom w:val="0"/>
          <w:divBdr>
            <w:top w:val="none" w:sz="0" w:space="0" w:color="auto"/>
            <w:left w:val="none" w:sz="0" w:space="0" w:color="auto"/>
            <w:bottom w:val="none" w:sz="0" w:space="0" w:color="auto"/>
            <w:right w:val="none" w:sz="0" w:space="0" w:color="auto"/>
          </w:divBdr>
        </w:div>
        <w:div w:id="235285069">
          <w:marLeft w:val="640"/>
          <w:marRight w:val="0"/>
          <w:marTop w:val="0"/>
          <w:marBottom w:val="0"/>
          <w:divBdr>
            <w:top w:val="none" w:sz="0" w:space="0" w:color="auto"/>
            <w:left w:val="none" w:sz="0" w:space="0" w:color="auto"/>
            <w:bottom w:val="none" w:sz="0" w:space="0" w:color="auto"/>
            <w:right w:val="none" w:sz="0" w:space="0" w:color="auto"/>
          </w:divBdr>
        </w:div>
        <w:div w:id="1544095878">
          <w:marLeft w:val="640"/>
          <w:marRight w:val="0"/>
          <w:marTop w:val="0"/>
          <w:marBottom w:val="0"/>
          <w:divBdr>
            <w:top w:val="none" w:sz="0" w:space="0" w:color="auto"/>
            <w:left w:val="none" w:sz="0" w:space="0" w:color="auto"/>
            <w:bottom w:val="none" w:sz="0" w:space="0" w:color="auto"/>
            <w:right w:val="none" w:sz="0" w:space="0" w:color="auto"/>
          </w:divBdr>
        </w:div>
        <w:div w:id="336274707">
          <w:marLeft w:val="640"/>
          <w:marRight w:val="0"/>
          <w:marTop w:val="0"/>
          <w:marBottom w:val="0"/>
          <w:divBdr>
            <w:top w:val="none" w:sz="0" w:space="0" w:color="auto"/>
            <w:left w:val="none" w:sz="0" w:space="0" w:color="auto"/>
            <w:bottom w:val="none" w:sz="0" w:space="0" w:color="auto"/>
            <w:right w:val="none" w:sz="0" w:space="0" w:color="auto"/>
          </w:divBdr>
        </w:div>
        <w:div w:id="1781491974">
          <w:marLeft w:val="640"/>
          <w:marRight w:val="0"/>
          <w:marTop w:val="0"/>
          <w:marBottom w:val="0"/>
          <w:divBdr>
            <w:top w:val="none" w:sz="0" w:space="0" w:color="auto"/>
            <w:left w:val="none" w:sz="0" w:space="0" w:color="auto"/>
            <w:bottom w:val="none" w:sz="0" w:space="0" w:color="auto"/>
            <w:right w:val="none" w:sz="0" w:space="0" w:color="auto"/>
          </w:divBdr>
        </w:div>
        <w:div w:id="615866829">
          <w:marLeft w:val="640"/>
          <w:marRight w:val="0"/>
          <w:marTop w:val="0"/>
          <w:marBottom w:val="0"/>
          <w:divBdr>
            <w:top w:val="none" w:sz="0" w:space="0" w:color="auto"/>
            <w:left w:val="none" w:sz="0" w:space="0" w:color="auto"/>
            <w:bottom w:val="none" w:sz="0" w:space="0" w:color="auto"/>
            <w:right w:val="none" w:sz="0" w:space="0" w:color="auto"/>
          </w:divBdr>
        </w:div>
        <w:div w:id="290980849">
          <w:marLeft w:val="640"/>
          <w:marRight w:val="0"/>
          <w:marTop w:val="0"/>
          <w:marBottom w:val="0"/>
          <w:divBdr>
            <w:top w:val="none" w:sz="0" w:space="0" w:color="auto"/>
            <w:left w:val="none" w:sz="0" w:space="0" w:color="auto"/>
            <w:bottom w:val="none" w:sz="0" w:space="0" w:color="auto"/>
            <w:right w:val="none" w:sz="0" w:space="0" w:color="auto"/>
          </w:divBdr>
        </w:div>
        <w:div w:id="1008868407">
          <w:marLeft w:val="640"/>
          <w:marRight w:val="0"/>
          <w:marTop w:val="0"/>
          <w:marBottom w:val="0"/>
          <w:divBdr>
            <w:top w:val="none" w:sz="0" w:space="0" w:color="auto"/>
            <w:left w:val="none" w:sz="0" w:space="0" w:color="auto"/>
            <w:bottom w:val="none" w:sz="0" w:space="0" w:color="auto"/>
            <w:right w:val="none" w:sz="0" w:space="0" w:color="auto"/>
          </w:divBdr>
        </w:div>
        <w:div w:id="1782801856">
          <w:marLeft w:val="640"/>
          <w:marRight w:val="0"/>
          <w:marTop w:val="0"/>
          <w:marBottom w:val="0"/>
          <w:divBdr>
            <w:top w:val="none" w:sz="0" w:space="0" w:color="auto"/>
            <w:left w:val="none" w:sz="0" w:space="0" w:color="auto"/>
            <w:bottom w:val="none" w:sz="0" w:space="0" w:color="auto"/>
            <w:right w:val="none" w:sz="0" w:space="0" w:color="auto"/>
          </w:divBdr>
        </w:div>
      </w:divsChild>
    </w:div>
    <w:div w:id="586303955">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688988660">
      <w:bodyDiv w:val="1"/>
      <w:marLeft w:val="0"/>
      <w:marRight w:val="0"/>
      <w:marTop w:val="0"/>
      <w:marBottom w:val="0"/>
      <w:divBdr>
        <w:top w:val="none" w:sz="0" w:space="0" w:color="auto"/>
        <w:left w:val="none" w:sz="0" w:space="0" w:color="auto"/>
        <w:bottom w:val="none" w:sz="0" w:space="0" w:color="auto"/>
        <w:right w:val="none" w:sz="0" w:space="0" w:color="auto"/>
      </w:divBdr>
      <w:divsChild>
        <w:div w:id="1697583153">
          <w:marLeft w:val="640"/>
          <w:marRight w:val="0"/>
          <w:marTop w:val="0"/>
          <w:marBottom w:val="0"/>
          <w:divBdr>
            <w:top w:val="none" w:sz="0" w:space="0" w:color="auto"/>
            <w:left w:val="none" w:sz="0" w:space="0" w:color="auto"/>
            <w:bottom w:val="none" w:sz="0" w:space="0" w:color="auto"/>
            <w:right w:val="none" w:sz="0" w:space="0" w:color="auto"/>
          </w:divBdr>
        </w:div>
        <w:div w:id="988048442">
          <w:marLeft w:val="640"/>
          <w:marRight w:val="0"/>
          <w:marTop w:val="0"/>
          <w:marBottom w:val="0"/>
          <w:divBdr>
            <w:top w:val="none" w:sz="0" w:space="0" w:color="auto"/>
            <w:left w:val="none" w:sz="0" w:space="0" w:color="auto"/>
            <w:bottom w:val="none" w:sz="0" w:space="0" w:color="auto"/>
            <w:right w:val="none" w:sz="0" w:space="0" w:color="auto"/>
          </w:divBdr>
        </w:div>
        <w:div w:id="152912268">
          <w:marLeft w:val="640"/>
          <w:marRight w:val="0"/>
          <w:marTop w:val="0"/>
          <w:marBottom w:val="0"/>
          <w:divBdr>
            <w:top w:val="none" w:sz="0" w:space="0" w:color="auto"/>
            <w:left w:val="none" w:sz="0" w:space="0" w:color="auto"/>
            <w:bottom w:val="none" w:sz="0" w:space="0" w:color="auto"/>
            <w:right w:val="none" w:sz="0" w:space="0" w:color="auto"/>
          </w:divBdr>
        </w:div>
        <w:div w:id="1051803717">
          <w:marLeft w:val="640"/>
          <w:marRight w:val="0"/>
          <w:marTop w:val="0"/>
          <w:marBottom w:val="0"/>
          <w:divBdr>
            <w:top w:val="none" w:sz="0" w:space="0" w:color="auto"/>
            <w:left w:val="none" w:sz="0" w:space="0" w:color="auto"/>
            <w:bottom w:val="none" w:sz="0" w:space="0" w:color="auto"/>
            <w:right w:val="none" w:sz="0" w:space="0" w:color="auto"/>
          </w:divBdr>
        </w:div>
        <w:div w:id="528614029">
          <w:marLeft w:val="640"/>
          <w:marRight w:val="0"/>
          <w:marTop w:val="0"/>
          <w:marBottom w:val="0"/>
          <w:divBdr>
            <w:top w:val="none" w:sz="0" w:space="0" w:color="auto"/>
            <w:left w:val="none" w:sz="0" w:space="0" w:color="auto"/>
            <w:bottom w:val="none" w:sz="0" w:space="0" w:color="auto"/>
            <w:right w:val="none" w:sz="0" w:space="0" w:color="auto"/>
          </w:divBdr>
        </w:div>
        <w:div w:id="1837919686">
          <w:marLeft w:val="640"/>
          <w:marRight w:val="0"/>
          <w:marTop w:val="0"/>
          <w:marBottom w:val="0"/>
          <w:divBdr>
            <w:top w:val="none" w:sz="0" w:space="0" w:color="auto"/>
            <w:left w:val="none" w:sz="0" w:space="0" w:color="auto"/>
            <w:bottom w:val="none" w:sz="0" w:space="0" w:color="auto"/>
            <w:right w:val="none" w:sz="0" w:space="0" w:color="auto"/>
          </w:divBdr>
        </w:div>
        <w:div w:id="2114201332">
          <w:marLeft w:val="640"/>
          <w:marRight w:val="0"/>
          <w:marTop w:val="0"/>
          <w:marBottom w:val="0"/>
          <w:divBdr>
            <w:top w:val="none" w:sz="0" w:space="0" w:color="auto"/>
            <w:left w:val="none" w:sz="0" w:space="0" w:color="auto"/>
            <w:bottom w:val="none" w:sz="0" w:space="0" w:color="auto"/>
            <w:right w:val="none" w:sz="0" w:space="0" w:color="auto"/>
          </w:divBdr>
        </w:div>
        <w:div w:id="1999963547">
          <w:marLeft w:val="640"/>
          <w:marRight w:val="0"/>
          <w:marTop w:val="0"/>
          <w:marBottom w:val="0"/>
          <w:divBdr>
            <w:top w:val="none" w:sz="0" w:space="0" w:color="auto"/>
            <w:left w:val="none" w:sz="0" w:space="0" w:color="auto"/>
            <w:bottom w:val="none" w:sz="0" w:space="0" w:color="auto"/>
            <w:right w:val="none" w:sz="0" w:space="0" w:color="auto"/>
          </w:divBdr>
        </w:div>
        <w:div w:id="671180483">
          <w:marLeft w:val="640"/>
          <w:marRight w:val="0"/>
          <w:marTop w:val="0"/>
          <w:marBottom w:val="0"/>
          <w:divBdr>
            <w:top w:val="none" w:sz="0" w:space="0" w:color="auto"/>
            <w:left w:val="none" w:sz="0" w:space="0" w:color="auto"/>
            <w:bottom w:val="none" w:sz="0" w:space="0" w:color="auto"/>
            <w:right w:val="none" w:sz="0" w:space="0" w:color="auto"/>
          </w:divBdr>
        </w:div>
        <w:div w:id="2059551068">
          <w:marLeft w:val="640"/>
          <w:marRight w:val="0"/>
          <w:marTop w:val="0"/>
          <w:marBottom w:val="0"/>
          <w:divBdr>
            <w:top w:val="none" w:sz="0" w:space="0" w:color="auto"/>
            <w:left w:val="none" w:sz="0" w:space="0" w:color="auto"/>
            <w:bottom w:val="none" w:sz="0" w:space="0" w:color="auto"/>
            <w:right w:val="none" w:sz="0" w:space="0" w:color="auto"/>
          </w:divBdr>
        </w:div>
        <w:div w:id="1988627353">
          <w:marLeft w:val="640"/>
          <w:marRight w:val="0"/>
          <w:marTop w:val="0"/>
          <w:marBottom w:val="0"/>
          <w:divBdr>
            <w:top w:val="none" w:sz="0" w:space="0" w:color="auto"/>
            <w:left w:val="none" w:sz="0" w:space="0" w:color="auto"/>
            <w:bottom w:val="none" w:sz="0" w:space="0" w:color="auto"/>
            <w:right w:val="none" w:sz="0" w:space="0" w:color="auto"/>
          </w:divBdr>
        </w:div>
        <w:div w:id="1898935650">
          <w:marLeft w:val="640"/>
          <w:marRight w:val="0"/>
          <w:marTop w:val="0"/>
          <w:marBottom w:val="0"/>
          <w:divBdr>
            <w:top w:val="none" w:sz="0" w:space="0" w:color="auto"/>
            <w:left w:val="none" w:sz="0" w:space="0" w:color="auto"/>
            <w:bottom w:val="none" w:sz="0" w:space="0" w:color="auto"/>
            <w:right w:val="none" w:sz="0" w:space="0" w:color="auto"/>
          </w:divBdr>
        </w:div>
        <w:div w:id="1222209400">
          <w:marLeft w:val="640"/>
          <w:marRight w:val="0"/>
          <w:marTop w:val="0"/>
          <w:marBottom w:val="0"/>
          <w:divBdr>
            <w:top w:val="none" w:sz="0" w:space="0" w:color="auto"/>
            <w:left w:val="none" w:sz="0" w:space="0" w:color="auto"/>
            <w:bottom w:val="none" w:sz="0" w:space="0" w:color="auto"/>
            <w:right w:val="none" w:sz="0" w:space="0" w:color="auto"/>
          </w:divBdr>
        </w:div>
        <w:div w:id="8990748">
          <w:marLeft w:val="640"/>
          <w:marRight w:val="0"/>
          <w:marTop w:val="0"/>
          <w:marBottom w:val="0"/>
          <w:divBdr>
            <w:top w:val="none" w:sz="0" w:space="0" w:color="auto"/>
            <w:left w:val="none" w:sz="0" w:space="0" w:color="auto"/>
            <w:bottom w:val="none" w:sz="0" w:space="0" w:color="auto"/>
            <w:right w:val="none" w:sz="0" w:space="0" w:color="auto"/>
          </w:divBdr>
        </w:div>
        <w:div w:id="1225332201">
          <w:marLeft w:val="640"/>
          <w:marRight w:val="0"/>
          <w:marTop w:val="0"/>
          <w:marBottom w:val="0"/>
          <w:divBdr>
            <w:top w:val="none" w:sz="0" w:space="0" w:color="auto"/>
            <w:left w:val="none" w:sz="0" w:space="0" w:color="auto"/>
            <w:bottom w:val="none" w:sz="0" w:space="0" w:color="auto"/>
            <w:right w:val="none" w:sz="0" w:space="0" w:color="auto"/>
          </w:divBdr>
        </w:div>
        <w:div w:id="704982720">
          <w:marLeft w:val="640"/>
          <w:marRight w:val="0"/>
          <w:marTop w:val="0"/>
          <w:marBottom w:val="0"/>
          <w:divBdr>
            <w:top w:val="none" w:sz="0" w:space="0" w:color="auto"/>
            <w:left w:val="none" w:sz="0" w:space="0" w:color="auto"/>
            <w:bottom w:val="none" w:sz="0" w:space="0" w:color="auto"/>
            <w:right w:val="none" w:sz="0" w:space="0" w:color="auto"/>
          </w:divBdr>
        </w:div>
        <w:div w:id="615022067">
          <w:marLeft w:val="640"/>
          <w:marRight w:val="0"/>
          <w:marTop w:val="0"/>
          <w:marBottom w:val="0"/>
          <w:divBdr>
            <w:top w:val="none" w:sz="0" w:space="0" w:color="auto"/>
            <w:left w:val="none" w:sz="0" w:space="0" w:color="auto"/>
            <w:bottom w:val="none" w:sz="0" w:space="0" w:color="auto"/>
            <w:right w:val="none" w:sz="0" w:space="0" w:color="auto"/>
          </w:divBdr>
        </w:div>
        <w:div w:id="1920941798">
          <w:marLeft w:val="640"/>
          <w:marRight w:val="0"/>
          <w:marTop w:val="0"/>
          <w:marBottom w:val="0"/>
          <w:divBdr>
            <w:top w:val="none" w:sz="0" w:space="0" w:color="auto"/>
            <w:left w:val="none" w:sz="0" w:space="0" w:color="auto"/>
            <w:bottom w:val="none" w:sz="0" w:space="0" w:color="auto"/>
            <w:right w:val="none" w:sz="0" w:space="0" w:color="auto"/>
          </w:divBdr>
        </w:div>
        <w:div w:id="164631981">
          <w:marLeft w:val="640"/>
          <w:marRight w:val="0"/>
          <w:marTop w:val="0"/>
          <w:marBottom w:val="0"/>
          <w:divBdr>
            <w:top w:val="none" w:sz="0" w:space="0" w:color="auto"/>
            <w:left w:val="none" w:sz="0" w:space="0" w:color="auto"/>
            <w:bottom w:val="none" w:sz="0" w:space="0" w:color="auto"/>
            <w:right w:val="none" w:sz="0" w:space="0" w:color="auto"/>
          </w:divBdr>
        </w:div>
      </w:divsChild>
    </w:div>
    <w:div w:id="723722322">
      <w:bodyDiv w:val="1"/>
      <w:marLeft w:val="0"/>
      <w:marRight w:val="0"/>
      <w:marTop w:val="0"/>
      <w:marBottom w:val="0"/>
      <w:divBdr>
        <w:top w:val="none" w:sz="0" w:space="0" w:color="auto"/>
        <w:left w:val="none" w:sz="0" w:space="0" w:color="auto"/>
        <w:bottom w:val="none" w:sz="0" w:space="0" w:color="auto"/>
        <w:right w:val="none" w:sz="0" w:space="0" w:color="auto"/>
      </w:divBdr>
      <w:divsChild>
        <w:div w:id="1728869178">
          <w:marLeft w:val="640"/>
          <w:marRight w:val="0"/>
          <w:marTop w:val="0"/>
          <w:marBottom w:val="0"/>
          <w:divBdr>
            <w:top w:val="none" w:sz="0" w:space="0" w:color="auto"/>
            <w:left w:val="none" w:sz="0" w:space="0" w:color="auto"/>
            <w:bottom w:val="none" w:sz="0" w:space="0" w:color="auto"/>
            <w:right w:val="none" w:sz="0" w:space="0" w:color="auto"/>
          </w:divBdr>
        </w:div>
        <w:div w:id="611283669">
          <w:marLeft w:val="640"/>
          <w:marRight w:val="0"/>
          <w:marTop w:val="0"/>
          <w:marBottom w:val="0"/>
          <w:divBdr>
            <w:top w:val="none" w:sz="0" w:space="0" w:color="auto"/>
            <w:left w:val="none" w:sz="0" w:space="0" w:color="auto"/>
            <w:bottom w:val="none" w:sz="0" w:space="0" w:color="auto"/>
            <w:right w:val="none" w:sz="0" w:space="0" w:color="auto"/>
          </w:divBdr>
        </w:div>
        <w:div w:id="219218866">
          <w:marLeft w:val="640"/>
          <w:marRight w:val="0"/>
          <w:marTop w:val="0"/>
          <w:marBottom w:val="0"/>
          <w:divBdr>
            <w:top w:val="none" w:sz="0" w:space="0" w:color="auto"/>
            <w:left w:val="none" w:sz="0" w:space="0" w:color="auto"/>
            <w:bottom w:val="none" w:sz="0" w:space="0" w:color="auto"/>
            <w:right w:val="none" w:sz="0" w:space="0" w:color="auto"/>
          </w:divBdr>
        </w:div>
        <w:div w:id="1023046817">
          <w:marLeft w:val="640"/>
          <w:marRight w:val="0"/>
          <w:marTop w:val="0"/>
          <w:marBottom w:val="0"/>
          <w:divBdr>
            <w:top w:val="none" w:sz="0" w:space="0" w:color="auto"/>
            <w:left w:val="none" w:sz="0" w:space="0" w:color="auto"/>
            <w:bottom w:val="none" w:sz="0" w:space="0" w:color="auto"/>
            <w:right w:val="none" w:sz="0" w:space="0" w:color="auto"/>
          </w:divBdr>
        </w:div>
        <w:div w:id="1690058996">
          <w:marLeft w:val="640"/>
          <w:marRight w:val="0"/>
          <w:marTop w:val="0"/>
          <w:marBottom w:val="0"/>
          <w:divBdr>
            <w:top w:val="none" w:sz="0" w:space="0" w:color="auto"/>
            <w:left w:val="none" w:sz="0" w:space="0" w:color="auto"/>
            <w:bottom w:val="none" w:sz="0" w:space="0" w:color="auto"/>
            <w:right w:val="none" w:sz="0" w:space="0" w:color="auto"/>
          </w:divBdr>
        </w:div>
        <w:div w:id="1949728719">
          <w:marLeft w:val="640"/>
          <w:marRight w:val="0"/>
          <w:marTop w:val="0"/>
          <w:marBottom w:val="0"/>
          <w:divBdr>
            <w:top w:val="none" w:sz="0" w:space="0" w:color="auto"/>
            <w:left w:val="none" w:sz="0" w:space="0" w:color="auto"/>
            <w:bottom w:val="none" w:sz="0" w:space="0" w:color="auto"/>
            <w:right w:val="none" w:sz="0" w:space="0" w:color="auto"/>
          </w:divBdr>
        </w:div>
        <w:div w:id="1765999306">
          <w:marLeft w:val="640"/>
          <w:marRight w:val="0"/>
          <w:marTop w:val="0"/>
          <w:marBottom w:val="0"/>
          <w:divBdr>
            <w:top w:val="none" w:sz="0" w:space="0" w:color="auto"/>
            <w:left w:val="none" w:sz="0" w:space="0" w:color="auto"/>
            <w:bottom w:val="none" w:sz="0" w:space="0" w:color="auto"/>
            <w:right w:val="none" w:sz="0" w:space="0" w:color="auto"/>
          </w:divBdr>
        </w:div>
        <w:div w:id="228082279">
          <w:marLeft w:val="640"/>
          <w:marRight w:val="0"/>
          <w:marTop w:val="0"/>
          <w:marBottom w:val="0"/>
          <w:divBdr>
            <w:top w:val="none" w:sz="0" w:space="0" w:color="auto"/>
            <w:left w:val="none" w:sz="0" w:space="0" w:color="auto"/>
            <w:bottom w:val="none" w:sz="0" w:space="0" w:color="auto"/>
            <w:right w:val="none" w:sz="0" w:space="0" w:color="auto"/>
          </w:divBdr>
        </w:div>
        <w:div w:id="1948190591">
          <w:marLeft w:val="640"/>
          <w:marRight w:val="0"/>
          <w:marTop w:val="0"/>
          <w:marBottom w:val="0"/>
          <w:divBdr>
            <w:top w:val="none" w:sz="0" w:space="0" w:color="auto"/>
            <w:left w:val="none" w:sz="0" w:space="0" w:color="auto"/>
            <w:bottom w:val="none" w:sz="0" w:space="0" w:color="auto"/>
            <w:right w:val="none" w:sz="0" w:space="0" w:color="auto"/>
          </w:divBdr>
        </w:div>
        <w:div w:id="176622921">
          <w:marLeft w:val="640"/>
          <w:marRight w:val="0"/>
          <w:marTop w:val="0"/>
          <w:marBottom w:val="0"/>
          <w:divBdr>
            <w:top w:val="none" w:sz="0" w:space="0" w:color="auto"/>
            <w:left w:val="none" w:sz="0" w:space="0" w:color="auto"/>
            <w:bottom w:val="none" w:sz="0" w:space="0" w:color="auto"/>
            <w:right w:val="none" w:sz="0" w:space="0" w:color="auto"/>
          </w:divBdr>
        </w:div>
        <w:div w:id="1002851672">
          <w:marLeft w:val="640"/>
          <w:marRight w:val="0"/>
          <w:marTop w:val="0"/>
          <w:marBottom w:val="0"/>
          <w:divBdr>
            <w:top w:val="none" w:sz="0" w:space="0" w:color="auto"/>
            <w:left w:val="none" w:sz="0" w:space="0" w:color="auto"/>
            <w:bottom w:val="none" w:sz="0" w:space="0" w:color="auto"/>
            <w:right w:val="none" w:sz="0" w:space="0" w:color="auto"/>
          </w:divBdr>
        </w:div>
        <w:div w:id="982346368">
          <w:marLeft w:val="640"/>
          <w:marRight w:val="0"/>
          <w:marTop w:val="0"/>
          <w:marBottom w:val="0"/>
          <w:divBdr>
            <w:top w:val="none" w:sz="0" w:space="0" w:color="auto"/>
            <w:left w:val="none" w:sz="0" w:space="0" w:color="auto"/>
            <w:bottom w:val="none" w:sz="0" w:space="0" w:color="auto"/>
            <w:right w:val="none" w:sz="0" w:space="0" w:color="auto"/>
          </w:divBdr>
        </w:div>
        <w:div w:id="1367634835">
          <w:marLeft w:val="640"/>
          <w:marRight w:val="0"/>
          <w:marTop w:val="0"/>
          <w:marBottom w:val="0"/>
          <w:divBdr>
            <w:top w:val="none" w:sz="0" w:space="0" w:color="auto"/>
            <w:left w:val="none" w:sz="0" w:space="0" w:color="auto"/>
            <w:bottom w:val="none" w:sz="0" w:space="0" w:color="auto"/>
            <w:right w:val="none" w:sz="0" w:space="0" w:color="auto"/>
          </w:divBdr>
        </w:div>
        <w:div w:id="1877043781">
          <w:marLeft w:val="640"/>
          <w:marRight w:val="0"/>
          <w:marTop w:val="0"/>
          <w:marBottom w:val="0"/>
          <w:divBdr>
            <w:top w:val="none" w:sz="0" w:space="0" w:color="auto"/>
            <w:left w:val="none" w:sz="0" w:space="0" w:color="auto"/>
            <w:bottom w:val="none" w:sz="0" w:space="0" w:color="auto"/>
            <w:right w:val="none" w:sz="0" w:space="0" w:color="auto"/>
          </w:divBdr>
        </w:div>
        <w:div w:id="296035075">
          <w:marLeft w:val="640"/>
          <w:marRight w:val="0"/>
          <w:marTop w:val="0"/>
          <w:marBottom w:val="0"/>
          <w:divBdr>
            <w:top w:val="none" w:sz="0" w:space="0" w:color="auto"/>
            <w:left w:val="none" w:sz="0" w:space="0" w:color="auto"/>
            <w:bottom w:val="none" w:sz="0" w:space="0" w:color="auto"/>
            <w:right w:val="none" w:sz="0" w:space="0" w:color="auto"/>
          </w:divBdr>
        </w:div>
        <w:div w:id="1049692563">
          <w:marLeft w:val="640"/>
          <w:marRight w:val="0"/>
          <w:marTop w:val="0"/>
          <w:marBottom w:val="0"/>
          <w:divBdr>
            <w:top w:val="none" w:sz="0" w:space="0" w:color="auto"/>
            <w:left w:val="none" w:sz="0" w:space="0" w:color="auto"/>
            <w:bottom w:val="none" w:sz="0" w:space="0" w:color="auto"/>
            <w:right w:val="none" w:sz="0" w:space="0" w:color="auto"/>
          </w:divBdr>
        </w:div>
        <w:div w:id="1510559723">
          <w:marLeft w:val="640"/>
          <w:marRight w:val="0"/>
          <w:marTop w:val="0"/>
          <w:marBottom w:val="0"/>
          <w:divBdr>
            <w:top w:val="none" w:sz="0" w:space="0" w:color="auto"/>
            <w:left w:val="none" w:sz="0" w:space="0" w:color="auto"/>
            <w:bottom w:val="none" w:sz="0" w:space="0" w:color="auto"/>
            <w:right w:val="none" w:sz="0" w:space="0" w:color="auto"/>
          </w:divBdr>
        </w:div>
        <w:div w:id="435374075">
          <w:marLeft w:val="640"/>
          <w:marRight w:val="0"/>
          <w:marTop w:val="0"/>
          <w:marBottom w:val="0"/>
          <w:divBdr>
            <w:top w:val="none" w:sz="0" w:space="0" w:color="auto"/>
            <w:left w:val="none" w:sz="0" w:space="0" w:color="auto"/>
            <w:bottom w:val="none" w:sz="0" w:space="0" w:color="auto"/>
            <w:right w:val="none" w:sz="0" w:space="0" w:color="auto"/>
          </w:divBdr>
        </w:div>
        <w:div w:id="185220438">
          <w:marLeft w:val="640"/>
          <w:marRight w:val="0"/>
          <w:marTop w:val="0"/>
          <w:marBottom w:val="0"/>
          <w:divBdr>
            <w:top w:val="none" w:sz="0" w:space="0" w:color="auto"/>
            <w:left w:val="none" w:sz="0" w:space="0" w:color="auto"/>
            <w:bottom w:val="none" w:sz="0" w:space="0" w:color="auto"/>
            <w:right w:val="none" w:sz="0" w:space="0" w:color="auto"/>
          </w:divBdr>
        </w:div>
        <w:div w:id="640037639">
          <w:marLeft w:val="640"/>
          <w:marRight w:val="0"/>
          <w:marTop w:val="0"/>
          <w:marBottom w:val="0"/>
          <w:divBdr>
            <w:top w:val="none" w:sz="0" w:space="0" w:color="auto"/>
            <w:left w:val="none" w:sz="0" w:space="0" w:color="auto"/>
            <w:bottom w:val="none" w:sz="0" w:space="0" w:color="auto"/>
            <w:right w:val="none" w:sz="0" w:space="0" w:color="auto"/>
          </w:divBdr>
        </w:div>
        <w:div w:id="454760601">
          <w:marLeft w:val="640"/>
          <w:marRight w:val="0"/>
          <w:marTop w:val="0"/>
          <w:marBottom w:val="0"/>
          <w:divBdr>
            <w:top w:val="none" w:sz="0" w:space="0" w:color="auto"/>
            <w:left w:val="none" w:sz="0" w:space="0" w:color="auto"/>
            <w:bottom w:val="none" w:sz="0" w:space="0" w:color="auto"/>
            <w:right w:val="none" w:sz="0" w:space="0" w:color="auto"/>
          </w:divBdr>
        </w:div>
        <w:div w:id="1110468784">
          <w:marLeft w:val="640"/>
          <w:marRight w:val="0"/>
          <w:marTop w:val="0"/>
          <w:marBottom w:val="0"/>
          <w:divBdr>
            <w:top w:val="none" w:sz="0" w:space="0" w:color="auto"/>
            <w:left w:val="none" w:sz="0" w:space="0" w:color="auto"/>
            <w:bottom w:val="none" w:sz="0" w:space="0" w:color="auto"/>
            <w:right w:val="none" w:sz="0" w:space="0" w:color="auto"/>
          </w:divBdr>
        </w:div>
        <w:div w:id="1045373518">
          <w:marLeft w:val="640"/>
          <w:marRight w:val="0"/>
          <w:marTop w:val="0"/>
          <w:marBottom w:val="0"/>
          <w:divBdr>
            <w:top w:val="none" w:sz="0" w:space="0" w:color="auto"/>
            <w:left w:val="none" w:sz="0" w:space="0" w:color="auto"/>
            <w:bottom w:val="none" w:sz="0" w:space="0" w:color="auto"/>
            <w:right w:val="none" w:sz="0" w:space="0" w:color="auto"/>
          </w:divBdr>
        </w:div>
        <w:div w:id="589046970">
          <w:marLeft w:val="640"/>
          <w:marRight w:val="0"/>
          <w:marTop w:val="0"/>
          <w:marBottom w:val="0"/>
          <w:divBdr>
            <w:top w:val="none" w:sz="0" w:space="0" w:color="auto"/>
            <w:left w:val="none" w:sz="0" w:space="0" w:color="auto"/>
            <w:bottom w:val="none" w:sz="0" w:space="0" w:color="auto"/>
            <w:right w:val="none" w:sz="0" w:space="0" w:color="auto"/>
          </w:divBdr>
        </w:div>
        <w:div w:id="23790540">
          <w:marLeft w:val="640"/>
          <w:marRight w:val="0"/>
          <w:marTop w:val="0"/>
          <w:marBottom w:val="0"/>
          <w:divBdr>
            <w:top w:val="none" w:sz="0" w:space="0" w:color="auto"/>
            <w:left w:val="none" w:sz="0" w:space="0" w:color="auto"/>
            <w:bottom w:val="none" w:sz="0" w:space="0" w:color="auto"/>
            <w:right w:val="none" w:sz="0" w:space="0" w:color="auto"/>
          </w:divBdr>
        </w:div>
      </w:divsChild>
    </w:div>
    <w:div w:id="729889649">
      <w:bodyDiv w:val="1"/>
      <w:marLeft w:val="0"/>
      <w:marRight w:val="0"/>
      <w:marTop w:val="0"/>
      <w:marBottom w:val="0"/>
      <w:divBdr>
        <w:top w:val="none" w:sz="0" w:space="0" w:color="auto"/>
        <w:left w:val="none" w:sz="0" w:space="0" w:color="auto"/>
        <w:bottom w:val="none" w:sz="0" w:space="0" w:color="auto"/>
        <w:right w:val="none" w:sz="0" w:space="0" w:color="auto"/>
      </w:divBdr>
      <w:divsChild>
        <w:div w:id="439691258">
          <w:marLeft w:val="640"/>
          <w:marRight w:val="0"/>
          <w:marTop w:val="0"/>
          <w:marBottom w:val="0"/>
          <w:divBdr>
            <w:top w:val="none" w:sz="0" w:space="0" w:color="auto"/>
            <w:left w:val="none" w:sz="0" w:space="0" w:color="auto"/>
            <w:bottom w:val="none" w:sz="0" w:space="0" w:color="auto"/>
            <w:right w:val="none" w:sz="0" w:space="0" w:color="auto"/>
          </w:divBdr>
        </w:div>
        <w:div w:id="1138765506">
          <w:marLeft w:val="640"/>
          <w:marRight w:val="0"/>
          <w:marTop w:val="0"/>
          <w:marBottom w:val="0"/>
          <w:divBdr>
            <w:top w:val="none" w:sz="0" w:space="0" w:color="auto"/>
            <w:left w:val="none" w:sz="0" w:space="0" w:color="auto"/>
            <w:bottom w:val="none" w:sz="0" w:space="0" w:color="auto"/>
            <w:right w:val="none" w:sz="0" w:space="0" w:color="auto"/>
          </w:divBdr>
        </w:div>
        <w:div w:id="1881279697">
          <w:marLeft w:val="640"/>
          <w:marRight w:val="0"/>
          <w:marTop w:val="0"/>
          <w:marBottom w:val="0"/>
          <w:divBdr>
            <w:top w:val="none" w:sz="0" w:space="0" w:color="auto"/>
            <w:left w:val="none" w:sz="0" w:space="0" w:color="auto"/>
            <w:bottom w:val="none" w:sz="0" w:space="0" w:color="auto"/>
            <w:right w:val="none" w:sz="0" w:space="0" w:color="auto"/>
          </w:divBdr>
        </w:div>
        <w:div w:id="128079356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157966182">
          <w:marLeft w:val="640"/>
          <w:marRight w:val="0"/>
          <w:marTop w:val="0"/>
          <w:marBottom w:val="0"/>
          <w:divBdr>
            <w:top w:val="none" w:sz="0" w:space="0" w:color="auto"/>
            <w:left w:val="none" w:sz="0" w:space="0" w:color="auto"/>
            <w:bottom w:val="none" w:sz="0" w:space="0" w:color="auto"/>
            <w:right w:val="none" w:sz="0" w:space="0" w:color="auto"/>
          </w:divBdr>
        </w:div>
        <w:div w:id="1855456133">
          <w:marLeft w:val="640"/>
          <w:marRight w:val="0"/>
          <w:marTop w:val="0"/>
          <w:marBottom w:val="0"/>
          <w:divBdr>
            <w:top w:val="none" w:sz="0" w:space="0" w:color="auto"/>
            <w:left w:val="none" w:sz="0" w:space="0" w:color="auto"/>
            <w:bottom w:val="none" w:sz="0" w:space="0" w:color="auto"/>
            <w:right w:val="none" w:sz="0" w:space="0" w:color="auto"/>
          </w:divBdr>
        </w:div>
        <w:div w:id="500513501">
          <w:marLeft w:val="640"/>
          <w:marRight w:val="0"/>
          <w:marTop w:val="0"/>
          <w:marBottom w:val="0"/>
          <w:divBdr>
            <w:top w:val="none" w:sz="0" w:space="0" w:color="auto"/>
            <w:left w:val="none" w:sz="0" w:space="0" w:color="auto"/>
            <w:bottom w:val="none" w:sz="0" w:space="0" w:color="auto"/>
            <w:right w:val="none" w:sz="0" w:space="0" w:color="auto"/>
          </w:divBdr>
        </w:div>
        <w:div w:id="1476096757">
          <w:marLeft w:val="640"/>
          <w:marRight w:val="0"/>
          <w:marTop w:val="0"/>
          <w:marBottom w:val="0"/>
          <w:divBdr>
            <w:top w:val="none" w:sz="0" w:space="0" w:color="auto"/>
            <w:left w:val="none" w:sz="0" w:space="0" w:color="auto"/>
            <w:bottom w:val="none" w:sz="0" w:space="0" w:color="auto"/>
            <w:right w:val="none" w:sz="0" w:space="0" w:color="auto"/>
          </w:divBdr>
        </w:div>
        <w:div w:id="1257711485">
          <w:marLeft w:val="640"/>
          <w:marRight w:val="0"/>
          <w:marTop w:val="0"/>
          <w:marBottom w:val="0"/>
          <w:divBdr>
            <w:top w:val="none" w:sz="0" w:space="0" w:color="auto"/>
            <w:left w:val="none" w:sz="0" w:space="0" w:color="auto"/>
            <w:bottom w:val="none" w:sz="0" w:space="0" w:color="auto"/>
            <w:right w:val="none" w:sz="0" w:space="0" w:color="auto"/>
          </w:divBdr>
        </w:div>
        <w:div w:id="2009481650">
          <w:marLeft w:val="640"/>
          <w:marRight w:val="0"/>
          <w:marTop w:val="0"/>
          <w:marBottom w:val="0"/>
          <w:divBdr>
            <w:top w:val="none" w:sz="0" w:space="0" w:color="auto"/>
            <w:left w:val="none" w:sz="0" w:space="0" w:color="auto"/>
            <w:bottom w:val="none" w:sz="0" w:space="0" w:color="auto"/>
            <w:right w:val="none" w:sz="0" w:space="0" w:color="auto"/>
          </w:divBdr>
        </w:div>
        <w:div w:id="1908225751">
          <w:marLeft w:val="640"/>
          <w:marRight w:val="0"/>
          <w:marTop w:val="0"/>
          <w:marBottom w:val="0"/>
          <w:divBdr>
            <w:top w:val="none" w:sz="0" w:space="0" w:color="auto"/>
            <w:left w:val="none" w:sz="0" w:space="0" w:color="auto"/>
            <w:bottom w:val="none" w:sz="0" w:space="0" w:color="auto"/>
            <w:right w:val="none" w:sz="0" w:space="0" w:color="auto"/>
          </w:divBdr>
        </w:div>
        <w:div w:id="2020156799">
          <w:marLeft w:val="640"/>
          <w:marRight w:val="0"/>
          <w:marTop w:val="0"/>
          <w:marBottom w:val="0"/>
          <w:divBdr>
            <w:top w:val="none" w:sz="0" w:space="0" w:color="auto"/>
            <w:left w:val="none" w:sz="0" w:space="0" w:color="auto"/>
            <w:bottom w:val="none" w:sz="0" w:space="0" w:color="auto"/>
            <w:right w:val="none" w:sz="0" w:space="0" w:color="auto"/>
          </w:divBdr>
        </w:div>
        <w:div w:id="14696803">
          <w:marLeft w:val="640"/>
          <w:marRight w:val="0"/>
          <w:marTop w:val="0"/>
          <w:marBottom w:val="0"/>
          <w:divBdr>
            <w:top w:val="none" w:sz="0" w:space="0" w:color="auto"/>
            <w:left w:val="none" w:sz="0" w:space="0" w:color="auto"/>
            <w:bottom w:val="none" w:sz="0" w:space="0" w:color="auto"/>
            <w:right w:val="none" w:sz="0" w:space="0" w:color="auto"/>
          </w:divBdr>
        </w:div>
        <w:div w:id="229119664">
          <w:marLeft w:val="640"/>
          <w:marRight w:val="0"/>
          <w:marTop w:val="0"/>
          <w:marBottom w:val="0"/>
          <w:divBdr>
            <w:top w:val="none" w:sz="0" w:space="0" w:color="auto"/>
            <w:left w:val="none" w:sz="0" w:space="0" w:color="auto"/>
            <w:bottom w:val="none" w:sz="0" w:space="0" w:color="auto"/>
            <w:right w:val="none" w:sz="0" w:space="0" w:color="auto"/>
          </w:divBdr>
        </w:div>
        <w:div w:id="1532523904">
          <w:marLeft w:val="640"/>
          <w:marRight w:val="0"/>
          <w:marTop w:val="0"/>
          <w:marBottom w:val="0"/>
          <w:divBdr>
            <w:top w:val="none" w:sz="0" w:space="0" w:color="auto"/>
            <w:left w:val="none" w:sz="0" w:space="0" w:color="auto"/>
            <w:bottom w:val="none" w:sz="0" w:space="0" w:color="auto"/>
            <w:right w:val="none" w:sz="0" w:space="0" w:color="auto"/>
          </w:divBdr>
        </w:div>
        <w:div w:id="1784769402">
          <w:marLeft w:val="640"/>
          <w:marRight w:val="0"/>
          <w:marTop w:val="0"/>
          <w:marBottom w:val="0"/>
          <w:divBdr>
            <w:top w:val="none" w:sz="0" w:space="0" w:color="auto"/>
            <w:left w:val="none" w:sz="0" w:space="0" w:color="auto"/>
            <w:bottom w:val="none" w:sz="0" w:space="0" w:color="auto"/>
            <w:right w:val="none" w:sz="0" w:space="0" w:color="auto"/>
          </w:divBdr>
        </w:div>
        <w:div w:id="1574120174">
          <w:marLeft w:val="640"/>
          <w:marRight w:val="0"/>
          <w:marTop w:val="0"/>
          <w:marBottom w:val="0"/>
          <w:divBdr>
            <w:top w:val="none" w:sz="0" w:space="0" w:color="auto"/>
            <w:left w:val="none" w:sz="0" w:space="0" w:color="auto"/>
            <w:bottom w:val="none" w:sz="0" w:space="0" w:color="auto"/>
            <w:right w:val="none" w:sz="0" w:space="0" w:color="auto"/>
          </w:divBdr>
        </w:div>
        <w:div w:id="2037585527">
          <w:marLeft w:val="640"/>
          <w:marRight w:val="0"/>
          <w:marTop w:val="0"/>
          <w:marBottom w:val="0"/>
          <w:divBdr>
            <w:top w:val="none" w:sz="0" w:space="0" w:color="auto"/>
            <w:left w:val="none" w:sz="0" w:space="0" w:color="auto"/>
            <w:bottom w:val="none" w:sz="0" w:space="0" w:color="auto"/>
            <w:right w:val="none" w:sz="0" w:space="0" w:color="auto"/>
          </w:divBdr>
        </w:div>
        <w:div w:id="1504592992">
          <w:marLeft w:val="640"/>
          <w:marRight w:val="0"/>
          <w:marTop w:val="0"/>
          <w:marBottom w:val="0"/>
          <w:divBdr>
            <w:top w:val="none" w:sz="0" w:space="0" w:color="auto"/>
            <w:left w:val="none" w:sz="0" w:space="0" w:color="auto"/>
            <w:bottom w:val="none" w:sz="0" w:space="0" w:color="auto"/>
            <w:right w:val="none" w:sz="0" w:space="0" w:color="auto"/>
          </w:divBdr>
        </w:div>
      </w:divsChild>
    </w:div>
    <w:div w:id="735249493">
      <w:bodyDiv w:val="1"/>
      <w:marLeft w:val="0"/>
      <w:marRight w:val="0"/>
      <w:marTop w:val="0"/>
      <w:marBottom w:val="0"/>
      <w:divBdr>
        <w:top w:val="none" w:sz="0" w:space="0" w:color="auto"/>
        <w:left w:val="none" w:sz="0" w:space="0" w:color="auto"/>
        <w:bottom w:val="none" w:sz="0" w:space="0" w:color="auto"/>
        <w:right w:val="none" w:sz="0" w:space="0" w:color="auto"/>
      </w:divBdr>
      <w:divsChild>
        <w:div w:id="1810055602">
          <w:marLeft w:val="640"/>
          <w:marRight w:val="0"/>
          <w:marTop w:val="0"/>
          <w:marBottom w:val="0"/>
          <w:divBdr>
            <w:top w:val="none" w:sz="0" w:space="0" w:color="auto"/>
            <w:left w:val="none" w:sz="0" w:space="0" w:color="auto"/>
            <w:bottom w:val="none" w:sz="0" w:space="0" w:color="auto"/>
            <w:right w:val="none" w:sz="0" w:space="0" w:color="auto"/>
          </w:divBdr>
        </w:div>
        <w:div w:id="1842040454">
          <w:marLeft w:val="640"/>
          <w:marRight w:val="0"/>
          <w:marTop w:val="0"/>
          <w:marBottom w:val="0"/>
          <w:divBdr>
            <w:top w:val="none" w:sz="0" w:space="0" w:color="auto"/>
            <w:left w:val="none" w:sz="0" w:space="0" w:color="auto"/>
            <w:bottom w:val="none" w:sz="0" w:space="0" w:color="auto"/>
            <w:right w:val="none" w:sz="0" w:space="0" w:color="auto"/>
          </w:divBdr>
        </w:div>
        <w:div w:id="126704735">
          <w:marLeft w:val="640"/>
          <w:marRight w:val="0"/>
          <w:marTop w:val="0"/>
          <w:marBottom w:val="0"/>
          <w:divBdr>
            <w:top w:val="none" w:sz="0" w:space="0" w:color="auto"/>
            <w:left w:val="none" w:sz="0" w:space="0" w:color="auto"/>
            <w:bottom w:val="none" w:sz="0" w:space="0" w:color="auto"/>
            <w:right w:val="none" w:sz="0" w:space="0" w:color="auto"/>
          </w:divBdr>
        </w:div>
        <w:div w:id="1036852968">
          <w:marLeft w:val="640"/>
          <w:marRight w:val="0"/>
          <w:marTop w:val="0"/>
          <w:marBottom w:val="0"/>
          <w:divBdr>
            <w:top w:val="none" w:sz="0" w:space="0" w:color="auto"/>
            <w:left w:val="none" w:sz="0" w:space="0" w:color="auto"/>
            <w:bottom w:val="none" w:sz="0" w:space="0" w:color="auto"/>
            <w:right w:val="none" w:sz="0" w:space="0" w:color="auto"/>
          </w:divBdr>
        </w:div>
        <w:div w:id="1265532025">
          <w:marLeft w:val="640"/>
          <w:marRight w:val="0"/>
          <w:marTop w:val="0"/>
          <w:marBottom w:val="0"/>
          <w:divBdr>
            <w:top w:val="none" w:sz="0" w:space="0" w:color="auto"/>
            <w:left w:val="none" w:sz="0" w:space="0" w:color="auto"/>
            <w:bottom w:val="none" w:sz="0" w:space="0" w:color="auto"/>
            <w:right w:val="none" w:sz="0" w:space="0" w:color="auto"/>
          </w:divBdr>
        </w:div>
        <w:div w:id="1613393519">
          <w:marLeft w:val="640"/>
          <w:marRight w:val="0"/>
          <w:marTop w:val="0"/>
          <w:marBottom w:val="0"/>
          <w:divBdr>
            <w:top w:val="none" w:sz="0" w:space="0" w:color="auto"/>
            <w:left w:val="none" w:sz="0" w:space="0" w:color="auto"/>
            <w:bottom w:val="none" w:sz="0" w:space="0" w:color="auto"/>
            <w:right w:val="none" w:sz="0" w:space="0" w:color="auto"/>
          </w:divBdr>
        </w:div>
        <w:div w:id="1413815016">
          <w:marLeft w:val="640"/>
          <w:marRight w:val="0"/>
          <w:marTop w:val="0"/>
          <w:marBottom w:val="0"/>
          <w:divBdr>
            <w:top w:val="none" w:sz="0" w:space="0" w:color="auto"/>
            <w:left w:val="none" w:sz="0" w:space="0" w:color="auto"/>
            <w:bottom w:val="none" w:sz="0" w:space="0" w:color="auto"/>
            <w:right w:val="none" w:sz="0" w:space="0" w:color="auto"/>
          </w:divBdr>
        </w:div>
        <w:div w:id="866522745">
          <w:marLeft w:val="640"/>
          <w:marRight w:val="0"/>
          <w:marTop w:val="0"/>
          <w:marBottom w:val="0"/>
          <w:divBdr>
            <w:top w:val="none" w:sz="0" w:space="0" w:color="auto"/>
            <w:left w:val="none" w:sz="0" w:space="0" w:color="auto"/>
            <w:bottom w:val="none" w:sz="0" w:space="0" w:color="auto"/>
            <w:right w:val="none" w:sz="0" w:space="0" w:color="auto"/>
          </w:divBdr>
        </w:div>
        <w:div w:id="1100105421">
          <w:marLeft w:val="640"/>
          <w:marRight w:val="0"/>
          <w:marTop w:val="0"/>
          <w:marBottom w:val="0"/>
          <w:divBdr>
            <w:top w:val="none" w:sz="0" w:space="0" w:color="auto"/>
            <w:left w:val="none" w:sz="0" w:space="0" w:color="auto"/>
            <w:bottom w:val="none" w:sz="0" w:space="0" w:color="auto"/>
            <w:right w:val="none" w:sz="0" w:space="0" w:color="auto"/>
          </w:divBdr>
        </w:div>
        <w:div w:id="1266037224">
          <w:marLeft w:val="640"/>
          <w:marRight w:val="0"/>
          <w:marTop w:val="0"/>
          <w:marBottom w:val="0"/>
          <w:divBdr>
            <w:top w:val="none" w:sz="0" w:space="0" w:color="auto"/>
            <w:left w:val="none" w:sz="0" w:space="0" w:color="auto"/>
            <w:bottom w:val="none" w:sz="0" w:space="0" w:color="auto"/>
            <w:right w:val="none" w:sz="0" w:space="0" w:color="auto"/>
          </w:divBdr>
        </w:div>
        <w:div w:id="719093156">
          <w:marLeft w:val="640"/>
          <w:marRight w:val="0"/>
          <w:marTop w:val="0"/>
          <w:marBottom w:val="0"/>
          <w:divBdr>
            <w:top w:val="none" w:sz="0" w:space="0" w:color="auto"/>
            <w:left w:val="none" w:sz="0" w:space="0" w:color="auto"/>
            <w:bottom w:val="none" w:sz="0" w:space="0" w:color="auto"/>
            <w:right w:val="none" w:sz="0" w:space="0" w:color="auto"/>
          </w:divBdr>
        </w:div>
        <w:div w:id="627050531">
          <w:marLeft w:val="640"/>
          <w:marRight w:val="0"/>
          <w:marTop w:val="0"/>
          <w:marBottom w:val="0"/>
          <w:divBdr>
            <w:top w:val="none" w:sz="0" w:space="0" w:color="auto"/>
            <w:left w:val="none" w:sz="0" w:space="0" w:color="auto"/>
            <w:bottom w:val="none" w:sz="0" w:space="0" w:color="auto"/>
            <w:right w:val="none" w:sz="0" w:space="0" w:color="auto"/>
          </w:divBdr>
        </w:div>
        <w:div w:id="670062626">
          <w:marLeft w:val="640"/>
          <w:marRight w:val="0"/>
          <w:marTop w:val="0"/>
          <w:marBottom w:val="0"/>
          <w:divBdr>
            <w:top w:val="none" w:sz="0" w:space="0" w:color="auto"/>
            <w:left w:val="none" w:sz="0" w:space="0" w:color="auto"/>
            <w:bottom w:val="none" w:sz="0" w:space="0" w:color="auto"/>
            <w:right w:val="none" w:sz="0" w:space="0" w:color="auto"/>
          </w:divBdr>
        </w:div>
        <w:div w:id="605191427">
          <w:marLeft w:val="640"/>
          <w:marRight w:val="0"/>
          <w:marTop w:val="0"/>
          <w:marBottom w:val="0"/>
          <w:divBdr>
            <w:top w:val="none" w:sz="0" w:space="0" w:color="auto"/>
            <w:left w:val="none" w:sz="0" w:space="0" w:color="auto"/>
            <w:bottom w:val="none" w:sz="0" w:space="0" w:color="auto"/>
            <w:right w:val="none" w:sz="0" w:space="0" w:color="auto"/>
          </w:divBdr>
        </w:div>
        <w:div w:id="460997940">
          <w:marLeft w:val="640"/>
          <w:marRight w:val="0"/>
          <w:marTop w:val="0"/>
          <w:marBottom w:val="0"/>
          <w:divBdr>
            <w:top w:val="none" w:sz="0" w:space="0" w:color="auto"/>
            <w:left w:val="none" w:sz="0" w:space="0" w:color="auto"/>
            <w:bottom w:val="none" w:sz="0" w:space="0" w:color="auto"/>
            <w:right w:val="none" w:sz="0" w:space="0" w:color="auto"/>
          </w:divBdr>
        </w:div>
        <w:div w:id="2113014790">
          <w:marLeft w:val="640"/>
          <w:marRight w:val="0"/>
          <w:marTop w:val="0"/>
          <w:marBottom w:val="0"/>
          <w:divBdr>
            <w:top w:val="none" w:sz="0" w:space="0" w:color="auto"/>
            <w:left w:val="none" w:sz="0" w:space="0" w:color="auto"/>
            <w:bottom w:val="none" w:sz="0" w:space="0" w:color="auto"/>
            <w:right w:val="none" w:sz="0" w:space="0" w:color="auto"/>
          </w:divBdr>
        </w:div>
        <w:div w:id="1542397336">
          <w:marLeft w:val="640"/>
          <w:marRight w:val="0"/>
          <w:marTop w:val="0"/>
          <w:marBottom w:val="0"/>
          <w:divBdr>
            <w:top w:val="none" w:sz="0" w:space="0" w:color="auto"/>
            <w:left w:val="none" w:sz="0" w:space="0" w:color="auto"/>
            <w:bottom w:val="none" w:sz="0" w:space="0" w:color="auto"/>
            <w:right w:val="none" w:sz="0" w:space="0" w:color="auto"/>
          </w:divBdr>
        </w:div>
        <w:div w:id="1691031918">
          <w:marLeft w:val="640"/>
          <w:marRight w:val="0"/>
          <w:marTop w:val="0"/>
          <w:marBottom w:val="0"/>
          <w:divBdr>
            <w:top w:val="none" w:sz="0" w:space="0" w:color="auto"/>
            <w:left w:val="none" w:sz="0" w:space="0" w:color="auto"/>
            <w:bottom w:val="none" w:sz="0" w:space="0" w:color="auto"/>
            <w:right w:val="none" w:sz="0" w:space="0" w:color="auto"/>
          </w:divBdr>
        </w:div>
      </w:divsChild>
    </w:div>
    <w:div w:id="745147326">
      <w:bodyDiv w:val="1"/>
      <w:marLeft w:val="0"/>
      <w:marRight w:val="0"/>
      <w:marTop w:val="0"/>
      <w:marBottom w:val="0"/>
      <w:divBdr>
        <w:top w:val="none" w:sz="0" w:space="0" w:color="auto"/>
        <w:left w:val="none" w:sz="0" w:space="0" w:color="auto"/>
        <w:bottom w:val="none" w:sz="0" w:space="0" w:color="auto"/>
        <w:right w:val="none" w:sz="0" w:space="0" w:color="auto"/>
      </w:divBdr>
    </w:div>
    <w:div w:id="786046197">
      <w:bodyDiv w:val="1"/>
      <w:marLeft w:val="0"/>
      <w:marRight w:val="0"/>
      <w:marTop w:val="0"/>
      <w:marBottom w:val="0"/>
      <w:divBdr>
        <w:top w:val="none" w:sz="0" w:space="0" w:color="auto"/>
        <w:left w:val="none" w:sz="0" w:space="0" w:color="auto"/>
        <w:bottom w:val="none" w:sz="0" w:space="0" w:color="auto"/>
        <w:right w:val="none" w:sz="0" w:space="0" w:color="auto"/>
      </w:divBdr>
      <w:divsChild>
        <w:div w:id="1461655066">
          <w:marLeft w:val="640"/>
          <w:marRight w:val="0"/>
          <w:marTop w:val="0"/>
          <w:marBottom w:val="0"/>
          <w:divBdr>
            <w:top w:val="none" w:sz="0" w:space="0" w:color="auto"/>
            <w:left w:val="none" w:sz="0" w:space="0" w:color="auto"/>
            <w:bottom w:val="none" w:sz="0" w:space="0" w:color="auto"/>
            <w:right w:val="none" w:sz="0" w:space="0" w:color="auto"/>
          </w:divBdr>
        </w:div>
        <w:div w:id="1821771967">
          <w:marLeft w:val="640"/>
          <w:marRight w:val="0"/>
          <w:marTop w:val="0"/>
          <w:marBottom w:val="0"/>
          <w:divBdr>
            <w:top w:val="none" w:sz="0" w:space="0" w:color="auto"/>
            <w:left w:val="none" w:sz="0" w:space="0" w:color="auto"/>
            <w:bottom w:val="none" w:sz="0" w:space="0" w:color="auto"/>
            <w:right w:val="none" w:sz="0" w:space="0" w:color="auto"/>
          </w:divBdr>
        </w:div>
        <w:div w:id="380055092">
          <w:marLeft w:val="640"/>
          <w:marRight w:val="0"/>
          <w:marTop w:val="0"/>
          <w:marBottom w:val="0"/>
          <w:divBdr>
            <w:top w:val="none" w:sz="0" w:space="0" w:color="auto"/>
            <w:left w:val="none" w:sz="0" w:space="0" w:color="auto"/>
            <w:bottom w:val="none" w:sz="0" w:space="0" w:color="auto"/>
            <w:right w:val="none" w:sz="0" w:space="0" w:color="auto"/>
          </w:divBdr>
        </w:div>
        <w:div w:id="333001091">
          <w:marLeft w:val="640"/>
          <w:marRight w:val="0"/>
          <w:marTop w:val="0"/>
          <w:marBottom w:val="0"/>
          <w:divBdr>
            <w:top w:val="none" w:sz="0" w:space="0" w:color="auto"/>
            <w:left w:val="none" w:sz="0" w:space="0" w:color="auto"/>
            <w:bottom w:val="none" w:sz="0" w:space="0" w:color="auto"/>
            <w:right w:val="none" w:sz="0" w:space="0" w:color="auto"/>
          </w:divBdr>
        </w:div>
        <w:div w:id="295138835">
          <w:marLeft w:val="640"/>
          <w:marRight w:val="0"/>
          <w:marTop w:val="0"/>
          <w:marBottom w:val="0"/>
          <w:divBdr>
            <w:top w:val="none" w:sz="0" w:space="0" w:color="auto"/>
            <w:left w:val="none" w:sz="0" w:space="0" w:color="auto"/>
            <w:bottom w:val="none" w:sz="0" w:space="0" w:color="auto"/>
            <w:right w:val="none" w:sz="0" w:space="0" w:color="auto"/>
          </w:divBdr>
        </w:div>
        <w:div w:id="1773889055">
          <w:marLeft w:val="640"/>
          <w:marRight w:val="0"/>
          <w:marTop w:val="0"/>
          <w:marBottom w:val="0"/>
          <w:divBdr>
            <w:top w:val="none" w:sz="0" w:space="0" w:color="auto"/>
            <w:left w:val="none" w:sz="0" w:space="0" w:color="auto"/>
            <w:bottom w:val="none" w:sz="0" w:space="0" w:color="auto"/>
            <w:right w:val="none" w:sz="0" w:space="0" w:color="auto"/>
          </w:divBdr>
        </w:div>
        <w:div w:id="1818187411">
          <w:marLeft w:val="640"/>
          <w:marRight w:val="0"/>
          <w:marTop w:val="0"/>
          <w:marBottom w:val="0"/>
          <w:divBdr>
            <w:top w:val="none" w:sz="0" w:space="0" w:color="auto"/>
            <w:left w:val="none" w:sz="0" w:space="0" w:color="auto"/>
            <w:bottom w:val="none" w:sz="0" w:space="0" w:color="auto"/>
            <w:right w:val="none" w:sz="0" w:space="0" w:color="auto"/>
          </w:divBdr>
        </w:div>
        <w:div w:id="1578902502">
          <w:marLeft w:val="640"/>
          <w:marRight w:val="0"/>
          <w:marTop w:val="0"/>
          <w:marBottom w:val="0"/>
          <w:divBdr>
            <w:top w:val="none" w:sz="0" w:space="0" w:color="auto"/>
            <w:left w:val="none" w:sz="0" w:space="0" w:color="auto"/>
            <w:bottom w:val="none" w:sz="0" w:space="0" w:color="auto"/>
            <w:right w:val="none" w:sz="0" w:space="0" w:color="auto"/>
          </w:divBdr>
        </w:div>
        <w:div w:id="926038071">
          <w:marLeft w:val="640"/>
          <w:marRight w:val="0"/>
          <w:marTop w:val="0"/>
          <w:marBottom w:val="0"/>
          <w:divBdr>
            <w:top w:val="none" w:sz="0" w:space="0" w:color="auto"/>
            <w:left w:val="none" w:sz="0" w:space="0" w:color="auto"/>
            <w:bottom w:val="none" w:sz="0" w:space="0" w:color="auto"/>
            <w:right w:val="none" w:sz="0" w:space="0" w:color="auto"/>
          </w:divBdr>
        </w:div>
        <w:div w:id="731928815">
          <w:marLeft w:val="640"/>
          <w:marRight w:val="0"/>
          <w:marTop w:val="0"/>
          <w:marBottom w:val="0"/>
          <w:divBdr>
            <w:top w:val="none" w:sz="0" w:space="0" w:color="auto"/>
            <w:left w:val="none" w:sz="0" w:space="0" w:color="auto"/>
            <w:bottom w:val="none" w:sz="0" w:space="0" w:color="auto"/>
            <w:right w:val="none" w:sz="0" w:space="0" w:color="auto"/>
          </w:divBdr>
        </w:div>
        <w:div w:id="1506090730">
          <w:marLeft w:val="640"/>
          <w:marRight w:val="0"/>
          <w:marTop w:val="0"/>
          <w:marBottom w:val="0"/>
          <w:divBdr>
            <w:top w:val="none" w:sz="0" w:space="0" w:color="auto"/>
            <w:left w:val="none" w:sz="0" w:space="0" w:color="auto"/>
            <w:bottom w:val="none" w:sz="0" w:space="0" w:color="auto"/>
            <w:right w:val="none" w:sz="0" w:space="0" w:color="auto"/>
          </w:divBdr>
        </w:div>
        <w:div w:id="80834260">
          <w:marLeft w:val="640"/>
          <w:marRight w:val="0"/>
          <w:marTop w:val="0"/>
          <w:marBottom w:val="0"/>
          <w:divBdr>
            <w:top w:val="none" w:sz="0" w:space="0" w:color="auto"/>
            <w:left w:val="none" w:sz="0" w:space="0" w:color="auto"/>
            <w:bottom w:val="none" w:sz="0" w:space="0" w:color="auto"/>
            <w:right w:val="none" w:sz="0" w:space="0" w:color="auto"/>
          </w:divBdr>
        </w:div>
        <w:div w:id="1838882868">
          <w:marLeft w:val="640"/>
          <w:marRight w:val="0"/>
          <w:marTop w:val="0"/>
          <w:marBottom w:val="0"/>
          <w:divBdr>
            <w:top w:val="none" w:sz="0" w:space="0" w:color="auto"/>
            <w:left w:val="none" w:sz="0" w:space="0" w:color="auto"/>
            <w:bottom w:val="none" w:sz="0" w:space="0" w:color="auto"/>
            <w:right w:val="none" w:sz="0" w:space="0" w:color="auto"/>
          </w:divBdr>
        </w:div>
        <w:div w:id="2100977047">
          <w:marLeft w:val="640"/>
          <w:marRight w:val="0"/>
          <w:marTop w:val="0"/>
          <w:marBottom w:val="0"/>
          <w:divBdr>
            <w:top w:val="none" w:sz="0" w:space="0" w:color="auto"/>
            <w:left w:val="none" w:sz="0" w:space="0" w:color="auto"/>
            <w:bottom w:val="none" w:sz="0" w:space="0" w:color="auto"/>
            <w:right w:val="none" w:sz="0" w:space="0" w:color="auto"/>
          </w:divBdr>
        </w:div>
        <w:div w:id="2060936102">
          <w:marLeft w:val="640"/>
          <w:marRight w:val="0"/>
          <w:marTop w:val="0"/>
          <w:marBottom w:val="0"/>
          <w:divBdr>
            <w:top w:val="none" w:sz="0" w:space="0" w:color="auto"/>
            <w:left w:val="none" w:sz="0" w:space="0" w:color="auto"/>
            <w:bottom w:val="none" w:sz="0" w:space="0" w:color="auto"/>
            <w:right w:val="none" w:sz="0" w:space="0" w:color="auto"/>
          </w:divBdr>
        </w:div>
        <w:div w:id="215896490">
          <w:marLeft w:val="640"/>
          <w:marRight w:val="0"/>
          <w:marTop w:val="0"/>
          <w:marBottom w:val="0"/>
          <w:divBdr>
            <w:top w:val="none" w:sz="0" w:space="0" w:color="auto"/>
            <w:left w:val="none" w:sz="0" w:space="0" w:color="auto"/>
            <w:bottom w:val="none" w:sz="0" w:space="0" w:color="auto"/>
            <w:right w:val="none" w:sz="0" w:space="0" w:color="auto"/>
          </w:divBdr>
        </w:div>
        <w:div w:id="2045447496">
          <w:marLeft w:val="640"/>
          <w:marRight w:val="0"/>
          <w:marTop w:val="0"/>
          <w:marBottom w:val="0"/>
          <w:divBdr>
            <w:top w:val="none" w:sz="0" w:space="0" w:color="auto"/>
            <w:left w:val="none" w:sz="0" w:space="0" w:color="auto"/>
            <w:bottom w:val="none" w:sz="0" w:space="0" w:color="auto"/>
            <w:right w:val="none" w:sz="0" w:space="0" w:color="auto"/>
          </w:divBdr>
        </w:div>
        <w:div w:id="11566957">
          <w:marLeft w:val="640"/>
          <w:marRight w:val="0"/>
          <w:marTop w:val="0"/>
          <w:marBottom w:val="0"/>
          <w:divBdr>
            <w:top w:val="none" w:sz="0" w:space="0" w:color="auto"/>
            <w:left w:val="none" w:sz="0" w:space="0" w:color="auto"/>
            <w:bottom w:val="none" w:sz="0" w:space="0" w:color="auto"/>
            <w:right w:val="none" w:sz="0" w:space="0" w:color="auto"/>
          </w:divBdr>
        </w:div>
        <w:div w:id="818576976">
          <w:marLeft w:val="640"/>
          <w:marRight w:val="0"/>
          <w:marTop w:val="0"/>
          <w:marBottom w:val="0"/>
          <w:divBdr>
            <w:top w:val="none" w:sz="0" w:space="0" w:color="auto"/>
            <w:left w:val="none" w:sz="0" w:space="0" w:color="auto"/>
            <w:bottom w:val="none" w:sz="0" w:space="0" w:color="auto"/>
            <w:right w:val="none" w:sz="0" w:space="0" w:color="auto"/>
          </w:divBdr>
        </w:div>
        <w:div w:id="1848591707">
          <w:marLeft w:val="640"/>
          <w:marRight w:val="0"/>
          <w:marTop w:val="0"/>
          <w:marBottom w:val="0"/>
          <w:divBdr>
            <w:top w:val="none" w:sz="0" w:space="0" w:color="auto"/>
            <w:left w:val="none" w:sz="0" w:space="0" w:color="auto"/>
            <w:bottom w:val="none" w:sz="0" w:space="0" w:color="auto"/>
            <w:right w:val="none" w:sz="0" w:space="0" w:color="auto"/>
          </w:divBdr>
        </w:div>
        <w:div w:id="1094742052">
          <w:marLeft w:val="640"/>
          <w:marRight w:val="0"/>
          <w:marTop w:val="0"/>
          <w:marBottom w:val="0"/>
          <w:divBdr>
            <w:top w:val="none" w:sz="0" w:space="0" w:color="auto"/>
            <w:left w:val="none" w:sz="0" w:space="0" w:color="auto"/>
            <w:bottom w:val="none" w:sz="0" w:space="0" w:color="auto"/>
            <w:right w:val="none" w:sz="0" w:space="0" w:color="auto"/>
          </w:divBdr>
        </w:div>
      </w:divsChild>
    </w:div>
    <w:div w:id="789665917">
      <w:bodyDiv w:val="1"/>
      <w:marLeft w:val="0"/>
      <w:marRight w:val="0"/>
      <w:marTop w:val="0"/>
      <w:marBottom w:val="0"/>
      <w:divBdr>
        <w:top w:val="none" w:sz="0" w:space="0" w:color="auto"/>
        <w:left w:val="none" w:sz="0" w:space="0" w:color="auto"/>
        <w:bottom w:val="none" w:sz="0" w:space="0" w:color="auto"/>
        <w:right w:val="none" w:sz="0" w:space="0" w:color="auto"/>
      </w:divBdr>
      <w:divsChild>
        <w:div w:id="1005743972">
          <w:marLeft w:val="640"/>
          <w:marRight w:val="0"/>
          <w:marTop w:val="0"/>
          <w:marBottom w:val="0"/>
          <w:divBdr>
            <w:top w:val="none" w:sz="0" w:space="0" w:color="auto"/>
            <w:left w:val="none" w:sz="0" w:space="0" w:color="auto"/>
            <w:bottom w:val="none" w:sz="0" w:space="0" w:color="auto"/>
            <w:right w:val="none" w:sz="0" w:space="0" w:color="auto"/>
          </w:divBdr>
        </w:div>
        <w:div w:id="2035495918">
          <w:marLeft w:val="640"/>
          <w:marRight w:val="0"/>
          <w:marTop w:val="0"/>
          <w:marBottom w:val="0"/>
          <w:divBdr>
            <w:top w:val="none" w:sz="0" w:space="0" w:color="auto"/>
            <w:left w:val="none" w:sz="0" w:space="0" w:color="auto"/>
            <w:bottom w:val="none" w:sz="0" w:space="0" w:color="auto"/>
            <w:right w:val="none" w:sz="0" w:space="0" w:color="auto"/>
          </w:divBdr>
        </w:div>
        <w:div w:id="1285237271">
          <w:marLeft w:val="640"/>
          <w:marRight w:val="0"/>
          <w:marTop w:val="0"/>
          <w:marBottom w:val="0"/>
          <w:divBdr>
            <w:top w:val="none" w:sz="0" w:space="0" w:color="auto"/>
            <w:left w:val="none" w:sz="0" w:space="0" w:color="auto"/>
            <w:bottom w:val="none" w:sz="0" w:space="0" w:color="auto"/>
            <w:right w:val="none" w:sz="0" w:space="0" w:color="auto"/>
          </w:divBdr>
        </w:div>
        <w:div w:id="1098333352">
          <w:marLeft w:val="640"/>
          <w:marRight w:val="0"/>
          <w:marTop w:val="0"/>
          <w:marBottom w:val="0"/>
          <w:divBdr>
            <w:top w:val="none" w:sz="0" w:space="0" w:color="auto"/>
            <w:left w:val="none" w:sz="0" w:space="0" w:color="auto"/>
            <w:bottom w:val="none" w:sz="0" w:space="0" w:color="auto"/>
            <w:right w:val="none" w:sz="0" w:space="0" w:color="auto"/>
          </w:divBdr>
        </w:div>
        <w:div w:id="535581231">
          <w:marLeft w:val="640"/>
          <w:marRight w:val="0"/>
          <w:marTop w:val="0"/>
          <w:marBottom w:val="0"/>
          <w:divBdr>
            <w:top w:val="none" w:sz="0" w:space="0" w:color="auto"/>
            <w:left w:val="none" w:sz="0" w:space="0" w:color="auto"/>
            <w:bottom w:val="none" w:sz="0" w:space="0" w:color="auto"/>
            <w:right w:val="none" w:sz="0" w:space="0" w:color="auto"/>
          </w:divBdr>
        </w:div>
        <w:div w:id="128329191">
          <w:marLeft w:val="640"/>
          <w:marRight w:val="0"/>
          <w:marTop w:val="0"/>
          <w:marBottom w:val="0"/>
          <w:divBdr>
            <w:top w:val="none" w:sz="0" w:space="0" w:color="auto"/>
            <w:left w:val="none" w:sz="0" w:space="0" w:color="auto"/>
            <w:bottom w:val="none" w:sz="0" w:space="0" w:color="auto"/>
            <w:right w:val="none" w:sz="0" w:space="0" w:color="auto"/>
          </w:divBdr>
        </w:div>
        <w:div w:id="382212577">
          <w:marLeft w:val="640"/>
          <w:marRight w:val="0"/>
          <w:marTop w:val="0"/>
          <w:marBottom w:val="0"/>
          <w:divBdr>
            <w:top w:val="none" w:sz="0" w:space="0" w:color="auto"/>
            <w:left w:val="none" w:sz="0" w:space="0" w:color="auto"/>
            <w:bottom w:val="none" w:sz="0" w:space="0" w:color="auto"/>
            <w:right w:val="none" w:sz="0" w:space="0" w:color="auto"/>
          </w:divBdr>
        </w:div>
        <w:div w:id="1312759679">
          <w:marLeft w:val="640"/>
          <w:marRight w:val="0"/>
          <w:marTop w:val="0"/>
          <w:marBottom w:val="0"/>
          <w:divBdr>
            <w:top w:val="none" w:sz="0" w:space="0" w:color="auto"/>
            <w:left w:val="none" w:sz="0" w:space="0" w:color="auto"/>
            <w:bottom w:val="none" w:sz="0" w:space="0" w:color="auto"/>
            <w:right w:val="none" w:sz="0" w:space="0" w:color="auto"/>
          </w:divBdr>
        </w:div>
        <w:div w:id="1635019208">
          <w:marLeft w:val="640"/>
          <w:marRight w:val="0"/>
          <w:marTop w:val="0"/>
          <w:marBottom w:val="0"/>
          <w:divBdr>
            <w:top w:val="none" w:sz="0" w:space="0" w:color="auto"/>
            <w:left w:val="none" w:sz="0" w:space="0" w:color="auto"/>
            <w:bottom w:val="none" w:sz="0" w:space="0" w:color="auto"/>
            <w:right w:val="none" w:sz="0" w:space="0" w:color="auto"/>
          </w:divBdr>
        </w:div>
        <w:div w:id="872888220">
          <w:marLeft w:val="640"/>
          <w:marRight w:val="0"/>
          <w:marTop w:val="0"/>
          <w:marBottom w:val="0"/>
          <w:divBdr>
            <w:top w:val="none" w:sz="0" w:space="0" w:color="auto"/>
            <w:left w:val="none" w:sz="0" w:space="0" w:color="auto"/>
            <w:bottom w:val="none" w:sz="0" w:space="0" w:color="auto"/>
            <w:right w:val="none" w:sz="0" w:space="0" w:color="auto"/>
          </w:divBdr>
        </w:div>
        <w:div w:id="1750425106">
          <w:marLeft w:val="640"/>
          <w:marRight w:val="0"/>
          <w:marTop w:val="0"/>
          <w:marBottom w:val="0"/>
          <w:divBdr>
            <w:top w:val="none" w:sz="0" w:space="0" w:color="auto"/>
            <w:left w:val="none" w:sz="0" w:space="0" w:color="auto"/>
            <w:bottom w:val="none" w:sz="0" w:space="0" w:color="auto"/>
            <w:right w:val="none" w:sz="0" w:space="0" w:color="auto"/>
          </w:divBdr>
        </w:div>
        <w:div w:id="38822673">
          <w:marLeft w:val="640"/>
          <w:marRight w:val="0"/>
          <w:marTop w:val="0"/>
          <w:marBottom w:val="0"/>
          <w:divBdr>
            <w:top w:val="none" w:sz="0" w:space="0" w:color="auto"/>
            <w:left w:val="none" w:sz="0" w:space="0" w:color="auto"/>
            <w:bottom w:val="none" w:sz="0" w:space="0" w:color="auto"/>
            <w:right w:val="none" w:sz="0" w:space="0" w:color="auto"/>
          </w:divBdr>
        </w:div>
        <w:div w:id="715468383">
          <w:marLeft w:val="640"/>
          <w:marRight w:val="0"/>
          <w:marTop w:val="0"/>
          <w:marBottom w:val="0"/>
          <w:divBdr>
            <w:top w:val="none" w:sz="0" w:space="0" w:color="auto"/>
            <w:left w:val="none" w:sz="0" w:space="0" w:color="auto"/>
            <w:bottom w:val="none" w:sz="0" w:space="0" w:color="auto"/>
            <w:right w:val="none" w:sz="0" w:space="0" w:color="auto"/>
          </w:divBdr>
        </w:div>
        <w:div w:id="363796670">
          <w:marLeft w:val="640"/>
          <w:marRight w:val="0"/>
          <w:marTop w:val="0"/>
          <w:marBottom w:val="0"/>
          <w:divBdr>
            <w:top w:val="none" w:sz="0" w:space="0" w:color="auto"/>
            <w:left w:val="none" w:sz="0" w:space="0" w:color="auto"/>
            <w:bottom w:val="none" w:sz="0" w:space="0" w:color="auto"/>
            <w:right w:val="none" w:sz="0" w:space="0" w:color="auto"/>
          </w:divBdr>
        </w:div>
        <w:div w:id="1317225653">
          <w:marLeft w:val="640"/>
          <w:marRight w:val="0"/>
          <w:marTop w:val="0"/>
          <w:marBottom w:val="0"/>
          <w:divBdr>
            <w:top w:val="none" w:sz="0" w:space="0" w:color="auto"/>
            <w:left w:val="none" w:sz="0" w:space="0" w:color="auto"/>
            <w:bottom w:val="none" w:sz="0" w:space="0" w:color="auto"/>
            <w:right w:val="none" w:sz="0" w:space="0" w:color="auto"/>
          </w:divBdr>
        </w:div>
        <w:div w:id="10232143">
          <w:marLeft w:val="640"/>
          <w:marRight w:val="0"/>
          <w:marTop w:val="0"/>
          <w:marBottom w:val="0"/>
          <w:divBdr>
            <w:top w:val="none" w:sz="0" w:space="0" w:color="auto"/>
            <w:left w:val="none" w:sz="0" w:space="0" w:color="auto"/>
            <w:bottom w:val="none" w:sz="0" w:space="0" w:color="auto"/>
            <w:right w:val="none" w:sz="0" w:space="0" w:color="auto"/>
          </w:divBdr>
        </w:div>
        <w:div w:id="1671524194">
          <w:marLeft w:val="640"/>
          <w:marRight w:val="0"/>
          <w:marTop w:val="0"/>
          <w:marBottom w:val="0"/>
          <w:divBdr>
            <w:top w:val="none" w:sz="0" w:space="0" w:color="auto"/>
            <w:left w:val="none" w:sz="0" w:space="0" w:color="auto"/>
            <w:bottom w:val="none" w:sz="0" w:space="0" w:color="auto"/>
            <w:right w:val="none" w:sz="0" w:space="0" w:color="auto"/>
          </w:divBdr>
        </w:div>
      </w:divsChild>
    </w:div>
    <w:div w:id="795029952">
      <w:bodyDiv w:val="1"/>
      <w:marLeft w:val="0"/>
      <w:marRight w:val="0"/>
      <w:marTop w:val="0"/>
      <w:marBottom w:val="0"/>
      <w:divBdr>
        <w:top w:val="none" w:sz="0" w:space="0" w:color="auto"/>
        <w:left w:val="none" w:sz="0" w:space="0" w:color="auto"/>
        <w:bottom w:val="none" w:sz="0" w:space="0" w:color="auto"/>
        <w:right w:val="none" w:sz="0" w:space="0" w:color="auto"/>
      </w:divBdr>
      <w:divsChild>
        <w:div w:id="534468847">
          <w:marLeft w:val="640"/>
          <w:marRight w:val="0"/>
          <w:marTop w:val="0"/>
          <w:marBottom w:val="0"/>
          <w:divBdr>
            <w:top w:val="none" w:sz="0" w:space="0" w:color="auto"/>
            <w:left w:val="none" w:sz="0" w:space="0" w:color="auto"/>
            <w:bottom w:val="none" w:sz="0" w:space="0" w:color="auto"/>
            <w:right w:val="none" w:sz="0" w:space="0" w:color="auto"/>
          </w:divBdr>
        </w:div>
        <w:div w:id="1727102230">
          <w:marLeft w:val="640"/>
          <w:marRight w:val="0"/>
          <w:marTop w:val="0"/>
          <w:marBottom w:val="0"/>
          <w:divBdr>
            <w:top w:val="none" w:sz="0" w:space="0" w:color="auto"/>
            <w:left w:val="none" w:sz="0" w:space="0" w:color="auto"/>
            <w:bottom w:val="none" w:sz="0" w:space="0" w:color="auto"/>
            <w:right w:val="none" w:sz="0" w:space="0" w:color="auto"/>
          </w:divBdr>
        </w:div>
        <w:div w:id="1426654097">
          <w:marLeft w:val="640"/>
          <w:marRight w:val="0"/>
          <w:marTop w:val="0"/>
          <w:marBottom w:val="0"/>
          <w:divBdr>
            <w:top w:val="none" w:sz="0" w:space="0" w:color="auto"/>
            <w:left w:val="none" w:sz="0" w:space="0" w:color="auto"/>
            <w:bottom w:val="none" w:sz="0" w:space="0" w:color="auto"/>
            <w:right w:val="none" w:sz="0" w:space="0" w:color="auto"/>
          </w:divBdr>
        </w:div>
        <w:div w:id="1396662526">
          <w:marLeft w:val="640"/>
          <w:marRight w:val="0"/>
          <w:marTop w:val="0"/>
          <w:marBottom w:val="0"/>
          <w:divBdr>
            <w:top w:val="none" w:sz="0" w:space="0" w:color="auto"/>
            <w:left w:val="none" w:sz="0" w:space="0" w:color="auto"/>
            <w:bottom w:val="none" w:sz="0" w:space="0" w:color="auto"/>
            <w:right w:val="none" w:sz="0" w:space="0" w:color="auto"/>
          </w:divBdr>
        </w:div>
        <w:div w:id="404454825">
          <w:marLeft w:val="640"/>
          <w:marRight w:val="0"/>
          <w:marTop w:val="0"/>
          <w:marBottom w:val="0"/>
          <w:divBdr>
            <w:top w:val="none" w:sz="0" w:space="0" w:color="auto"/>
            <w:left w:val="none" w:sz="0" w:space="0" w:color="auto"/>
            <w:bottom w:val="none" w:sz="0" w:space="0" w:color="auto"/>
            <w:right w:val="none" w:sz="0" w:space="0" w:color="auto"/>
          </w:divBdr>
        </w:div>
        <w:div w:id="1882396400">
          <w:marLeft w:val="640"/>
          <w:marRight w:val="0"/>
          <w:marTop w:val="0"/>
          <w:marBottom w:val="0"/>
          <w:divBdr>
            <w:top w:val="none" w:sz="0" w:space="0" w:color="auto"/>
            <w:left w:val="none" w:sz="0" w:space="0" w:color="auto"/>
            <w:bottom w:val="none" w:sz="0" w:space="0" w:color="auto"/>
            <w:right w:val="none" w:sz="0" w:space="0" w:color="auto"/>
          </w:divBdr>
        </w:div>
        <w:div w:id="166479894">
          <w:marLeft w:val="640"/>
          <w:marRight w:val="0"/>
          <w:marTop w:val="0"/>
          <w:marBottom w:val="0"/>
          <w:divBdr>
            <w:top w:val="none" w:sz="0" w:space="0" w:color="auto"/>
            <w:left w:val="none" w:sz="0" w:space="0" w:color="auto"/>
            <w:bottom w:val="none" w:sz="0" w:space="0" w:color="auto"/>
            <w:right w:val="none" w:sz="0" w:space="0" w:color="auto"/>
          </w:divBdr>
        </w:div>
        <w:div w:id="306323895">
          <w:marLeft w:val="640"/>
          <w:marRight w:val="0"/>
          <w:marTop w:val="0"/>
          <w:marBottom w:val="0"/>
          <w:divBdr>
            <w:top w:val="none" w:sz="0" w:space="0" w:color="auto"/>
            <w:left w:val="none" w:sz="0" w:space="0" w:color="auto"/>
            <w:bottom w:val="none" w:sz="0" w:space="0" w:color="auto"/>
            <w:right w:val="none" w:sz="0" w:space="0" w:color="auto"/>
          </w:divBdr>
        </w:div>
        <w:div w:id="2067752375">
          <w:marLeft w:val="640"/>
          <w:marRight w:val="0"/>
          <w:marTop w:val="0"/>
          <w:marBottom w:val="0"/>
          <w:divBdr>
            <w:top w:val="none" w:sz="0" w:space="0" w:color="auto"/>
            <w:left w:val="none" w:sz="0" w:space="0" w:color="auto"/>
            <w:bottom w:val="none" w:sz="0" w:space="0" w:color="auto"/>
            <w:right w:val="none" w:sz="0" w:space="0" w:color="auto"/>
          </w:divBdr>
        </w:div>
        <w:div w:id="870648115">
          <w:marLeft w:val="640"/>
          <w:marRight w:val="0"/>
          <w:marTop w:val="0"/>
          <w:marBottom w:val="0"/>
          <w:divBdr>
            <w:top w:val="none" w:sz="0" w:space="0" w:color="auto"/>
            <w:left w:val="none" w:sz="0" w:space="0" w:color="auto"/>
            <w:bottom w:val="none" w:sz="0" w:space="0" w:color="auto"/>
            <w:right w:val="none" w:sz="0" w:space="0" w:color="auto"/>
          </w:divBdr>
        </w:div>
        <w:div w:id="1826165985">
          <w:marLeft w:val="640"/>
          <w:marRight w:val="0"/>
          <w:marTop w:val="0"/>
          <w:marBottom w:val="0"/>
          <w:divBdr>
            <w:top w:val="none" w:sz="0" w:space="0" w:color="auto"/>
            <w:left w:val="none" w:sz="0" w:space="0" w:color="auto"/>
            <w:bottom w:val="none" w:sz="0" w:space="0" w:color="auto"/>
            <w:right w:val="none" w:sz="0" w:space="0" w:color="auto"/>
          </w:divBdr>
        </w:div>
        <w:div w:id="2027901265">
          <w:marLeft w:val="640"/>
          <w:marRight w:val="0"/>
          <w:marTop w:val="0"/>
          <w:marBottom w:val="0"/>
          <w:divBdr>
            <w:top w:val="none" w:sz="0" w:space="0" w:color="auto"/>
            <w:left w:val="none" w:sz="0" w:space="0" w:color="auto"/>
            <w:bottom w:val="none" w:sz="0" w:space="0" w:color="auto"/>
            <w:right w:val="none" w:sz="0" w:space="0" w:color="auto"/>
          </w:divBdr>
        </w:div>
        <w:div w:id="861356717">
          <w:marLeft w:val="640"/>
          <w:marRight w:val="0"/>
          <w:marTop w:val="0"/>
          <w:marBottom w:val="0"/>
          <w:divBdr>
            <w:top w:val="none" w:sz="0" w:space="0" w:color="auto"/>
            <w:left w:val="none" w:sz="0" w:space="0" w:color="auto"/>
            <w:bottom w:val="none" w:sz="0" w:space="0" w:color="auto"/>
            <w:right w:val="none" w:sz="0" w:space="0" w:color="auto"/>
          </w:divBdr>
        </w:div>
        <w:div w:id="127479332">
          <w:marLeft w:val="640"/>
          <w:marRight w:val="0"/>
          <w:marTop w:val="0"/>
          <w:marBottom w:val="0"/>
          <w:divBdr>
            <w:top w:val="none" w:sz="0" w:space="0" w:color="auto"/>
            <w:left w:val="none" w:sz="0" w:space="0" w:color="auto"/>
            <w:bottom w:val="none" w:sz="0" w:space="0" w:color="auto"/>
            <w:right w:val="none" w:sz="0" w:space="0" w:color="auto"/>
          </w:divBdr>
        </w:div>
        <w:div w:id="871528563">
          <w:marLeft w:val="640"/>
          <w:marRight w:val="0"/>
          <w:marTop w:val="0"/>
          <w:marBottom w:val="0"/>
          <w:divBdr>
            <w:top w:val="none" w:sz="0" w:space="0" w:color="auto"/>
            <w:left w:val="none" w:sz="0" w:space="0" w:color="auto"/>
            <w:bottom w:val="none" w:sz="0" w:space="0" w:color="auto"/>
            <w:right w:val="none" w:sz="0" w:space="0" w:color="auto"/>
          </w:divBdr>
        </w:div>
        <w:div w:id="1931811068">
          <w:marLeft w:val="640"/>
          <w:marRight w:val="0"/>
          <w:marTop w:val="0"/>
          <w:marBottom w:val="0"/>
          <w:divBdr>
            <w:top w:val="none" w:sz="0" w:space="0" w:color="auto"/>
            <w:left w:val="none" w:sz="0" w:space="0" w:color="auto"/>
            <w:bottom w:val="none" w:sz="0" w:space="0" w:color="auto"/>
            <w:right w:val="none" w:sz="0" w:space="0" w:color="auto"/>
          </w:divBdr>
        </w:div>
        <w:div w:id="174196421">
          <w:marLeft w:val="640"/>
          <w:marRight w:val="0"/>
          <w:marTop w:val="0"/>
          <w:marBottom w:val="0"/>
          <w:divBdr>
            <w:top w:val="none" w:sz="0" w:space="0" w:color="auto"/>
            <w:left w:val="none" w:sz="0" w:space="0" w:color="auto"/>
            <w:bottom w:val="none" w:sz="0" w:space="0" w:color="auto"/>
            <w:right w:val="none" w:sz="0" w:space="0" w:color="auto"/>
          </w:divBdr>
        </w:div>
        <w:div w:id="1238663133">
          <w:marLeft w:val="640"/>
          <w:marRight w:val="0"/>
          <w:marTop w:val="0"/>
          <w:marBottom w:val="0"/>
          <w:divBdr>
            <w:top w:val="none" w:sz="0" w:space="0" w:color="auto"/>
            <w:left w:val="none" w:sz="0" w:space="0" w:color="auto"/>
            <w:bottom w:val="none" w:sz="0" w:space="0" w:color="auto"/>
            <w:right w:val="none" w:sz="0" w:space="0" w:color="auto"/>
          </w:divBdr>
        </w:div>
        <w:div w:id="1856379652">
          <w:marLeft w:val="640"/>
          <w:marRight w:val="0"/>
          <w:marTop w:val="0"/>
          <w:marBottom w:val="0"/>
          <w:divBdr>
            <w:top w:val="none" w:sz="0" w:space="0" w:color="auto"/>
            <w:left w:val="none" w:sz="0" w:space="0" w:color="auto"/>
            <w:bottom w:val="none" w:sz="0" w:space="0" w:color="auto"/>
            <w:right w:val="none" w:sz="0" w:space="0" w:color="auto"/>
          </w:divBdr>
        </w:div>
        <w:div w:id="73472897">
          <w:marLeft w:val="640"/>
          <w:marRight w:val="0"/>
          <w:marTop w:val="0"/>
          <w:marBottom w:val="0"/>
          <w:divBdr>
            <w:top w:val="none" w:sz="0" w:space="0" w:color="auto"/>
            <w:left w:val="none" w:sz="0" w:space="0" w:color="auto"/>
            <w:bottom w:val="none" w:sz="0" w:space="0" w:color="auto"/>
            <w:right w:val="none" w:sz="0" w:space="0" w:color="auto"/>
          </w:divBdr>
        </w:div>
      </w:divsChild>
    </w:div>
    <w:div w:id="817382239">
      <w:bodyDiv w:val="1"/>
      <w:marLeft w:val="0"/>
      <w:marRight w:val="0"/>
      <w:marTop w:val="0"/>
      <w:marBottom w:val="0"/>
      <w:divBdr>
        <w:top w:val="none" w:sz="0" w:space="0" w:color="auto"/>
        <w:left w:val="none" w:sz="0" w:space="0" w:color="auto"/>
        <w:bottom w:val="none" w:sz="0" w:space="0" w:color="auto"/>
        <w:right w:val="none" w:sz="0" w:space="0" w:color="auto"/>
      </w:divBdr>
    </w:div>
    <w:div w:id="831410673">
      <w:bodyDiv w:val="1"/>
      <w:marLeft w:val="0"/>
      <w:marRight w:val="0"/>
      <w:marTop w:val="0"/>
      <w:marBottom w:val="0"/>
      <w:divBdr>
        <w:top w:val="none" w:sz="0" w:space="0" w:color="auto"/>
        <w:left w:val="none" w:sz="0" w:space="0" w:color="auto"/>
        <w:bottom w:val="none" w:sz="0" w:space="0" w:color="auto"/>
        <w:right w:val="none" w:sz="0" w:space="0" w:color="auto"/>
      </w:divBdr>
      <w:divsChild>
        <w:div w:id="1365591506">
          <w:marLeft w:val="640"/>
          <w:marRight w:val="0"/>
          <w:marTop w:val="0"/>
          <w:marBottom w:val="0"/>
          <w:divBdr>
            <w:top w:val="none" w:sz="0" w:space="0" w:color="auto"/>
            <w:left w:val="none" w:sz="0" w:space="0" w:color="auto"/>
            <w:bottom w:val="none" w:sz="0" w:space="0" w:color="auto"/>
            <w:right w:val="none" w:sz="0" w:space="0" w:color="auto"/>
          </w:divBdr>
        </w:div>
        <w:div w:id="802768357">
          <w:marLeft w:val="640"/>
          <w:marRight w:val="0"/>
          <w:marTop w:val="0"/>
          <w:marBottom w:val="0"/>
          <w:divBdr>
            <w:top w:val="none" w:sz="0" w:space="0" w:color="auto"/>
            <w:left w:val="none" w:sz="0" w:space="0" w:color="auto"/>
            <w:bottom w:val="none" w:sz="0" w:space="0" w:color="auto"/>
            <w:right w:val="none" w:sz="0" w:space="0" w:color="auto"/>
          </w:divBdr>
        </w:div>
        <w:div w:id="1843934974">
          <w:marLeft w:val="640"/>
          <w:marRight w:val="0"/>
          <w:marTop w:val="0"/>
          <w:marBottom w:val="0"/>
          <w:divBdr>
            <w:top w:val="none" w:sz="0" w:space="0" w:color="auto"/>
            <w:left w:val="none" w:sz="0" w:space="0" w:color="auto"/>
            <w:bottom w:val="none" w:sz="0" w:space="0" w:color="auto"/>
            <w:right w:val="none" w:sz="0" w:space="0" w:color="auto"/>
          </w:divBdr>
        </w:div>
        <w:div w:id="1504474940">
          <w:marLeft w:val="640"/>
          <w:marRight w:val="0"/>
          <w:marTop w:val="0"/>
          <w:marBottom w:val="0"/>
          <w:divBdr>
            <w:top w:val="none" w:sz="0" w:space="0" w:color="auto"/>
            <w:left w:val="none" w:sz="0" w:space="0" w:color="auto"/>
            <w:bottom w:val="none" w:sz="0" w:space="0" w:color="auto"/>
            <w:right w:val="none" w:sz="0" w:space="0" w:color="auto"/>
          </w:divBdr>
        </w:div>
        <w:div w:id="1671592491">
          <w:marLeft w:val="640"/>
          <w:marRight w:val="0"/>
          <w:marTop w:val="0"/>
          <w:marBottom w:val="0"/>
          <w:divBdr>
            <w:top w:val="none" w:sz="0" w:space="0" w:color="auto"/>
            <w:left w:val="none" w:sz="0" w:space="0" w:color="auto"/>
            <w:bottom w:val="none" w:sz="0" w:space="0" w:color="auto"/>
            <w:right w:val="none" w:sz="0" w:space="0" w:color="auto"/>
          </w:divBdr>
        </w:div>
        <w:div w:id="1665159874">
          <w:marLeft w:val="640"/>
          <w:marRight w:val="0"/>
          <w:marTop w:val="0"/>
          <w:marBottom w:val="0"/>
          <w:divBdr>
            <w:top w:val="none" w:sz="0" w:space="0" w:color="auto"/>
            <w:left w:val="none" w:sz="0" w:space="0" w:color="auto"/>
            <w:bottom w:val="none" w:sz="0" w:space="0" w:color="auto"/>
            <w:right w:val="none" w:sz="0" w:space="0" w:color="auto"/>
          </w:divBdr>
        </w:div>
        <w:div w:id="1848398115">
          <w:marLeft w:val="640"/>
          <w:marRight w:val="0"/>
          <w:marTop w:val="0"/>
          <w:marBottom w:val="0"/>
          <w:divBdr>
            <w:top w:val="none" w:sz="0" w:space="0" w:color="auto"/>
            <w:left w:val="none" w:sz="0" w:space="0" w:color="auto"/>
            <w:bottom w:val="none" w:sz="0" w:space="0" w:color="auto"/>
            <w:right w:val="none" w:sz="0" w:space="0" w:color="auto"/>
          </w:divBdr>
        </w:div>
        <w:div w:id="1311056241">
          <w:marLeft w:val="640"/>
          <w:marRight w:val="0"/>
          <w:marTop w:val="0"/>
          <w:marBottom w:val="0"/>
          <w:divBdr>
            <w:top w:val="none" w:sz="0" w:space="0" w:color="auto"/>
            <w:left w:val="none" w:sz="0" w:space="0" w:color="auto"/>
            <w:bottom w:val="none" w:sz="0" w:space="0" w:color="auto"/>
            <w:right w:val="none" w:sz="0" w:space="0" w:color="auto"/>
          </w:divBdr>
        </w:div>
        <w:div w:id="2134863433">
          <w:marLeft w:val="640"/>
          <w:marRight w:val="0"/>
          <w:marTop w:val="0"/>
          <w:marBottom w:val="0"/>
          <w:divBdr>
            <w:top w:val="none" w:sz="0" w:space="0" w:color="auto"/>
            <w:left w:val="none" w:sz="0" w:space="0" w:color="auto"/>
            <w:bottom w:val="none" w:sz="0" w:space="0" w:color="auto"/>
            <w:right w:val="none" w:sz="0" w:space="0" w:color="auto"/>
          </w:divBdr>
        </w:div>
        <w:div w:id="502161806">
          <w:marLeft w:val="640"/>
          <w:marRight w:val="0"/>
          <w:marTop w:val="0"/>
          <w:marBottom w:val="0"/>
          <w:divBdr>
            <w:top w:val="none" w:sz="0" w:space="0" w:color="auto"/>
            <w:left w:val="none" w:sz="0" w:space="0" w:color="auto"/>
            <w:bottom w:val="none" w:sz="0" w:space="0" w:color="auto"/>
            <w:right w:val="none" w:sz="0" w:space="0" w:color="auto"/>
          </w:divBdr>
        </w:div>
        <w:div w:id="872108359">
          <w:marLeft w:val="640"/>
          <w:marRight w:val="0"/>
          <w:marTop w:val="0"/>
          <w:marBottom w:val="0"/>
          <w:divBdr>
            <w:top w:val="none" w:sz="0" w:space="0" w:color="auto"/>
            <w:left w:val="none" w:sz="0" w:space="0" w:color="auto"/>
            <w:bottom w:val="none" w:sz="0" w:space="0" w:color="auto"/>
            <w:right w:val="none" w:sz="0" w:space="0" w:color="auto"/>
          </w:divBdr>
        </w:div>
        <w:div w:id="1020281262">
          <w:marLeft w:val="640"/>
          <w:marRight w:val="0"/>
          <w:marTop w:val="0"/>
          <w:marBottom w:val="0"/>
          <w:divBdr>
            <w:top w:val="none" w:sz="0" w:space="0" w:color="auto"/>
            <w:left w:val="none" w:sz="0" w:space="0" w:color="auto"/>
            <w:bottom w:val="none" w:sz="0" w:space="0" w:color="auto"/>
            <w:right w:val="none" w:sz="0" w:space="0" w:color="auto"/>
          </w:divBdr>
        </w:div>
        <w:div w:id="1357003941">
          <w:marLeft w:val="640"/>
          <w:marRight w:val="0"/>
          <w:marTop w:val="0"/>
          <w:marBottom w:val="0"/>
          <w:divBdr>
            <w:top w:val="none" w:sz="0" w:space="0" w:color="auto"/>
            <w:left w:val="none" w:sz="0" w:space="0" w:color="auto"/>
            <w:bottom w:val="none" w:sz="0" w:space="0" w:color="auto"/>
            <w:right w:val="none" w:sz="0" w:space="0" w:color="auto"/>
          </w:divBdr>
        </w:div>
        <w:div w:id="369451993">
          <w:marLeft w:val="640"/>
          <w:marRight w:val="0"/>
          <w:marTop w:val="0"/>
          <w:marBottom w:val="0"/>
          <w:divBdr>
            <w:top w:val="none" w:sz="0" w:space="0" w:color="auto"/>
            <w:left w:val="none" w:sz="0" w:space="0" w:color="auto"/>
            <w:bottom w:val="none" w:sz="0" w:space="0" w:color="auto"/>
            <w:right w:val="none" w:sz="0" w:space="0" w:color="auto"/>
          </w:divBdr>
        </w:div>
        <w:div w:id="586420502">
          <w:marLeft w:val="640"/>
          <w:marRight w:val="0"/>
          <w:marTop w:val="0"/>
          <w:marBottom w:val="0"/>
          <w:divBdr>
            <w:top w:val="none" w:sz="0" w:space="0" w:color="auto"/>
            <w:left w:val="none" w:sz="0" w:space="0" w:color="auto"/>
            <w:bottom w:val="none" w:sz="0" w:space="0" w:color="auto"/>
            <w:right w:val="none" w:sz="0" w:space="0" w:color="auto"/>
          </w:divBdr>
        </w:div>
        <w:div w:id="2097362746">
          <w:marLeft w:val="640"/>
          <w:marRight w:val="0"/>
          <w:marTop w:val="0"/>
          <w:marBottom w:val="0"/>
          <w:divBdr>
            <w:top w:val="none" w:sz="0" w:space="0" w:color="auto"/>
            <w:left w:val="none" w:sz="0" w:space="0" w:color="auto"/>
            <w:bottom w:val="none" w:sz="0" w:space="0" w:color="auto"/>
            <w:right w:val="none" w:sz="0" w:space="0" w:color="auto"/>
          </w:divBdr>
        </w:div>
        <w:div w:id="918370465">
          <w:marLeft w:val="640"/>
          <w:marRight w:val="0"/>
          <w:marTop w:val="0"/>
          <w:marBottom w:val="0"/>
          <w:divBdr>
            <w:top w:val="none" w:sz="0" w:space="0" w:color="auto"/>
            <w:left w:val="none" w:sz="0" w:space="0" w:color="auto"/>
            <w:bottom w:val="none" w:sz="0" w:space="0" w:color="auto"/>
            <w:right w:val="none" w:sz="0" w:space="0" w:color="auto"/>
          </w:divBdr>
        </w:div>
        <w:div w:id="595744962">
          <w:marLeft w:val="640"/>
          <w:marRight w:val="0"/>
          <w:marTop w:val="0"/>
          <w:marBottom w:val="0"/>
          <w:divBdr>
            <w:top w:val="none" w:sz="0" w:space="0" w:color="auto"/>
            <w:left w:val="none" w:sz="0" w:space="0" w:color="auto"/>
            <w:bottom w:val="none" w:sz="0" w:space="0" w:color="auto"/>
            <w:right w:val="none" w:sz="0" w:space="0" w:color="auto"/>
          </w:divBdr>
        </w:div>
        <w:div w:id="615134549">
          <w:marLeft w:val="640"/>
          <w:marRight w:val="0"/>
          <w:marTop w:val="0"/>
          <w:marBottom w:val="0"/>
          <w:divBdr>
            <w:top w:val="none" w:sz="0" w:space="0" w:color="auto"/>
            <w:left w:val="none" w:sz="0" w:space="0" w:color="auto"/>
            <w:bottom w:val="none" w:sz="0" w:space="0" w:color="auto"/>
            <w:right w:val="none" w:sz="0" w:space="0" w:color="auto"/>
          </w:divBdr>
        </w:div>
        <w:div w:id="414664564">
          <w:marLeft w:val="640"/>
          <w:marRight w:val="0"/>
          <w:marTop w:val="0"/>
          <w:marBottom w:val="0"/>
          <w:divBdr>
            <w:top w:val="none" w:sz="0" w:space="0" w:color="auto"/>
            <w:left w:val="none" w:sz="0" w:space="0" w:color="auto"/>
            <w:bottom w:val="none" w:sz="0" w:space="0" w:color="auto"/>
            <w:right w:val="none" w:sz="0" w:space="0" w:color="auto"/>
          </w:divBdr>
        </w:div>
        <w:div w:id="1491796165">
          <w:marLeft w:val="640"/>
          <w:marRight w:val="0"/>
          <w:marTop w:val="0"/>
          <w:marBottom w:val="0"/>
          <w:divBdr>
            <w:top w:val="none" w:sz="0" w:space="0" w:color="auto"/>
            <w:left w:val="none" w:sz="0" w:space="0" w:color="auto"/>
            <w:bottom w:val="none" w:sz="0" w:space="0" w:color="auto"/>
            <w:right w:val="none" w:sz="0" w:space="0" w:color="auto"/>
          </w:divBdr>
        </w:div>
        <w:div w:id="197010069">
          <w:marLeft w:val="640"/>
          <w:marRight w:val="0"/>
          <w:marTop w:val="0"/>
          <w:marBottom w:val="0"/>
          <w:divBdr>
            <w:top w:val="none" w:sz="0" w:space="0" w:color="auto"/>
            <w:left w:val="none" w:sz="0" w:space="0" w:color="auto"/>
            <w:bottom w:val="none" w:sz="0" w:space="0" w:color="auto"/>
            <w:right w:val="none" w:sz="0" w:space="0" w:color="auto"/>
          </w:divBdr>
        </w:div>
      </w:divsChild>
    </w:div>
    <w:div w:id="857428313">
      <w:bodyDiv w:val="1"/>
      <w:marLeft w:val="0"/>
      <w:marRight w:val="0"/>
      <w:marTop w:val="0"/>
      <w:marBottom w:val="0"/>
      <w:divBdr>
        <w:top w:val="none" w:sz="0" w:space="0" w:color="auto"/>
        <w:left w:val="none" w:sz="0" w:space="0" w:color="auto"/>
        <w:bottom w:val="none" w:sz="0" w:space="0" w:color="auto"/>
        <w:right w:val="none" w:sz="0" w:space="0" w:color="auto"/>
      </w:divBdr>
      <w:divsChild>
        <w:div w:id="1652712830">
          <w:marLeft w:val="640"/>
          <w:marRight w:val="0"/>
          <w:marTop w:val="0"/>
          <w:marBottom w:val="0"/>
          <w:divBdr>
            <w:top w:val="none" w:sz="0" w:space="0" w:color="auto"/>
            <w:left w:val="none" w:sz="0" w:space="0" w:color="auto"/>
            <w:bottom w:val="none" w:sz="0" w:space="0" w:color="auto"/>
            <w:right w:val="none" w:sz="0" w:space="0" w:color="auto"/>
          </w:divBdr>
        </w:div>
        <w:div w:id="877665334">
          <w:marLeft w:val="640"/>
          <w:marRight w:val="0"/>
          <w:marTop w:val="0"/>
          <w:marBottom w:val="0"/>
          <w:divBdr>
            <w:top w:val="none" w:sz="0" w:space="0" w:color="auto"/>
            <w:left w:val="none" w:sz="0" w:space="0" w:color="auto"/>
            <w:bottom w:val="none" w:sz="0" w:space="0" w:color="auto"/>
            <w:right w:val="none" w:sz="0" w:space="0" w:color="auto"/>
          </w:divBdr>
        </w:div>
        <w:div w:id="1372997456">
          <w:marLeft w:val="640"/>
          <w:marRight w:val="0"/>
          <w:marTop w:val="0"/>
          <w:marBottom w:val="0"/>
          <w:divBdr>
            <w:top w:val="none" w:sz="0" w:space="0" w:color="auto"/>
            <w:left w:val="none" w:sz="0" w:space="0" w:color="auto"/>
            <w:bottom w:val="none" w:sz="0" w:space="0" w:color="auto"/>
            <w:right w:val="none" w:sz="0" w:space="0" w:color="auto"/>
          </w:divBdr>
        </w:div>
        <w:div w:id="1395398079">
          <w:marLeft w:val="640"/>
          <w:marRight w:val="0"/>
          <w:marTop w:val="0"/>
          <w:marBottom w:val="0"/>
          <w:divBdr>
            <w:top w:val="none" w:sz="0" w:space="0" w:color="auto"/>
            <w:left w:val="none" w:sz="0" w:space="0" w:color="auto"/>
            <w:bottom w:val="none" w:sz="0" w:space="0" w:color="auto"/>
            <w:right w:val="none" w:sz="0" w:space="0" w:color="auto"/>
          </w:divBdr>
        </w:div>
        <w:div w:id="1269117211">
          <w:marLeft w:val="640"/>
          <w:marRight w:val="0"/>
          <w:marTop w:val="0"/>
          <w:marBottom w:val="0"/>
          <w:divBdr>
            <w:top w:val="none" w:sz="0" w:space="0" w:color="auto"/>
            <w:left w:val="none" w:sz="0" w:space="0" w:color="auto"/>
            <w:bottom w:val="none" w:sz="0" w:space="0" w:color="auto"/>
            <w:right w:val="none" w:sz="0" w:space="0" w:color="auto"/>
          </w:divBdr>
        </w:div>
        <w:div w:id="2025548511">
          <w:marLeft w:val="640"/>
          <w:marRight w:val="0"/>
          <w:marTop w:val="0"/>
          <w:marBottom w:val="0"/>
          <w:divBdr>
            <w:top w:val="none" w:sz="0" w:space="0" w:color="auto"/>
            <w:left w:val="none" w:sz="0" w:space="0" w:color="auto"/>
            <w:bottom w:val="none" w:sz="0" w:space="0" w:color="auto"/>
            <w:right w:val="none" w:sz="0" w:space="0" w:color="auto"/>
          </w:divBdr>
        </w:div>
        <w:div w:id="410200393">
          <w:marLeft w:val="640"/>
          <w:marRight w:val="0"/>
          <w:marTop w:val="0"/>
          <w:marBottom w:val="0"/>
          <w:divBdr>
            <w:top w:val="none" w:sz="0" w:space="0" w:color="auto"/>
            <w:left w:val="none" w:sz="0" w:space="0" w:color="auto"/>
            <w:bottom w:val="none" w:sz="0" w:space="0" w:color="auto"/>
            <w:right w:val="none" w:sz="0" w:space="0" w:color="auto"/>
          </w:divBdr>
        </w:div>
        <w:div w:id="1806504872">
          <w:marLeft w:val="640"/>
          <w:marRight w:val="0"/>
          <w:marTop w:val="0"/>
          <w:marBottom w:val="0"/>
          <w:divBdr>
            <w:top w:val="none" w:sz="0" w:space="0" w:color="auto"/>
            <w:left w:val="none" w:sz="0" w:space="0" w:color="auto"/>
            <w:bottom w:val="none" w:sz="0" w:space="0" w:color="auto"/>
            <w:right w:val="none" w:sz="0" w:space="0" w:color="auto"/>
          </w:divBdr>
        </w:div>
        <w:div w:id="401410928">
          <w:marLeft w:val="640"/>
          <w:marRight w:val="0"/>
          <w:marTop w:val="0"/>
          <w:marBottom w:val="0"/>
          <w:divBdr>
            <w:top w:val="none" w:sz="0" w:space="0" w:color="auto"/>
            <w:left w:val="none" w:sz="0" w:space="0" w:color="auto"/>
            <w:bottom w:val="none" w:sz="0" w:space="0" w:color="auto"/>
            <w:right w:val="none" w:sz="0" w:space="0" w:color="auto"/>
          </w:divBdr>
        </w:div>
        <w:div w:id="1196578022">
          <w:marLeft w:val="640"/>
          <w:marRight w:val="0"/>
          <w:marTop w:val="0"/>
          <w:marBottom w:val="0"/>
          <w:divBdr>
            <w:top w:val="none" w:sz="0" w:space="0" w:color="auto"/>
            <w:left w:val="none" w:sz="0" w:space="0" w:color="auto"/>
            <w:bottom w:val="none" w:sz="0" w:space="0" w:color="auto"/>
            <w:right w:val="none" w:sz="0" w:space="0" w:color="auto"/>
          </w:divBdr>
        </w:div>
        <w:div w:id="512230295">
          <w:marLeft w:val="640"/>
          <w:marRight w:val="0"/>
          <w:marTop w:val="0"/>
          <w:marBottom w:val="0"/>
          <w:divBdr>
            <w:top w:val="none" w:sz="0" w:space="0" w:color="auto"/>
            <w:left w:val="none" w:sz="0" w:space="0" w:color="auto"/>
            <w:bottom w:val="none" w:sz="0" w:space="0" w:color="auto"/>
            <w:right w:val="none" w:sz="0" w:space="0" w:color="auto"/>
          </w:divBdr>
        </w:div>
        <w:div w:id="958295025">
          <w:marLeft w:val="640"/>
          <w:marRight w:val="0"/>
          <w:marTop w:val="0"/>
          <w:marBottom w:val="0"/>
          <w:divBdr>
            <w:top w:val="none" w:sz="0" w:space="0" w:color="auto"/>
            <w:left w:val="none" w:sz="0" w:space="0" w:color="auto"/>
            <w:bottom w:val="none" w:sz="0" w:space="0" w:color="auto"/>
            <w:right w:val="none" w:sz="0" w:space="0" w:color="auto"/>
          </w:divBdr>
        </w:div>
        <w:div w:id="608044623">
          <w:marLeft w:val="640"/>
          <w:marRight w:val="0"/>
          <w:marTop w:val="0"/>
          <w:marBottom w:val="0"/>
          <w:divBdr>
            <w:top w:val="none" w:sz="0" w:space="0" w:color="auto"/>
            <w:left w:val="none" w:sz="0" w:space="0" w:color="auto"/>
            <w:bottom w:val="none" w:sz="0" w:space="0" w:color="auto"/>
            <w:right w:val="none" w:sz="0" w:space="0" w:color="auto"/>
          </w:divBdr>
        </w:div>
        <w:div w:id="191194215">
          <w:marLeft w:val="640"/>
          <w:marRight w:val="0"/>
          <w:marTop w:val="0"/>
          <w:marBottom w:val="0"/>
          <w:divBdr>
            <w:top w:val="none" w:sz="0" w:space="0" w:color="auto"/>
            <w:left w:val="none" w:sz="0" w:space="0" w:color="auto"/>
            <w:bottom w:val="none" w:sz="0" w:space="0" w:color="auto"/>
            <w:right w:val="none" w:sz="0" w:space="0" w:color="auto"/>
          </w:divBdr>
        </w:div>
        <w:div w:id="1498107026">
          <w:marLeft w:val="640"/>
          <w:marRight w:val="0"/>
          <w:marTop w:val="0"/>
          <w:marBottom w:val="0"/>
          <w:divBdr>
            <w:top w:val="none" w:sz="0" w:space="0" w:color="auto"/>
            <w:left w:val="none" w:sz="0" w:space="0" w:color="auto"/>
            <w:bottom w:val="none" w:sz="0" w:space="0" w:color="auto"/>
            <w:right w:val="none" w:sz="0" w:space="0" w:color="auto"/>
          </w:divBdr>
        </w:div>
        <w:div w:id="259142678">
          <w:marLeft w:val="640"/>
          <w:marRight w:val="0"/>
          <w:marTop w:val="0"/>
          <w:marBottom w:val="0"/>
          <w:divBdr>
            <w:top w:val="none" w:sz="0" w:space="0" w:color="auto"/>
            <w:left w:val="none" w:sz="0" w:space="0" w:color="auto"/>
            <w:bottom w:val="none" w:sz="0" w:space="0" w:color="auto"/>
            <w:right w:val="none" w:sz="0" w:space="0" w:color="auto"/>
          </w:divBdr>
        </w:div>
        <w:div w:id="1173839618">
          <w:marLeft w:val="640"/>
          <w:marRight w:val="0"/>
          <w:marTop w:val="0"/>
          <w:marBottom w:val="0"/>
          <w:divBdr>
            <w:top w:val="none" w:sz="0" w:space="0" w:color="auto"/>
            <w:left w:val="none" w:sz="0" w:space="0" w:color="auto"/>
            <w:bottom w:val="none" w:sz="0" w:space="0" w:color="auto"/>
            <w:right w:val="none" w:sz="0" w:space="0" w:color="auto"/>
          </w:divBdr>
        </w:div>
        <w:div w:id="2053268650">
          <w:marLeft w:val="640"/>
          <w:marRight w:val="0"/>
          <w:marTop w:val="0"/>
          <w:marBottom w:val="0"/>
          <w:divBdr>
            <w:top w:val="none" w:sz="0" w:space="0" w:color="auto"/>
            <w:left w:val="none" w:sz="0" w:space="0" w:color="auto"/>
            <w:bottom w:val="none" w:sz="0" w:space="0" w:color="auto"/>
            <w:right w:val="none" w:sz="0" w:space="0" w:color="auto"/>
          </w:divBdr>
        </w:div>
        <w:div w:id="1691907707">
          <w:marLeft w:val="640"/>
          <w:marRight w:val="0"/>
          <w:marTop w:val="0"/>
          <w:marBottom w:val="0"/>
          <w:divBdr>
            <w:top w:val="none" w:sz="0" w:space="0" w:color="auto"/>
            <w:left w:val="none" w:sz="0" w:space="0" w:color="auto"/>
            <w:bottom w:val="none" w:sz="0" w:space="0" w:color="auto"/>
            <w:right w:val="none" w:sz="0" w:space="0" w:color="auto"/>
          </w:divBdr>
        </w:div>
        <w:div w:id="1840197169">
          <w:marLeft w:val="640"/>
          <w:marRight w:val="0"/>
          <w:marTop w:val="0"/>
          <w:marBottom w:val="0"/>
          <w:divBdr>
            <w:top w:val="none" w:sz="0" w:space="0" w:color="auto"/>
            <w:left w:val="none" w:sz="0" w:space="0" w:color="auto"/>
            <w:bottom w:val="none" w:sz="0" w:space="0" w:color="auto"/>
            <w:right w:val="none" w:sz="0" w:space="0" w:color="auto"/>
          </w:divBdr>
        </w:div>
      </w:divsChild>
    </w:div>
    <w:div w:id="860359743">
      <w:bodyDiv w:val="1"/>
      <w:marLeft w:val="0"/>
      <w:marRight w:val="0"/>
      <w:marTop w:val="0"/>
      <w:marBottom w:val="0"/>
      <w:divBdr>
        <w:top w:val="none" w:sz="0" w:space="0" w:color="auto"/>
        <w:left w:val="none" w:sz="0" w:space="0" w:color="auto"/>
        <w:bottom w:val="none" w:sz="0" w:space="0" w:color="auto"/>
        <w:right w:val="none" w:sz="0" w:space="0" w:color="auto"/>
      </w:divBdr>
      <w:divsChild>
        <w:div w:id="2076002501">
          <w:marLeft w:val="640"/>
          <w:marRight w:val="0"/>
          <w:marTop w:val="0"/>
          <w:marBottom w:val="0"/>
          <w:divBdr>
            <w:top w:val="none" w:sz="0" w:space="0" w:color="auto"/>
            <w:left w:val="none" w:sz="0" w:space="0" w:color="auto"/>
            <w:bottom w:val="none" w:sz="0" w:space="0" w:color="auto"/>
            <w:right w:val="none" w:sz="0" w:space="0" w:color="auto"/>
          </w:divBdr>
        </w:div>
        <w:div w:id="1508982967">
          <w:marLeft w:val="640"/>
          <w:marRight w:val="0"/>
          <w:marTop w:val="0"/>
          <w:marBottom w:val="0"/>
          <w:divBdr>
            <w:top w:val="none" w:sz="0" w:space="0" w:color="auto"/>
            <w:left w:val="none" w:sz="0" w:space="0" w:color="auto"/>
            <w:bottom w:val="none" w:sz="0" w:space="0" w:color="auto"/>
            <w:right w:val="none" w:sz="0" w:space="0" w:color="auto"/>
          </w:divBdr>
        </w:div>
        <w:div w:id="1215506182">
          <w:marLeft w:val="640"/>
          <w:marRight w:val="0"/>
          <w:marTop w:val="0"/>
          <w:marBottom w:val="0"/>
          <w:divBdr>
            <w:top w:val="none" w:sz="0" w:space="0" w:color="auto"/>
            <w:left w:val="none" w:sz="0" w:space="0" w:color="auto"/>
            <w:bottom w:val="none" w:sz="0" w:space="0" w:color="auto"/>
            <w:right w:val="none" w:sz="0" w:space="0" w:color="auto"/>
          </w:divBdr>
        </w:div>
        <w:div w:id="385227513">
          <w:marLeft w:val="640"/>
          <w:marRight w:val="0"/>
          <w:marTop w:val="0"/>
          <w:marBottom w:val="0"/>
          <w:divBdr>
            <w:top w:val="none" w:sz="0" w:space="0" w:color="auto"/>
            <w:left w:val="none" w:sz="0" w:space="0" w:color="auto"/>
            <w:bottom w:val="none" w:sz="0" w:space="0" w:color="auto"/>
            <w:right w:val="none" w:sz="0" w:space="0" w:color="auto"/>
          </w:divBdr>
        </w:div>
        <w:div w:id="1576937518">
          <w:marLeft w:val="640"/>
          <w:marRight w:val="0"/>
          <w:marTop w:val="0"/>
          <w:marBottom w:val="0"/>
          <w:divBdr>
            <w:top w:val="none" w:sz="0" w:space="0" w:color="auto"/>
            <w:left w:val="none" w:sz="0" w:space="0" w:color="auto"/>
            <w:bottom w:val="none" w:sz="0" w:space="0" w:color="auto"/>
            <w:right w:val="none" w:sz="0" w:space="0" w:color="auto"/>
          </w:divBdr>
        </w:div>
        <w:div w:id="134373042">
          <w:marLeft w:val="640"/>
          <w:marRight w:val="0"/>
          <w:marTop w:val="0"/>
          <w:marBottom w:val="0"/>
          <w:divBdr>
            <w:top w:val="none" w:sz="0" w:space="0" w:color="auto"/>
            <w:left w:val="none" w:sz="0" w:space="0" w:color="auto"/>
            <w:bottom w:val="none" w:sz="0" w:space="0" w:color="auto"/>
            <w:right w:val="none" w:sz="0" w:space="0" w:color="auto"/>
          </w:divBdr>
        </w:div>
        <w:div w:id="146215899">
          <w:marLeft w:val="640"/>
          <w:marRight w:val="0"/>
          <w:marTop w:val="0"/>
          <w:marBottom w:val="0"/>
          <w:divBdr>
            <w:top w:val="none" w:sz="0" w:space="0" w:color="auto"/>
            <w:left w:val="none" w:sz="0" w:space="0" w:color="auto"/>
            <w:bottom w:val="none" w:sz="0" w:space="0" w:color="auto"/>
            <w:right w:val="none" w:sz="0" w:space="0" w:color="auto"/>
          </w:divBdr>
        </w:div>
        <w:div w:id="1498572771">
          <w:marLeft w:val="640"/>
          <w:marRight w:val="0"/>
          <w:marTop w:val="0"/>
          <w:marBottom w:val="0"/>
          <w:divBdr>
            <w:top w:val="none" w:sz="0" w:space="0" w:color="auto"/>
            <w:left w:val="none" w:sz="0" w:space="0" w:color="auto"/>
            <w:bottom w:val="none" w:sz="0" w:space="0" w:color="auto"/>
            <w:right w:val="none" w:sz="0" w:space="0" w:color="auto"/>
          </w:divBdr>
        </w:div>
        <w:div w:id="263928118">
          <w:marLeft w:val="640"/>
          <w:marRight w:val="0"/>
          <w:marTop w:val="0"/>
          <w:marBottom w:val="0"/>
          <w:divBdr>
            <w:top w:val="none" w:sz="0" w:space="0" w:color="auto"/>
            <w:left w:val="none" w:sz="0" w:space="0" w:color="auto"/>
            <w:bottom w:val="none" w:sz="0" w:space="0" w:color="auto"/>
            <w:right w:val="none" w:sz="0" w:space="0" w:color="auto"/>
          </w:divBdr>
        </w:div>
        <w:div w:id="1407339515">
          <w:marLeft w:val="640"/>
          <w:marRight w:val="0"/>
          <w:marTop w:val="0"/>
          <w:marBottom w:val="0"/>
          <w:divBdr>
            <w:top w:val="none" w:sz="0" w:space="0" w:color="auto"/>
            <w:left w:val="none" w:sz="0" w:space="0" w:color="auto"/>
            <w:bottom w:val="none" w:sz="0" w:space="0" w:color="auto"/>
            <w:right w:val="none" w:sz="0" w:space="0" w:color="auto"/>
          </w:divBdr>
        </w:div>
        <w:div w:id="50661015">
          <w:marLeft w:val="640"/>
          <w:marRight w:val="0"/>
          <w:marTop w:val="0"/>
          <w:marBottom w:val="0"/>
          <w:divBdr>
            <w:top w:val="none" w:sz="0" w:space="0" w:color="auto"/>
            <w:left w:val="none" w:sz="0" w:space="0" w:color="auto"/>
            <w:bottom w:val="none" w:sz="0" w:space="0" w:color="auto"/>
            <w:right w:val="none" w:sz="0" w:space="0" w:color="auto"/>
          </w:divBdr>
        </w:div>
        <w:div w:id="1521116233">
          <w:marLeft w:val="640"/>
          <w:marRight w:val="0"/>
          <w:marTop w:val="0"/>
          <w:marBottom w:val="0"/>
          <w:divBdr>
            <w:top w:val="none" w:sz="0" w:space="0" w:color="auto"/>
            <w:left w:val="none" w:sz="0" w:space="0" w:color="auto"/>
            <w:bottom w:val="none" w:sz="0" w:space="0" w:color="auto"/>
            <w:right w:val="none" w:sz="0" w:space="0" w:color="auto"/>
          </w:divBdr>
        </w:div>
        <w:div w:id="1738631890">
          <w:marLeft w:val="640"/>
          <w:marRight w:val="0"/>
          <w:marTop w:val="0"/>
          <w:marBottom w:val="0"/>
          <w:divBdr>
            <w:top w:val="none" w:sz="0" w:space="0" w:color="auto"/>
            <w:left w:val="none" w:sz="0" w:space="0" w:color="auto"/>
            <w:bottom w:val="none" w:sz="0" w:space="0" w:color="auto"/>
            <w:right w:val="none" w:sz="0" w:space="0" w:color="auto"/>
          </w:divBdr>
        </w:div>
        <w:div w:id="478689143">
          <w:marLeft w:val="640"/>
          <w:marRight w:val="0"/>
          <w:marTop w:val="0"/>
          <w:marBottom w:val="0"/>
          <w:divBdr>
            <w:top w:val="none" w:sz="0" w:space="0" w:color="auto"/>
            <w:left w:val="none" w:sz="0" w:space="0" w:color="auto"/>
            <w:bottom w:val="none" w:sz="0" w:space="0" w:color="auto"/>
            <w:right w:val="none" w:sz="0" w:space="0" w:color="auto"/>
          </w:divBdr>
        </w:div>
        <w:div w:id="1481847019">
          <w:marLeft w:val="640"/>
          <w:marRight w:val="0"/>
          <w:marTop w:val="0"/>
          <w:marBottom w:val="0"/>
          <w:divBdr>
            <w:top w:val="none" w:sz="0" w:space="0" w:color="auto"/>
            <w:left w:val="none" w:sz="0" w:space="0" w:color="auto"/>
            <w:bottom w:val="none" w:sz="0" w:space="0" w:color="auto"/>
            <w:right w:val="none" w:sz="0" w:space="0" w:color="auto"/>
          </w:divBdr>
        </w:div>
        <w:div w:id="751662683">
          <w:marLeft w:val="640"/>
          <w:marRight w:val="0"/>
          <w:marTop w:val="0"/>
          <w:marBottom w:val="0"/>
          <w:divBdr>
            <w:top w:val="none" w:sz="0" w:space="0" w:color="auto"/>
            <w:left w:val="none" w:sz="0" w:space="0" w:color="auto"/>
            <w:bottom w:val="none" w:sz="0" w:space="0" w:color="auto"/>
            <w:right w:val="none" w:sz="0" w:space="0" w:color="auto"/>
          </w:divBdr>
        </w:div>
        <w:div w:id="873691919">
          <w:marLeft w:val="640"/>
          <w:marRight w:val="0"/>
          <w:marTop w:val="0"/>
          <w:marBottom w:val="0"/>
          <w:divBdr>
            <w:top w:val="none" w:sz="0" w:space="0" w:color="auto"/>
            <w:left w:val="none" w:sz="0" w:space="0" w:color="auto"/>
            <w:bottom w:val="none" w:sz="0" w:space="0" w:color="auto"/>
            <w:right w:val="none" w:sz="0" w:space="0" w:color="auto"/>
          </w:divBdr>
        </w:div>
        <w:div w:id="273755299">
          <w:marLeft w:val="640"/>
          <w:marRight w:val="0"/>
          <w:marTop w:val="0"/>
          <w:marBottom w:val="0"/>
          <w:divBdr>
            <w:top w:val="none" w:sz="0" w:space="0" w:color="auto"/>
            <w:left w:val="none" w:sz="0" w:space="0" w:color="auto"/>
            <w:bottom w:val="none" w:sz="0" w:space="0" w:color="auto"/>
            <w:right w:val="none" w:sz="0" w:space="0" w:color="auto"/>
          </w:divBdr>
        </w:div>
        <w:div w:id="84231560">
          <w:marLeft w:val="640"/>
          <w:marRight w:val="0"/>
          <w:marTop w:val="0"/>
          <w:marBottom w:val="0"/>
          <w:divBdr>
            <w:top w:val="none" w:sz="0" w:space="0" w:color="auto"/>
            <w:left w:val="none" w:sz="0" w:space="0" w:color="auto"/>
            <w:bottom w:val="none" w:sz="0" w:space="0" w:color="auto"/>
            <w:right w:val="none" w:sz="0" w:space="0" w:color="auto"/>
          </w:divBdr>
        </w:div>
        <w:div w:id="525749151">
          <w:marLeft w:val="640"/>
          <w:marRight w:val="0"/>
          <w:marTop w:val="0"/>
          <w:marBottom w:val="0"/>
          <w:divBdr>
            <w:top w:val="none" w:sz="0" w:space="0" w:color="auto"/>
            <w:left w:val="none" w:sz="0" w:space="0" w:color="auto"/>
            <w:bottom w:val="none" w:sz="0" w:space="0" w:color="auto"/>
            <w:right w:val="none" w:sz="0" w:space="0" w:color="auto"/>
          </w:divBdr>
        </w:div>
      </w:divsChild>
    </w:div>
    <w:div w:id="868301919">
      <w:bodyDiv w:val="1"/>
      <w:marLeft w:val="0"/>
      <w:marRight w:val="0"/>
      <w:marTop w:val="0"/>
      <w:marBottom w:val="0"/>
      <w:divBdr>
        <w:top w:val="none" w:sz="0" w:space="0" w:color="auto"/>
        <w:left w:val="none" w:sz="0" w:space="0" w:color="auto"/>
        <w:bottom w:val="none" w:sz="0" w:space="0" w:color="auto"/>
        <w:right w:val="none" w:sz="0" w:space="0" w:color="auto"/>
      </w:divBdr>
      <w:divsChild>
        <w:div w:id="2026780328">
          <w:marLeft w:val="640"/>
          <w:marRight w:val="0"/>
          <w:marTop w:val="0"/>
          <w:marBottom w:val="0"/>
          <w:divBdr>
            <w:top w:val="none" w:sz="0" w:space="0" w:color="auto"/>
            <w:left w:val="none" w:sz="0" w:space="0" w:color="auto"/>
            <w:bottom w:val="none" w:sz="0" w:space="0" w:color="auto"/>
            <w:right w:val="none" w:sz="0" w:space="0" w:color="auto"/>
          </w:divBdr>
        </w:div>
        <w:div w:id="1550527705">
          <w:marLeft w:val="640"/>
          <w:marRight w:val="0"/>
          <w:marTop w:val="0"/>
          <w:marBottom w:val="0"/>
          <w:divBdr>
            <w:top w:val="none" w:sz="0" w:space="0" w:color="auto"/>
            <w:left w:val="none" w:sz="0" w:space="0" w:color="auto"/>
            <w:bottom w:val="none" w:sz="0" w:space="0" w:color="auto"/>
            <w:right w:val="none" w:sz="0" w:space="0" w:color="auto"/>
          </w:divBdr>
        </w:div>
        <w:div w:id="97063975">
          <w:marLeft w:val="640"/>
          <w:marRight w:val="0"/>
          <w:marTop w:val="0"/>
          <w:marBottom w:val="0"/>
          <w:divBdr>
            <w:top w:val="none" w:sz="0" w:space="0" w:color="auto"/>
            <w:left w:val="none" w:sz="0" w:space="0" w:color="auto"/>
            <w:bottom w:val="none" w:sz="0" w:space="0" w:color="auto"/>
            <w:right w:val="none" w:sz="0" w:space="0" w:color="auto"/>
          </w:divBdr>
        </w:div>
      </w:divsChild>
    </w:div>
    <w:div w:id="910768814">
      <w:bodyDiv w:val="1"/>
      <w:marLeft w:val="0"/>
      <w:marRight w:val="0"/>
      <w:marTop w:val="0"/>
      <w:marBottom w:val="0"/>
      <w:divBdr>
        <w:top w:val="none" w:sz="0" w:space="0" w:color="auto"/>
        <w:left w:val="none" w:sz="0" w:space="0" w:color="auto"/>
        <w:bottom w:val="none" w:sz="0" w:space="0" w:color="auto"/>
        <w:right w:val="none" w:sz="0" w:space="0" w:color="auto"/>
      </w:divBdr>
    </w:div>
    <w:div w:id="979840667">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041704871">
      <w:bodyDiv w:val="1"/>
      <w:marLeft w:val="0"/>
      <w:marRight w:val="0"/>
      <w:marTop w:val="0"/>
      <w:marBottom w:val="0"/>
      <w:divBdr>
        <w:top w:val="none" w:sz="0" w:space="0" w:color="auto"/>
        <w:left w:val="none" w:sz="0" w:space="0" w:color="auto"/>
        <w:bottom w:val="none" w:sz="0" w:space="0" w:color="auto"/>
        <w:right w:val="none" w:sz="0" w:space="0" w:color="auto"/>
      </w:divBdr>
    </w:div>
    <w:div w:id="1078209619">
      <w:bodyDiv w:val="1"/>
      <w:marLeft w:val="0"/>
      <w:marRight w:val="0"/>
      <w:marTop w:val="0"/>
      <w:marBottom w:val="0"/>
      <w:divBdr>
        <w:top w:val="none" w:sz="0" w:space="0" w:color="auto"/>
        <w:left w:val="none" w:sz="0" w:space="0" w:color="auto"/>
        <w:bottom w:val="none" w:sz="0" w:space="0" w:color="auto"/>
        <w:right w:val="none" w:sz="0" w:space="0" w:color="auto"/>
      </w:divBdr>
      <w:divsChild>
        <w:div w:id="633682693">
          <w:marLeft w:val="640"/>
          <w:marRight w:val="0"/>
          <w:marTop w:val="0"/>
          <w:marBottom w:val="0"/>
          <w:divBdr>
            <w:top w:val="none" w:sz="0" w:space="0" w:color="auto"/>
            <w:left w:val="none" w:sz="0" w:space="0" w:color="auto"/>
            <w:bottom w:val="none" w:sz="0" w:space="0" w:color="auto"/>
            <w:right w:val="none" w:sz="0" w:space="0" w:color="auto"/>
          </w:divBdr>
        </w:div>
        <w:div w:id="972758351">
          <w:marLeft w:val="640"/>
          <w:marRight w:val="0"/>
          <w:marTop w:val="0"/>
          <w:marBottom w:val="0"/>
          <w:divBdr>
            <w:top w:val="none" w:sz="0" w:space="0" w:color="auto"/>
            <w:left w:val="none" w:sz="0" w:space="0" w:color="auto"/>
            <w:bottom w:val="none" w:sz="0" w:space="0" w:color="auto"/>
            <w:right w:val="none" w:sz="0" w:space="0" w:color="auto"/>
          </w:divBdr>
        </w:div>
        <w:div w:id="1704090805">
          <w:marLeft w:val="640"/>
          <w:marRight w:val="0"/>
          <w:marTop w:val="0"/>
          <w:marBottom w:val="0"/>
          <w:divBdr>
            <w:top w:val="none" w:sz="0" w:space="0" w:color="auto"/>
            <w:left w:val="none" w:sz="0" w:space="0" w:color="auto"/>
            <w:bottom w:val="none" w:sz="0" w:space="0" w:color="auto"/>
            <w:right w:val="none" w:sz="0" w:space="0" w:color="auto"/>
          </w:divBdr>
        </w:div>
        <w:div w:id="613756059">
          <w:marLeft w:val="640"/>
          <w:marRight w:val="0"/>
          <w:marTop w:val="0"/>
          <w:marBottom w:val="0"/>
          <w:divBdr>
            <w:top w:val="none" w:sz="0" w:space="0" w:color="auto"/>
            <w:left w:val="none" w:sz="0" w:space="0" w:color="auto"/>
            <w:bottom w:val="none" w:sz="0" w:space="0" w:color="auto"/>
            <w:right w:val="none" w:sz="0" w:space="0" w:color="auto"/>
          </w:divBdr>
        </w:div>
        <w:div w:id="1181817737">
          <w:marLeft w:val="640"/>
          <w:marRight w:val="0"/>
          <w:marTop w:val="0"/>
          <w:marBottom w:val="0"/>
          <w:divBdr>
            <w:top w:val="none" w:sz="0" w:space="0" w:color="auto"/>
            <w:left w:val="none" w:sz="0" w:space="0" w:color="auto"/>
            <w:bottom w:val="none" w:sz="0" w:space="0" w:color="auto"/>
            <w:right w:val="none" w:sz="0" w:space="0" w:color="auto"/>
          </w:divBdr>
        </w:div>
        <w:div w:id="1781218519">
          <w:marLeft w:val="640"/>
          <w:marRight w:val="0"/>
          <w:marTop w:val="0"/>
          <w:marBottom w:val="0"/>
          <w:divBdr>
            <w:top w:val="none" w:sz="0" w:space="0" w:color="auto"/>
            <w:left w:val="none" w:sz="0" w:space="0" w:color="auto"/>
            <w:bottom w:val="none" w:sz="0" w:space="0" w:color="auto"/>
            <w:right w:val="none" w:sz="0" w:space="0" w:color="auto"/>
          </w:divBdr>
        </w:div>
        <w:div w:id="609967914">
          <w:marLeft w:val="640"/>
          <w:marRight w:val="0"/>
          <w:marTop w:val="0"/>
          <w:marBottom w:val="0"/>
          <w:divBdr>
            <w:top w:val="none" w:sz="0" w:space="0" w:color="auto"/>
            <w:left w:val="none" w:sz="0" w:space="0" w:color="auto"/>
            <w:bottom w:val="none" w:sz="0" w:space="0" w:color="auto"/>
            <w:right w:val="none" w:sz="0" w:space="0" w:color="auto"/>
          </w:divBdr>
        </w:div>
        <w:div w:id="1670710928">
          <w:marLeft w:val="640"/>
          <w:marRight w:val="0"/>
          <w:marTop w:val="0"/>
          <w:marBottom w:val="0"/>
          <w:divBdr>
            <w:top w:val="none" w:sz="0" w:space="0" w:color="auto"/>
            <w:left w:val="none" w:sz="0" w:space="0" w:color="auto"/>
            <w:bottom w:val="none" w:sz="0" w:space="0" w:color="auto"/>
            <w:right w:val="none" w:sz="0" w:space="0" w:color="auto"/>
          </w:divBdr>
        </w:div>
        <w:div w:id="1141656418">
          <w:marLeft w:val="640"/>
          <w:marRight w:val="0"/>
          <w:marTop w:val="0"/>
          <w:marBottom w:val="0"/>
          <w:divBdr>
            <w:top w:val="none" w:sz="0" w:space="0" w:color="auto"/>
            <w:left w:val="none" w:sz="0" w:space="0" w:color="auto"/>
            <w:bottom w:val="none" w:sz="0" w:space="0" w:color="auto"/>
            <w:right w:val="none" w:sz="0" w:space="0" w:color="auto"/>
          </w:divBdr>
        </w:div>
        <w:div w:id="326135834">
          <w:marLeft w:val="640"/>
          <w:marRight w:val="0"/>
          <w:marTop w:val="0"/>
          <w:marBottom w:val="0"/>
          <w:divBdr>
            <w:top w:val="none" w:sz="0" w:space="0" w:color="auto"/>
            <w:left w:val="none" w:sz="0" w:space="0" w:color="auto"/>
            <w:bottom w:val="none" w:sz="0" w:space="0" w:color="auto"/>
            <w:right w:val="none" w:sz="0" w:space="0" w:color="auto"/>
          </w:divBdr>
        </w:div>
        <w:div w:id="1256742715">
          <w:marLeft w:val="640"/>
          <w:marRight w:val="0"/>
          <w:marTop w:val="0"/>
          <w:marBottom w:val="0"/>
          <w:divBdr>
            <w:top w:val="none" w:sz="0" w:space="0" w:color="auto"/>
            <w:left w:val="none" w:sz="0" w:space="0" w:color="auto"/>
            <w:bottom w:val="none" w:sz="0" w:space="0" w:color="auto"/>
            <w:right w:val="none" w:sz="0" w:space="0" w:color="auto"/>
          </w:divBdr>
        </w:div>
        <w:div w:id="1931766675">
          <w:marLeft w:val="640"/>
          <w:marRight w:val="0"/>
          <w:marTop w:val="0"/>
          <w:marBottom w:val="0"/>
          <w:divBdr>
            <w:top w:val="none" w:sz="0" w:space="0" w:color="auto"/>
            <w:left w:val="none" w:sz="0" w:space="0" w:color="auto"/>
            <w:bottom w:val="none" w:sz="0" w:space="0" w:color="auto"/>
            <w:right w:val="none" w:sz="0" w:space="0" w:color="auto"/>
          </w:divBdr>
        </w:div>
        <w:div w:id="150100416">
          <w:marLeft w:val="640"/>
          <w:marRight w:val="0"/>
          <w:marTop w:val="0"/>
          <w:marBottom w:val="0"/>
          <w:divBdr>
            <w:top w:val="none" w:sz="0" w:space="0" w:color="auto"/>
            <w:left w:val="none" w:sz="0" w:space="0" w:color="auto"/>
            <w:bottom w:val="none" w:sz="0" w:space="0" w:color="auto"/>
            <w:right w:val="none" w:sz="0" w:space="0" w:color="auto"/>
          </w:divBdr>
        </w:div>
        <w:div w:id="1262299111">
          <w:marLeft w:val="640"/>
          <w:marRight w:val="0"/>
          <w:marTop w:val="0"/>
          <w:marBottom w:val="0"/>
          <w:divBdr>
            <w:top w:val="none" w:sz="0" w:space="0" w:color="auto"/>
            <w:left w:val="none" w:sz="0" w:space="0" w:color="auto"/>
            <w:bottom w:val="none" w:sz="0" w:space="0" w:color="auto"/>
            <w:right w:val="none" w:sz="0" w:space="0" w:color="auto"/>
          </w:divBdr>
        </w:div>
        <w:div w:id="1580552682">
          <w:marLeft w:val="640"/>
          <w:marRight w:val="0"/>
          <w:marTop w:val="0"/>
          <w:marBottom w:val="0"/>
          <w:divBdr>
            <w:top w:val="none" w:sz="0" w:space="0" w:color="auto"/>
            <w:left w:val="none" w:sz="0" w:space="0" w:color="auto"/>
            <w:bottom w:val="none" w:sz="0" w:space="0" w:color="auto"/>
            <w:right w:val="none" w:sz="0" w:space="0" w:color="auto"/>
          </w:divBdr>
        </w:div>
        <w:div w:id="522596320">
          <w:marLeft w:val="640"/>
          <w:marRight w:val="0"/>
          <w:marTop w:val="0"/>
          <w:marBottom w:val="0"/>
          <w:divBdr>
            <w:top w:val="none" w:sz="0" w:space="0" w:color="auto"/>
            <w:left w:val="none" w:sz="0" w:space="0" w:color="auto"/>
            <w:bottom w:val="none" w:sz="0" w:space="0" w:color="auto"/>
            <w:right w:val="none" w:sz="0" w:space="0" w:color="auto"/>
          </w:divBdr>
        </w:div>
        <w:div w:id="1206023181">
          <w:marLeft w:val="640"/>
          <w:marRight w:val="0"/>
          <w:marTop w:val="0"/>
          <w:marBottom w:val="0"/>
          <w:divBdr>
            <w:top w:val="none" w:sz="0" w:space="0" w:color="auto"/>
            <w:left w:val="none" w:sz="0" w:space="0" w:color="auto"/>
            <w:bottom w:val="none" w:sz="0" w:space="0" w:color="auto"/>
            <w:right w:val="none" w:sz="0" w:space="0" w:color="auto"/>
          </w:divBdr>
        </w:div>
        <w:div w:id="1030029577">
          <w:marLeft w:val="640"/>
          <w:marRight w:val="0"/>
          <w:marTop w:val="0"/>
          <w:marBottom w:val="0"/>
          <w:divBdr>
            <w:top w:val="none" w:sz="0" w:space="0" w:color="auto"/>
            <w:left w:val="none" w:sz="0" w:space="0" w:color="auto"/>
            <w:bottom w:val="none" w:sz="0" w:space="0" w:color="auto"/>
            <w:right w:val="none" w:sz="0" w:space="0" w:color="auto"/>
          </w:divBdr>
        </w:div>
        <w:div w:id="1344211342">
          <w:marLeft w:val="640"/>
          <w:marRight w:val="0"/>
          <w:marTop w:val="0"/>
          <w:marBottom w:val="0"/>
          <w:divBdr>
            <w:top w:val="none" w:sz="0" w:space="0" w:color="auto"/>
            <w:left w:val="none" w:sz="0" w:space="0" w:color="auto"/>
            <w:bottom w:val="none" w:sz="0" w:space="0" w:color="auto"/>
            <w:right w:val="none" w:sz="0" w:space="0" w:color="auto"/>
          </w:divBdr>
        </w:div>
        <w:div w:id="692656817">
          <w:marLeft w:val="640"/>
          <w:marRight w:val="0"/>
          <w:marTop w:val="0"/>
          <w:marBottom w:val="0"/>
          <w:divBdr>
            <w:top w:val="none" w:sz="0" w:space="0" w:color="auto"/>
            <w:left w:val="none" w:sz="0" w:space="0" w:color="auto"/>
            <w:bottom w:val="none" w:sz="0" w:space="0" w:color="auto"/>
            <w:right w:val="none" w:sz="0" w:space="0" w:color="auto"/>
          </w:divBdr>
        </w:div>
        <w:div w:id="387607369">
          <w:marLeft w:val="640"/>
          <w:marRight w:val="0"/>
          <w:marTop w:val="0"/>
          <w:marBottom w:val="0"/>
          <w:divBdr>
            <w:top w:val="none" w:sz="0" w:space="0" w:color="auto"/>
            <w:left w:val="none" w:sz="0" w:space="0" w:color="auto"/>
            <w:bottom w:val="none" w:sz="0" w:space="0" w:color="auto"/>
            <w:right w:val="none" w:sz="0" w:space="0" w:color="auto"/>
          </w:divBdr>
        </w:div>
        <w:div w:id="2075543926">
          <w:marLeft w:val="640"/>
          <w:marRight w:val="0"/>
          <w:marTop w:val="0"/>
          <w:marBottom w:val="0"/>
          <w:divBdr>
            <w:top w:val="none" w:sz="0" w:space="0" w:color="auto"/>
            <w:left w:val="none" w:sz="0" w:space="0" w:color="auto"/>
            <w:bottom w:val="none" w:sz="0" w:space="0" w:color="auto"/>
            <w:right w:val="none" w:sz="0" w:space="0" w:color="auto"/>
          </w:divBdr>
        </w:div>
      </w:divsChild>
    </w:div>
    <w:div w:id="1086731139">
      <w:bodyDiv w:val="1"/>
      <w:marLeft w:val="0"/>
      <w:marRight w:val="0"/>
      <w:marTop w:val="0"/>
      <w:marBottom w:val="0"/>
      <w:divBdr>
        <w:top w:val="none" w:sz="0" w:space="0" w:color="auto"/>
        <w:left w:val="none" w:sz="0" w:space="0" w:color="auto"/>
        <w:bottom w:val="none" w:sz="0" w:space="0" w:color="auto"/>
        <w:right w:val="none" w:sz="0" w:space="0" w:color="auto"/>
      </w:divBdr>
      <w:divsChild>
        <w:div w:id="61761789">
          <w:marLeft w:val="640"/>
          <w:marRight w:val="0"/>
          <w:marTop w:val="0"/>
          <w:marBottom w:val="0"/>
          <w:divBdr>
            <w:top w:val="none" w:sz="0" w:space="0" w:color="auto"/>
            <w:left w:val="none" w:sz="0" w:space="0" w:color="auto"/>
            <w:bottom w:val="none" w:sz="0" w:space="0" w:color="auto"/>
            <w:right w:val="none" w:sz="0" w:space="0" w:color="auto"/>
          </w:divBdr>
        </w:div>
        <w:div w:id="1646424606">
          <w:marLeft w:val="640"/>
          <w:marRight w:val="0"/>
          <w:marTop w:val="0"/>
          <w:marBottom w:val="0"/>
          <w:divBdr>
            <w:top w:val="none" w:sz="0" w:space="0" w:color="auto"/>
            <w:left w:val="none" w:sz="0" w:space="0" w:color="auto"/>
            <w:bottom w:val="none" w:sz="0" w:space="0" w:color="auto"/>
            <w:right w:val="none" w:sz="0" w:space="0" w:color="auto"/>
          </w:divBdr>
        </w:div>
        <w:div w:id="28603561">
          <w:marLeft w:val="640"/>
          <w:marRight w:val="0"/>
          <w:marTop w:val="0"/>
          <w:marBottom w:val="0"/>
          <w:divBdr>
            <w:top w:val="none" w:sz="0" w:space="0" w:color="auto"/>
            <w:left w:val="none" w:sz="0" w:space="0" w:color="auto"/>
            <w:bottom w:val="none" w:sz="0" w:space="0" w:color="auto"/>
            <w:right w:val="none" w:sz="0" w:space="0" w:color="auto"/>
          </w:divBdr>
        </w:div>
        <w:div w:id="657539750">
          <w:marLeft w:val="640"/>
          <w:marRight w:val="0"/>
          <w:marTop w:val="0"/>
          <w:marBottom w:val="0"/>
          <w:divBdr>
            <w:top w:val="none" w:sz="0" w:space="0" w:color="auto"/>
            <w:left w:val="none" w:sz="0" w:space="0" w:color="auto"/>
            <w:bottom w:val="none" w:sz="0" w:space="0" w:color="auto"/>
            <w:right w:val="none" w:sz="0" w:space="0" w:color="auto"/>
          </w:divBdr>
        </w:div>
        <w:div w:id="86123063">
          <w:marLeft w:val="640"/>
          <w:marRight w:val="0"/>
          <w:marTop w:val="0"/>
          <w:marBottom w:val="0"/>
          <w:divBdr>
            <w:top w:val="none" w:sz="0" w:space="0" w:color="auto"/>
            <w:left w:val="none" w:sz="0" w:space="0" w:color="auto"/>
            <w:bottom w:val="none" w:sz="0" w:space="0" w:color="auto"/>
            <w:right w:val="none" w:sz="0" w:space="0" w:color="auto"/>
          </w:divBdr>
        </w:div>
        <w:div w:id="438836300">
          <w:marLeft w:val="640"/>
          <w:marRight w:val="0"/>
          <w:marTop w:val="0"/>
          <w:marBottom w:val="0"/>
          <w:divBdr>
            <w:top w:val="none" w:sz="0" w:space="0" w:color="auto"/>
            <w:left w:val="none" w:sz="0" w:space="0" w:color="auto"/>
            <w:bottom w:val="none" w:sz="0" w:space="0" w:color="auto"/>
            <w:right w:val="none" w:sz="0" w:space="0" w:color="auto"/>
          </w:divBdr>
        </w:div>
        <w:div w:id="795491156">
          <w:marLeft w:val="640"/>
          <w:marRight w:val="0"/>
          <w:marTop w:val="0"/>
          <w:marBottom w:val="0"/>
          <w:divBdr>
            <w:top w:val="none" w:sz="0" w:space="0" w:color="auto"/>
            <w:left w:val="none" w:sz="0" w:space="0" w:color="auto"/>
            <w:bottom w:val="none" w:sz="0" w:space="0" w:color="auto"/>
            <w:right w:val="none" w:sz="0" w:space="0" w:color="auto"/>
          </w:divBdr>
        </w:div>
        <w:div w:id="563951553">
          <w:marLeft w:val="640"/>
          <w:marRight w:val="0"/>
          <w:marTop w:val="0"/>
          <w:marBottom w:val="0"/>
          <w:divBdr>
            <w:top w:val="none" w:sz="0" w:space="0" w:color="auto"/>
            <w:left w:val="none" w:sz="0" w:space="0" w:color="auto"/>
            <w:bottom w:val="none" w:sz="0" w:space="0" w:color="auto"/>
            <w:right w:val="none" w:sz="0" w:space="0" w:color="auto"/>
          </w:divBdr>
        </w:div>
        <w:div w:id="1901403372">
          <w:marLeft w:val="640"/>
          <w:marRight w:val="0"/>
          <w:marTop w:val="0"/>
          <w:marBottom w:val="0"/>
          <w:divBdr>
            <w:top w:val="none" w:sz="0" w:space="0" w:color="auto"/>
            <w:left w:val="none" w:sz="0" w:space="0" w:color="auto"/>
            <w:bottom w:val="none" w:sz="0" w:space="0" w:color="auto"/>
            <w:right w:val="none" w:sz="0" w:space="0" w:color="auto"/>
          </w:divBdr>
        </w:div>
        <w:div w:id="477191989">
          <w:marLeft w:val="640"/>
          <w:marRight w:val="0"/>
          <w:marTop w:val="0"/>
          <w:marBottom w:val="0"/>
          <w:divBdr>
            <w:top w:val="none" w:sz="0" w:space="0" w:color="auto"/>
            <w:left w:val="none" w:sz="0" w:space="0" w:color="auto"/>
            <w:bottom w:val="none" w:sz="0" w:space="0" w:color="auto"/>
            <w:right w:val="none" w:sz="0" w:space="0" w:color="auto"/>
          </w:divBdr>
        </w:div>
        <w:div w:id="571740384">
          <w:marLeft w:val="640"/>
          <w:marRight w:val="0"/>
          <w:marTop w:val="0"/>
          <w:marBottom w:val="0"/>
          <w:divBdr>
            <w:top w:val="none" w:sz="0" w:space="0" w:color="auto"/>
            <w:left w:val="none" w:sz="0" w:space="0" w:color="auto"/>
            <w:bottom w:val="none" w:sz="0" w:space="0" w:color="auto"/>
            <w:right w:val="none" w:sz="0" w:space="0" w:color="auto"/>
          </w:divBdr>
        </w:div>
        <w:div w:id="2051759460">
          <w:marLeft w:val="640"/>
          <w:marRight w:val="0"/>
          <w:marTop w:val="0"/>
          <w:marBottom w:val="0"/>
          <w:divBdr>
            <w:top w:val="none" w:sz="0" w:space="0" w:color="auto"/>
            <w:left w:val="none" w:sz="0" w:space="0" w:color="auto"/>
            <w:bottom w:val="none" w:sz="0" w:space="0" w:color="auto"/>
            <w:right w:val="none" w:sz="0" w:space="0" w:color="auto"/>
          </w:divBdr>
        </w:div>
        <w:div w:id="1750497926">
          <w:marLeft w:val="640"/>
          <w:marRight w:val="0"/>
          <w:marTop w:val="0"/>
          <w:marBottom w:val="0"/>
          <w:divBdr>
            <w:top w:val="none" w:sz="0" w:space="0" w:color="auto"/>
            <w:left w:val="none" w:sz="0" w:space="0" w:color="auto"/>
            <w:bottom w:val="none" w:sz="0" w:space="0" w:color="auto"/>
            <w:right w:val="none" w:sz="0" w:space="0" w:color="auto"/>
          </w:divBdr>
        </w:div>
        <w:div w:id="293214672">
          <w:marLeft w:val="640"/>
          <w:marRight w:val="0"/>
          <w:marTop w:val="0"/>
          <w:marBottom w:val="0"/>
          <w:divBdr>
            <w:top w:val="none" w:sz="0" w:space="0" w:color="auto"/>
            <w:left w:val="none" w:sz="0" w:space="0" w:color="auto"/>
            <w:bottom w:val="none" w:sz="0" w:space="0" w:color="auto"/>
            <w:right w:val="none" w:sz="0" w:space="0" w:color="auto"/>
          </w:divBdr>
        </w:div>
        <w:div w:id="1183860419">
          <w:marLeft w:val="640"/>
          <w:marRight w:val="0"/>
          <w:marTop w:val="0"/>
          <w:marBottom w:val="0"/>
          <w:divBdr>
            <w:top w:val="none" w:sz="0" w:space="0" w:color="auto"/>
            <w:left w:val="none" w:sz="0" w:space="0" w:color="auto"/>
            <w:bottom w:val="none" w:sz="0" w:space="0" w:color="auto"/>
            <w:right w:val="none" w:sz="0" w:space="0" w:color="auto"/>
          </w:divBdr>
        </w:div>
        <w:div w:id="1114448849">
          <w:marLeft w:val="640"/>
          <w:marRight w:val="0"/>
          <w:marTop w:val="0"/>
          <w:marBottom w:val="0"/>
          <w:divBdr>
            <w:top w:val="none" w:sz="0" w:space="0" w:color="auto"/>
            <w:left w:val="none" w:sz="0" w:space="0" w:color="auto"/>
            <w:bottom w:val="none" w:sz="0" w:space="0" w:color="auto"/>
            <w:right w:val="none" w:sz="0" w:space="0" w:color="auto"/>
          </w:divBdr>
        </w:div>
        <w:div w:id="735130872">
          <w:marLeft w:val="640"/>
          <w:marRight w:val="0"/>
          <w:marTop w:val="0"/>
          <w:marBottom w:val="0"/>
          <w:divBdr>
            <w:top w:val="none" w:sz="0" w:space="0" w:color="auto"/>
            <w:left w:val="none" w:sz="0" w:space="0" w:color="auto"/>
            <w:bottom w:val="none" w:sz="0" w:space="0" w:color="auto"/>
            <w:right w:val="none" w:sz="0" w:space="0" w:color="auto"/>
          </w:divBdr>
        </w:div>
        <w:div w:id="735972831">
          <w:marLeft w:val="640"/>
          <w:marRight w:val="0"/>
          <w:marTop w:val="0"/>
          <w:marBottom w:val="0"/>
          <w:divBdr>
            <w:top w:val="none" w:sz="0" w:space="0" w:color="auto"/>
            <w:left w:val="none" w:sz="0" w:space="0" w:color="auto"/>
            <w:bottom w:val="none" w:sz="0" w:space="0" w:color="auto"/>
            <w:right w:val="none" w:sz="0" w:space="0" w:color="auto"/>
          </w:divBdr>
        </w:div>
        <w:div w:id="1081487766">
          <w:marLeft w:val="640"/>
          <w:marRight w:val="0"/>
          <w:marTop w:val="0"/>
          <w:marBottom w:val="0"/>
          <w:divBdr>
            <w:top w:val="none" w:sz="0" w:space="0" w:color="auto"/>
            <w:left w:val="none" w:sz="0" w:space="0" w:color="auto"/>
            <w:bottom w:val="none" w:sz="0" w:space="0" w:color="auto"/>
            <w:right w:val="none" w:sz="0" w:space="0" w:color="auto"/>
          </w:divBdr>
        </w:div>
        <w:div w:id="1522476353">
          <w:marLeft w:val="640"/>
          <w:marRight w:val="0"/>
          <w:marTop w:val="0"/>
          <w:marBottom w:val="0"/>
          <w:divBdr>
            <w:top w:val="none" w:sz="0" w:space="0" w:color="auto"/>
            <w:left w:val="none" w:sz="0" w:space="0" w:color="auto"/>
            <w:bottom w:val="none" w:sz="0" w:space="0" w:color="auto"/>
            <w:right w:val="none" w:sz="0" w:space="0" w:color="auto"/>
          </w:divBdr>
        </w:div>
      </w:divsChild>
    </w:div>
    <w:div w:id="1093162449">
      <w:bodyDiv w:val="1"/>
      <w:marLeft w:val="0"/>
      <w:marRight w:val="0"/>
      <w:marTop w:val="0"/>
      <w:marBottom w:val="0"/>
      <w:divBdr>
        <w:top w:val="none" w:sz="0" w:space="0" w:color="auto"/>
        <w:left w:val="none" w:sz="0" w:space="0" w:color="auto"/>
        <w:bottom w:val="none" w:sz="0" w:space="0" w:color="auto"/>
        <w:right w:val="none" w:sz="0" w:space="0" w:color="auto"/>
      </w:divBdr>
    </w:div>
    <w:div w:id="1135877615">
      <w:bodyDiv w:val="1"/>
      <w:marLeft w:val="0"/>
      <w:marRight w:val="0"/>
      <w:marTop w:val="0"/>
      <w:marBottom w:val="0"/>
      <w:divBdr>
        <w:top w:val="none" w:sz="0" w:space="0" w:color="auto"/>
        <w:left w:val="none" w:sz="0" w:space="0" w:color="auto"/>
        <w:bottom w:val="none" w:sz="0" w:space="0" w:color="auto"/>
        <w:right w:val="none" w:sz="0" w:space="0" w:color="auto"/>
      </w:divBdr>
      <w:divsChild>
        <w:div w:id="705910802">
          <w:marLeft w:val="640"/>
          <w:marRight w:val="0"/>
          <w:marTop w:val="0"/>
          <w:marBottom w:val="0"/>
          <w:divBdr>
            <w:top w:val="none" w:sz="0" w:space="0" w:color="auto"/>
            <w:left w:val="none" w:sz="0" w:space="0" w:color="auto"/>
            <w:bottom w:val="none" w:sz="0" w:space="0" w:color="auto"/>
            <w:right w:val="none" w:sz="0" w:space="0" w:color="auto"/>
          </w:divBdr>
        </w:div>
        <w:div w:id="1495873295">
          <w:marLeft w:val="640"/>
          <w:marRight w:val="0"/>
          <w:marTop w:val="0"/>
          <w:marBottom w:val="0"/>
          <w:divBdr>
            <w:top w:val="none" w:sz="0" w:space="0" w:color="auto"/>
            <w:left w:val="none" w:sz="0" w:space="0" w:color="auto"/>
            <w:bottom w:val="none" w:sz="0" w:space="0" w:color="auto"/>
            <w:right w:val="none" w:sz="0" w:space="0" w:color="auto"/>
          </w:divBdr>
        </w:div>
        <w:div w:id="1091124752">
          <w:marLeft w:val="640"/>
          <w:marRight w:val="0"/>
          <w:marTop w:val="0"/>
          <w:marBottom w:val="0"/>
          <w:divBdr>
            <w:top w:val="none" w:sz="0" w:space="0" w:color="auto"/>
            <w:left w:val="none" w:sz="0" w:space="0" w:color="auto"/>
            <w:bottom w:val="none" w:sz="0" w:space="0" w:color="auto"/>
            <w:right w:val="none" w:sz="0" w:space="0" w:color="auto"/>
          </w:divBdr>
        </w:div>
        <w:div w:id="413939389">
          <w:marLeft w:val="640"/>
          <w:marRight w:val="0"/>
          <w:marTop w:val="0"/>
          <w:marBottom w:val="0"/>
          <w:divBdr>
            <w:top w:val="none" w:sz="0" w:space="0" w:color="auto"/>
            <w:left w:val="none" w:sz="0" w:space="0" w:color="auto"/>
            <w:bottom w:val="none" w:sz="0" w:space="0" w:color="auto"/>
            <w:right w:val="none" w:sz="0" w:space="0" w:color="auto"/>
          </w:divBdr>
        </w:div>
        <w:div w:id="2093811098">
          <w:marLeft w:val="640"/>
          <w:marRight w:val="0"/>
          <w:marTop w:val="0"/>
          <w:marBottom w:val="0"/>
          <w:divBdr>
            <w:top w:val="none" w:sz="0" w:space="0" w:color="auto"/>
            <w:left w:val="none" w:sz="0" w:space="0" w:color="auto"/>
            <w:bottom w:val="none" w:sz="0" w:space="0" w:color="auto"/>
            <w:right w:val="none" w:sz="0" w:space="0" w:color="auto"/>
          </w:divBdr>
        </w:div>
        <w:div w:id="2082217400">
          <w:marLeft w:val="640"/>
          <w:marRight w:val="0"/>
          <w:marTop w:val="0"/>
          <w:marBottom w:val="0"/>
          <w:divBdr>
            <w:top w:val="none" w:sz="0" w:space="0" w:color="auto"/>
            <w:left w:val="none" w:sz="0" w:space="0" w:color="auto"/>
            <w:bottom w:val="none" w:sz="0" w:space="0" w:color="auto"/>
            <w:right w:val="none" w:sz="0" w:space="0" w:color="auto"/>
          </w:divBdr>
        </w:div>
        <w:div w:id="532614855">
          <w:marLeft w:val="640"/>
          <w:marRight w:val="0"/>
          <w:marTop w:val="0"/>
          <w:marBottom w:val="0"/>
          <w:divBdr>
            <w:top w:val="none" w:sz="0" w:space="0" w:color="auto"/>
            <w:left w:val="none" w:sz="0" w:space="0" w:color="auto"/>
            <w:bottom w:val="none" w:sz="0" w:space="0" w:color="auto"/>
            <w:right w:val="none" w:sz="0" w:space="0" w:color="auto"/>
          </w:divBdr>
        </w:div>
        <w:div w:id="108205149">
          <w:marLeft w:val="640"/>
          <w:marRight w:val="0"/>
          <w:marTop w:val="0"/>
          <w:marBottom w:val="0"/>
          <w:divBdr>
            <w:top w:val="none" w:sz="0" w:space="0" w:color="auto"/>
            <w:left w:val="none" w:sz="0" w:space="0" w:color="auto"/>
            <w:bottom w:val="none" w:sz="0" w:space="0" w:color="auto"/>
            <w:right w:val="none" w:sz="0" w:space="0" w:color="auto"/>
          </w:divBdr>
        </w:div>
        <w:div w:id="999381669">
          <w:marLeft w:val="640"/>
          <w:marRight w:val="0"/>
          <w:marTop w:val="0"/>
          <w:marBottom w:val="0"/>
          <w:divBdr>
            <w:top w:val="none" w:sz="0" w:space="0" w:color="auto"/>
            <w:left w:val="none" w:sz="0" w:space="0" w:color="auto"/>
            <w:bottom w:val="none" w:sz="0" w:space="0" w:color="auto"/>
            <w:right w:val="none" w:sz="0" w:space="0" w:color="auto"/>
          </w:divBdr>
        </w:div>
        <w:div w:id="414397622">
          <w:marLeft w:val="640"/>
          <w:marRight w:val="0"/>
          <w:marTop w:val="0"/>
          <w:marBottom w:val="0"/>
          <w:divBdr>
            <w:top w:val="none" w:sz="0" w:space="0" w:color="auto"/>
            <w:left w:val="none" w:sz="0" w:space="0" w:color="auto"/>
            <w:bottom w:val="none" w:sz="0" w:space="0" w:color="auto"/>
            <w:right w:val="none" w:sz="0" w:space="0" w:color="auto"/>
          </w:divBdr>
        </w:div>
        <w:div w:id="1332684774">
          <w:marLeft w:val="640"/>
          <w:marRight w:val="0"/>
          <w:marTop w:val="0"/>
          <w:marBottom w:val="0"/>
          <w:divBdr>
            <w:top w:val="none" w:sz="0" w:space="0" w:color="auto"/>
            <w:left w:val="none" w:sz="0" w:space="0" w:color="auto"/>
            <w:bottom w:val="none" w:sz="0" w:space="0" w:color="auto"/>
            <w:right w:val="none" w:sz="0" w:space="0" w:color="auto"/>
          </w:divBdr>
        </w:div>
        <w:div w:id="1161694584">
          <w:marLeft w:val="640"/>
          <w:marRight w:val="0"/>
          <w:marTop w:val="0"/>
          <w:marBottom w:val="0"/>
          <w:divBdr>
            <w:top w:val="none" w:sz="0" w:space="0" w:color="auto"/>
            <w:left w:val="none" w:sz="0" w:space="0" w:color="auto"/>
            <w:bottom w:val="none" w:sz="0" w:space="0" w:color="auto"/>
            <w:right w:val="none" w:sz="0" w:space="0" w:color="auto"/>
          </w:divBdr>
        </w:div>
        <w:div w:id="1343894363">
          <w:marLeft w:val="640"/>
          <w:marRight w:val="0"/>
          <w:marTop w:val="0"/>
          <w:marBottom w:val="0"/>
          <w:divBdr>
            <w:top w:val="none" w:sz="0" w:space="0" w:color="auto"/>
            <w:left w:val="none" w:sz="0" w:space="0" w:color="auto"/>
            <w:bottom w:val="none" w:sz="0" w:space="0" w:color="auto"/>
            <w:right w:val="none" w:sz="0" w:space="0" w:color="auto"/>
          </w:divBdr>
        </w:div>
        <w:div w:id="904024763">
          <w:marLeft w:val="640"/>
          <w:marRight w:val="0"/>
          <w:marTop w:val="0"/>
          <w:marBottom w:val="0"/>
          <w:divBdr>
            <w:top w:val="none" w:sz="0" w:space="0" w:color="auto"/>
            <w:left w:val="none" w:sz="0" w:space="0" w:color="auto"/>
            <w:bottom w:val="none" w:sz="0" w:space="0" w:color="auto"/>
            <w:right w:val="none" w:sz="0" w:space="0" w:color="auto"/>
          </w:divBdr>
        </w:div>
        <w:div w:id="1593316360">
          <w:marLeft w:val="640"/>
          <w:marRight w:val="0"/>
          <w:marTop w:val="0"/>
          <w:marBottom w:val="0"/>
          <w:divBdr>
            <w:top w:val="none" w:sz="0" w:space="0" w:color="auto"/>
            <w:left w:val="none" w:sz="0" w:space="0" w:color="auto"/>
            <w:bottom w:val="none" w:sz="0" w:space="0" w:color="auto"/>
            <w:right w:val="none" w:sz="0" w:space="0" w:color="auto"/>
          </w:divBdr>
        </w:div>
        <w:div w:id="259410591">
          <w:marLeft w:val="640"/>
          <w:marRight w:val="0"/>
          <w:marTop w:val="0"/>
          <w:marBottom w:val="0"/>
          <w:divBdr>
            <w:top w:val="none" w:sz="0" w:space="0" w:color="auto"/>
            <w:left w:val="none" w:sz="0" w:space="0" w:color="auto"/>
            <w:bottom w:val="none" w:sz="0" w:space="0" w:color="auto"/>
            <w:right w:val="none" w:sz="0" w:space="0" w:color="auto"/>
          </w:divBdr>
        </w:div>
        <w:div w:id="1135292515">
          <w:marLeft w:val="640"/>
          <w:marRight w:val="0"/>
          <w:marTop w:val="0"/>
          <w:marBottom w:val="0"/>
          <w:divBdr>
            <w:top w:val="none" w:sz="0" w:space="0" w:color="auto"/>
            <w:left w:val="none" w:sz="0" w:space="0" w:color="auto"/>
            <w:bottom w:val="none" w:sz="0" w:space="0" w:color="auto"/>
            <w:right w:val="none" w:sz="0" w:space="0" w:color="auto"/>
          </w:divBdr>
        </w:div>
        <w:div w:id="1452364393">
          <w:marLeft w:val="640"/>
          <w:marRight w:val="0"/>
          <w:marTop w:val="0"/>
          <w:marBottom w:val="0"/>
          <w:divBdr>
            <w:top w:val="none" w:sz="0" w:space="0" w:color="auto"/>
            <w:left w:val="none" w:sz="0" w:space="0" w:color="auto"/>
            <w:bottom w:val="none" w:sz="0" w:space="0" w:color="auto"/>
            <w:right w:val="none" w:sz="0" w:space="0" w:color="auto"/>
          </w:divBdr>
        </w:div>
        <w:div w:id="608506299">
          <w:marLeft w:val="640"/>
          <w:marRight w:val="0"/>
          <w:marTop w:val="0"/>
          <w:marBottom w:val="0"/>
          <w:divBdr>
            <w:top w:val="none" w:sz="0" w:space="0" w:color="auto"/>
            <w:left w:val="none" w:sz="0" w:space="0" w:color="auto"/>
            <w:bottom w:val="none" w:sz="0" w:space="0" w:color="auto"/>
            <w:right w:val="none" w:sz="0" w:space="0" w:color="auto"/>
          </w:divBdr>
        </w:div>
      </w:divsChild>
    </w:div>
    <w:div w:id="1154880382">
      <w:bodyDiv w:val="1"/>
      <w:marLeft w:val="0"/>
      <w:marRight w:val="0"/>
      <w:marTop w:val="0"/>
      <w:marBottom w:val="0"/>
      <w:divBdr>
        <w:top w:val="none" w:sz="0" w:space="0" w:color="auto"/>
        <w:left w:val="none" w:sz="0" w:space="0" w:color="auto"/>
        <w:bottom w:val="none" w:sz="0" w:space="0" w:color="auto"/>
        <w:right w:val="none" w:sz="0" w:space="0" w:color="auto"/>
      </w:divBdr>
      <w:divsChild>
        <w:div w:id="1996909647">
          <w:marLeft w:val="640"/>
          <w:marRight w:val="0"/>
          <w:marTop w:val="0"/>
          <w:marBottom w:val="0"/>
          <w:divBdr>
            <w:top w:val="none" w:sz="0" w:space="0" w:color="auto"/>
            <w:left w:val="none" w:sz="0" w:space="0" w:color="auto"/>
            <w:bottom w:val="none" w:sz="0" w:space="0" w:color="auto"/>
            <w:right w:val="none" w:sz="0" w:space="0" w:color="auto"/>
          </w:divBdr>
        </w:div>
        <w:div w:id="1081609998">
          <w:marLeft w:val="640"/>
          <w:marRight w:val="0"/>
          <w:marTop w:val="0"/>
          <w:marBottom w:val="0"/>
          <w:divBdr>
            <w:top w:val="none" w:sz="0" w:space="0" w:color="auto"/>
            <w:left w:val="none" w:sz="0" w:space="0" w:color="auto"/>
            <w:bottom w:val="none" w:sz="0" w:space="0" w:color="auto"/>
            <w:right w:val="none" w:sz="0" w:space="0" w:color="auto"/>
          </w:divBdr>
        </w:div>
        <w:div w:id="563686532">
          <w:marLeft w:val="640"/>
          <w:marRight w:val="0"/>
          <w:marTop w:val="0"/>
          <w:marBottom w:val="0"/>
          <w:divBdr>
            <w:top w:val="none" w:sz="0" w:space="0" w:color="auto"/>
            <w:left w:val="none" w:sz="0" w:space="0" w:color="auto"/>
            <w:bottom w:val="none" w:sz="0" w:space="0" w:color="auto"/>
            <w:right w:val="none" w:sz="0" w:space="0" w:color="auto"/>
          </w:divBdr>
        </w:div>
        <w:div w:id="1722442862">
          <w:marLeft w:val="640"/>
          <w:marRight w:val="0"/>
          <w:marTop w:val="0"/>
          <w:marBottom w:val="0"/>
          <w:divBdr>
            <w:top w:val="none" w:sz="0" w:space="0" w:color="auto"/>
            <w:left w:val="none" w:sz="0" w:space="0" w:color="auto"/>
            <w:bottom w:val="none" w:sz="0" w:space="0" w:color="auto"/>
            <w:right w:val="none" w:sz="0" w:space="0" w:color="auto"/>
          </w:divBdr>
        </w:div>
        <w:div w:id="39594659">
          <w:marLeft w:val="640"/>
          <w:marRight w:val="0"/>
          <w:marTop w:val="0"/>
          <w:marBottom w:val="0"/>
          <w:divBdr>
            <w:top w:val="none" w:sz="0" w:space="0" w:color="auto"/>
            <w:left w:val="none" w:sz="0" w:space="0" w:color="auto"/>
            <w:bottom w:val="none" w:sz="0" w:space="0" w:color="auto"/>
            <w:right w:val="none" w:sz="0" w:space="0" w:color="auto"/>
          </w:divBdr>
        </w:div>
        <w:div w:id="1353145087">
          <w:marLeft w:val="640"/>
          <w:marRight w:val="0"/>
          <w:marTop w:val="0"/>
          <w:marBottom w:val="0"/>
          <w:divBdr>
            <w:top w:val="none" w:sz="0" w:space="0" w:color="auto"/>
            <w:left w:val="none" w:sz="0" w:space="0" w:color="auto"/>
            <w:bottom w:val="none" w:sz="0" w:space="0" w:color="auto"/>
            <w:right w:val="none" w:sz="0" w:space="0" w:color="auto"/>
          </w:divBdr>
        </w:div>
        <w:div w:id="41448727">
          <w:marLeft w:val="640"/>
          <w:marRight w:val="0"/>
          <w:marTop w:val="0"/>
          <w:marBottom w:val="0"/>
          <w:divBdr>
            <w:top w:val="none" w:sz="0" w:space="0" w:color="auto"/>
            <w:left w:val="none" w:sz="0" w:space="0" w:color="auto"/>
            <w:bottom w:val="none" w:sz="0" w:space="0" w:color="auto"/>
            <w:right w:val="none" w:sz="0" w:space="0" w:color="auto"/>
          </w:divBdr>
        </w:div>
        <w:div w:id="552932176">
          <w:marLeft w:val="640"/>
          <w:marRight w:val="0"/>
          <w:marTop w:val="0"/>
          <w:marBottom w:val="0"/>
          <w:divBdr>
            <w:top w:val="none" w:sz="0" w:space="0" w:color="auto"/>
            <w:left w:val="none" w:sz="0" w:space="0" w:color="auto"/>
            <w:bottom w:val="none" w:sz="0" w:space="0" w:color="auto"/>
            <w:right w:val="none" w:sz="0" w:space="0" w:color="auto"/>
          </w:divBdr>
        </w:div>
        <w:div w:id="1620792934">
          <w:marLeft w:val="640"/>
          <w:marRight w:val="0"/>
          <w:marTop w:val="0"/>
          <w:marBottom w:val="0"/>
          <w:divBdr>
            <w:top w:val="none" w:sz="0" w:space="0" w:color="auto"/>
            <w:left w:val="none" w:sz="0" w:space="0" w:color="auto"/>
            <w:bottom w:val="none" w:sz="0" w:space="0" w:color="auto"/>
            <w:right w:val="none" w:sz="0" w:space="0" w:color="auto"/>
          </w:divBdr>
        </w:div>
        <w:div w:id="427308673">
          <w:marLeft w:val="640"/>
          <w:marRight w:val="0"/>
          <w:marTop w:val="0"/>
          <w:marBottom w:val="0"/>
          <w:divBdr>
            <w:top w:val="none" w:sz="0" w:space="0" w:color="auto"/>
            <w:left w:val="none" w:sz="0" w:space="0" w:color="auto"/>
            <w:bottom w:val="none" w:sz="0" w:space="0" w:color="auto"/>
            <w:right w:val="none" w:sz="0" w:space="0" w:color="auto"/>
          </w:divBdr>
        </w:div>
        <w:div w:id="24255763">
          <w:marLeft w:val="640"/>
          <w:marRight w:val="0"/>
          <w:marTop w:val="0"/>
          <w:marBottom w:val="0"/>
          <w:divBdr>
            <w:top w:val="none" w:sz="0" w:space="0" w:color="auto"/>
            <w:left w:val="none" w:sz="0" w:space="0" w:color="auto"/>
            <w:bottom w:val="none" w:sz="0" w:space="0" w:color="auto"/>
            <w:right w:val="none" w:sz="0" w:space="0" w:color="auto"/>
          </w:divBdr>
        </w:div>
        <w:div w:id="1718318833">
          <w:marLeft w:val="640"/>
          <w:marRight w:val="0"/>
          <w:marTop w:val="0"/>
          <w:marBottom w:val="0"/>
          <w:divBdr>
            <w:top w:val="none" w:sz="0" w:space="0" w:color="auto"/>
            <w:left w:val="none" w:sz="0" w:space="0" w:color="auto"/>
            <w:bottom w:val="none" w:sz="0" w:space="0" w:color="auto"/>
            <w:right w:val="none" w:sz="0" w:space="0" w:color="auto"/>
          </w:divBdr>
        </w:div>
        <w:div w:id="826095363">
          <w:marLeft w:val="640"/>
          <w:marRight w:val="0"/>
          <w:marTop w:val="0"/>
          <w:marBottom w:val="0"/>
          <w:divBdr>
            <w:top w:val="none" w:sz="0" w:space="0" w:color="auto"/>
            <w:left w:val="none" w:sz="0" w:space="0" w:color="auto"/>
            <w:bottom w:val="none" w:sz="0" w:space="0" w:color="auto"/>
            <w:right w:val="none" w:sz="0" w:space="0" w:color="auto"/>
          </w:divBdr>
        </w:div>
        <w:div w:id="314722501">
          <w:marLeft w:val="640"/>
          <w:marRight w:val="0"/>
          <w:marTop w:val="0"/>
          <w:marBottom w:val="0"/>
          <w:divBdr>
            <w:top w:val="none" w:sz="0" w:space="0" w:color="auto"/>
            <w:left w:val="none" w:sz="0" w:space="0" w:color="auto"/>
            <w:bottom w:val="none" w:sz="0" w:space="0" w:color="auto"/>
            <w:right w:val="none" w:sz="0" w:space="0" w:color="auto"/>
          </w:divBdr>
        </w:div>
        <w:div w:id="1257977240">
          <w:marLeft w:val="640"/>
          <w:marRight w:val="0"/>
          <w:marTop w:val="0"/>
          <w:marBottom w:val="0"/>
          <w:divBdr>
            <w:top w:val="none" w:sz="0" w:space="0" w:color="auto"/>
            <w:left w:val="none" w:sz="0" w:space="0" w:color="auto"/>
            <w:bottom w:val="none" w:sz="0" w:space="0" w:color="auto"/>
            <w:right w:val="none" w:sz="0" w:space="0" w:color="auto"/>
          </w:divBdr>
        </w:div>
        <w:div w:id="289097699">
          <w:marLeft w:val="640"/>
          <w:marRight w:val="0"/>
          <w:marTop w:val="0"/>
          <w:marBottom w:val="0"/>
          <w:divBdr>
            <w:top w:val="none" w:sz="0" w:space="0" w:color="auto"/>
            <w:left w:val="none" w:sz="0" w:space="0" w:color="auto"/>
            <w:bottom w:val="none" w:sz="0" w:space="0" w:color="auto"/>
            <w:right w:val="none" w:sz="0" w:space="0" w:color="auto"/>
          </w:divBdr>
        </w:div>
        <w:div w:id="1507986719">
          <w:marLeft w:val="640"/>
          <w:marRight w:val="0"/>
          <w:marTop w:val="0"/>
          <w:marBottom w:val="0"/>
          <w:divBdr>
            <w:top w:val="none" w:sz="0" w:space="0" w:color="auto"/>
            <w:left w:val="none" w:sz="0" w:space="0" w:color="auto"/>
            <w:bottom w:val="none" w:sz="0" w:space="0" w:color="auto"/>
            <w:right w:val="none" w:sz="0" w:space="0" w:color="auto"/>
          </w:divBdr>
        </w:div>
        <w:div w:id="1998460134">
          <w:marLeft w:val="640"/>
          <w:marRight w:val="0"/>
          <w:marTop w:val="0"/>
          <w:marBottom w:val="0"/>
          <w:divBdr>
            <w:top w:val="none" w:sz="0" w:space="0" w:color="auto"/>
            <w:left w:val="none" w:sz="0" w:space="0" w:color="auto"/>
            <w:bottom w:val="none" w:sz="0" w:space="0" w:color="auto"/>
            <w:right w:val="none" w:sz="0" w:space="0" w:color="auto"/>
          </w:divBdr>
        </w:div>
        <w:div w:id="1047608679">
          <w:marLeft w:val="640"/>
          <w:marRight w:val="0"/>
          <w:marTop w:val="0"/>
          <w:marBottom w:val="0"/>
          <w:divBdr>
            <w:top w:val="none" w:sz="0" w:space="0" w:color="auto"/>
            <w:left w:val="none" w:sz="0" w:space="0" w:color="auto"/>
            <w:bottom w:val="none" w:sz="0" w:space="0" w:color="auto"/>
            <w:right w:val="none" w:sz="0" w:space="0" w:color="auto"/>
          </w:divBdr>
        </w:div>
        <w:div w:id="755244353">
          <w:marLeft w:val="640"/>
          <w:marRight w:val="0"/>
          <w:marTop w:val="0"/>
          <w:marBottom w:val="0"/>
          <w:divBdr>
            <w:top w:val="none" w:sz="0" w:space="0" w:color="auto"/>
            <w:left w:val="none" w:sz="0" w:space="0" w:color="auto"/>
            <w:bottom w:val="none" w:sz="0" w:space="0" w:color="auto"/>
            <w:right w:val="none" w:sz="0" w:space="0" w:color="auto"/>
          </w:divBdr>
        </w:div>
      </w:divsChild>
    </w:div>
    <w:div w:id="1156844931">
      <w:bodyDiv w:val="1"/>
      <w:marLeft w:val="0"/>
      <w:marRight w:val="0"/>
      <w:marTop w:val="0"/>
      <w:marBottom w:val="0"/>
      <w:divBdr>
        <w:top w:val="none" w:sz="0" w:space="0" w:color="auto"/>
        <w:left w:val="none" w:sz="0" w:space="0" w:color="auto"/>
        <w:bottom w:val="none" w:sz="0" w:space="0" w:color="auto"/>
        <w:right w:val="none" w:sz="0" w:space="0" w:color="auto"/>
      </w:divBdr>
    </w:div>
    <w:div w:id="1164666554">
      <w:bodyDiv w:val="1"/>
      <w:marLeft w:val="0"/>
      <w:marRight w:val="0"/>
      <w:marTop w:val="0"/>
      <w:marBottom w:val="0"/>
      <w:divBdr>
        <w:top w:val="none" w:sz="0" w:space="0" w:color="auto"/>
        <w:left w:val="none" w:sz="0" w:space="0" w:color="auto"/>
        <w:bottom w:val="none" w:sz="0" w:space="0" w:color="auto"/>
        <w:right w:val="none" w:sz="0" w:space="0" w:color="auto"/>
      </w:divBdr>
      <w:divsChild>
        <w:div w:id="1965496372">
          <w:marLeft w:val="640"/>
          <w:marRight w:val="0"/>
          <w:marTop w:val="0"/>
          <w:marBottom w:val="0"/>
          <w:divBdr>
            <w:top w:val="none" w:sz="0" w:space="0" w:color="auto"/>
            <w:left w:val="none" w:sz="0" w:space="0" w:color="auto"/>
            <w:bottom w:val="none" w:sz="0" w:space="0" w:color="auto"/>
            <w:right w:val="none" w:sz="0" w:space="0" w:color="auto"/>
          </w:divBdr>
        </w:div>
        <w:div w:id="597326023">
          <w:marLeft w:val="640"/>
          <w:marRight w:val="0"/>
          <w:marTop w:val="0"/>
          <w:marBottom w:val="0"/>
          <w:divBdr>
            <w:top w:val="none" w:sz="0" w:space="0" w:color="auto"/>
            <w:left w:val="none" w:sz="0" w:space="0" w:color="auto"/>
            <w:bottom w:val="none" w:sz="0" w:space="0" w:color="auto"/>
            <w:right w:val="none" w:sz="0" w:space="0" w:color="auto"/>
          </w:divBdr>
        </w:div>
        <w:div w:id="283120827">
          <w:marLeft w:val="640"/>
          <w:marRight w:val="0"/>
          <w:marTop w:val="0"/>
          <w:marBottom w:val="0"/>
          <w:divBdr>
            <w:top w:val="none" w:sz="0" w:space="0" w:color="auto"/>
            <w:left w:val="none" w:sz="0" w:space="0" w:color="auto"/>
            <w:bottom w:val="none" w:sz="0" w:space="0" w:color="auto"/>
            <w:right w:val="none" w:sz="0" w:space="0" w:color="auto"/>
          </w:divBdr>
        </w:div>
        <w:div w:id="1457094327">
          <w:marLeft w:val="640"/>
          <w:marRight w:val="0"/>
          <w:marTop w:val="0"/>
          <w:marBottom w:val="0"/>
          <w:divBdr>
            <w:top w:val="none" w:sz="0" w:space="0" w:color="auto"/>
            <w:left w:val="none" w:sz="0" w:space="0" w:color="auto"/>
            <w:bottom w:val="none" w:sz="0" w:space="0" w:color="auto"/>
            <w:right w:val="none" w:sz="0" w:space="0" w:color="auto"/>
          </w:divBdr>
        </w:div>
        <w:div w:id="1871993042">
          <w:marLeft w:val="640"/>
          <w:marRight w:val="0"/>
          <w:marTop w:val="0"/>
          <w:marBottom w:val="0"/>
          <w:divBdr>
            <w:top w:val="none" w:sz="0" w:space="0" w:color="auto"/>
            <w:left w:val="none" w:sz="0" w:space="0" w:color="auto"/>
            <w:bottom w:val="none" w:sz="0" w:space="0" w:color="auto"/>
            <w:right w:val="none" w:sz="0" w:space="0" w:color="auto"/>
          </w:divBdr>
        </w:div>
        <w:div w:id="330985394">
          <w:marLeft w:val="640"/>
          <w:marRight w:val="0"/>
          <w:marTop w:val="0"/>
          <w:marBottom w:val="0"/>
          <w:divBdr>
            <w:top w:val="none" w:sz="0" w:space="0" w:color="auto"/>
            <w:left w:val="none" w:sz="0" w:space="0" w:color="auto"/>
            <w:bottom w:val="none" w:sz="0" w:space="0" w:color="auto"/>
            <w:right w:val="none" w:sz="0" w:space="0" w:color="auto"/>
          </w:divBdr>
        </w:div>
        <w:div w:id="942223604">
          <w:marLeft w:val="640"/>
          <w:marRight w:val="0"/>
          <w:marTop w:val="0"/>
          <w:marBottom w:val="0"/>
          <w:divBdr>
            <w:top w:val="none" w:sz="0" w:space="0" w:color="auto"/>
            <w:left w:val="none" w:sz="0" w:space="0" w:color="auto"/>
            <w:bottom w:val="none" w:sz="0" w:space="0" w:color="auto"/>
            <w:right w:val="none" w:sz="0" w:space="0" w:color="auto"/>
          </w:divBdr>
        </w:div>
        <w:div w:id="583808512">
          <w:marLeft w:val="640"/>
          <w:marRight w:val="0"/>
          <w:marTop w:val="0"/>
          <w:marBottom w:val="0"/>
          <w:divBdr>
            <w:top w:val="none" w:sz="0" w:space="0" w:color="auto"/>
            <w:left w:val="none" w:sz="0" w:space="0" w:color="auto"/>
            <w:bottom w:val="none" w:sz="0" w:space="0" w:color="auto"/>
            <w:right w:val="none" w:sz="0" w:space="0" w:color="auto"/>
          </w:divBdr>
        </w:div>
        <w:div w:id="1146973347">
          <w:marLeft w:val="640"/>
          <w:marRight w:val="0"/>
          <w:marTop w:val="0"/>
          <w:marBottom w:val="0"/>
          <w:divBdr>
            <w:top w:val="none" w:sz="0" w:space="0" w:color="auto"/>
            <w:left w:val="none" w:sz="0" w:space="0" w:color="auto"/>
            <w:bottom w:val="none" w:sz="0" w:space="0" w:color="auto"/>
            <w:right w:val="none" w:sz="0" w:space="0" w:color="auto"/>
          </w:divBdr>
        </w:div>
        <w:div w:id="1270625688">
          <w:marLeft w:val="640"/>
          <w:marRight w:val="0"/>
          <w:marTop w:val="0"/>
          <w:marBottom w:val="0"/>
          <w:divBdr>
            <w:top w:val="none" w:sz="0" w:space="0" w:color="auto"/>
            <w:left w:val="none" w:sz="0" w:space="0" w:color="auto"/>
            <w:bottom w:val="none" w:sz="0" w:space="0" w:color="auto"/>
            <w:right w:val="none" w:sz="0" w:space="0" w:color="auto"/>
          </w:divBdr>
        </w:div>
        <w:div w:id="758453592">
          <w:marLeft w:val="640"/>
          <w:marRight w:val="0"/>
          <w:marTop w:val="0"/>
          <w:marBottom w:val="0"/>
          <w:divBdr>
            <w:top w:val="none" w:sz="0" w:space="0" w:color="auto"/>
            <w:left w:val="none" w:sz="0" w:space="0" w:color="auto"/>
            <w:bottom w:val="none" w:sz="0" w:space="0" w:color="auto"/>
            <w:right w:val="none" w:sz="0" w:space="0" w:color="auto"/>
          </w:divBdr>
        </w:div>
        <w:div w:id="1905145236">
          <w:marLeft w:val="640"/>
          <w:marRight w:val="0"/>
          <w:marTop w:val="0"/>
          <w:marBottom w:val="0"/>
          <w:divBdr>
            <w:top w:val="none" w:sz="0" w:space="0" w:color="auto"/>
            <w:left w:val="none" w:sz="0" w:space="0" w:color="auto"/>
            <w:bottom w:val="none" w:sz="0" w:space="0" w:color="auto"/>
            <w:right w:val="none" w:sz="0" w:space="0" w:color="auto"/>
          </w:divBdr>
        </w:div>
        <w:div w:id="232744148">
          <w:marLeft w:val="640"/>
          <w:marRight w:val="0"/>
          <w:marTop w:val="0"/>
          <w:marBottom w:val="0"/>
          <w:divBdr>
            <w:top w:val="none" w:sz="0" w:space="0" w:color="auto"/>
            <w:left w:val="none" w:sz="0" w:space="0" w:color="auto"/>
            <w:bottom w:val="none" w:sz="0" w:space="0" w:color="auto"/>
            <w:right w:val="none" w:sz="0" w:space="0" w:color="auto"/>
          </w:divBdr>
        </w:div>
        <w:div w:id="1086265089">
          <w:marLeft w:val="640"/>
          <w:marRight w:val="0"/>
          <w:marTop w:val="0"/>
          <w:marBottom w:val="0"/>
          <w:divBdr>
            <w:top w:val="none" w:sz="0" w:space="0" w:color="auto"/>
            <w:left w:val="none" w:sz="0" w:space="0" w:color="auto"/>
            <w:bottom w:val="none" w:sz="0" w:space="0" w:color="auto"/>
            <w:right w:val="none" w:sz="0" w:space="0" w:color="auto"/>
          </w:divBdr>
        </w:div>
        <w:div w:id="152916381">
          <w:marLeft w:val="640"/>
          <w:marRight w:val="0"/>
          <w:marTop w:val="0"/>
          <w:marBottom w:val="0"/>
          <w:divBdr>
            <w:top w:val="none" w:sz="0" w:space="0" w:color="auto"/>
            <w:left w:val="none" w:sz="0" w:space="0" w:color="auto"/>
            <w:bottom w:val="none" w:sz="0" w:space="0" w:color="auto"/>
            <w:right w:val="none" w:sz="0" w:space="0" w:color="auto"/>
          </w:divBdr>
        </w:div>
        <w:div w:id="336545598">
          <w:marLeft w:val="640"/>
          <w:marRight w:val="0"/>
          <w:marTop w:val="0"/>
          <w:marBottom w:val="0"/>
          <w:divBdr>
            <w:top w:val="none" w:sz="0" w:space="0" w:color="auto"/>
            <w:left w:val="none" w:sz="0" w:space="0" w:color="auto"/>
            <w:bottom w:val="none" w:sz="0" w:space="0" w:color="auto"/>
            <w:right w:val="none" w:sz="0" w:space="0" w:color="auto"/>
          </w:divBdr>
        </w:div>
        <w:div w:id="710570539">
          <w:marLeft w:val="640"/>
          <w:marRight w:val="0"/>
          <w:marTop w:val="0"/>
          <w:marBottom w:val="0"/>
          <w:divBdr>
            <w:top w:val="none" w:sz="0" w:space="0" w:color="auto"/>
            <w:left w:val="none" w:sz="0" w:space="0" w:color="auto"/>
            <w:bottom w:val="none" w:sz="0" w:space="0" w:color="auto"/>
            <w:right w:val="none" w:sz="0" w:space="0" w:color="auto"/>
          </w:divBdr>
        </w:div>
        <w:div w:id="2006781417">
          <w:marLeft w:val="640"/>
          <w:marRight w:val="0"/>
          <w:marTop w:val="0"/>
          <w:marBottom w:val="0"/>
          <w:divBdr>
            <w:top w:val="none" w:sz="0" w:space="0" w:color="auto"/>
            <w:left w:val="none" w:sz="0" w:space="0" w:color="auto"/>
            <w:bottom w:val="none" w:sz="0" w:space="0" w:color="auto"/>
            <w:right w:val="none" w:sz="0" w:space="0" w:color="auto"/>
          </w:divBdr>
        </w:div>
        <w:div w:id="538055918">
          <w:marLeft w:val="640"/>
          <w:marRight w:val="0"/>
          <w:marTop w:val="0"/>
          <w:marBottom w:val="0"/>
          <w:divBdr>
            <w:top w:val="none" w:sz="0" w:space="0" w:color="auto"/>
            <w:left w:val="none" w:sz="0" w:space="0" w:color="auto"/>
            <w:bottom w:val="none" w:sz="0" w:space="0" w:color="auto"/>
            <w:right w:val="none" w:sz="0" w:space="0" w:color="auto"/>
          </w:divBdr>
        </w:div>
        <w:div w:id="1918440990">
          <w:marLeft w:val="640"/>
          <w:marRight w:val="0"/>
          <w:marTop w:val="0"/>
          <w:marBottom w:val="0"/>
          <w:divBdr>
            <w:top w:val="none" w:sz="0" w:space="0" w:color="auto"/>
            <w:left w:val="none" w:sz="0" w:space="0" w:color="auto"/>
            <w:bottom w:val="none" w:sz="0" w:space="0" w:color="auto"/>
            <w:right w:val="none" w:sz="0" w:space="0" w:color="auto"/>
          </w:divBdr>
        </w:div>
        <w:div w:id="158928498">
          <w:marLeft w:val="640"/>
          <w:marRight w:val="0"/>
          <w:marTop w:val="0"/>
          <w:marBottom w:val="0"/>
          <w:divBdr>
            <w:top w:val="none" w:sz="0" w:space="0" w:color="auto"/>
            <w:left w:val="none" w:sz="0" w:space="0" w:color="auto"/>
            <w:bottom w:val="none" w:sz="0" w:space="0" w:color="auto"/>
            <w:right w:val="none" w:sz="0" w:space="0" w:color="auto"/>
          </w:divBdr>
        </w:div>
        <w:div w:id="919565035">
          <w:marLeft w:val="640"/>
          <w:marRight w:val="0"/>
          <w:marTop w:val="0"/>
          <w:marBottom w:val="0"/>
          <w:divBdr>
            <w:top w:val="none" w:sz="0" w:space="0" w:color="auto"/>
            <w:left w:val="none" w:sz="0" w:space="0" w:color="auto"/>
            <w:bottom w:val="none" w:sz="0" w:space="0" w:color="auto"/>
            <w:right w:val="none" w:sz="0" w:space="0" w:color="auto"/>
          </w:divBdr>
        </w:div>
        <w:div w:id="1517229920">
          <w:marLeft w:val="640"/>
          <w:marRight w:val="0"/>
          <w:marTop w:val="0"/>
          <w:marBottom w:val="0"/>
          <w:divBdr>
            <w:top w:val="none" w:sz="0" w:space="0" w:color="auto"/>
            <w:left w:val="none" w:sz="0" w:space="0" w:color="auto"/>
            <w:bottom w:val="none" w:sz="0" w:space="0" w:color="auto"/>
            <w:right w:val="none" w:sz="0" w:space="0" w:color="auto"/>
          </w:divBdr>
        </w:div>
      </w:divsChild>
    </w:div>
    <w:div w:id="1167134096">
      <w:bodyDiv w:val="1"/>
      <w:marLeft w:val="0"/>
      <w:marRight w:val="0"/>
      <w:marTop w:val="0"/>
      <w:marBottom w:val="0"/>
      <w:divBdr>
        <w:top w:val="none" w:sz="0" w:space="0" w:color="auto"/>
        <w:left w:val="none" w:sz="0" w:space="0" w:color="auto"/>
        <w:bottom w:val="none" w:sz="0" w:space="0" w:color="auto"/>
        <w:right w:val="none" w:sz="0" w:space="0" w:color="auto"/>
      </w:divBdr>
      <w:divsChild>
        <w:div w:id="402023214">
          <w:marLeft w:val="640"/>
          <w:marRight w:val="0"/>
          <w:marTop w:val="0"/>
          <w:marBottom w:val="0"/>
          <w:divBdr>
            <w:top w:val="none" w:sz="0" w:space="0" w:color="auto"/>
            <w:left w:val="none" w:sz="0" w:space="0" w:color="auto"/>
            <w:bottom w:val="none" w:sz="0" w:space="0" w:color="auto"/>
            <w:right w:val="none" w:sz="0" w:space="0" w:color="auto"/>
          </w:divBdr>
        </w:div>
        <w:div w:id="2091925198">
          <w:marLeft w:val="640"/>
          <w:marRight w:val="0"/>
          <w:marTop w:val="0"/>
          <w:marBottom w:val="0"/>
          <w:divBdr>
            <w:top w:val="none" w:sz="0" w:space="0" w:color="auto"/>
            <w:left w:val="none" w:sz="0" w:space="0" w:color="auto"/>
            <w:bottom w:val="none" w:sz="0" w:space="0" w:color="auto"/>
            <w:right w:val="none" w:sz="0" w:space="0" w:color="auto"/>
          </w:divBdr>
        </w:div>
        <w:div w:id="2075853304">
          <w:marLeft w:val="640"/>
          <w:marRight w:val="0"/>
          <w:marTop w:val="0"/>
          <w:marBottom w:val="0"/>
          <w:divBdr>
            <w:top w:val="none" w:sz="0" w:space="0" w:color="auto"/>
            <w:left w:val="none" w:sz="0" w:space="0" w:color="auto"/>
            <w:bottom w:val="none" w:sz="0" w:space="0" w:color="auto"/>
            <w:right w:val="none" w:sz="0" w:space="0" w:color="auto"/>
          </w:divBdr>
        </w:div>
        <w:div w:id="298076504">
          <w:marLeft w:val="640"/>
          <w:marRight w:val="0"/>
          <w:marTop w:val="0"/>
          <w:marBottom w:val="0"/>
          <w:divBdr>
            <w:top w:val="none" w:sz="0" w:space="0" w:color="auto"/>
            <w:left w:val="none" w:sz="0" w:space="0" w:color="auto"/>
            <w:bottom w:val="none" w:sz="0" w:space="0" w:color="auto"/>
            <w:right w:val="none" w:sz="0" w:space="0" w:color="auto"/>
          </w:divBdr>
        </w:div>
        <w:div w:id="1134979650">
          <w:marLeft w:val="640"/>
          <w:marRight w:val="0"/>
          <w:marTop w:val="0"/>
          <w:marBottom w:val="0"/>
          <w:divBdr>
            <w:top w:val="none" w:sz="0" w:space="0" w:color="auto"/>
            <w:left w:val="none" w:sz="0" w:space="0" w:color="auto"/>
            <w:bottom w:val="none" w:sz="0" w:space="0" w:color="auto"/>
            <w:right w:val="none" w:sz="0" w:space="0" w:color="auto"/>
          </w:divBdr>
        </w:div>
        <w:div w:id="428820960">
          <w:marLeft w:val="640"/>
          <w:marRight w:val="0"/>
          <w:marTop w:val="0"/>
          <w:marBottom w:val="0"/>
          <w:divBdr>
            <w:top w:val="none" w:sz="0" w:space="0" w:color="auto"/>
            <w:left w:val="none" w:sz="0" w:space="0" w:color="auto"/>
            <w:bottom w:val="none" w:sz="0" w:space="0" w:color="auto"/>
            <w:right w:val="none" w:sz="0" w:space="0" w:color="auto"/>
          </w:divBdr>
        </w:div>
        <w:div w:id="837770681">
          <w:marLeft w:val="640"/>
          <w:marRight w:val="0"/>
          <w:marTop w:val="0"/>
          <w:marBottom w:val="0"/>
          <w:divBdr>
            <w:top w:val="none" w:sz="0" w:space="0" w:color="auto"/>
            <w:left w:val="none" w:sz="0" w:space="0" w:color="auto"/>
            <w:bottom w:val="none" w:sz="0" w:space="0" w:color="auto"/>
            <w:right w:val="none" w:sz="0" w:space="0" w:color="auto"/>
          </w:divBdr>
        </w:div>
        <w:div w:id="459111361">
          <w:marLeft w:val="640"/>
          <w:marRight w:val="0"/>
          <w:marTop w:val="0"/>
          <w:marBottom w:val="0"/>
          <w:divBdr>
            <w:top w:val="none" w:sz="0" w:space="0" w:color="auto"/>
            <w:left w:val="none" w:sz="0" w:space="0" w:color="auto"/>
            <w:bottom w:val="none" w:sz="0" w:space="0" w:color="auto"/>
            <w:right w:val="none" w:sz="0" w:space="0" w:color="auto"/>
          </w:divBdr>
        </w:div>
        <w:div w:id="1114330940">
          <w:marLeft w:val="640"/>
          <w:marRight w:val="0"/>
          <w:marTop w:val="0"/>
          <w:marBottom w:val="0"/>
          <w:divBdr>
            <w:top w:val="none" w:sz="0" w:space="0" w:color="auto"/>
            <w:left w:val="none" w:sz="0" w:space="0" w:color="auto"/>
            <w:bottom w:val="none" w:sz="0" w:space="0" w:color="auto"/>
            <w:right w:val="none" w:sz="0" w:space="0" w:color="auto"/>
          </w:divBdr>
        </w:div>
      </w:divsChild>
    </w:div>
    <w:div w:id="1173030786">
      <w:bodyDiv w:val="1"/>
      <w:marLeft w:val="0"/>
      <w:marRight w:val="0"/>
      <w:marTop w:val="0"/>
      <w:marBottom w:val="0"/>
      <w:divBdr>
        <w:top w:val="none" w:sz="0" w:space="0" w:color="auto"/>
        <w:left w:val="none" w:sz="0" w:space="0" w:color="auto"/>
        <w:bottom w:val="none" w:sz="0" w:space="0" w:color="auto"/>
        <w:right w:val="none" w:sz="0" w:space="0" w:color="auto"/>
      </w:divBdr>
      <w:divsChild>
        <w:div w:id="394861300">
          <w:marLeft w:val="640"/>
          <w:marRight w:val="0"/>
          <w:marTop w:val="0"/>
          <w:marBottom w:val="0"/>
          <w:divBdr>
            <w:top w:val="none" w:sz="0" w:space="0" w:color="auto"/>
            <w:left w:val="none" w:sz="0" w:space="0" w:color="auto"/>
            <w:bottom w:val="none" w:sz="0" w:space="0" w:color="auto"/>
            <w:right w:val="none" w:sz="0" w:space="0" w:color="auto"/>
          </w:divBdr>
        </w:div>
        <w:div w:id="306782268">
          <w:marLeft w:val="640"/>
          <w:marRight w:val="0"/>
          <w:marTop w:val="0"/>
          <w:marBottom w:val="0"/>
          <w:divBdr>
            <w:top w:val="none" w:sz="0" w:space="0" w:color="auto"/>
            <w:left w:val="none" w:sz="0" w:space="0" w:color="auto"/>
            <w:bottom w:val="none" w:sz="0" w:space="0" w:color="auto"/>
            <w:right w:val="none" w:sz="0" w:space="0" w:color="auto"/>
          </w:divBdr>
        </w:div>
        <w:div w:id="818224986">
          <w:marLeft w:val="640"/>
          <w:marRight w:val="0"/>
          <w:marTop w:val="0"/>
          <w:marBottom w:val="0"/>
          <w:divBdr>
            <w:top w:val="none" w:sz="0" w:space="0" w:color="auto"/>
            <w:left w:val="none" w:sz="0" w:space="0" w:color="auto"/>
            <w:bottom w:val="none" w:sz="0" w:space="0" w:color="auto"/>
            <w:right w:val="none" w:sz="0" w:space="0" w:color="auto"/>
          </w:divBdr>
        </w:div>
        <w:div w:id="1399018995">
          <w:marLeft w:val="640"/>
          <w:marRight w:val="0"/>
          <w:marTop w:val="0"/>
          <w:marBottom w:val="0"/>
          <w:divBdr>
            <w:top w:val="none" w:sz="0" w:space="0" w:color="auto"/>
            <w:left w:val="none" w:sz="0" w:space="0" w:color="auto"/>
            <w:bottom w:val="none" w:sz="0" w:space="0" w:color="auto"/>
            <w:right w:val="none" w:sz="0" w:space="0" w:color="auto"/>
          </w:divBdr>
        </w:div>
        <w:div w:id="1621257126">
          <w:marLeft w:val="640"/>
          <w:marRight w:val="0"/>
          <w:marTop w:val="0"/>
          <w:marBottom w:val="0"/>
          <w:divBdr>
            <w:top w:val="none" w:sz="0" w:space="0" w:color="auto"/>
            <w:left w:val="none" w:sz="0" w:space="0" w:color="auto"/>
            <w:bottom w:val="none" w:sz="0" w:space="0" w:color="auto"/>
            <w:right w:val="none" w:sz="0" w:space="0" w:color="auto"/>
          </w:divBdr>
        </w:div>
        <w:div w:id="1667630600">
          <w:marLeft w:val="640"/>
          <w:marRight w:val="0"/>
          <w:marTop w:val="0"/>
          <w:marBottom w:val="0"/>
          <w:divBdr>
            <w:top w:val="none" w:sz="0" w:space="0" w:color="auto"/>
            <w:left w:val="none" w:sz="0" w:space="0" w:color="auto"/>
            <w:bottom w:val="none" w:sz="0" w:space="0" w:color="auto"/>
            <w:right w:val="none" w:sz="0" w:space="0" w:color="auto"/>
          </w:divBdr>
        </w:div>
        <w:div w:id="1920480142">
          <w:marLeft w:val="640"/>
          <w:marRight w:val="0"/>
          <w:marTop w:val="0"/>
          <w:marBottom w:val="0"/>
          <w:divBdr>
            <w:top w:val="none" w:sz="0" w:space="0" w:color="auto"/>
            <w:left w:val="none" w:sz="0" w:space="0" w:color="auto"/>
            <w:bottom w:val="none" w:sz="0" w:space="0" w:color="auto"/>
            <w:right w:val="none" w:sz="0" w:space="0" w:color="auto"/>
          </w:divBdr>
        </w:div>
        <w:div w:id="1540586498">
          <w:marLeft w:val="640"/>
          <w:marRight w:val="0"/>
          <w:marTop w:val="0"/>
          <w:marBottom w:val="0"/>
          <w:divBdr>
            <w:top w:val="none" w:sz="0" w:space="0" w:color="auto"/>
            <w:left w:val="none" w:sz="0" w:space="0" w:color="auto"/>
            <w:bottom w:val="none" w:sz="0" w:space="0" w:color="auto"/>
            <w:right w:val="none" w:sz="0" w:space="0" w:color="auto"/>
          </w:divBdr>
        </w:div>
        <w:div w:id="389578167">
          <w:marLeft w:val="640"/>
          <w:marRight w:val="0"/>
          <w:marTop w:val="0"/>
          <w:marBottom w:val="0"/>
          <w:divBdr>
            <w:top w:val="none" w:sz="0" w:space="0" w:color="auto"/>
            <w:left w:val="none" w:sz="0" w:space="0" w:color="auto"/>
            <w:bottom w:val="none" w:sz="0" w:space="0" w:color="auto"/>
            <w:right w:val="none" w:sz="0" w:space="0" w:color="auto"/>
          </w:divBdr>
        </w:div>
        <w:div w:id="2092923582">
          <w:marLeft w:val="640"/>
          <w:marRight w:val="0"/>
          <w:marTop w:val="0"/>
          <w:marBottom w:val="0"/>
          <w:divBdr>
            <w:top w:val="none" w:sz="0" w:space="0" w:color="auto"/>
            <w:left w:val="none" w:sz="0" w:space="0" w:color="auto"/>
            <w:bottom w:val="none" w:sz="0" w:space="0" w:color="auto"/>
            <w:right w:val="none" w:sz="0" w:space="0" w:color="auto"/>
          </w:divBdr>
        </w:div>
        <w:div w:id="2000304029">
          <w:marLeft w:val="640"/>
          <w:marRight w:val="0"/>
          <w:marTop w:val="0"/>
          <w:marBottom w:val="0"/>
          <w:divBdr>
            <w:top w:val="none" w:sz="0" w:space="0" w:color="auto"/>
            <w:left w:val="none" w:sz="0" w:space="0" w:color="auto"/>
            <w:bottom w:val="none" w:sz="0" w:space="0" w:color="auto"/>
            <w:right w:val="none" w:sz="0" w:space="0" w:color="auto"/>
          </w:divBdr>
        </w:div>
        <w:div w:id="221598117">
          <w:marLeft w:val="640"/>
          <w:marRight w:val="0"/>
          <w:marTop w:val="0"/>
          <w:marBottom w:val="0"/>
          <w:divBdr>
            <w:top w:val="none" w:sz="0" w:space="0" w:color="auto"/>
            <w:left w:val="none" w:sz="0" w:space="0" w:color="auto"/>
            <w:bottom w:val="none" w:sz="0" w:space="0" w:color="auto"/>
            <w:right w:val="none" w:sz="0" w:space="0" w:color="auto"/>
          </w:divBdr>
        </w:div>
        <w:div w:id="1254245929">
          <w:marLeft w:val="640"/>
          <w:marRight w:val="0"/>
          <w:marTop w:val="0"/>
          <w:marBottom w:val="0"/>
          <w:divBdr>
            <w:top w:val="none" w:sz="0" w:space="0" w:color="auto"/>
            <w:left w:val="none" w:sz="0" w:space="0" w:color="auto"/>
            <w:bottom w:val="none" w:sz="0" w:space="0" w:color="auto"/>
            <w:right w:val="none" w:sz="0" w:space="0" w:color="auto"/>
          </w:divBdr>
        </w:div>
        <w:div w:id="623731167">
          <w:marLeft w:val="640"/>
          <w:marRight w:val="0"/>
          <w:marTop w:val="0"/>
          <w:marBottom w:val="0"/>
          <w:divBdr>
            <w:top w:val="none" w:sz="0" w:space="0" w:color="auto"/>
            <w:left w:val="none" w:sz="0" w:space="0" w:color="auto"/>
            <w:bottom w:val="none" w:sz="0" w:space="0" w:color="auto"/>
            <w:right w:val="none" w:sz="0" w:space="0" w:color="auto"/>
          </w:divBdr>
        </w:div>
        <w:div w:id="1071200176">
          <w:marLeft w:val="640"/>
          <w:marRight w:val="0"/>
          <w:marTop w:val="0"/>
          <w:marBottom w:val="0"/>
          <w:divBdr>
            <w:top w:val="none" w:sz="0" w:space="0" w:color="auto"/>
            <w:left w:val="none" w:sz="0" w:space="0" w:color="auto"/>
            <w:bottom w:val="none" w:sz="0" w:space="0" w:color="auto"/>
            <w:right w:val="none" w:sz="0" w:space="0" w:color="auto"/>
          </w:divBdr>
        </w:div>
        <w:div w:id="1967392485">
          <w:marLeft w:val="640"/>
          <w:marRight w:val="0"/>
          <w:marTop w:val="0"/>
          <w:marBottom w:val="0"/>
          <w:divBdr>
            <w:top w:val="none" w:sz="0" w:space="0" w:color="auto"/>
            <w:left w:val="none" w:sz="0" w:space="0" w:color="auto"/>
            <w:bottom w:val="none" w:sz="0" w:space="0" w:color="auto"/>
            <w:right w:val="none" w:sz="0" w:space="0" w:color="auto"/>
          </w:divBdr>
        </w:div>
        <w:div w:id="2141223479">
          <w:marLeft w:val="640"/>
          <w:marRight w:val="0"/>
          <w:marTop w:val="0"/>
          <w:marBottom w:val="0"/>
          <w:divBdr>
            <w:top w:val="none" w:sz="0" w:space="0" w:color="auto"/>
            <w:left w:val="none" w:sz="0" w:space="0" w:color="auto"/>
            <w:bottom w:val="none" w:sz="0" w:space="0" w:color="auto"/>
            <w:right w:val="none" w:sz="0" w:space="0" w:color="auto"/>
          </w:divBdr>
        </w:div>
        <w:div w:id="769396689">
          <w:marLeft w:val="640"/>
          <w:marRight w:val="0"/>
          <w:marTop w:val="0"/>
          <w:marBottom w:val="0"/>
          <w:divBdr>
            <w:top w:val="none" w:sz="0" w:space="0" w:color="auto"/>
            <w:left w:val="none" w:sz="0" w:space="0" w:color="auto"/>
            <w:bottom w:val="none" w:sz="0" w:space="0" w:color="auto"/>
            <w:right w:val="none" w:sz="0" w:space="0" w:color="auto"/>
          </w:divBdr>
        </w:div>
        <w:div w:id="1211116573">
          <w:marLeft w:val="640"/>
          <w:marRight w:val="0"/>
          <w:marTop w:val="0"/>
          <w:marBottom w:val="0"/>
          <w:divBdr>
            <w:top w:val="none" w:sz="0" w:space="0" w:color="auto"/>
            <w:left w:val="none" w:sz="0" w:space="0" w:color="auto"/>
            <w:bottom w:val="none" w:sz="0" w:space="0" w:color="auto"/>
            <w:right w:val="none" w:sz="0" w:space="0" w:color="auto"/>
          </w:divBdr>
        </w:div>
        <w:div w:id="1580365741">
          <w:marLeft w:val="640"/>
          <w:marRight w:val="0"/>
          <w:marTop w:val="0"/>
          <w:marBottom w:val="0"/>
          <w:divBdr>
            <w:top w:val="none" w:sz="0" w:space="0" w:color="auto"/>
            <w:left w:val="none" w:sz="0" w:space="0" w:color="auto"/>
            <w:bottom w:val="none" w:sz="0" w:space="0" w:color="auto"/>
            <w:right w:val="none" w:sz="0" w:space="0" w:color="auto"/>
          </w:divBdr>
        </w:div>
      </w:divsChild>
    </w:div>
    <w:div w:id="1189178188">
      <w:bodyDiv w:val="1"/>
      <w:marLeft w:val="0"/>
      <w:marRight w:val="0"/>
      <w:marTop w:val="0"/>
      <w:marBottom w:val="0"/>
      <w:divBdr>
        <w:top w:val="none" w:sz="0" w:space="0" w:color="auto"/>
        <w:left w:val="none" w:sz="0" w:space="0" w:color="auto"/>
        <w:bottom w:val="none" w:sz="0" w:space="0" w:color="auto"/>
        <w:right w:val="none" w:sz="0" w:space="0" w:color="auto"/>
      </w:divBdr>
      <w:divsChild>
        <w:div w:id="966280021">
          <w:marLeft w:val="640"/>
          <w:marRight w:val="0"/>
          <w:marTop w:val="0"/>
          <w:marBottom w:val="0"/>
          <w:divBdr>
            <w:top w:val="none" w:sz="0" w:space="0" w:color="auto"/>
            <w:left w:val="none" w:sz="0" w:space="0" w:color="auto"/>
            <w:bottom w:val="none" w:sz="0" w:space="0" w:color="auto"/>
            <w:right w:val="none" w:sz="0" w:space="0" w:color="auto"/>
          </w:divBdr>
        </w:div>
        <w:div w:id="1090545150">
          <w:marLeft w:val="640"/>
          <w:marRight w:val="0"/>
          <w:marTop w:val="0"/>
          <w:marBottom w:val="0"/>
          <w:divBdr>
            <w:top w:val="none" w:sz="0" w:space="0" w:color="auto"/>
            <w:left w:val="none" w:sz="0" w:space="0" w:color="auto"/>
            <w:bottom w:val="none" w:sz="0" w:space="0" w:color="auto"/>
            <w:right w:val="none" w:sz="0" w:space="0" w:color="auto"/>
          </w:divBdr>
        </w:div>
        <w:div w:id="1446996426">
          <w:marLeft w:val="640"/>
          <w:marRight w:val="0"/>
          <w:marTop w:val="0"/>
          <w:marBottom w:val="0"/>
          <w:divBdr>
            <w:top w:val="none" w:sz="0" w:space="0" w:color="auto"/>
            <w:left w:val="none" w:sz="0" w:space="0" w:color="auto"/>
            <w:bottom w:val="none" w:sz="0" w:space="0" w:color="auto"/>
            <w:right w:val="none" w:sz="0" w:space="0" w:color="auto"/>
          </w:divBdr>
        </w:div>
        <w:div w:id="302583260">
          <w:marLeft w:val="640"/>
          <w:marRight w:val="0"/>
          <w:marTop w:val="0"/>
          <w:marBottom w:val="0"/>
          <w:divBdr>
            <w:top w:val="none" w:sz="0" w:space="0" w:color="auto"/>
            <w:left w:val="none" w:sz="0" w:space="0" w:color="auto"/>
            <w:bottom w:val="none" w:sz="0" w:space="0" w:color="auto"/>
            <w:right w:val="none" w:sz="0" w:space="0" w:color="auto"/>
          </w:divBdr>
        </w:div>
        <w:div w:id="1340739832">
          <w:marLeft w:val="640"/>
          <w:marRight w:val="0"/>
          <w:marTop w:val="0"/>
          <w:marBottom w:val="0"/>
          <w:divBdr>
            <w:top w:val="none" w:sz="0" w:space="0" w:color="auto"/>
            <w:left w:val="none" w:sz="0" w:space="0" w:color="auto"/>
            <w:bottom w:val="none" w:sz="0" w:space="0" w:color="auto"/>
            <w:right w:val="none" w:sz="0" w:space="0" w:color="auto"/>
          </w:divBdr>
        </w:div>
        <w:div w:id="250549274">
          <w:marLeft w:val="640"/>
          <w:marRight w:val="0"/>
          <w:marTop w:val="0"/>
          <w:marBottom w:val="0"/>
          <w:divBdr>
            <w:top w:val="none" w:sz="0" w:space="0" w:color="auto"/>
            <w:left w:val="none" w:sz="0" w:space="0" w:color="auto"/>
            <w:bottom w:val="none" w:sz="0" w:space="0" w:color="auto"/>
            <w:right w:val="none" w:sz="0" w:space="0" w:color="auto"/>
          </w:divBdr>
        </w:div>
        <w:div w:id="1068959161">
          <w:marLeft w:val="640"/>
          <w:marRight w:val="0"/>
          <w:marTop w:val="0"/>
          <w:marBottom w:val="0"/>
          <w:divBdr>
            <w:top w:val="none" w:sz="0" w:space="0" w:color="auto"/>
            <w:left w:val="none" w:sz="0" w:space="0" w:color="auto"/>
            <w:bottom w:val="none" w:sz="0" w:space="0" w:color="auto"/>
            <w:right w:val="none" w:sz="0" w:space="0" w:color="auto"/>
          </w:divBdr>
        </w:div>
        <w:div w:id="308292545">
          <w:marLeft w:val="640"/>
          <w:marRight w:val="0"/>
          <w:marTop w:val="0"/>
          <w:marBottom w:val="0"/>
          <w:divBdr>
            <w:top w:val="none" w:sz="0" w:space="0" w:color="auto"/>
            <w:left w:val="none" w:sz="0" w:space="0" w:color="auto"/>
            <w:bottom w:val="none" w:sz="0" w:space="0" w:color="auto"/>
            <w:right w:val="none" w:sz="0" w:space="0" w:color="auto"/>
          </w:divBdr>
        </w:div>
        <w:div w:id="455107071">
          <w:marLeft w:val="640"/>
          <w:marRight w:val="0"/>
          <w:marTop w:val="0"/>
          <w:marBottom w:val="0"/>
          <w:divBdr>
            <w:top w:val="none" w:sz="0" w:space="0" w:color="auto"/>
            <w:left w:val="none" w:sz="0" w:space="0" w:color="auto"/>
            <w:bottom w:val="none" w:sz="0" w:space="0" w:color="auto"/>
            <w:right w:val="none" w:sz="0" w:space="0" w:color="auto"/>
          </w:divBdr>
        </w:div>
        <w:div w:id="427623123">
          <w:marLeft w:val="640"/>
          <w:marRight w:val="0"/>
          <w:marTop w:val="0"/>
          <w:marBottom w:val="0"/>
          <w:divBdr>
            <w:top w:val="none" w:sz="0" w:space="0" w:color="auto"/>
            <w:left w:val="none" w:sz="0" w:space="0" w:color="auto"/>
            <w:bottom w:val="none" w:sz="0" w:space="0" w:color="auto"/>
            <w:right w:val="none" w:sz="0" w:space="0" w:color="auto"/>
          </w:divBdr>
        </w:div>
        <w:div w:id="1899121052">
          <w:marLeft w:val="640"/>
          <w:marRight w:val="0"/>
          <w:marTop w:val="0"/>
          <w:marBottom w:val="0"/>
          <w:divBdr>
            <w:top w:val="none" w:sz="0" w:space="0" w:color="auto"/>
            <w:left w:val="none" w:sz="0" w:space="0" w:color="auto"/>
            <w:bottom w:val="none" w:sz="0" w:space="0" w:color="auto"/>
            <w:right w:val="none" w:sz="0" w:space="0" w:color="auto"/>
          </w:divBdr>
        </w:div>
        <w:div w:id="1908222717">
          <w:marLeft w:val="640"/>
          <w:marRight w:val="0"/>
          <w:marTop w:val="0"/>
          <w:marBottom w:val="0"/>
          <w:divBdr>
            <w:top w:val="none" w:sz="0" w:space="0" w:color="auto"/>
            <w:left w:val="none" w:sz="0" w:space="0" w:color="auto"/>
            <w:bottom w:val="none" w:sz="0" w:space="0" w:color="auto"/>
            <w:right w:val="none" w:sz="0" w:space="0" w:color="auto"/>
          </w:divBdr>
        </w:div>
        <w:div w:id="1260527963">
          <w:marLeft w:val="640"/>
          <w:marRight w:val="0"/>
          <w:marTop w:val="0"/>
          <w:marBottom w:val="0"/>
          <w:divBdr>
            <w:top w:val="none" w:sz="0" w:space="0" w:color="auto"/>
            <w:left w:val="none" w:sz="0" w:space="0" w:color="auto"/>
            <w:bottom w:val="none" w:sz="0" w:space="0" w:color="auto"/>
            <w:right w:val="none" w:sz="0" w:space="0" w:color="auto"/>
          </w:divBdr>
        </w:div>
        <w:div w:id="758332186">
          <w:marLeft w:val="640"/>
          <w:marRight w:val="0"/>
          <w:marTop w:val="0"/>
          <w:marBottom w:val="0"/>
          <w:divBdr>
            <w:top w:val="none" w:sz="0" w:space="0" w:color="auto"/>
            <w:left w:val="none" w:sz="0" w:space="0" w:color="auto"/>
            <w:bottom w:val="none" w:sz="0" w:space="0" w:color="auto"/>
            <w:right w:val="none" w:sz="0" w:space="0" w:color="auto"/>
          </w:divBdr>
        </w:div>
        <w:div w:id="1599631184">
          <w:marLeft w:val="640"/>
          <w:marRight w:val="0"/>
          <w:marTop w:val="0"/>
          <w:marBottom w:val="0"/>
          <w:divBdr>
            <w:top w:val="none" w:sz="0" w:space="0" w:color="auto"/>
            <w:left w:val="none" w:sz="0" w:space="0" w:color="auto"/>
            <w:bottom w:val="none" w:sz="0" w:space="0" w:color="auto"/>
            <w:right w:val="none" w:sz="0" w:space="0" w:color="auto"/>
          </w:divBdr>
        </w:div>
        <w:div w:id="1864976527">
          <w:marLeft w:val="640"/>
          <w:marRight w:val="0"/>
          <w:marTop w:val="0"/>
          <w:marBottom w:val="0"/>
          <w:divBdr>
            <w:top w:val="none" w:sz="0" w:space="0" w:color="auto"/>
            <w:left w:val="none" w:sz="0" w:space="0" w:color="auto"/>
            <w:bottom w:val="none" w:sz="0" w:space="0" w:color="auto"/>
            <w:right w:val="none" w:sz="0" w:space="0" w:color="auto"/>
          </w:divBdr>
        </w:div>
        <w:div w:id="706179451">
          <w:marLeft w:val="640"/>
          <w:marRight w:val="0"/>
          <w:marTop w:val="0"/>
          <w:marBottom w:val="0"/>
          <w:divBdr>
            <w:top w:val="none" w:sz="0" w:space="0" w:color="auto"/>
            <w:left w:val="none" w:sz="0" w:space="0" w:color="auto"/>
            <w:bottom w:val="none" w:sz="0" w:space="0" w:color="auto"/>
            <w:right w:val="none" w:sz="0" w:space="0" w:color="auto"/>
          </w:divBdr>
        </w:div>
        <w:div w:id="455760137">
          <w:marLeft w:val="640"/>
          <w:marRight w:val="0"/>
          <w:marTop w:val="0"/>
          <w:marBottom w:val="0"/>
          <w:divBdr>
            <w:top w:val="none" w:sz="0" w:space="0" w:color="auto"/>
            <w:left w:val="none" w:sz="0" w:space="0" w:color="auto"/>
            <w:bottom w:val="none" w:sz="0" w:space="0" w:color="auto"/>
            <w:right w:val="none" w:sz="0" w:space="0" w:color="auto"/>
          </w:divBdr>
        </w:div>
        <w:div w:id="1376199227">
          <w:marLeft w:val="640"/>
          <w:marRight w:val="0"/>
          <w:marTop w:val="0"/>
          <w:marBottom w:val="0"/>
          <w:divBdr>
            <w:top w:val="none" w:sz="0" w:space="0" w:color="auto"/>
            <w:left w:val="none" w:sz="0" w:space="0" w:color="auto"/>
            <w:bottom w:val="none" w:sz="0" w:space="0" w:color="auto"/>
            <w:right w:val="none" w:sz="0" w:space="0" w:color="auto"/>
          </w:divBdr>
        </w:div>
        <w:div w:id="1158350096">
          <w:marLeft w:val="640"/>
          <w:marRight w:val="0"/>
          <w:marTop w:val="0"/>
          <w:marBottom w:val="0"/>
          <w:divBdr>
            <w:top w:val="none" w:sz="0" w:space="0" w:color="auto"/>
            <w:left w:val="none" w:sz="0" w:space="0" w:color="auto"/>
            <w:bottom w:val="none" w:sz="0" w:space="0" w:color="auto"/>
            <w:right w:val="none" w:sz="0" w:space="0" w:color="auto"/>
          </w:divBdr>
        </w:div>
      </w:divsChild>
    </w:div>
    <w:div w:id="1195146312">
      <w:bodyDiv w:val="1"/>
      <w:marLeft w:val="0"/>
      <w:marRight w:val="0"/>
      <w:marTop w:val="0"/>
      <w:marBottom w:val="0"/>
      <w:divBdr>
        <w:top w:val="none" w:sz="0" w:space="0" w:color="auto"/>
        <w:left w:val="none" w:sz="0" w:space="0" w:color="auto"/>
        <w:bottom w:val="none" w:sz="0" w:space="0" w:color="auto"/>
        <w:right w:val="none" w:sz="0" w:space="0" w:color="auto"/>
      </w:divBdr>
      <w:divsChild>
        <w:div w:id="1588342283">
          <w:marLeft w:val="640"/>
          <w:marRight w:val="0"/>
          <w:marTop w:val="0"/>
          <w:marBottom w:val="0"/>
          <w:divBdr>
            <w:top w:val="none" w:sz="0" w:space="0" w:color="auto"/>
            <w:left w:val="none" w:sz="0" w:space="0" w:color="auto"/>
            <w:bottom w:val="none" w:sz="0" w:space="0" w:color="auto"/>
            <w:right w:val="none" w:sz="0" w:space="0" w:color="auto"/>
          </w:divBdr>
        </w:div>
        <w:div w:id="1847357300">
          <w:marLeft w:val="640"/>
          <w:marRight w:val="0"/>
          <w:marTop w:val="0"/>
          <w:marBottom w:val="0"/>
          <w:divBdr>
            <w:top w:val="none" w:sz="0" w:space="0" w:color="auto"/>
            <w:left w:val="none" w:sz="0" w:space="0" w:color="auto"/>
            <w:bottom w:val="none" w:sz="0" w:space="0" w:color="auto"/>
            <w:right w:val="none" w:sz="0" w:space="0" w:color="auto"/>
          </w:divBdr>
        </w:div>
        <w:div w:id="1554583170">
          <w:marLeft w:val="640"/>
          <w:marRight w:val="0"/>
          <w:marTop w:val="0"/>
          <w:marBottom w:val="0"/>
          <w:divBdr>
            <w:top w:val="none" w:sz="0" w:space="0" w:color="auto"/>
            <w:left w:val="none" w:sz="0" w:space="0" w:color="auto"/>
            <w:bottom w:val="none" w:sz="0" w:space="0" w:color="auto"/>
            <w:right w:val="none" w:sz="0" w:space="0" w:color="auto"/>
          </w:divBdr>
        </w:div>
        <w:div w:id="191846938">
          <w:marLeft w:val="640"/>
          <w:marRight w:val="0"/>
          <w:marTop w:val="0"/>
          <w:marBottom w:val="0"/>
          <w:divBdr>
            <w:top w:val="none" w:sz="0" w:space="0" w:color="auto"/>
            <w:left w:val="none" w:sz="0" w:space="0" w:color="auto"/>
            <w:bottom w:val="none" w:sz="0" w:space="0" w:color="auto"/>
            <w:right w:val="none" w:sz="0" w:space="0" w:color="auto"/>
          </w:divBdr>
        </w:div>
        <w:div w:id="730732719">
          <w:marLeft w:val="640"/>
          <w:marRight w:val="0"/>
          <w:marTop w:val="0"/>
          <w:marBottom w:val="0"/>
          <w:divBdr>
            <w:top w:val="none" w:sz="0" w:space="0" w:color="auto"/>
            <w:left w:val="none" w:sz="0" w:space="0" w:color="auto"/>
            <w:bottom w:val="none" w:sz="0" w:space="0" w:color="auto"/>
            <w:right w:val="none" w:sz="0" w:space="0" w:color="auto"/>
          </w:divBdr>
        </w:div>
        <w:div w:id="79646425">
          <w:marLeft w:val="640"/>
          <w:marRight w:val="0"/>
          <w:marTop w:val="0"/>
          <w:marBottom w:val="0"/>
          <w:divBdr>
            <w:top w:val="none" w:sz="0" w:space="0" w:color="auto"/>
            <w:left w:val="none" w:sz="0" w:space="0" w:color="auto"/>
            <w:bottom w:val="none" w:sz="0" w:space="0" w:color="auto"/>
            <w:right w:val="none" w:sz="0" w:space="0" w:color="auto"/>
          </w:divBdr>
        </w:div>
        <w:div w:id="63378398">
          <w:marLeft w:val="640"/>
          <w:marRight w:val="0"/>
          <w:marTop w:val="0"/>
          <w:marBottom w:val="0"/>
          <w:divBdr>
            <w:top w:val="none" w:sz="0" w:space="0" w:color="auto"/>
            <w:left w:val="none" w:sz="0" w:space="0" w:color="auto"/>
            <w:bottom w:val="none" w:sz="0" w:space="0" w:color="auto"/>
            <w:right w:val="none" w:sz="0" w:space="0" w:color="auto"/>
          </w:divBdr>
        </w:div>
        <w:div w:id="654647311">
          <w:marLeft w:val="640"/>
          <w:marRight w:val="0"/>
          <w:marTop w:val="0"/>
          <w:marBottom w:val="0"/>
          <w:divBdr>
            <w:top w:val="none" w:sz="0" w:space="0" w:color="auto"/>
            <w:left w:val="none" w:sz="0" w:space="0" w:color="auto"/>
            <w:bottom w:val="none" w:sz="0" w:space="0" w:color="auto"/>
            <w:right w:val="none" w:sz="0" w:space="0" w:color="auto"/>
          </w:divBdr>
        </w:div>
        <w:div w:id="1818061641">
          <w:marLeft w:val="640"/>
          <w:marRight w:val="0"/>
          <w:marTop w:val="0"/>
          <w:marBottom w:val="0"/>
          <w:divBdr>
            <w:top w:val="none" w:sz="0" w:space="0" w:color="auto"/>
            <w:left w:val="none" w:sz="0" w:space="0" w:color="auto"/>
            <w:bottom w:val="none" w:sz="0" w:space="0" w:color="auto"/>
            <w:right w:val="none" w:sz="0" w:space="0" w:color="auto"/>
          </w:divBdr>
        </w:div>
        <w:div w:id="2093550182">
          <w:marLeft w:val="640"/>
          <w:marRight w:val="0"/>
          <w:marTop w:val="0"/>
          <w:marBottom w:val="0"/>
          <w:divBdr>
            <w:top w:val="none" w:sz="0" w:space="0" w:color="auto"/>
            <w:left w:val="none" w:sz="0" w:space="0" w:color="auto"/>
            <w:bottom w:val="none" w:sz="0" w:space="0" w:color="auto"/>
            <w:right w:val="none" w:sz="0" w:space="0" w:color="auto"/>
          </w:divBdr>
        </w:div>
        <w:div w:id="84963468">
          <w:marLeft w:val="640"/>
          <w:marRight w:val="0"/>
          <w:marTop w:val="0"/>
          <w:marBottom w:val="0"/>
          <w:divBdr>
            <w:top w:val="none" w:sz="0" w:space="0" w:color="auto"/>
            <w:left w:val="none" w:sz="0" w:space="0" w:color="auto"/>
            <w:bottom w:val="none" w:sz="0" w:space="0" w:color="auto"/>
            <w:right w:val="none" w:sz="0" w:space="0" w:color="auto"/>
          </w:divBdr>
        </w:div>
        <w:div w:id="1702583365">
          <w:marLeft w:val="640"/>
          <w:marRight w:val="0"/>
          <w:marTop w:val="0"/>
          <w:marBottom w:val="0"/>
          <w:divBdr>
            <w:top w:val="none" w:sz="0" w:space="0" w:color="auto"/>
            <w:left w:val="none" w:sz="0" w:space="0" w:color="auto"/>
            <w:bottom w:val="none" w:sz="0" w:space="0" w:color="auto"/>
            <w:right w:val="none" w:sz="0" w:space="0" w:color="auto"/>
          </w:divBdr>
        </w:div>
        <w:div w:id="1649869287">
          <w:marLeft w:val="640"/>
          <w:marRight w:val="0"/>
          <w:marTop w:val="0"/>
          <w:marBottom w:val="0"/>
          <w:divBdr>
            <w:top w:val="none" w:sz="0" w:space="0" w:color="auto"/>
            <w:left w:val="none" w:sz="0" w:space="0" w:color="auto"/>
            <w:bottom w:val="none" w:sz="0" w:space="0" w:color="auto"/>
            <w:right w:val="none" w:sz="0" w:space="0" w:color="auto"/>
          </w:divBdr>
        </w:div>
        <w:div w:id="2137288423">
          <w:marLeft w:val="640"/>
          <w:marRight w:val="0"/>
          <w:marTop w:val="0"/>
          <w:marBottom w:val="0"/>
          <w:divBdr>
            <w:top w:val="none" w:sz="0" w:space="0" w:color="auto"/>
            <w:left w:val="none" w:sz="0" w:space="0" w:color="auto"/>
            <w:bottom w:val="none" w:sz="0" w:space="0" w:color="auto"/>
            <w:right w:val="none" w:sz="0" w:space="0" w:color="auto"/>
          </w:divBdr>
        </w:div>
        <w:div w:id="709303029">
          <w:marLeft w:val="640"/>
          <w:marRight w:val="0"/>
          <w:marTop w:val="0"/>
          <w:marBottom w:val="0"/>
          <w:divBdr>
            <w:top w:val="none" w:sz="0" w:space="0" w:color="auto"/>
            <w:left w:val="none" w:sz="0" w:space="0" w:color="auto"/>
            <w:bottom w:val="none" w:sz="0" w:space="0" w:color="auto"/>
            <w:right w:val="none" w:sz="0" w:space="0" w:color="auto"/>
          </w:divBdr>
        </w:div>
        <w:div w:id="1211653369">
          <w:marLeft w:val="640"/>
          <w:marRight w:val="0"/>
          <w:marTop w:val="0"/>
          <w:marBottom w:val="0"/>
          <w:divBdr>
            <w:top w:val="none" w:sz="0" w:space="0" w:color="auto"/>
            <w:left w:val="none" w:sz="0" w:space="0" w:color="auto"/>
            <w:bottom w:val="none" w:sz="0" w:space="0" w:color="auto"/>
            <w:right w:val="none" w:sz="0" w:space="0" w:color="auto"/>
          </w:divBdr>
        </w:div>
        <w:div w:id="1575124617">
          <w:marLeft w:val="640"/>
          <w:marRight w:val="0"/>
          <w:marTop w:val="0"/>
          <w:marBottom w:val="0"/>
          <w:divBdr>
            <w:top w:val="none" w:sz="0" w:space="0" w:color="auto"/>
            <w:left w:val="none" w:sz="0" w:space="0" w:color="auto"/>
            <w:bottom w:val="none" w:sz="0" w:space="0" w:color="auto"/>
            <w:right w:val="none" w:sz="0" w:space="0" w:color="auto"/>
          </w:divBdr>
        </w:div>
        <w:div w:id="59525302">
          <w:marLeft w:val="640"/>
          <w:marRight w:val="0"/>
          <w:marTop w:val="0"/>
          <w:marBottom w:val="0"/>
          <w:divBdr>
            <w:top w:val="none" w:sz="0" w:space="0" w:color="auto"/>
            <w:left w:val="none" w:sz="0" w:space="0" w:color="auto"/>
            <w:bottom w:val="none" w:sz="0" w:space="0" w:color="auto"/>
            <w:right w:val="none" w:sz="0" w:space="0" w:color="auto"/>
          </w:divBdr>
        </w:div>
        <w:div w:id="460878912">
          <w:marLeft w:val="640"/>
          <w:marRight w:val="0"/>
          <w:marTop w:val="0"/>
          <w:marBottom w:val="0"/>
          <w:divBdr>
            <w:top w:val="none" w:sz="0" w:space="0" w:color="auto"/>
            <w:left w:val="none" w:sz="0" w:space="0" w:color="auto"/>
            <w:bottom w:val="none" w:sz="0" w:space="0" w:color="auto"/>
            <w:right w:val="none" w:sz="0" w:space="0" w:color="auto"/>
          </w:divBdr>
        </w:div>
        <w:div w:id="1957977790">
          <w:marLeft w:val="640"/>
          <w:marRight w:val="0"/>
          <w:marTop w:val="0"/>
          <w:marBottom w:val="0"/>
          <w:divBdr>
            <w:top w:val="none" w:sz="0" w:space="0" w:color="auto"/>
            <w:left w:val="none" w:sz="0" w:space="0" w:color="auto"/>
            <w:bottom w:val="none" w:sz="0" w:space="0" w:color="auto"/>
            <w:right w:val="none" w:sz="0" w:space="0" w:color="auto"/>
          </w:divBdr>
        </w:div>
      </w:divsChild>
    </w:div>
    <w:div w:id="1230924839">
      <w:bodyDiv w:val="1"/>
      <w:marLeft w:val="0"/>
      <w:marRight w:val="0"/>
      <w:marTop w:val="0"/>
      <w:marBottom w:val="0"/>
      <w:divBdr>
        <w:top w:val="none" w:sz="0" w:space="0" w:color="auto"/>
        <w:left w:val="none" w:sz="0" w:space="0" w:color="auto"/>
        <w:bottom w:val="none" w:sz="0" w:space="0" w:color="auto"/>
        <w:right w:val="none" w:sz="0" w:space="0" w:color="auto"/>
      </w:divBdr>
    </w:div>
    <w:div w:id="1231580677">
      <w:bodyDiv w:val="1"/>
      <w:marLeft w:val="0"/>
      <w:marRight w:val="0"/>
      <w:marTop w:val="0"/>
      <w:marBottom w:val="0"/>
      <w:divBdr>
        <w:top w:val="none" w:sz="0" w:space="0" w:color="auto"/>
        <w:left w:val="none" w:sz="0" w:space="0" w:color="auto"/>
        <w:bottom w:val="none" w:sz="0" w:space="0" w:color="auto"/>
        <w:right w:val="none" w:sz="0" w:space="0" w:color="auto"/>
      </w:divBdr>
      <w:divsChild>
        <w:div w:id="740177047">
          <w:marLeft w:val="640"/>
          <w:marRight w:val="0"/>
          <w:marTop w:val="0"/>
          <w:marBottom w:val="0"/>
          <w:divBdr>
            <w:top w:val="none" w:sz="0" w:space="0" w:color="auto"/>
            <w:left w:val="none" w:sz="0" w:space="0" w:color="auto"/>
            <w:bottom w:val="none" w:sz="0" w:space="0" w:color="auto"/>
            <w:right w:val="none" w:sz="0" w:space="0" w:color="auto"/>
          </w:divBdr>
        </w:div>
        <w:div w:id="234516424">
          <w:marLeft w:val="640"/>
          <w:marRight w:val="0"/>
          <w:marTop w:val="0"/>
          <w:marBottom w:val="0"/>
          <w:divBdr>
            <w:top w:val="none" w:sz="0" w:space="0" w:color="auto"/>
            <w:left w:val="none" w:sz="0" w:space="0" w:color="auto"/>
            <w:bottom w:val="none" w:sz="0" w:space="0" w:color="auto"/>
            <w:right w:val="none" w:sz="0" w:space="0" w:color="auto"/>
          </w:divBdr>
        </w:div>
        <w:div w:id="1816873784">
          <w:marLeft w:val="640"/>
          <w:marRight w:val="0"/>
          <w:marTop w:val="0"/>
          <w:marBottom w:val="0"/>
          <w:divBdr>
            <w:top w:val="none" w:sz="0" w:space="0" w:color="auto"/>
            <w:left w:val="none" w:sz="0" w:space="0" w:color="auto"/>
            <w:bottom w:val="none" w:sz="0" w:space="0" w:color="auto"/>
            <w:right w:val="none" w:sz="0" w:space="0" w:color="auto"/>
          </w:divBdr>
        </w:div>
        <w:div w:id="785588817">
          <w:marLeft w:val="640"/>
          <w:marRight w:val="0"/>
          <w:marTop w:val="0"/>
          <w:marBottom w:val="0"/>
          <w:divBdr>
            <w:top w:val="none" w:sz="0" w:space="0" w:color="auto"/>
            <w:left w:val="none" w:sz="0" w:space="0" w:color="auto"/>
            <w:bottom w:val="none" w:sz="0" w:space="0" w:color="auto"/>
            <w:right w:val="none" w:sz="0" w:space="0" w:color="auto"/>
          </w:divBdr>
        </w:div>
        <w:div w:id="509174032">
          <w:marLeft w:val="640"/>
          <w:marRight w:val="0"/>
          <w:marTop w:val="0"/>
          <w:marBottom w:val="0"/>
          <w:divBdr>
            <w:top w:val="none" w:sz="0" w:space="0" w:color="auto"/>
            <w:left w:val="none" w:sz="0" w:space="0" w:color="auto"/>
            <w:bottom w:val="none" w:sz="0" w:space="0" w:color="auto"/>
            <w:right w:val="none" w:sz="0" w:space="0" w:color="auto"/>
          </w:divBdr>
        </w:div>
        <w:div w:id="1524594683">
          <w:marLeft w:val="640"/>
          <w:marRight w:val="0"/>
          <w:marTop w:val="0"/>
          <w:marBottom w:val="0"/>
          <w:divBdr>
            <w:top w:val="none" w:sz="0" w:space="0" w:color="auto"/>
            <w:left w:val="none" w:sz="0" w:space="0" w:color="auto"/>
            <w:bottom w:val="none" w:sz="0" w:space="0" w:color="auto"/>
            <w:right w:val="none" w:sz="0" w:space="0" w:color="auto"/>
          </w:divBdr>
        </w:div>
        <w:div w:id="1930652721">
          <w:marLeft w:val="640"/>
          <w:marRight w:val="0"/>
          <w:marTop w:val="0"/>
          <w:marBottom w:val="0"/>
          <w:divBdr>
            <w:top w:val="none" w:sz="0" w:space="0" w:color="auto"/>
            <w:left w:val="none" w:sz="0" w:space="0" w:color="auto"/>
            <w:bottom w:val="none" w:sz="0" w:space="0" w:color="auto"/>
            <w:right w:val="none" w:sz="0" w:space="0" w:color="auto"/>
          </w:divBdr>
        </w:div>
        <w:div w:id="1052198462">
          <w:marLeft w:val="640"/>
          <w:marRight w:val="0"/>
          <w:marTop w:val="0"/>
          <w:marBottom w:val="0"/>
          <w:divBdr>
            <w:top w:val="none" w:sz="0" w:space="0" w:color="auto"/>
            <w:left w:val="none" w:sz="0" w:space="0" w:color="auto"/>
            <w:bottom w:val="none" w:sz="0" w:space="0" w:color="auto"/>
            <w:right w:val="none" w:sz="0" w:space="0" w:color="auto"/>
          </w:divBdr>
        </w:div>
        <w:div w:id="1430855141">
          <w:marLeft w:val="640"/>
          <w:marRight w:val="0"/>
          <w:marTop w:val="0"/>
          <w:marBottom w:val="0"/>
          <w:divBdr>
            <w:top w:val="none" w:sz="0" w:space="0" w:color="auto"/>
            <w:left w:val="none" w:sz="0" w:space="0" w:color="auto"/>
            <w:bottom w:val="none" w:sz="0" w:space="0" w:color="auto"/>
            <w:right w:val="none" w:sz="0" w:space="0" w:color="auto"/>
          </w:divBdr>
        </w:div>
        <w:div w:id="1827163885">
          <w:marLeft w:val="640"/>
          <w:marRight w:val="0"/>
          <w:marTop w:val="0"/>
          <w:marBottom w:val="0"/>
          <w:divBdr>
            <w:top w:val="none" w:sz="0" w:space="0" w:color="auto"/>
            <w:left w:val="none" w:sz="0" w:space="0" w:color="auto"/>
            <w:bottom w:val="none" w:sz="0" w:space="0" w:color="auto"/>
            <w:right w:val="none" w:sz="0" w:space="0" w:color="auto"/>
          </w:divBdr>
        </w:div>
        <w:div w:id="1766267777">
          <w:marLeft w:val="640"/>
          <w:marRight w:val="0"/>
          <w:marTop w:val="0"/>
          <w:marBottom w:val="0"/>
          <w:divBdr>
            <w:top w:val="none" w:sz="0" w:space="0" w:color="auto"/>
            <w:left w:val="none" w:sz="0" w:space="0" w:color="auto"/>
            <w:bottom w:val="none" w:sz="0" w:space="0" w:color="auto"/>
            <w:right w:val="none" w:sz="0" w:space="0" w:color="auto"/>
          </w:divBdr>
        </w:div>
        <w:div w:id="1157455769">
          <w:marLeft w:val="640"/>
          <w:marRight w:val="0"/>
          <w:marTop w:val="0"/>
          <w:marBottom w:val="0"/>
          <w:divBdr>
            <w:top w:val="none" w:sz="0" w:space="0" w:color="auto"/>
            <w:left w:val="none" w:sz="0" w:space="0" w:color="auto"/>
            <w:bottom w:val="none" w:sz="0" w:space="0" w:color="auto"/>
            <w:right w:val="none" w:sz="0" w:space="0" w:color="auto"/>
          </w:divBdr>
        </w:div>
        <w:div w:id="485904407">
          <w:marLeft w:val="640"/>
          <w:marRight w:val="0"/>
          <w:marTop w:val="0"/>
          <w:marBottom w:val="0"/>
          <w:divBdr>
            <w:top w:val="none" w:sz="0" w:space="0" w:color="auto"/>
            <w:left w:val="none" w:sz="0" w:space="0" w:color="auto"/>
            <w:bottom w:val="none" w:sz="0" w:space="0" w:color="auto"/>
            <w:right w:val="none" w:sz="0" w:space="0" w:color="auto"/>
          </w:divBdr>
        </w:div>
        <w:div w:id="739643665">
          <w:marLeft w:val="640"/>
          <w:marRight w:val="0"/>
          <w:marTop w:val="0"/>
          <w:marBottom w:val="0"/>
          <w:divBdr>
            <w:top w:val="none" w:sz="0" w:space="0" w:color="auto"/>
            <w:left w:val="none" w:sz="0" w:space="0" w:color="auto"/>
            <w:bottom w:val="none" w:sz="0" w:space="0" w:color="auto"/>
            <w:right w:val="none" w:sz="0" w:space="0" w:color="auto"/>
          </w:divBdr>
        </w:div>
        <w:div w:id="931623368">
          <w:marLeft w:val="640"/>
          <w:marRight w:val="0"/>
          <w:marTop w:val="0"/>
          <w:marBottom w:val="0"/>
          <w:divBdr>
            <w:top w:val="none" w:sz="0" w:space="0" w:color="auto"/>
            <w:left w:val="none" w:sz="0" w:space="0" w:color="auto"/>
            <w:bottom w:val="none" w:sz="0" w:space="0" w:color="auto"/>
            <w:right w:val="none" w:sz="0" w:space="0" w:color="auto"/>
          </w:divBdr>
        </w:div>
        <w:div w:id="1050567204">
          <w:marLeft w:val="640"/>
          <w:marRight w:val="0"/>
          <w:marTop w:val="0"/>
          <w:marBottom w:val="0"/>
          <w:divBdr>
            <w:top w:val="none" w:sz="0" w:space="0" w:color="auto"/>
            <w:left w:val="none" w:sz="0" w:space="0" w:color="auto"/>
            <w:bottom w:val="none" w:sz="0" w:space="0" w:color="auto"/>
            <w:right w:val="none" w:sz="0" w:space="0" w:color="auto"/>
          </w:divBdr>
        </w:div>
        <w:div w:id="619260027">
          <w:marLeft w:val="640"/>
          <w:marRight w:val="0"/>
          <w:marTop w:val="0"/>
          <w:marBottom w:val="0"/>
          <w:divBdr>
            <w:top w:val="none" w:sz="0" w:space="0" w:color="auto"/>
            <w:left w:val="none" w:sz="0" w:space="0" w:color="auto"/>
            <w:bottom w:val="none" w:sz="0" w:space="0" w:color="auto"/>
            <w:right w:val="none" w:sz="0" w:space="0" w:color="auto"/>
          </w:divBdr>
        </w:div>
        <w:div w:id="185294245">
          <w:marLeft w:val="640"/>
          <w:marRight w:val="0"/>
          <w:marTop w:val="0"/>
          <w:marBottom w:val="0"/>
          <w:divBdr>
            <w:top w:val="none" w:sz="0" w:space="0" w:color="auto"/>
            <w:left w:val="none" w:sz="0" w:space="0" w:color="auto"/>
            <w:bottom w:val="none" w:sz="0" w:space="0" w:color="auto"/>
            <w:right w:val="none" w:sz="0" w:space="0" w:color="auto"/>
          </w:divBdr>
        </w:div>
        <w:div w:id="687368706">
          <w:marLeft w:val="640"/>
          <w:marRight w:val="0"/>
          <w:marTop w:val="0"/>
          <w:marBottom w:val="0"/>
          <w:divBdr>
            <w:top w:val="none" w:sz="0" w:space="0" w:color="auto"/>
            <w:left w:val="none" w:sz="0" w:space="0" w:color="auto"/>
            <w:bottom w:val="none" w:sz="0" w:space="0" w:color="auto"/>
            <w:right w:val="none" w:sz="0" w:space="0" w:color="auto"/>
          </w:divBdr>
        </w:div>
        <w:div w:id="2027099903">
          <w:marLeft w:val="640"/>
          <w:marRight w:val="0"/>
          <w:marTop w:val="0"/>
          <w:marBottom w:val="0"/>
          <w:divBdr>
            <w:top w:val="none" w:sz="0" w:space="0" w:color="auto"/>
            <w:left w:val="none" w:sz="0" w:space="0" w:color="auto"/>
            <w:bottom w:val="none" w:sz="0" w:space="0" w:color="auto"/>
            <w:right w:val="none" w:sz="0" w:space="0" w:color="auto"/>
          </w:divBdr>
        </w:div>
      </w:divsChild>
    </w:div>
    <w:div w:id="1279138813">
      <w:bodyDiv w:val="1"/>
      <w:marLeft w:val="0"/>
      <w:marRight w:val="0"/>
      <w:marTop w:val="0"/>
      <w:marBottom w:val="0"/>
      <w:divBdr>
        <w:top w:val="none" w:sz="0" w:space="0" w:color="auto"/>
        <w:left w:val="none" w:sz="0" w:space="0" w:color="auto"/>
        <w:bottom w:val="none" w:sz="0" w:space="0" w:color="auto"/>
        <w:right w:val="none" w:sz="0" w:space="0" w:color="auto"/>
      </w:divBdr>
      <w:divsChild>
        <w:div w:id="1103724424">
          <w:marLeft w:val="640"/>
          <w:marRight w:val="0"/>
          <w:marTop w:val="0"/>
          <w:marBottom w:val="0"/>
          <w:divBdr>
            <w:top w:val="none" w:sz="0" w:space="0" w:color="auto"/>
            <w:left w:val="none" w:sz="0" w:space="0" w:color="auto"/>
            <w:bottom w:val="none" w:sz="0" w:space="0" w:color="auto"/>
            <w:right w:val="none" w:sz="0" w:space="0" w:color="auto"/>
          </w:divBdr>
        </w:div>
        <w:div w:id="1164541218">
          <w:marLeft w:val="640"/>
          <w:marRight w:val="0"/>
          <w:marTop w:val="0"/>
          <w:marBottom w:val="0"/>
          <w:divBdr>
            <w:top w:val="none" w:sz="0" w:space="0" w:color="auto"/>
            <w:left w:val="none" w:sz="0" w:space="0" w:color="auto"/>
            <w:bottom w:val="none" w:sz="0" w:space="0" w:color="auto"/>
            <w:right w:val="none" w:sz="0" w:space="0" w:color="auto"/>
          </w:divBdr>
        </w:div>
        <w:div w:id="493254156">
          <w:marLeft w:val="640"/>
          <w:marRight w:val="0"/>
          <w:marTop w:val="0"/>
          <w:marBottom w:val="0"/>
          <w:divBdr>
            <w:top w:val="none" w:sz="0" w:space="0" w:color="auto"/>
            <w:left w:val="none" w:sz="0" w:space="0" w:color="auto"/>
            <w:bottom w:val="none" w:sz="0" w:space="0" w:color="auto"/>
            <w:right w:val="none" w:sz="0" w:space="0" w:color="auto"/>
          </w:divBdr>
        </w:div>
        <w:div w:id="1619677941">
          <w:marLeft w:val="640"/>
          <w:marRight w:val="0"/>
          <w:marTop w:val="0"/>
          <w:marBottom w:val="0"/>
          <w:divBdr>
            <w:top w:val="none" w:sz="0" w:space="0" w:color="auto"/>
            <w:left w:val="none" w:sz="0" w:space="0" w:color="auto"/>
            <w:bottom w:val="none" w:sz="0" w:space="0" w:color="auto"/>
            <w:right w:val="none" w:sz="0" w:space="0" w:color="auto"/>
          </w:divBdr>
        </w:div>
        <w:div w:id="355817609">
          <w:marLeft w:val="640"/>
          <w:marRight w:val="0"/>
          <w:marTop w:val="0"/>
          <w:marBottom w:val="0"/>
          <w:divBdr>
            <w:top w:val="none" w:sz="0" w:space="0" w:color="auto"/>
            <w:left w:val="none" w:sz="0" w:space="0" w:color="auto"/>
            <w:bottom w:val="none" w:sz="0" w:space="0" w:color="auto"/>
            <w:right w:val="none" w:sz="0" w:space="0" w:color="auto"/>
          </w:divBdr>
        </w:div>
        <w:div w:id="425928225">
          <w:marLeft w:val="640"/>
          <w:marRight w:val="0"/>
          <w:marTop w:val="0"/>
          <w:marBottom w:val="0"/>
          <w:divBdr>
            <w:top w:val="none" w:sz="0" w:space="0" w:color="auto"/>
            <w:left w:val="none" w:sz="0" w:space="0" w:color="auto"/>
            <w:bottom w:val="none" w:sz="0" w:space="0" w:color="auto"/>
            <w:right w:val="none" w:sz="0" w:space="0" w:color="auto"/>
          </w:divBdr>
        </w:div>
        <w:div w:id="1516646981">
          <w:marLeft w:val="640"/>
          <w:marRight w:val="0"/>
          <w:marTop w:val="0"/>
          <w:marBottom w:val="0"/>
          <w:divBdr>
            <w:top w:val="none" w:sz="0" w:space="0" w:color="auto"/>
            <w:left w:val="none" w:sz="0" w:space="0" w:color="auto"/>
            <w:bottom w:val="none" w:sz="0" w:space="0" w:color="auto"/>
            <w:right w:val="none" w:sz="0" w:space="0" w:color="auto"/>
          </w:divBdr>
        </w:div>
        <w:div w:id="171839697">
          <w:marLeft w:val="640"/>
          <w:marRight w:val="0"/>
          <w:marTop w:val="0"/>
          <w:marBottom w:val="0"/>
          <w:divBdr>
            <w:top w:val="none" w:sz="0" w:space="0" w:color="auto"/>
            <w:left w:val="none" w:sz="0" w:space="0" w:color="auto"/>
            <w:bottom w:val="none" w:sz="0" w:space="0" w:color="auto"/>
            <w:right w:val="none" w:sz="0" w:space="0" w:color="auto"/>
          </w:divBdr>
        </w:div>
        <w:div w:id="525296747">
          <w:marLeft w:val="640"/>
          <w:marRight w:val="0"/>
          <w:marTop w:val="0"/>
          <w:marBottom w:val="0"/>
          <w:divBdr>
            <w:top w:val="none" w:sz="0" w:space="0" w:color="auto"/>
            <w:left w:val="none" w:sz="0" w:space="0" w:color="auto"/>
            <w:bottom w:val="none" w:sz="0" w:space="0" w:color="auto"/>
            <w:right w:val="none" w:sz="0" w:space="0" w:color="auto"/>
          </w:divBdr>
        </w:div>
        <w:div w:id="2029745760">
          <w:marLeft w:val="640"/>
          <w:marRight w:val="0"/>
          <w:marTop w:val="0"/>
          <w:marBottom w:val="0"/>
          <w:divBdr>
            <w:top w:val="none" w:sz="0" w:space="0" w:color="auto"/>
            <w:left w:val="none" w:sz="0" w:space="0" w:color="auto"/>
            <w:bottom w:val="none" w:sz="0" w:space="0" w:color="auto"/>
            <w:right w:val="none" w:sz="0" w:space="0" w:color="auto"/>
          </w:divBdr>
        </w:div>
        <w:div w:id="1881435377">
          <w:marLeft w:val="640"/>
          <w:marRight w:val="0"/>
          <w:marTop w:val="0"/>
          <w:marBottom w:val="0"/>
          <w:divBdr>
            <w:top w:val="none" w:sz="0" w:space="0" w:color="auto"/>
            <w:left w:val="none" w:sz="0" w:space="0" w:color="auto"/>
            <w:bottom w:val="none" w:sz="0" w:space="0" w:color="auto"/>
            <w:right w:val="none" w:sz="0" w:space="0" w:color="auto"/>
          </w:divBdr>
        </w:div>
        <w:div w:id="1860579796">
          <w:marLeft w:val="640"/>
          <w:marRight w:val="0"/>
          <w:marTop w:val="0"/>
          <w:marBottom w:val="0"/>
          <w:divBdr>
            <w:top w:val="none" w:sz="0" w:space="0" w:color="auto"/>
            <w:left w:val="none" w:sz="0" w:space="0" w:color="auto"/>
            <w:bottom w:val="none" w:sz="0" w:space="0" w:color="auto"/>
            <w:right w:val="none" w:sz="0" w:space="0" w:color="auto"/>
          </w:divBdr>
        </w:div>
        <w:div w:id="570509508">
          <w:marLeft w:val="640"/>
          <w:marRight w:val="0"/>
          <w:marTop w:val="0"/>
          <w:marBottom w:val="0"/>
          <w:divBdr>
            <w:top w:val="none" w:sz="0" w:space="0" w:color="auto"/>
            <w:left w:val="none" w:sz="0" w:space="0" w:color="auto"/>
            <w:bottom w:val="none" w:sz="0" w:space="0" w:color="auto"/>
            <w:right w:val="none" w:sz="0" w:space="0" w:color="auto"/>
          </w:divBdr>
        </w:div>
        <w:div w:id="311570876">
          <w:marLeft w:val="640"/>
          <w:marRight w:val="0"/>
          <w:marTop w:val="0"/>
          <w:marBottom w:val="0"/>
          <w:divBdr>
            <w:top w:val="none" w:sz="0" w:space="0" w:color="auto"/>
            <w:left w:val="none" w:sz="0" w:space="0" w:color="auto"/>
            <w:bottom w:val="none" w:sz="0" w:space="0" w:color="auto"/>
            <w:right w:val="none" w:sz="0" w:space="0" w:color="auto"/>
          </w:divBdr>
        </w:div>
        <w:div w:id="515389777">
          <w:marLeft w:val="640"/>
          <w:marRight w:val="0"/>
          <w:marTop w:val="0"/>
          <w:marBottom w:val="0"/>
          <w:divBdr>
            <w:top w:val="none" w:sz="0" w:space="0" w:color="auto"/>
            <w:left w:val="none" w:sz="0" w:space="0" w:color="auto"/>
            <w:bottom w:val="none" w:sz="0" w:space="0" w:color="auto"/>
            <w:right w:val="none" w:sz="0" w:space="0" w:color="auto"/>
          </w:divBdr>
        </w:div>
        <w:div w:id="1880438746">
          <w:marLeft w:val="640"/>
          <w:marRight w:val="0"/>
          <w:marTop w:val="0"/>
          <w:marBottom w:val="0"/>
          <w:divBdr>
            <w:top w:val="none" w:sz="0" w:space="0" w:color="auto"/>
            <w:left w:val="none" w:sz="0" w:space="0" w:color="auto"/>
            <w:bottom w:val="none" w:sz="0" w:space="0" w:color="auto"/>
            <w:right w:val="none" w:sz="0" w:space="0" w:color="auto"/>
          </w:divBdr>
        </w:div>
        <w:div w:id="805508673">
          <w:marLeft w:val="640"/>
          <w:marRight w:val="0"/>
          <w:marTop w:val="0"/>
          <w:marBottom w:val="0"/>
          <w:divBdr>
            <w:top w:val="none" w:sz="0" w:space="0" w:color="auto"/>
            <w:left w:val="none" w:sz="0" w:space="0" w:color="auto"/>
            <w:bottom w:val="none" w:sz="0" w:space="0" w:color="auto"/>
            <w:right w:val="none" w:sz="0" w:space="0" w:color="auto"/>
          </w:divBdr>
        </w:div>
        <w:div w:id="1208956252">
          <w:marLeft w:val="640"/>
          <w:marRight w:val="0"/>
          <w:marTop w:val="0"/>
          <w:marBottom w:val="0"/>
          <w:divBdr>
            <w:top w:val="none" w:sz="0" w:space="0" w:color="auto"/>
            <w:left w:val="none" w:sz="0" w:space="0" w:color="auto"/>
            <w:bottom w:val="none" w:sz="0" w:space="0" w:color="auto"/>
            <w:right w:val="none" w:sz="0" w:space="0" w:color="auto"/>
          </w:divBdr>
        </w:div>
        <w:div w:id="352726156">
          <w:marLeft w:val="640"/>
          <w:marRight w:val="0"/>
          <w:marTop w:val="0"/>
          <w:marBottom w:val="0"/>
          <w:divBdr>
            <w:top w:val="none" w:sz="0" w:space="0" w:color="auto"/>
            <w:left w:val="none" w:sz="0" w:space="0" w:color="auto"/>
            <w:bottom w:val="none" w:sz="0" w:space="0" w:color="auto"/>
            <w:right w:val="none" w:sz="0" w:space="0" w:color="auto"/>
          </w:divBdr>
        </w:div>
        <w:div w:id="181404570">
          <w:marLeft w:val="640"/>
          <w:marRight w:val="0"/>
          <w:marTop w:val="0"/>
          <w:marBottom w:val="0"/>
          <w:divBdr>
            <w:top w:val="none" w:sz="0" w:space="0" w:color="auto"/>
            <w:left w:val="none" w:sz="0" w:space="0" w:color="auto"/>
            <w:bottom w:val="none" w:sz="0" w:space="0" w:color="auto"/>
            <w:right w:val="none" w:sz="0" w:space="0" w:color="auto"/>
          </w:divBdr>
        </w:div>
        <w:div w:id="1034114605">
          <w:marLeft w:val="640"/>
          <w:marRight w:val="0"/>
          <w:marTop w:val="0"/>
          <w:marBottom w:val="0"/>
          <w:divBdr>
            <w:top w:val="none" w:sz="0" w:space="0" w:color="auto"/>
            <w:left w:val="none" w:sz="0" w:space="0" w:color="auto"/>
            <w:bottom w:val="none" w:sz="0" w:space="0" w:color="auto"/>
            <w:right w:val="none" w:sz="0" w:space="0" w:color="auto"/>
          </w:divBdr>
        </w:div>
        <w:div w:id="767165856">
          <w:marLeft w:val="640"/>
          <w:marRight w:val="0"/>
          <w:marTop w:val="0"/>
          <w:marBottom w:val="0"/>
          <w:divBdr>
            <w:top w:val="none" w:sz="0" w:space="0" w:color="auto"/>
            <w:left w:val="none" w:sz="0" w:space="0" w:color="auto"/>
            <w:bottom w:val="none" w:sz="0" w:space="0" w:color="auto"/>
            <w:right w:val="none" w:sz="0" w:space="0" w:color="auto"/>
          </w:divBdr>
        </w:div>
      </w:divsChild>
    </w:div>
    <w:div w:id="1320227397">
      <w:bodyDiv w:val="1"/>
      <w:marLeft w:val="0"/>
      <w:marRight w:val="0"/>
      <w:marTop w:val="0"/>
      <w:marBottom w:val="0"/>
      <w:divBdr>
        <w:top w:val="none" w:sz="0" w:space="0" w:color="auto"/>
        <w:left w:val="none" w:sz="0" w:space="0" w:color="auto"/>
        <w:bottom w:val="none" w:sz="0" w:space="0" w:color="auto"/>
        <w:right w:val="none" w:sz="0" w:space="0" w:color="auto"/>
      </w:divBdr>
    </w:div>
    <w:div w:id="1344670651">
      <w:bodyDiv w:val="1"/>
      <w:marLeft w:val="0"/>
      <w:marRight w:val="0"/>
      <w:marTop w:val="0"/>
      <w:marBottom w:val="0"/>
      <w:divBdr>
        <w:top w:val="none" w:sz="0" w:space="0" w:color="auto"/>
        <w:left w:val="none" w:sz="0" w:space="0" w:color="auto"/>
        <w:bottom w:val="none" w:sz="0" w:space="0" w:color="auto"/>
        <w:right w:val="none" w:sz="0" w:space="0" w:color="auto"/>
      </w:divBdr>
      <w:divsChild>
        <w:div w:id="1912151851">
          <w:marLeft w:val="640"/>
          <w:marRight w:val="0"/>
          <w:marTop w:val="0"/>
          <w:marBottom w:val="0"/>
          <w:divBdr>
            <w:top w:val="none" w:sz="0" w:space="0" w:color="auto"/>
            <w:left w:val="none" w:sz="0" w:space="0" w:color="auto"/>
            <w:bottom w:val="none" w:sz="0" w:space="0" w:color="auto"/>
            <w:right w:val="none" w:sz="0" w:space="0" w:color="auto"/>
          </w:divBdr>
        </w:div>
        <w:div w:id="934247278">
          <w:marLeft w:val="640"/>
          <w:marRight w:val="0"/>
          <w:marTop w:val="0"/>
          <w:marBottom w:val="0"/>
          <w:divBdr>
            <w:top w:val="none" w:sz="0" w:space="0" w:color="auto"/>
            <w:left w:val="none" w:sz="0" w:space="0" w:color="auto"/>
            <w:bottom w:val="none" w:sz="0" w:space="0" w:color="auto"/>
            <w:right w:val="none" w:sz="0" w:space="0" w:color="auto"/>
          </w:divBdr>
        </w:div>
        <w:div w:id="1482968251">
          <w:marLeft w:val="640"/>
          <w:marRight w:val="0"/>
          <w:marTop w:val="0"/>
          <w:marBottom w:val="0"/>
          <w:divBdr>
            <w:top w:val="none" w:sz="0" w:space="0" w:color="auto"/>
            <w:left w:val="none" w:sz="0" w:space="0" w:color="auto"/>
            <w:bottom w:val="none" w:sz="0" w:space="0" w:color="auto"/>
            <w:right w:val="none" w:sz="0" w:space="0" w:color="auto"/>
          </w:divBdr>
        </w:div>
        <w:div w:id="1212888297">
          <w:marLeft w:val="640"/>
          <w:marRight w:val="0"/>
          <w:marTop w:val="0"/>
          <w:marBottom w:val="0"/>
          <w:divBdr>
            <w:top w:val="none" w:sz="0" w:space="0" w:color="auto"/>
            <w:left w:val="none" w:sz="0" w:space="0" w:color="auto"/>
            <w:bottom w:val="none" w:sz="0" w:space="0" w:color="auto"/>
            <w:right w:val="none" w:sz="0" w:space="0" w:color="auto"/>
          </w:divBdr>
        </w:div>
        <w:div w:id="1685933467">
          <w:marLeft w:val="640"/>
          <w:marRight w:val="0"/>
          <w:marTop w:val="0"/>
          <w:marBottom w:val="0"/>
          <w:divBdr>
            <w:top w:val="none" w:sz="0" w:space="0" w:color="auto"/>
            <w:left w:val="none" w:sz="0" w:space="0" w:color="auto"/>
            <w:bottom w:val="none" w:sz="0" w:space="0" w:color="auto"/>
            <w:right w:val="none" w:sz="0" w:space="0" w:color="auto"/>
          </w:divBdr>
        </w:div>
        <w:div w:id="1255672609">
          <w:marLeft w:val="640"/>
          <w:marRight w:val="0"/>
          <w:marTop w:val="0"/>
          <w:marBottom w:val="0"/>
          <w:divBdr>
            <w:top w:val="none" w:sz="0" w:space="0" w:color="auto"/>
            <w:left w:val="none" w:sz="0" w:space="0" w:color="auto"/>
            <w:bottom w:val="none" w:sz="0" w:space="0" w:color="auto"/>
            <w:right w:val="none" w:sz="0" w:space="0" w:color="auto"/>
          </w:divBdr>
        </w:div>
        <w:div w:id="35741471">
          <w:marLeft w:val="640"/>
          <w:marRight w:val="0"/>
          <w:marTop w:val="0"/>
          <w:marBottom w:val="0"/>
          <w:divBdr>
            <w:top w:val="none" w:sz="0" w:space="0" w:color="auto"/>
            <w:left w:val="none" w:sz="0" w:space="0" w:color="auto"/>
            <w:bottom w:val="none" w:sz="0" w:space="0" w:color="auto"/>
            <w:right w:val="none" w:sz="0" w:space="0" w:color="auto"/>
          </w:divBdr>
        </w:div>
        <w:div w:id="1132207586">
          <w:marLeft w:val="640"/>
          <w:marRight w:val="0"/>
          <w:marTop w:val="0"/>
          <w:marBottom w:val="0"/>
          <w:divBdr>
            <w:top w:val="none" w:sz="0" w:space="0" w:color="auto"/>
            <w:left w:val="none" w:sz="0" w:space="0" w:color="auto"/>
            <w:bottom w:val="none" w:sz="0" w:space="0" w:color="auto"/>
            <w:right w:val="none" w:sz="0" w:space="0" w:color="auto"/>
          </w:divBdr>
        </w:div>
        <w:div w:id="106125475">
          <w:marLeft w:val="640"/>
          <w:marRight w:val="0"/>
          <w:marTop w:val="0"/>
          <w:marBottom w:val="0"/>
          <w:divBdr>
            <w:top w:val="none" w:sz="0" w:space="0" w:color="auto"/>
            <w:left w:val="none" w:sz="0" w:space="0" w:color="auto"/>
            <w:bottom w:val="none" w:sz="0" w:space="0" w:color="auto"/>
            <w:right w:val="none" w:sz="0" w:space="0" w:color="auto"/>
          </w:divBdr>
        </w:div>
        <w:div w:id="59596053">
          <w:marLeft w:val="640"/>
          <w:marRight w:val="0"/>
          <w:marTop w:val="0"/>
          <w:marBottom w:val="0"/>
          <w:divBdr>
            <w:top w:val="none" w:sz="0" w:space="0" w:color="auto"/>
            <w:left w:val="none" w:sz="0" w:space="0" w:color="auto"/>
            <w:bottom w:val="none" w:sz="0" w:space="0" w:color="auto"/>
            <w:right w:val="none" w:sz="0" w:space="0" w:color="auto"/>
          </w:divBdr>
        </w:div>
        <w:div w:id="554590112">
          <w:marLeft w:val="640"/>
          <w:marRight w:val="0"/>
          <w:marTop w:val="0"/>
          <w:marBottom w:val="0"/>
          <w:divBdr>
            <w:top w:val="none" w:sz="0" w:space="0" w:color="auto"/>
            <w:left w:val="none" w:sz="0" w:space="0" w:color="auto"/>
            <w:bottom w:val="none" w:sz="0" w:space="0" w:color="auto"/>
            <w:right w:val="none" w:sz="0" w:space="0" w:color="auto"/>
          </w:divBdr>
        </w:div>
        <w:div w:id="351079413">
          <w:marLeft w:val="640"/>
          <w:marRight w:val="0"/>
          <w:marTop w:val="0"/>
          <w:marBottom w:val="0"/>
          <w:divBdr>
            <w:top w:val="none" w:sz="0" w:space="0" w:color="auto"/>
            <w:left w:val="none" w:sz="0" w:space="0" w:color="auto"/>
            <w:bottom w:val="none" w:sz="0" w:space="0" w:color="auto"/>
            <w:right w:val="none" w:sz="0" w:space="0" w:color="auto"/>
          </w:divBdr>
        </w:div>
        <w:div w:id="912616845">
          <w:marLeft w:val="640"/>
          <w:marRight w:val="0"/>
          <w:marTop w:val="0"/>
          <w:marBottom w:val="0"/>
          <w:divBdr>
            <w:top w:val="none" w:sz="0" w:space="0" w:color="auto"/>
            <w:left w:val="none" w:sz="0" w:space="0" w:color="auto"/>
            <w:bottom w:val="none" w:sz="0" w:space="0" w:color="auto"/>
            <w:right w:val="none" w:sz="0" w:space="0" w:color="auto"/>
          </w:divBdr>
        </w:div>
        <w:div w:id="1417550867">
          <w:marLeft w:val="640"/>
          <w:marRight w:val="0"/>
          <w:marTop w:val="0"/>
          <w:marBottom w:val="0"/>
          <w:divBdr>
            <w:top w:val="none" w:sz="0" w:space="0" w:color="auto"/>
            <w:left w:val="none" w:sz="0" w:space="0" w:color="auto"/>
            <w:bottom w:val="none" w:sz="0" w:space="0" w:color="auto"/>
            <w:right w:val="none" w:sz="0" w:space="0" w:color="auto"/>
          </w:divBdr>
        </w:div>
        <w:div w:id="269818767">
          <w:marLeft w:val="640"/>
          <w:marRight w:val="0"/>
          <w:marTop w:val="0"/>
          <w:marBottom w:val="0"/>
          <w:divBdr>
            <w:top w:val="none" w:sz="0" w:space="0" w:color="auto"/>
            <w:left w:val="none" w:sz="0" w:space="0" w:color="auto"/>
            <w:bottom w:val="none" w:sz="0" w:space="0" w:color="auto"/>
            <w:right w:val="none" w:sz="0" w:space="0" w:color="auto"/>
          </w:divBdr>
        </w:div>
        <w:div w:id="1455366055">
          <w:marLeft w:val="640"/>
          <w:marRight w:val="0"/>
          <w:marTop w:val="0"/>
          <w:marBottom w:val="0"/>
          <w:divBdr>
            <w:top w:val="none" w:sz="0" w:space="0" w:color="auto"/>
            <w:left w:val="none" w:sz="0" w:space="0" w:color="auto"/>
            <w:bottom w:val="none" w:sz="0" w:space="0" w:color="auto"/>
            <w:right w:val="none" w:sz="0" w:space="0" w:color="auto"/>
          </w:divBdr>
        </w:div>
        <w:div w:id="1540505335">
          <w:marLeft w:val="640"/>
          <w:marRight w:val="0"/>
          <w:marTop w:val="0"/>
          <w:marBottom w:val="0"/>
          <w:divBdr>
            <w:top w:val="none" w:sz="0" w:space="0" w:color="auto"/>
            <w:left w:val="none" w:sz="0" w:space="0" w:color="auto"/>
            <w:bottom w:val="none" w:sz="0" w:space="0" w:color="auto"/>
            <w:right w:val="none" w:sz="0" w:space="0" w:color="auto"/>
          </w:divBdr>
        </w:div>
        <w:div w:id="467359063">
          <w:marLeft w:val="640"/>
          <w:marRight w:val="0"/>
          <w:marTop w:val="0"/>
          <w:marBottom w:val="0"/>
          <w:divBdr>
            <w:top w:val="none" w:sz="0" w:space="0" w:color="auto"/>
            <w:left w:val="none" w:sz="0" w:space="0" w:color="auto"/>
            <w:bottom w:val="none" w:sz="0" w:space="0" w:color="auto"/>
            <w:right w:val="none" w:sz="0" w:space="0" w:color="auto"/>
          </w:divBdr>
        </w:div>
        <w:div w:id="2068260201">
          <w:marLeft w:val="640"/>
          <w:marRight w:val="0"/>
          <w:marTop w:val="0"/>
          <w:marBottom w:val="0"/>
          <w:divBdr>
            <w:top w:val="none" w:sz="0" w:space="0" w:color="auto"/>
            <w:left w:val="none" w:sz="0" w:space="0" w:color="auto"/>
            <w:bottom w:val="none" w:sz="0" w:space="0" w:color="auto"/>
            <w:right w:val="none" w:sz="0" w:space="0" w:color="auto"/>
          </w:divBdr>
        </w:div>
      </w:divsChild>
    </w:div>
    <w:div w:id="1345668457">
      <w:bodyDiv w:val="1"/>
      <w:marLeft w:val="0"/>
      <w:marRight w:val="0"/>
      <w:marTop w:val="0"/>
      <w:marBottom w:val="0"/>
      <w:divBdr>
        <w:top w:val="none" w:sz="0" w:space="0" w:color="auto"/>
        <w:left w:val="none" w:sz="0" w:space="0" w:color="auto"/>
        <w:bottom w:val="none" w:sz="0" w:space="0" w:color="auto"/>
        <w:right w:val="none" w:sz="0" w:space="0" w:color="auto"/>
      </w:divBdr>
    </w:div>
    <w:div w:id="1386683884">
      <w:bodyDiv w:val="1"/>
      <w:marLeft w:val="0"/>
      <w:marRight w:val="0"/>
      <w:marTop w:val="0"/>
      <w:marBottom w:val="0"/>
      <w:divBdr>
        <w:top w:val="none" w:sz="0" w:space="0" w:color="auto"/>
        <w:left w:val="none" w:sz="0" w:space="0" w:color="auto"/>
        <w:bottom w:val="none" w:sz="0" w:space="0" w:color="auto"/>
        <w:right w:val="none" w:sz="0" w:space="0" w:color="auto"/>
      </w:divBdr>
      <w:divsChild>
        <w:div w:id="1344626527">
          <w:marLeft w:val="640"/>
          <w:marRight w:val="0"/>
          <w:marTop w:val="0"/>
          <w:marBottom w:val="0"/>
          <w:divBdr>
            <w:top w:val="none" w:sz="0" w:space="0" w:color="auto"/>
            <w:left w:val="none" w:sz="0" w:space="0" w:color="auto"/>
            <w:bottom w:val="none" w:sz="0" w:space="0" w:color="auto"/>
            <w:right w:val="none" w:sz="0" w:space="0" w:color="auto"/>
          </w:divBdr>
        </w:div>
        <w:div w:id="1717121262">
          <w:marLeft w:val="640"/>
          <w:marRight w:val="0"/>
          <w:marTop w:val="0"/>
          <w:marBottom w:val="0"/>
          <w:divBdr>
            <w:top w:val="none" w:sz="0" w:space="0" w:color="auto"/>
            <w:left w:val="none" w:sz="0" w:space="0" w:color="auto"/>
            <w:bottom w:val="none" w:sz="0" w:space="0" w:color="auto"/>
            <w:right w:val="none" w:sz="0" w:space="0" w:color="auto"/>
          </w:divBdr>
        </w:div>
        <w:div w:id="531498790">
          <w:marLeft w:val="640"/>
          <w:marRight w:val="0"/>
          <w:marTop w:val="0"/>
          <w:marBottom w:val="0"/>
          <w:divBdr>
            <w:top w:val="none" w:sz="0" w:space="0" w:color="auto"/>
            <w:left w:val="none" w:sz="0" w:space="0" w:color="auto"/>
            <w:bottom w:val="none" w:sz="0" w:space="0" w:color="auto"/>
            <w:right w:val="none" w:sz="0" w:space="0" w:color="auto"/>
          </w:divBdr>
        </w:div>
        <w:div w:id="1049843800">
          <w:marLeft w:val="640"/>
          <w:marRight w:val="0"/>
          <w:marTop w:val="0"/>
          <w:marBottom w:val="0"/>
          <w:divBdr>
            <w:top w:val="none" w:sz="0" w:space="0" w:color="auto"/>
            <w:left w:val="none" w:sz="0" w:space="0" w:color="auto"/>
            <w:bottom w:val="none" w:sz="0" w:space="0" w:color="auto"/>
            <w:right w:val="none" w:sz="0" w:space="0" w:color="auto"/>
          </w:divBdr>
        </w:div>
        <w:div w:id="1108234936">
          <w:marLeft w:val="640"/>
          <w:marRight w:val="0"/>
          <w:marTop w:val="0"/>
          <w:marBottom w:val="0"/>
          <w:divBdr>
            <w:top w:val="none" w:sz="0" w:space="0" w:color="auto"/>
            <w:left w:val="none" w:sz="0" w:space="0" w:color="auto"/>
            <w:bottom w:val="none" w:sz="0" w:space="0" w:color="auto"/>
            <w:right w:val="none" w:sz="0" w:space="0" w:color="auto"/>
          </w:divBdr>
        </w:div>
        <w:div w:id="1955362311">
          <w:marLeft w:val="640"/>
          <w:marRight w:val="0"/>
          <w:marTop w:val="0"/>
          <w:marBottom w:val="0"/>
          <w:divBdr>
            <w:top w:val="none" w:sz="0" w:space="0" w:color="auto"/>
            <w:left w:val="none" w:sz="0" w:space="0" w:color="auto"/>
            <w:bottom w:val="none" w:sz="0" w:space="0" w:color="auto"/>
            <w:right w:val="none" w:sz="0" w:space="0" w:color="auto"/>
          </w:divBdr>
        </w:div>
        <w:div w:id="390613447">
          <w:marLeft w:val="640"/>
          <w:marRight w:val="0"/>
          <w:marTop w:val="0"/>
          <w:marBottom w:val="0"/>
          <w:divBdr>
            <w:top w:val="none" w:sz="0" w:space="0" w:color="auto"/>
            <w:left w:val="none" w:sz="0" w:space="0" w:color="auto"/>
            <w:bottom w:val="none" w:sz="0" w:space="0" w:color="auto"/>
            <w:right w:val="none" w:sz="0" w:space="0" w:color="auto"/>
          </w:divBdr>
        </w:div>
        <w:div w:id="1838381649">
          <w:marLeft w:val="640"/>
          <w:marRight w:val="0"/>
          <w:marTop w:val="0"/>
          <w:marBottom w:val="0"/>
          <w:divBdr>
            <w:top w:val="none" w:sz="0" w:space="0" w:color="auto"/>
            <w:left w:val="none" w:sz="0" w:space="0" w:color="auto"/>
            <w:bottom w:val="none" w:sz="0" w:space="0" w:color="auto"/>
            <w:right w:val="none" w:sz="0" w:space="0" w:color="auto"/>
          </w:divBdr>
        </w:div>
        <w:div w:id="501552275">
          <w:marLeft w:val="640"/>
          <w:marRight w:val="0"/>
          <w:marTop w:val="0"/>
          <w:marBottom w:val="0"/>
          <w:divBdr>
            <w:top w:val="none" w:sz="0" w:space="0" w:color="auto"/>
            <w:left w:val="none" w:sz="0" w:space="0" w:color="auto"/>
            <w:bottom w:val="none" w:sz="0" w:space="0" w:color="auto"/>
            <w:right w:val="none" w:sz="0" w:space="0" w:color="auto"/>
          </w:divBdr>
        </w:div>
        <w:div w:id="1821535486">
          <w:marLeft w:val="640"/>
          <w:marRight w:val="0"/>
          <w:marTop w:val="0"/>
          <w:marBottom w:val="0"/>
          <w:divBdr>
            <w:top w:val="none" w:sz="0" w:space="0" w:color="auto"/>
            <w:left w:val="none" w:sz="0" w:space="0" w:color="auto"/>
            <w:bottom w:val="none" w:sz="0" w:space="0" w:color="auto"/>
            <w:right w:val="none" w:sz="0" w:space="0" w:color="auto"/>
          </w:divBdr>
        </w:div>
        <w:div w:id="1861579476">
          <w:marLeft w:val="640"/>
          <w:marRight w:val="0"/>
          <w:marTop w:val="0"/>
          <w:marBottom w:val="0"/>
          <w:divBdr>
            <w:top w:val="none" w:sz="0" w:space="0" w:color="auto"/>
            <w:left w:val="none" w:sz="0" w:space="0" w:color="auto"/>
            <w:bottom w:val="none" w:sz="0" w:space="0" w:color="auto"/>
            <w:right w:val="none" w:sz="0" w:space="0" w:color="auto"/>
          </w:divBdr>
        </w:div>
        <w:div w:id="1624800656">
          <w:marLeft w:val="640"/>
          <w:marRight w:val="0"/>
          <w:marTop w:val="0"/>
          <w:marBottom w:val="0"/>
          <w:divBdr>
            <w:top w:val="none" w:sz="0" w:space="0" w:color="auto"/>
            <w:left w:val="none" w:sz="0" w:space="0" w:color="auto"/>
            <w:bottom w:val="none" w:sz="0" w:space="0" w:color="auto"/>
            <w:right w:val="none" w:sz="0" w:space="0" w:color="auto"/>
          </w:divBdr>
        </w:div>
        <w:div w:id="545720516">
          <w:marLeft w:val="640"/>
          <w:marRight w:val="0"/>
          <w:marTop w:val="0"/>
          <w:marBottom w:val="0"/>
          <w:divBdr>
            <w:top w:val="none" w:sz="0" w:space="0" w:color="auto"/>
            <w:left w:val="none" w:sz="0" w:space="0" w:color="auto"/>
            <w:bottom w:val="none" w:sz="0" w:space="0" w:color="auto"/>
            <w:right w:val="none" w:sz="0" w:space="0" w:color="auto"/>
          </w:divBdr>
        </w:div>
        <w:div w:id="1692225535">
          <w:marLeft w:val="640"/>
          <w:marRight w:val="0"/>
          <w:marTop w:val="0"/>
          <w:marBottom w:val="0"/>
          <w:divBdr>
            <w:top w:val="none" w:sz="0" w:space="0" w:color="auto"/>
            <w:left w:val="none" w:sz="0" w:space="0" w:color="auto"/>
            <w:bottom w:val="none" w:sz="0" w:space="0" w:color="auto"/>
            <w:right w:val="none" w:sz="0" w:space="0" w:color="auto"/>
          </w:divBdr>
        </w:div>
        <w:div w:id="2080589309">
          <w:marLeft w:val="640"/>
          <w:marRight w:val="0"/>
          <w:marTop w:val="0"/>
          <w:marBottom w:val="0"/>
          <w:divBdr>
            <w:top w:val="none" w:sz="0" w:space="0" w:color="auto"/>
            <w:left w:val="none" w:sz="0" w:space="0" w:color="auto"/>
            <w:bottom w:val="none" w:sz="0" w:space="0" w:color="auto"/>
            <w:right w:val="none" w:sz="0" w:space="0" w:color="auto"/>
          </w:divBdr>
        </w:div>
        <w:div w:id="336732407">
          <w:marLeft w:val="640"/>
          <w:marRight w:val="0"/>
          <w:marTop w:val="0"/>
          <w:marBottom w:val="0"/>
          <w:divBdr>
            <w:top w:val="none" w:sz="0" w:space="0" w:color="auto"/>
            <w:left w:val="none" w:sz="0" w:space="0" w:color="auto"/>
            <w:bottom w:val="none" w:sz="0" w:space="0" w:color="auto"/>
            <w:right w:val="none" w:sz="0" w:space="0" w:color="auto"/>
          </w:divBdr>
        </w:div>
        <w:div w:id="926420966">
          <w:marLeft w:val="640"/>
          <w:marRight w:val="0"/>
          <w:marTop w:val="0"/>
          <w:marBottom w:val="0"/>
          <w:divBdr>
            <w:top w:val="none" w:sz="0" w:space="0" w:color="auto"/>
            <w:left w:val="none" w:sz="0" w:space="0" w:color="auto"/>
            <w:bottom w:val="none" w:sz="0" w:space="0" w:color="auto"/>
            <w:right w:val="none" w:sz="0" w:space="0" w:color="auto"/>
          </w:divBdr>
        </w:div>
        <w:div w:id="1869751615">
          <w:marLeft w:val="640"/>
          <w:marRight w:val="0"/>
          <w:marTop w:val="0"/>
          <w:marBottom w:val="0"/>
          <w:divBdr>
            <w:top w:val="none" w:sz="0" w:space="0" w:color="auto"/>
            <w:left w:val="none" w:sz="0" w:space="0" w:color="auto"/>
            <w:bottom w:val="none" w:sz="0" w:space="0" w:color="auto"/>
            <w:right w:val="none" w:sz="0" w:space="0" w:color="auto"/>
          </w:divBdr>
        </w:div>
        <w:div w:id="1880123124">
          <w:marLeft w:val="640"/>
          <w:marRight w:val="0"/>
          <w:marTop w:val="0"/>
          <w:marBottom w:val="0"/>
          <w:divBdr>
            <w:top w:val="none" w:sz="0" w:space="0" w:color="auto"/>
            <w:left w:val="none" w:sz="0" w:space="0" w:color="auto"/>
            <w:bottom w:val="none" w:sz="0" w:space="0" w:color="auto"/>
            <w:right w:val="none" w:sz="0" w:space="0" w:color="auto"/>
          </w:divBdr>
        </w:div>
        <w:div w:id="1328168042">
          <w:marLeft w:val="640"/>
          <w:marRight w:val="0"/>
          <w:marTop w:val="0"/>
          <w:marBottom w:val="0"/>
          <w:divBdr>
            <w:top w:val="none" w:sz="0" w:space="0" w:color="auto"/>
            <w:left w:val="none" w:sz="0" w:space="0" w:color="auto"/>
            <w:bottom w:val="none" w:sz="0" w:space="0" w:color="auto"/>
            <w:right w:val="none" w:sz="0" w:space="0" w:color="auto"/>
          </w:divBdr>
        </w:div>
      </w:divsChild>
    </w:div>
    <w:div w:id="1409225386">
      <w:bodyDiv w:val="1"/>
      <w:marLeft w:val="0"/>
      <w:marRight w:val="0"/>
      <w:marTop w:val="0"/>
      <w:marBottom w:val="0"/>
      <w:divBdr>
        <w:top w:val="none" w:sz="0" w:space="0" w:color="auto"/>
        <w:left w:val="none" w:sz="0" w:space="0" w:color="auto"/>
        <w:bottom w:val="none" w:sz="0" w:space="0" w:color="auto"/>
        <w:right w:val="none" w:sz="0" w:space="0" w:color="auto"/>
      </w:divBdr>
      <w:divsChild>
        <w:div w:id="239366306">
          <w:marLeft w:val="640"/>
          <w:marRight w:val="0"/>
          <w:marTop w:val="0"/>
          <w:marBottom w:val="0"/>
          <w:divBdr>
            <w:top w:val="none" w:sz="0" w:space="0" w:color="auto"/>
            <w:left w:val="none" w:sz="0" w:space="0" w:color="auto"/>
            <w:bottom w:val="none" w:sz="0" w:space="0" w:color="auto"/>
            <w:right w:val="none" w:sz="0" w:space="0" w:color="auto"/>
          </w:divBdr>
        </w:div>
        <w:div w:id="406348551">
          <w:marLeft w:val="640"/>
          <w:marRight w:val="0"/>
          <w:marTop w:val="0"/>
          <w:marBottom w:val="0"/>
          <w:divBdr>
            <w:top w:val="none" w:sz="0" w:space="0" w:color="auto"/>
            <w:left w:val="none" w:sz="0" w:space="0" w:color="auto"/>
            <w:bottom w:val="none" w:sz="0" w:space="0" w:color="auto"/>
            <w:right w:val="none" w:sz="0" w:space="0" w:color="auto"/>
          </w:divBdr>
        </w:div>
        <w:div w:id="491145710">
          <w:marLeft w:val="640"/>
          <w:marRight w:val="0"/>
          <w:marTop w:val="0"/>
          <w:marBottom w:val="0"/>
          <w:divBdr>
            <w:top w:val="none" w:sz="0" w:space="0" w:color="auto"/>
            <w:left w:val="none" w:sz="0" w:space="0" w:color="auto"/>
            <w:bottom w:val="none" w:sz="0" w:space="0" w:color="auto"/>
            <w:right w:val="none" w:sz="0" w:space="0" w:color="auto"/>
          </w:divBdr>
        </w:div>
        <w:div w:id="1606812301">
          <w:marLeft w:val="640"/>
          <w:marRight w:val="0"/>
          <w:marTop w:val="0"/>
          <w:marBottom w:val="0"/>
          <w:divBdr>
            <w:top w:val="none" w:sz="0" w:space="0" w:color="auto"/>
            <w:left w:val="none" w:sz="0" w:space="0" w:color="auto"/>
            <w:bottom w:val="none" w:sz="0" w:space="0" w:color="auto"/>
            <w:right w:val="none" w:sz="0" w:space="0" w:color="auto"/>
          </w:divBdr>
        </w:div>
        <w:div w:id="1726954152">
          <w:marLeft w:val="640"/>
          <w:marRight w:val="0"/>
          <w:marTop w:val="0"/>
          <w:marBottom w:val="0"/>
          <w:divBdr>
            <w:top w:val="none" w:sz="0" w:space="0" w:color="auto"/>
            <w:left w:val="none" w:sz="0" w:space="0" w:color="auto"/>
            <w:bottom w:val="none" w:sz="0" w:space="0" w:color="auto"/>
            <w:right w:val="none" w:sz="0" w:space="0" w:color="auto"/>
          </w:divBdr>
        </w:div>
        <w:div w:id="1226113425">
          <w:marLeft w:val="640"/>
          <w:marRight w:val="0"/>
          <w:marTop w:val="0"/>
          <w:marBottom w:val="0"/>
          <w:divBdr>
            <w:top w:val="none" w:sz="0" w:space="0" w:color="auto"/>
            <w:left w:val="none" w:sz="0" w:space="0" w:color="auto"/>
            <w:bottom w:val="none" w:sz="0" w:space="0" w:color="auto"/>
            <w:right w:val="none" w:sz="0" w:space="0" w:color="auto"/>
          </w:divBdr>
        </w:div>
        <w:div w:id="658075223">
          <w:marLeft w:val="640"/>
          <w:marRight w:val="0"/>
          <w:marTop w:val="0"/>
          <w:marBottom w:val="0"/>
          <w:divBdr>
            <w:top w:val="none" w:sz="0" w:space="0" w:color="auto"/>
            <w:left w:val="none" w:sz="0" w:space="0" w:color="auto"/>
            <w:bottom w:val="none" w:sz="0" w:space="0" w:color="auto"/>
            <w:right w:val="none" w:sz="0" w:space="0" w:color="auto"/>
          </w:divBdr>
        </w:div>
        <w:div w:id="664820848">
          <w:marLeft w:val="640"/>
          <w:marRight w:val="0"/>
          <w:marTop w:val="0"/>
          <w:marBottom w:val="0"/>
          <w:divBdr>
            <w:top w:val="none" w:sz="0" w:space="0" w:color="auto"/>
            <w:left w:val="none" w:sz="0" w:space="0" w:color="auto"/>
            <w:bottom w:val="none" w:sz="0" w:space="0" w:color="auto"/>
            <w:right w:val="none" w:sz="0" w:space="0" w:color="auto"/>
          </w:divBdr>
        </w:div>
        <w:div w:id="1401951309">
          <w:marLeft w:val="640"/>
          <w:marRight w:val="0"/>
          <w:marTop w:val="0"/>
          <w:marBottom w:val="0"/>
          <w:divBdr>
            <w:top w:val="none" w:sz="0" w:space="0" w:color="auto"/>
            <w:left w:val="none" w:sz="0" w:space="0" w:color="auto"/>
            <w:bottom w:val="none" w:sz="0" w:space="0" w:color="auto"/>
            <w:right w:val="none" w:sz="0" w:space="0" w:color="auto"/>
          </w:divBdr>
        </w:div>
      </w:divsChild>
    </w:div>
    <w:div w:id="1417435994">
      <w:bodyDiv w:val="1"/>
      <w:marLeft w:val="0"/>
      <w:marRight w:val="0"/>
      <w:marTop w:val="0"/>
      <w:marBottom w:val="0"/>
      <w:divBdr>
        <w:top w:val="none" w:sz="0" w:space="0" w:color="auto"/>
        <w:left w:val="none" w:sz="0" w:space="0" w:color="auto"/>
        <w:bottom w:val="none" w:sz="0" w:space="0" w:color="auto"/>
        <w:right w:val="none" w:sz="0" w:space="0" w:color="auto"/>
      </w:divBdr>
    </w:div>
    <w:div w:id="1443528637">
      <w:bodyDiv w:val="1"/>
      <w:marLeft w:val="0"/>
      <w:marRight w:val="0"/>
      <w:marTop w:val="0"/>
      <w:marBottom w:val="0"/>
      <w:divBdr>
        <w:top w:val="none" w:sz="0" w:space="0" w:color="auto"/>
        <w:left w:val="none" w:sz="0" w:space="0" w:color="auto"/>
        <w:bottom w:val="none" w:sz="0" w:space="0" w:color="auto"/>
        <w:right w:val="none" w:sz="0" w:space="0" w:color="auto"/>
      </w:divBdr>
      <w:divsChild>
        <w:div w:id="1718117634">
          <w:marLeft w:val="640"/>
          <w:marRight w:val="0"/>
          <w:marTop w:val="0"/>
          <w:marBottom w:val="0"/>
          <w:divBdr>
            <w:top w:val="none" w:sz="0" w:space="0" w:color="auto"/>
            <w:left w:val="none" w:sz="0" w:space="0" w:color="auto"/>
            <w:bottom w:val="none" w:sz="0" w:space="0" w:color="auto"/>
            <w:right w:val="none" w:sz="0" w:space="0" w:color="auto"/>
          </w:divBdr>
        </w:div>
        <w:div w:id="834498052">
          <w:marLeft w:val="640"/>
          <w:marRight w:val="0"/>
          <w:marTop w:val="0"/>
          <w:marBottom w:val="0"/>
          <w:divBdr>
            <w:top w:val="none" w:sz="0" w:space="0" w:color="auto"/>
            <w:left w:val="none" w:sz="0" w:space="0" w:color="auto"/>
            <w:bottom w:val="none" w:sz="0" w:space="0" w:color="auto"/>
            <w:right w:val="none" w:sz="0" w:space="0" w:color="auto"/>
          </w:divBdr>
        </w:div>
        <w:div w:id="1240478488">
          <w:marLeft w:val="640"/>
          <w:marRight w:val="0"/>
          <w:marTop w:val="0"/>
          <w:marBottom w:val="0"/>
          <w:divBdr>
            <w:top w:val="none" w:sz="0" w:space="0" w:color="auto"/>
            <w:left w:val="none" w:sz="0" w:space="0" w:color="auto"/>
            <w:bottom w:val="none" w:sz="0" w:space="0" w:color="auto"/>
            <w:right w:val="none" w:sz="0" w:space="0" w:color="auto"/>
          </w:divBdr>
        </w:div>
        <w:div w:id="760950734">
          <w:marLeft w:val="640"/>
          <w:marRight w:val="0"/>
          <w:marTop w:val="0"/>
          <w:marBottom w:val="0"/>
          <w:divBdr>
            <w:top w:val="none" w:sz="0" w:space="0" w:color="auto"/>
            <w:left w:val="none" w:sz="0" w:space="0" w:color="auto"/>
            <w:bottom w:val="none" w:sz="0" w:space="0" w:color="auto"/>
            <w:right w:val="none" w:sz="0" w:space="0" w:color="auto"/>
          </w:divBdr>
        </w:div>
        <w:div w:id="19746619">
          <w:marLeft w:val="640"/>
          <w:marRight w:val="0"/>
          <w:marTop w:val="0"/>
          <w:marBottom w:val="0"/>
          <w:divBdr>
            <w:top w:val="none" w:sz="0" w:space="0" w:color="auto"/>
            <w:left w:val="none" w:sz="0" w:space="0" w:color="auto"/>
            <w:bottom w:val="none" w:sz="0" w:space="0" w:color="auto"/>
            <w:right w:val="none" w:sz="0" w:space="0" w:color="auto"/>
          </w:divBdr>
        </w:div>
        <w:div w:id="567496368">
          <w:marLeft w:val="640"/>
          <w:marRight w:val="0"/>
          <w:marTop w:val="0"/>
          <w:marBottom w:val="0"/>
          <w:divBdr>
            <w:top w:val="none" w:sz="0" w:space="0" w:color="auto"/>
            <w:left w:val="none" w:sz="0" w:space="0" w:color="auto"/>
            <w:bottom w:val="none" w:sz="0" w:space="0" w:color="auto"/>
            <w:right w:val="none" w:sz="0" w:space="0" w:color="auto"/>
          </w:divBdr>
        </w:div>
        <w:div w:id="1655521733">
          <w:marLeft w:val="640"/>
          <w:marRight w:val="0"/>
          <w:marTop w:val="0"/>
          <w:marBottom w:val="0"/>
          <w:divBdr>
            <w:top w:val="none" w:sz="0" w:space="0" w:color="auto"/>
            <w:left w:val="none" w:sz="0" w:space="0" w:color="auto"/>
            <w:bottom w:val="none" w:sz="0" w:space="0" w:color="auto"/>
            <w:right w:val="none" w:sz="0" w:space="0" w:color="auto"/>
          </w:divBdr>
        </w:div>
        <w:div w:id="790561547">
          <w:marLeft w:val="640"/>
          <w:marRight w:val="0"/>
          <w:marTop w:val="0"/>
          <w:marBottom w:val="0"/>
          <w:divBdr>
            <w:top w:val="none" w:sz="0" w:space="0" w:color="auto"/>
            <w:left w:val="none" w:sz="0" w:space="0" w:color="auto"/>
            <w:bottom w:val="none" w:sz="0" w:space="0" w:color="auto"/>
            <w:right w:val="none" w:sz="0" w:space="0" w:color="auto"/>
          </w:divBdr>
        </w:div>
        <w:div w:id="919875524">
          <w:marLeft w:val="640"/>
          <w:marRight w:val="0"/>
          <w:marTop w:val="0"/>
          <w:marBottom w:val="0"/>
          <w:divBdr>
            <w:top w:val="none" w:sz="0" w:space="0" w:color="auto"/>
            <w:left w:val="none" w:sz="0" w:space="0" w:color="auto"/>
            <w:bottom w:val="none" w:sz="0" w:space="0" w:color="auto"/>
            <w:right w:val="none" w:sz="0" w:space="0" w:color="auto"/>
          </w:divBdr>
        </w:div>
        <w:div w:id="2042244526">
          <w:marLeft w:val="640"/>
          <w:marRight w:val="0"/>
          <w:marTop w:val="0"/>
          <w:marBottom w:val="0"/>
          <w:divBdr>
            <w:top w:val="none" w:sz="0" w:space="0" w:color="auto"/>
            <w:left w:val="none" w:sz="0" w:space="0" w:color="auto"/>
            <w:bottom w:val="none" w:sz="0" w:space="0" w:color="auto"/>
            <w:right w:val="none" w:sz="0" w:space="0" w:color="auto"/>
          </w:divBdr>
        </w:div>
        <w:div w:id="2073917294">
          <w:marLeft w:val="640"/>
          <w:marRight w:val="0"/>
          <w:marTop w:val="0"/>
          <w:marBottom w:val="0"/>
          <w:divBdr>
            <w:top w:val="none" w:sz="0" w:space="0" w:color="auto"/>
            <w:left w:val="none" w:sz="0" w:space="0" w:color="auto"/>
            <w:bottom w:val="none" w:sz="0" w:space="0" w:color="auto"/>
            <w:right w:val="none" w:sz="0" w:space="0" w:color="auto"/>
          </w:divBdr>
        </w:div>
        <w:div w:id="1411807243">
          <w:marLeft w:val="640"/>
          <w:marRight w:val="0"/>
          <w:marTop w:val="0"/>
          <w:marBottom w:val="0"/>
          <w:divBdr>
            <w:top w:val="none" w:sz="0" w:space="0" w:color="auto"/>
            <w:left w:val="none" w:sz="0" w:space="0" w:color="auto"/>
            <w:bottom w:val="none" w:sz="0" w:space="0" w:color="auto"/>
            <w:right w:val="none" w:sz="0" w:space="0" w:color="auto"/>
          </w:divBdr>
        </w:div>
        <w:div w:id="1964075053">
          <w:marLeft w:val="640"/>
          <w:marRight w:val="0"/>
          <w:marTop w:val="0"/>
          <w:marBottom w:val="0"/>
          <w:divBdr>
            <w:top w:val="none" w:sz="0" w:space="0" w:color="auto"/>
            <w:left w:val="none" w:sz="0" w:space="0" w:color="auto"/>
            <w:bottom w:val="none" w:sz="0" w:space="0" w:color="auto"/>
            <w:right w:val="none" w:sz="0" w:space="0" w:color="auto"/>
          </w:divBdr>
        </w:div>
        <w:div w:id="751392247">
          <w:marLeft w:val="640"/>
          <w:marRight w:val="0"/>
          <w:marTop w:val="0"/>
          <w:marBottom w:val="0"/>
          <w:divBdr>
            <w:top w:val="none" w:sz="0" w:space="0" w:color="auto"/>
            <w:left w:val="none" w:sz="0" w:space="0" w:color="auto"/>
            <w:bottom w:val="none" w:sz="0" w:space="0" w:color="auto"/>
            <w:right w:val="none" w:sz="0" w:space="0" w:color="auto"/>
          </w:divBdr>
        </w:div>
        <w:div w:id="254747743">
          <w:marLeft w:val="640"/>
          <w:marRight w:val="0"/>
          <w:marTop w:val="0"/>
          <w:marBottom w:val="0"/>
          <w:divBdr>
            <w:top w:val="none" w:sz="0" w:space="0" w:color="auto"/>
            <w:left w:val="none" w:sz="0" w:space="0" w:color="auto"/>
            <w:bottom w:val="none" w:sz="0" w:space="0" w:color="auto"/>
            <w:right w:val="none" w:sz="0" w:space="0" w:color="auto"/>
          </w:divBdr>
        </w:div>
        <w:div w:id="1648365582">
          <w:marLeft w:val="640"/>
          <w:marRight w:val="0"/>
          <w:marTop w:val="0"/>
          <w:marBottom w:val="0"/>
          <w:divBdr>
            <w:top w:val="none" w:sz="0" w:space="0" w:color="auto"/>
            <w:left w:val="none" w:sz="0" w:space="0" w:color="auto"/>
            <w:bottom w:val="none" w:sz="0" w:space="0" w:color="auto"/>
            <w:right w:val="none" w:sz="0" w:space="0" w:color="auto"/>
          </w:divBdr>
        </w:div>
        <w:div w:id="1790465529">
          <w:marLeft w:val="640"/>
          <w:marRight w:val="0"/>
          <w:marTop w:val="0"/>
          <w:marBottom w:val="0"/>
          <w:divBdr>
            <w:top w:val="none" w:sz="0" w:space="0" w:color="auto"/>
            <w:left w:val="none" w:sz="0" w:space="0" w:color="auto"/>
            <w:bottom w:val="none" w:sz="0" w:space="0" w:color="auto"/>
            <w:right w:val="none" w:sz="0" w:space="0" w:color="auto"/>
          </w:divBdr>
        </w:div>
        <w:div w:id="1091245987">
          <w:marLeft w:val="640"/>
          <w:marRight w:val="0"/>
          <w:marTop w:val="0"/>
          <w:marBottom w:val="0"/>
          <w:divBdr>
            <w:top w:val="none" w:sz="0" w:space="0" w:color="auto"/>
            <w:left w:val="none" w:sz="0" w:space="0" w:color="auto"/>
            <w:bottom w:val="none" w:sz="0" w:space="0" w:color="auto"/>
            <w:right w:val="none" w:sz="0" w:space="0" w:color="auto"/>
          </w:divBdr>
        </w:div>
        <w:div w:id="1226532844">
          <w:marLeft w:val="640"/>
          <w:marRight w:val="0"/>
          <w:marTop w:val="0"/>
          <w:marBottom w:val="0"/>
          <w:divBdr>
            <w:top w:val="none" w:sz="0" w:space="0" w:color="auto"/>
            <w:left w:val="none" w:sz="0" w:space="0" w:color="auto"/>
            <w:bottom w:val="none" w:sz="0" w:space="0" w:color="auto"/>
            <w:right w:val="none" w:sz="0" w:space="0" w:color="auto"/>
          </w:divBdr>
        </w:div>
        <w:div w:id="1771390702">
          <w:marLeft w:val="640"/>
          <w:marRight w:val="0"/>
          <w:marTop w:val="0"/>
          <w:marBottom w:val="0"/>
          <w:divBdr>
            <w:top w:val="none" w:sz="0" w:space="0" w:color="auto"/>
            <w:left w:val="none" w:sz="0" w:space="0" w:color="auto"/>
            <w:bottom w:val="none" w:sz="0" w:space="0" w:color="auto"/>
            <w:right w:val="none" w:sz="0" w:space="0" w:color="auto"/>
          </w:divBdr>
        </w:div>
        <w:div w:id="833648022">
          <w:marLeft w:val="640"/>
          <w:marRight w:val="0"/>
          <w:marTop w:val="0"/>
          <w:marBottom w:val="0"/>
          <w:divBdr>
            <w:top w:val="none" w:sz="0" w:space="0" w:color="auto"/>
            <w:left w:val="none" w:sz="0" w:space="0" w:color="auto"/>
            <w:bottom w:val="none" w:sz="0" w:space="0" w:color="auto"/>
            <w:right w:val="none" w:sz="0" w:space="0" w:color="auto"/>
          </w:divBdr>
        </w:div>
        <w:div w:id="604193358">
          <w:marLeft w:val="640"/>
          <w:marRight w:val="0"/>
          <w:marTop w:val="0"/>
          <w:marBottom w:val="0"/>
          <w:divBdr>
            <w:top w:val="none" w:sz="0" w:space="0" w:color="auto"/>
            <w:left w:val="none" w:sz="0" w:space="0" w:color="auto"/>
            <w:bottom w:val="none" w:sz="0" w:space="0" w:color="auto"/>
            <w:right w:val="none" w:sz="0" w:space="0" w:color="auto"/>
          </w:divBdr>
        </w:div>
      </w:divsChild>
    </w:div>
    <w:div w:id="1478375094">
      <w:bodyDiv w:val="1"/>
      <w:marLeft w:val="0"/>
      <w:marRight w:val="0"/>
      <w:marTop w:val="0"/>
      <w:marBottom w:val="0"/>
      <w:divBdr>
        <w:top w:val="none" w:sz="0" w:space="0" w:color="auto"/>
        <w:left w:val="none" w:sz="0" w:space="0" w:color="auto"/>
        <w:bottom w:val="none" w:sz="0" w:space="0" w:color="auto"/>
        <w:right w:val="none" w:sz="0" w:space="0" w:color="auto"/>
      </w:divBdr>
    </w:div>
    <w:div w:id="1489639290">
      <w:bodyDiv w:val="1"/>
      <w:marLeft w:val="0"/>
      <w:marRight w:val="0"/>
      <w:marTop w:val="0"/>
      <w:marBottom w:val="0"/>
      <w:divBdr>
        <w:top w:val="none" w:sz="0" w:space="0" w:color="auto"/>
        <w:left w:val="none" w:sz="0" w:space="0" w:color="auto"/>
        <w:bottom w:val="none" w:sz="0" w:space="0" w:color="auto"/>
        <w:right w:val="none" w:sz="0" w:space="0" w:color="auto"/>
      </w:divBdr>
      <w:divsChild>
        <w:div w:id="1687901119">
          <w:marLeft w:val="640"/>
          <w:marRight w:val="0"/>
          <w:marTop w:val="0"/>
          <w:marBottom w:val="0"/>
          <w:divBdr>
            <w:top w:val="none" w:sz="0" w:space="0" w:color="auto"/>
            <w:left w:val="none" w:sz="0" w:space="0" w:color="auto"/>
            <w:bottom w:val="none" w:sz="0" w:space="0" w:color="auto"/>
            <w:right w:val="none" w:sz="0" w:space="0" w:color="auto"/>
          </w:divBdr>
        </w:div>
        <w:div w:id="2026201198">
          <w:marLeft w:val="640"/>
          <w:marRight w:val="0"/>
          <w:marTop w:val="0"/>
          <w:marBottom w:val="0"/>
          <w:divBdr>
            <w:top w:val="none" w:sz="0" w:space="0" w:color="auto"/>
            <w:left w:val="none" w:sz="0" w:space="0" w:color="auto"/>
            <w:bottom w:val="none" w:sz="0" w:space="0" w:color="auto"/>
            <w:right w:val="none" w:sz="0" w:space="0" w:color="auto"/>
          </w:divBdr>
        </w:div>
        <w:div w:id="59407164">
          <w:marLeft w:val="640"/>
          <w:marRight w:val="0"/>
          <w:marTop w:val="0"/>
          <w:marBottom w:val="0"/>
          <w:divBdr>
            <w:top w:val="none" w:sz="0" w:space="0" w:color="auto"/>
            <w:left w:val="none" w:sz="0" w:space="0" w:color="auto"/>
            <w:bottom w:val="none" w:sz="0" w:space="0" w:color="auto"/>
            <w:right w:val="none" w:sz="0" w:space="0" w:color="auto"/>
          </w:divBdr>
        </w:div>
        <w:div w:id="1610042708">
          <w:marLeft w:val="640"/>
          <w:marRight w:val="0"/>
          <w:marTop w:val="0"/>
          <w:marBottom w:val="0"/>
          <w:divBdr>
            <w:top w:val="none" w:sz="0" w:space="0" w:color="auto"/>
            <w:left w:val="none" w:sz="0" w:space="0" w:color="auto"/>
            <w:bottom w:val="none" w:sz="0" w:space="0" w:color="auto"/>
            <w:right w:val="none" w:sz="0" w:space="0" w:color="auto"/>
          </w:divBdr>
        </w:div>
        <w:div w:id="462427903">
          <w:marLeft w:val="640"/>
          <w:marRight w:val="0"/>
          <w:marTop w:val="0"/>
          <w:marBottom w:val="0"/>
          <w:divBdr>
            <w:top w:val="none" w:sz="0" w:space="0" w:color="auto"/>
            <w:left w:val="none" w:sz="0" w:space="0" w:color="auto"/>
            <w:bottom w:val="none" w:sz="0" w:space="0" w:color="auto"/>
            <w:right w:val="none" w:sz="0" w:space="0" w:color="auto"/>
          </w:divBdr>
        </w:div>
        <w:div w:id="968588122">
          <w:marLeft w:val="640"/>
          <w:marRight w:val="0"/>
          <w:marTop w:val="0"/>
          <w:marBottom w:val="0"/>
          <w:divBdr>
            <w:top w:val="none" w:sz="0" w:space="0" w:color="auto"/>
            <w:left w:val="none" w:sz="0" w:space="0" w:color="auto"/>
            <w:bottom w:val="none" w:sz="0" w:space="0" w:color="auto"/>
            <w:right w:val="none" w:sz="0" w:space="0" w:color="auto"/>
          </w:divBdr>
        </w:div>
        <w:div w:id="1750810332">
          <w:marLeft w:val="640"/>
          <w:marRight w:val="0"/>
          <w:marTop w:val="0"/>
          <w:marBottom w:val="0"/>
          <w:divBdr>
            <w:top w:val="none" w:sz="0" w:space="0" w:color="auto"/>
            <w:left w:val="none" w:sz="0" w:space="0" w:color="auto"/>
            <w:bottom w:val="none" w:sz="0" w:space="0" w:color="auto"/>
            <w:right w:val="none" w:sz="0" w:space="0" w:color="auto"/>
          </w:divBdr>
        </w:div>
        <w:div w:id="722020363">
          <w:marLeft w:val="640"/>
          <w:marRight w:val="0"/>
          <w:marTop w:val="0"/>
          <w:marBottom w:val="0"/>
          <w:divBdr>
            <w:top w:val="none" w:sz="0" w:space="0" w:color="auto"/>
            <w:left w:val="none" w:sz="0" w:space="0" w:color="auto"/>
            <w:bottom w:val="none" w:sz="0" w:space="0" w:color="auto"/>
            <w:right w:val="none" w:sz="0" w:space="0" w:color="auto"/>
          </w:divBdr>
        </w:div>
        <w:div w:id="1420565649">
          <w:marLeft w:val="640"/>
          <w:marRight w:val="0"/>
          <w:marTop w:val="0"/>
          <w:marBottom w:val="0"/>
          <w:divBdr>
            <w:top w:val="none" w:sz="0" w:space="0" w:color="auto"/>
            <w:left w:val="none" w:sz="0" w:space="0" w:color="auto"/>
            <w:bottom w:val="none" w:sz="0" w:space="0" w:color="auto"/>
            <w:right w:val="none" w:sz="0" w:space="0" w:color="auto"/>
          </w:divBdr>
        </w:div>
        <w:div w:id="2144152412">
          <w:marLeft w:val="640"/>
          <w:marRight w:val="0"/>
          <w:marTop w:val="0"/>
          <w:marBottom w:val="0"/>
          <w:divBdr>
            <w:top w:val="none" w:sz="0" w:space="0" w:color="auto"/>
            <w:left w:val="none" w:sz="0" w:space="0" w:color="auto"/>
            <w:bottom w:val="none" w:sz="0" w:space="0" w:color="auto"/>
            <w:right w:val="none" w:sz="0" w:space="0" w:color="auto"/>
          </w:divBdr>
        </w:div>
        <w:div w:id="236134388">
          <w:marLeft w:val="640"/>
          <w:marRight w:val="0"/>
          <w:marTop w:val="0"/>
          <w:marBottom w:val="0"/>
          <w:divBdr>
            <w:top w:val="none" w:sz="0" w:space="0" w:color="auto"/>
            <w:left w:val="none" w:sz="0" w:space="0" w:color="auto"/>
            <w:bottom w:val="none" w:sz="0" w:space="0" w:color="auto"/>
            <w:right w:val="none" w:sz="0" w:space="0" w:color="auto"/>
          </w:divBdr>
        </w:div>
        <w:div w:id="1871064741">
          <w:marLeft w:val="640"/>
          <w:marRight w:val="0"/>
          <w:marTop w:val="0"/>
          <w:marBottom w:val="0"/>
          <w:divBdr>
            <w:top w:val="none" w:sz="0" w:space="0" w:color="auto"/>
            <w:left w:val="none" w:sz="0" w:space="0" w:color="auto"/>
            <w:bottom w:val="none" w:sz="0" w:space="0" w:color="auto"/>
            <w:right w:val="none" w:sz="0" w:space="0" w:color="auto"/>
          </w:divBdr>
        </w:div>
        <w:div w:id="2010205407">
          <w:marLeft w:val="640"/>
          <w:marRight w:val="0"/>
          <w:marTop w:val="0"/>
          <w:marBottom w:val="0"/>
          <w:divBdr>
            <w:top w:val="none" w:sz="0" w:space="0" w:color="auto"/>
            <w:left w:val="none" w:sz="0" w:space="0" w:color="auto"/>
            <w:bottom w:val="none" w:sz="0" w:space="0" w:color="auto"/>
            <w:right w:val="none" w:sz="0" w:space="0" w:color="auto"/>
          </w:divBdr>
        </w:div>
        <w:div w:id="483931823">
          <w:marLeft w:val="640"/>
          <w:marRight w:val="0"/>
          <w:marTop w:val="0"/>
          <w:marBottom w:val="0"/>
          <w:divBdr>
            <w:top w:val="none" w:sz="0" w:space="0" w:color="auto"/>
            <w:left w:val="none" w:sz="0" w:space="0" w:color="auto"/>
            <w:bottom w:val="none" w:sz="0" w:space="0" w:color="auto"/>
            <w:right w:val="none" w:sz="0" w:space="0" w:color="auto"/>
          </w:divBdr>
        </w:div>
        <w:div w:id="2097047346">
          <w:marLeft w:val="640"/>
          <w:marRight w:val="0"/>
          <w:marTop w:val="0"/>
          <w:marBottom w:val="0"/>
          <w:divBdr>
            <w:top w:val="none" w:sz="0" w:space="0" w:color="auto"/>
            <w:left w:val="none" w:sz="0" w:space="0" w:color="auto"/>
            <w:bottom w:val="none" w:sz="0" w:space="0" w:color="auto"/>
            <w:right w:val="none" w:sz="0" w:space="0" w:color="auto"/>
          </w:divBdr>
        </w:div>
        <w:div w:id="17629226">
          <w:marLeft w:val="640"/>
          <w:marRight w:val="0"/>
          <w:marTop w:val="0"/>
          <w:marBottom w:val="0"/>
          <w:divBdr>
            <w:top w:val="none" w:sz="0" w:space="0" w:color="auto"/>
            <w:left w:val="none" w:sz="0" w:space="0" w:color="auto"/>
            <w:bottom w:val="none" w:sz="0" w:space="0" w:color="auto"/>
            <w:right w:val="none" w:sz="0" w:space="0" w:color="auto"/>
          </w:divBdr>
        </w:div>
        <w:div w:id="1527673070">
          <w:marLeft w:val="640"/>
          <w:marRight w:val="0"/>
          <w:marTop w:val="0"/>
          <w:marBottom w:val="0"/>
          <w:divBdr>
            <w:top w:val="none" w:sz="0" w:space="0" w:color="auto"/>
            <w:left w:val="none" w:sz="0" w:space="0" w:color="auto"/>
            <w:bottom w:val="none" w:sz="0" w:space="0" w:color="auto"/>
            <w:right w:val="none" w:sz="0" w:space="0" w:color="auto"/>
          </w:divBdr>
        </w:div>
        <w:div w:id="1932856362">
          <w:marLeft w:val="640"/>
          <w:marRight w:val="0"/>
          <w:marTop w:val="0"/>
          <w:marBottom w:val="0"/>
          <w:divBdr>
            <w:top w:val="none" w:sz="0" w:space="0" w:color="auto"/>
            <w:left w:val="none" w:sz="0" w:space="0" w:color="auto"/>
            <w:bottom w:val="none" w:sz="0" w:space="0" w:color="auto"/>
            <w:right w:val="none" w:sz="0" w:space="0" w:color="auto"/>
          </w:divBdr>
        </w:div>
        <w:div w:id="1123697978">
          <w:marLeft w:val="640"/>
          <w:marRight w:val="0"/>
          <w:marTop w:val="0"/>
          <w:marBottom w:val="0"/>
          <w:divBdr>
            <w:top w:val="none" w:sz="0" w:space="0" w:color="auto"/>
            <w:left w:val="none" w:sz="0" w:space="0" w:color="auto"/>
            <w:bottom w:val="none" w:sz="0" w:space="0" w:color="auto"/>
            <w:right w:val="none" w:sz="0" w:space="0" w:color="auto"/>
          </w:divBdr>
          <w:divsChild>
            <w:div w:id="1853298715">
              <w:marLeft w:val="0"/>
              <w:marRight w:val="0"/>
              <w:marTop w:val="0"/>
              <w:marBottom w:val="0"/>
              <w:divBdr>
                <w:top w:val="none" w:sz="0" w:space="0" w:color="auto"/>
                <w:left w:val="none" w:sz="0" w:space="0" w:color="auto"/>
                <w:bottom w:val="none" w:sz="0" w:space="0" w:color="auto"/>
                <w:right w:val="none" w:sz="0" w:space="0" w:color="auto"/>
              </w:divBdr>
              <w:divsChild>
                <w:div w:id="1028138866">
                  <w:marLeft w:val="640"/>
                  <w:marRight w:val="0"/>
                  <w:marTop w:val="0"/>
                  <w:marBottom w:val="0"/>
                  <w:divBdr>
                    <w:top w:val="none" w:sz="0" w:space="0" w:color="auto"/>
                    <w:left w:val="none" w:sz="0" w:space="0" w:color="auto"/>
                    <w:bottom w:val="none" w:sz="0" w:space="0" w:color="auto"/>
                    <w:right w:val="none" w:sz="0" w:space="0" w:color="auto"/>
                  </w:divBdr>
                </w:div>
                <w:div w:id="1586065875">
                  <w:marLeft w:val="640"/>
                  <w:marRight w:val="0"/>
                  <w:marTop w:val="0"/>
                  <w:marBottom w:val="0"/>
                  <w:divBdr>
                    <w:top w:val="none" w:sz="0" w:space="0" w:color="auto"/>
                    <w:left w:val="none" w:sz="0" w:space="0" w:color="auto"/>
                    <w:bottom w:val="none" w:sz="0" w:space="0" w:color="auto"/>
                    <w:right w:val="none" w:sz="0" w:space="0" w:color="auto"/>
                  </w:divBdr>
                </w:div>
                <w:div w:id="1193106969">
                  <w:marLeft w:val="640"/>
                  <w:marRight w:val="0"/>
                  <w:marTop w:val="0"/>
                  <w:marBottom w:val="0"/>
                  <w:divBdr>
                    <w:top w:val="none" w:sz="0" w:space="0" w:color="auto"/>
                    <w:left w:val="none" w:sz="0" w:space="0" w:color="auto"/>
                    <w:bottom w:val="none" w:sz="0" w:space="0" w:color="auto"/>
                    <w:right w:val="none" w:sz="0" w:space="0" w:color="auto"/>
                  </w:divBdr>
                </w:div>
                <w:div w:id="382677245">
                  <w:marLeft w:val="640"/>
                  <w:marRight w:val="0"/>
                  <w:marTop w:val="0"/>
                  <w:marBottom w:val="0"/>
                  <w:divBdr>
                    <w:top w:val="none" w:sz="0" w:space="0" w:color="auto"/>
                    <w:left w:val="none" w:sz="0" w:space="0" w:color="auto"/>
                    <w:bottom w:val="none" w:sz="0" w:space="0" w:color="auto"/>
                    <w:right w:val="none" w:sz="0" w:space="0" w:color="auto"/>
                  </w:divBdr>
                </w:div>
                <w:div w:id="1635329470">
                  <w:marLeft w:val="640"/>
                  <w:marRight w:val="0"/>
                  <w:marTop w:val="0"/>
                  <w:marBottom w:val="0"/>
                  <w:divBdr>
                    <w:top w:val="none" w:sz="0" w:space="0" w:color="auto"/>
                    <w:left w:val="none" w:sz="0" w:space="0" w:color="auto"/>
                    <w:bottom w:val="none" w:sz="0" w:space="0" w:color="auto"/>
                    <w:right w:val="none" w:sz="0" w:space="0" w:color="auto"/>
                  </w:divBdr>
                </w:div>
                <w:div w:id="1917782605">
                  <w:marLeft w:val="640"/>
                  <w:marRight w:val="0"/>
                  <w:marTop w:val="0"/>
                  <w:marBottom w:val="0"/>
                  <w:divBdr>
                    <w:top w:val="none" w:sz="0" w:space="0" w:color="auto"/>
                    <w:left w:val="none" w:sz="0" w:space="0" w:color="auto"/>
                    <w:bottom w:val="none" w:sz="0" w:space="0" w:color="auto"/>
                    <w:right w:val="none" w:sz="0" w:space="0" w:color="auto"/>
                  </w:divBdr>
                </w:div>
                <w:div w:id="1078941518">
                  <w:marLeft w:val="640"/>
                  <w:marRight w:val="0"/>
                  <w:marTop w:val="0"/>
                  <w:marBottom w:val="0"/>
                  <w:divBdr>
                    <w:top w:val="none" w:sz="0" w:space="0" w:color="auto"/>
                    <w:left w:val="none" w:sz="0" w:space="0" w:color="auto"/>
                    <w:bottom w:val="none" w:sz="0" w:space="0" w:color="auto"/>
                    <w:right w:val="none" w:sz="0" w:space="0" w:color="auto"/>
                  </w:divBdr>
                </w:div>
                <w:div w:id="1820150728">
                  <w:marLeft w:val="640"/>
                  <w:marRight w:val="0"/>
                  <w:marTop w:val="0"/>
                  <w:marBottom w:val="0"/>
                  <w:divBdr>
                    <w:top w:val="none" w:sz="0" w:space="0" w:color="auto"/>
                    <w:left w:val="none" w:sz="0" w:space="0" w:color="auto"/>
                    <w:bottom w:val="none" w:sz="0" w:space="0" w:color="auto"/>
                    <w:right w:val="none" w:sz="0" w:space="0" w:color="auto"/>
                  </w:divBdr>
                </w:div>
                <w:div w:id="1406413528">
                  <w:marLeft w:val="640"/>
                  <w:marRight w:val="0"/>
                  <w:marTop w:val="0"/>
                  <w:marBottom w:val="0"/>
                  <w:divBdr>
                    <w:top w:val="none" w:sz="0" w:space="0" w:color="auto"/>
                    <w:left w:val="none" w:sz="0" w:space="0" w:color="auto"/>
                    <w:bottom w:val="none" w:sz="0" w:space="0" w:color="auto"/>
                    <w:right w:val="none" w:sz="0" w:space="0" w:color="auto"/>
                  </w:divBdr>
                </w:div>
                <w:div w:id="1090275539">
                  <w:marLeft w:val="640"/>
                  <w:marRight w:val="0"/>
                  <w:marTop w:val="0"/>
                  <w:marBottom w:val="0"/>
                  <w:divBdr>
                    <w:top w:val="none" w:sz="0" w:space="0" w:color="auto"/>
                    <w:left w:val="none" w:sz="0" w:space="0" w:color="auto"/>
                    <w:bottom w:val="none" w:sz="0" w:space="0" w:color="auto"/>
                    <w:right w:val="none" w:sz="0" w:space="0" w:color="auto"/>
                  </w:divBdr>
                </w:div>
                <w:div w:id="1829394645">
                  <w:marLeft w:val="640"/>
                  <w:marRight w:val="0"/>
                  <w:marTop w:val="0"/>
                  <w:marBottom w:val="0"/>
                  <w:divBdr>
                    <w:top w:val="none" w:sz="0" w:space="0" w:color="auto"/>
                    <w:left w:val="none" w:sz="0" w:space="0" w:color="auto"/>
                    <w:bottom w:val="none" w:sz="0" w:space="0" w:color="auto"/>
                    <w:right w:val="none" w:sz="0" w:space="0" w:color="auto"/>
                  </w:divBdr>
                </w:div>
                <w:div w:id="39986450">
                  <w:marLeft w:val="640"/>
                  <w:marRight w:val="0"/>
                  <w:marTop w:val="0"/>
                  <w:marBottom w:val="0"/>
                  <w:divBdr>
                    <w:top w:val="none" w:sz="0" w:space="0" w:color="auto"/>
                    <w:left w:val="none" w:sz="0" w:space="0" w:color="auto"/>
                    <w:bottom w:val="none" w:sz="0" w:space="0" w:color="auto"/>
                    <w:right w:val="none" w:sz="0" w:space="0" w:color="auto"/>
                  </w:divBdr>
                </w:div>
                <w:div w:id="1016034166">
                  <w:marLeft w:val="640"/>
                  <w:marRight w:val="0"/>
                  <w:marTop w:val="0"/>
                  <w:marBottom w:val="0"/>
                  <w:divBdr>
                    <w:top w:val="none" w:sz="0" w:space="0" w:color="auto"/>
                    <w:left w:val="none" w:sz="0" w:space="0" w:color="auto"/>
                    <w:bottom w:val="none" w:sz="0" w:space="0" w:color="auto"/>
                    <w:right w:val="none" w:sz="0" w:space="0" w:color="auto"/>
                  </w:divBdr>
                </w:div>
                <w:div w:id="348067475">
                  <w:marLeft w:val="640"/>
                  <w:marRight w:val="0"/>
                  <w:marTop w:val="0"/>
                  <w:marBottom w:val="0"/>
                  <w:divBdr>
                    <w:top w:val="none" w:sz="0" w:space="0" w:color="auto"/>
                    <w:left w:val="none" w:sz="0" w:space="0" w:color="auto"/>
                    <w:bottom w:val="none" w:sz="0" w:space="0" w:color="auto"/>
                    <w:right w:val="none" w:sz="0" w:space="0" w:color="auto"/>
                  </w:divBdr>
                </w:div>
                <w:div w:id="14961156">
                  <w:marLeft w:val="640"/>
                  <w:marRight w:val="0"/>
                  <w:marTop w:val="0"/>
                  <w:marBottom w:val="0"/>
                  <w:divBdr>
                    <w:top w:val="none" w:sz="0" w:space="0" w:color="auto"/>
                    <w:left w:val="none" w:sz="0" w:space="0" w:color="auto"/>
                    <w:bottom w:val="none" w:sz="0" w:space="0" w:color="auto"/>
                    <w:right w:val="none" w:sz="0" w:space="0" w:color="auto"/>
                  </w:divBdr>
                </w:div>
                <w:div w:id="437987103">
                  <w:marLeft w:val="640"/>
                  <w:marRight w:val="0"/>
                  <w:marTop w:val="0"/>
                  <w:marBottom w:val="0"/>
                  <w:divBdr>
                    <w:top w:val="none" w:sz="0" w:space="0" w:color="auto"/>
                    <w:left w:val="none" w:sz="0" w:space="0" w:color="auto"/>
                    <w:bottom w:val="none" w:sz="0" w:space="0" w:color="auto"/>
                    <w:right w:val="none" w:sz="0" w:space="0" w:color="auto"/>
                  </w:divBdr>
                </w:div>
                <w:div w:id="1815369036">
                  <w:marLeft w:val="640"/>
                  <w:marRight w:val="0"/>
                  <w:marTop w:val="0"/>
                  <w:marBottom w:val="0"/>
                  <w:divBdr>
                    <w:top w:val="none" w:sz="0" w:space="0" w:color="auto"/>
                    <w:left w:val="none" w:sz="0" w:space="0" w:color="auto"/>
                    <w:bottom w:val="none" w:sz="0" w:space="0" w:color="auto"/>
                    <w:right w:val="none" w:sz="0" w:space="0" w:color="auto"/>
                  </w:divBdr>
                </w:div>
                <w:div w:id="1782071009">
                  <w:marLeft w:val="640"/>
                  <w:marRight w:val="0"/>
                  <w:marTop w:val="0"/>
                  <w:marBottom w:val="0"/>
                  <w:divBdr>
                    <w:top w:val="none" w:sz="0" w:space="0" w:color="auto"/>
                    <w:left w:val="none" w:sz="0" w:space="0" w:color="auto"/>
                    <w:bottom w:val="none" w:sz="0" w:space="0" w:color="auto"/>
                    <w:right w:val="none" w:sz="0" w:space="0" w:color="auto"/>
                  </w:divBdr>
                </w:div>
                <w:div w:id="1799297676">
                  <w:marLeft w:val="640"/>
                  <w:marRight w:val="0"/>
                  <w:marTop w:val="0"/>
                  <w:marBottom w:val="0"/>
                  <w:divBdr>
                    <w:top w:val="none" w:sz="0" w:space="0" w:color="auto"/>
                    <w:left w:val="none" w:sz="0" w:space="0" w:color="auto"/>
                    <w:bottom w:val="none" w:sz="0" w:space="0" w:color="auto"/>
                    <w:right w:val="none" w:sz="0" w:space="0" w:color="auto"/>
                  </w:divBdr>
                </w:div>
                <w:div w:id="63843670">
                  <w:marLeft w:val="640"/>
                  <w:marRight w:val="0"/>
                  <w:marTop w:val="0"/>
                  <w:marBottom w:val="0"/>
                  <w:divBdr>
                    <w:top w:val="none" w:sz="0" w:space="0" w:color="auto"/>
                    <w:left w:val="none" w:sz="0" w:space="0" w:color="auto"/>
                    <w:bottom w:val="none" w:sz="0" w:space="0" w:color="auto"/>
                    <w:right w:val="none" w:sz="0" w:space="0" w:color="auto"/>
                  </w:divBdr>
                </w:div>
                <w:div w:id="1370498064">
                  <w:marLeft w:val="640"/>
                  <w:marRight w:val="0"/>
                  <w:marTop w:val="0"/>
                  <w:marBottom w:val="0"/>
                  <w:divBdr>
                    <w:top w:val="none" w:sz="0" w:space="0" w:color="auto"/>
                    <w:left w:val="none" w:sz="0" w:space="0" w:color="auto"/>
                    <w:bottom w:val="none" w:sz="0" w:space="0" w:color="auto"/>
                    <w:right w:val="none" w:sz="0" w:space="0" w:color="auto"/>
                  </w:divBdr>
                </w:div>
                <w:div w:id="326442125">
                  <w:marLeft w:val="640"/>
                  <w:marRight w:val="0"/>
                  <w:marTop w:val="0"/>
                  <w:marBottom w:val="0"/>
                  <w:divBdr>
                    <w:top w:val="none" w:sz="0" w:space="0" w:color="auto"/>
                    <w:left w:val="none" w:sz="0" w:space="0" w:color="auto"/>
                    <w:bottom w:val="none" w:sz="0" w:space="0" w:color="auto"/>
                    <w:right w:val="none" w:sz="0" w:space="0" w:color="auto"/>
                  </w:divBdr>
                </w:div>
              </w:divsChild>
            </w:div>
            <w:div w:id="166873760">
              <w:marLeft w:val="0"/>
              <w:marRight w:val="0"/>
              <w:marTop w:val="0"/>
              <w:marBottom w:val="0"/>
              <w:divBdr>
                <w:top w:val="none" w:sz="0" w:space="0" w:color="auto"/>
                <w:left w:val="none" w:sz="0" w:space="0" w:color="auto"/>
                <w:bottom w:val="none" w:sz="0" w:space="0" w:color="auto"/>
                <w:right w:val="none" w:sz="0" w:space="0" w:color="auto"/>
              </w:divBdr>
              <w:divsChild>
                <w:div w:id="651177264">
                  <w:marLeft w:val="640"/>
                  <w:marRight w:val="0"/>
                  <w:marTop w:val="0"/>
                  <w:marBottom w:val="0"/>
                  <w:divBdr>
                    <w:top w:val="none" w:sz="0" w:space="0" w:color="auto"/>
                    <w:left w:val="none" w:sz="0" w:space="0" w:color="auto"/>
                    <w:bottom w:val="none" w:sz="0" w:space="0" w:color="auto"/>
                    <w:right w:val="none" w:sz="0" w:space="0" w:color="auto"/>
                  </w:divBdr>
                </w:div>
                <w:div w:id="349113005">
                  <w:marLeft w:val="640"/>
                  <w:marRight w:val="0"/>
                  <w:marTop w:val="0"/>
                  <w:marBottom w:val="0"/>
                  <w:divBdr>
                    <w:top w:val="none" w:sz="0" w:space="0" w:color="auto"/>
                    <w:left w:val="none" w:sz="0" w:space="0" w:color="auto"/>
                    <w:bottom w:val="none" w:sz="0" w:space="0" w:color="auto"/>
                    <w:right w:val="none" w:sz="0" w:space="0" w:color="auto"/>
                  </w:divBdr>
                </w:div>
                <w:div w:id="628320093">
                  <w:marLeft w:val="640"/>
                  <w:marRight w:val="0"/>
                  <w:marTop w:val="0"/>
                  <w:marBottom w:val="0"/>
                  <w:divBdr>
                    <w:top w:val="none" w:sz="0" w:space="0" w:color="auto"/>
                    <w:left w:val="none" w:sz="0" w:space="0" w:color="auto"/>
                    <w:bottom w:val="none" w:sz="0" w:space="0" w:color="auto"/>
                    <w:right w:val="none" w:sz="0" w:space="0" w:color="auto"/>
                  </w:divBdr>
                </w:div>
                <w:div w:id="1882130253">
                  <w:marLeft w:val="640"/>
                  <w:marRight w:val="0"/>
                  <w:marTop w:val="0"/>
                  <w:marBottom w:val="0"/>
                  <w:divBdr>
                    <w:top w:val="none" w:sz="0" w:space="0" w:color="auto"/>
                    <w:left w:val="none" w:sz="0" w:space="0" w:color="auto"/>
                    <w:bottom w:val="none" w:sz="0" w:space="0" w:color="auto"/>
                    <w:right w:val="none" w:sz="0" w:space="0" w:color="auto"/>
                  </w:divBdr>
                </w:div>
                <w:div w:id="429594645">
                  <w:marLeft w:val="640"/>
                  <w:marRight w:val="0"/>
                  <w:marTop w:val="0"/>
                  <w:marBottom w:val="0"/>
                  <w:divBdr>
                    <w:top w:val="none" w:sz="0" w:space="0" w:color="auto"/>
                    <w:left w:val="none" w:sz="0" w:space="0" w:color="auto"/>
                    <w:bottom w:val="none" w:sz="0" w:space="0" w:color="auto"/>
                    <w:right w:val="none" w:sz="0" w:space="0" w:color="auto"/>
                  </w:divBdr>
                </w:div>
                <w:div w:id="2052221981">
                  <w:marLeft w:val="640"/>
                  <w:marRight w:val="0"/>
                  <w:marTop w:val="0"/>
                  <w:marBottom w:val="0"/>
                  <w:divBdr>
                    <w:top w:val="none" w:sz="0" w:space="0" w:color="auto"/>
                    <w:left w:val="none" w:sz="0" w:space="0" w:color="auto"/>
                    <w:bottom w:val="none" w:sz="0" w:space="0" w:color="auto"/>
                    <w:right w:val="none" w:sz="0" w:space="0" w:color="auto"/>
                  </w:divBdr>
                </w:div>
                <w:div w:id="829250459">
                  <w:marLeft w:val="640"/>
                  <w:marRight w:val="0"/>
                  <w:marTop w:val="0"/>
                  <w:marBottom w:val="0"/>
                  <w:divBdr>
                    <w:top w:val="none" w:sz="0" w:space="0" w:color="auto"/>
                    <w:left w:val="none" w:sz="0" w:space="0" w:color="auto"/>
                    <w:bottom w:val="none" w:sz="0" w:space="0" w:color="auto"/>
                    <w:right w:val="none" w:sz="0" w:space="0" w:color="auto"/>
                  </w:divBdr>
                </w:div>
                <w:div w:id="1568880149">
                  <w:marLeft w:val="640"/>
                  <w:marRight w:val="0"/>
                  <w:marTop w:val="0"/>
                  <w:marBottom w:val="0"/>
                  <w:divBdr>
                    <w:top w:val="none" w:sz="0" w:space="0" w:color="auto"/>
                    <w:left w:val="none" w:sz="0" w:space="0" w:color="auto"/>
                    <w:bottom w:val="none" w:sz="0" w:space="0" w:color="auto"/>
                    <w:right w:val="none" w:sz="0" w:space="0" w:color="auto"/>
                  </w:divBdr>
                </w:div>
                <w:div w:id="1413577208">
                  <w:marLeft w:val="640"/>
                  <w:marRight w:val="0"/>
                  <w:marTop w:val="0"/>
                  <w:marBottom w:val="0"/>
                  <w:divBdr>
                    <w:top w:val="none" w:sz="0" w:space="0" w:color="auto"/>
                    <w:left w:val="none" w:sz="0" w:space="0" w:color="auto"/>
                    <w:bottom w:val="none" w:sz="0" w:space="0" w:color="auto"/>
                    <w:right w:val="none" w:sz="0" w:space="0" w:color="auto"/>
                  </w:divBdr>
                </w:div>
                <w:div w:id="1201284052">
                  <w:marLeft w:val="640"/>
                  <w:marRight w:val="0"/>
                  <w:marTop w:val="0"/>
                  <w:marBottom w:val="0"/>
                  <w:divBdr>
                    <w:top w:val="none" w:sz="0" w:space="0" w:color="auto"/>
                    <w:left w:val="none" w:sz="0" w:space="0" w:color="auto"/>
                    <w:bottom w:val="none" w:sz="0" w:space="0" w:color="auto"/>
                    <w:right w:val="none" w:sz="0" w:space="0" w:color="auto"/>
                  </w:divBdr>
                </w:div>
                <w:div w:id="259947052">
                  <w:marLeft w:val="640"/>
                  <w:marRight w:val="0"/>
                  <w:marTop w:val="0"/>
                  <w:marBottom w:val="0"/>
                  <w:divBdr>
                    <w:top w:val="none" w:sz="0" w:space="0" w:color="auto"/>
                    <w:left w:val="none" w:sz="0" w:space="0" w:color="auto"/>
                    <w:bottom w:val="none" w:sz="0" w:space="0" w:color="auto"/>
                    <w:right w:val="none" w:sz="0" w:space="0" w:color="auto"/>
                  </w:divBdr>
                </w:div>
                <w:div w:id="391581222">
                  <w:marLeft w:val="640"/>
                  <w:marRight w:val="0"/>
                  <w:marTop w:val="0"/>
                  <w:marBottom w:val="0"/>
                  <w:divBdr>
                    <w:top w:val="none" w:sz="0" w:space="0" w:color="auto"/>
                    <w:left w:val="none" w:sz="0" w:space="0" w:color="auto"/>
                    <w:bottom w:val="none" w:sz="0" w:space="0" w:color="auto"/>
                    <w:right w:val="none" w:sz="0" w:space="0" w:color="auto"/>
                  </w:divBdr>
                </w:div>
                <w:div w:id="1222056808">
                  <w:marLeft w:val="640"/>
                  <w:marRight w:val="0"/>
                  <w:marTop w:val="0"/>
                  <w:marBottom w:val="0"/>
                  <w:divBdr>
                    <w:top w:val="none" w:sz="0" w:space="0" w:color="auto"/>
                    <w:left w:val="none" w:sz="0" w:space="0" w:color="auto"/>
                    <w:bottom w:val="none" w:sz="0" w:space="0" w:color="auto"/>
                    <w:right w:val="none" w:sz="0" w:space="0" w:color="auto"/>
                  </w:divBdr>
                </w:div>
                <w:div w:id="1768649049">
                  <w:marLeft w:val="640"/>
                  <w:marRight w:val="0"/>
                  <w:marTop w:val="0"/>
                  <w:marBottom w:val="0"/>
                  <w:divBdr>
                    <w:top w:val="none" w:sz="0" w:space="0" w:color="auto"/>
                    <w:left w:val="none" w:sz="0" w:space="0" w:color="auto"/>
                    <w:bottom w:val="none" w:sz="0" w:space="0" w:color="auto"/>
                    <w:right w:val="none" w:sz="0" w:space="0" w:color="auto"/>
                  </w:divBdr>
                </w:div>
                <w:div w:id="249701391">
                  <w:marLeft w:val="640"/>
                  <w:marRight w:val="0"/>
                  <w:marTop w:val="0"/>
                  <w:marBottom w:val="0"/>
                  <w:divBdr>
                    <w:top w:val="none" w:sz="0" w:space="0" w:color="auto"/>
                    <w:left w:val="none" w:sz="0" w:space="0" w:color="auto"/>
                    <w:bottom w:val="none" w:sz="0" w:space="0" w:color="auto"/>
                    <w:right w:val="none" w:sz="0" w:space="0" w:color="auto"/>
                  </w:divBdr>
                </w:div>
                <w:div w:id="1656717106">
                  <w:marLeft w:val="640"/>
                  <w:marRight w:val="0"/>
                  <w:marTop w:val="0"/>
                  <w:marBottom w:val="0"/>
                  <w:divBdr>
                    <w:top w:val="none" w:sz="0" w:space="0" w:color="auto"/>
                    <w:left w:val="none" w:sz="0" w:space="0" w:color="auto"/>
                    <w:bottom w:val="none" w:sz="0" w:space="0" w:color="auto"/>
                    <w:right w:val="none" w:sz="0" w:space="0" w:color="auto"/>
                  </w:divBdr>
                </w:div>
                <w:div w:id="1225146719">
                  <w:marLeft w:val="640"/>
                  <w:marRight w:val="0"/>
                  <w:marTop w:val="0"/>
                  <w:marBottom w:val="0"/>
                  <w:divBdr>
                    <w:top w:val="none" w:sz="0" w:space="0" w:color="auto"/>
                    <w:left w:val="none" w:sz="0" w:space="0" w:color="auto"/>
                    <w:bottom w:val="none" w:sz="0" w:space="0" w:color="auto"/>
                    <w:right w:val="none" w:sz="0" w:space="0" w:color="auto"/>
                  </w:divBdr>
                </w:div>
                <w:div w:id="2141146399">
                  <w:marLeft w:val="640"/>
                  <w:marRight w:val="0"/>
                  <w:marTop w:val="0"/>
                  <w:marBottom w:val="0"/>
                  <w:divBdr>
                    <w:top w:val="none" w:sz="0" w:space="0" w:color="auto"/>
                    <w:left w:val="none" w:sz="0" w:space="0" w:color="auto"/>
                    <w:bottom w:val="none" w:sz="0" w:space="0" w:color="auto"/>
                    <w:right w:val="none" w:sz="0" w:space="0" w:color="auto"/>
                  </w:divBdr>
                </w:div>
                <w:div w:id="1139613772">
                  <w:marLeft w:val="640"/>
                  <w:marRight w:val="0"/>
                  <w:marTop w:val="0"/>
                  <w:marBottom w:val="0"/>
                  <w:divBdr>
                    <w:top w:val="none" w:sz="0" w:space="0" w:color="auto"/>
                    <w:left w:val="none" w:sz="0" w:space="0" w:color="auto"/>
                    <w:bottom w:val="none" w:sz="0" w:space="0" w:color="auto"/>
                    <w:right w:val="none" w:sz="0" w:space="0" w:color="auto"/>
                  </w:divBdr>
                </w:div>
                <w:div w:id="152264229">
                  <w:marLeft w:val="640"/>
                  <w:marRight w:val="0"/>
                  <w:marTop w:val="0"/>
                  <w:marBottom w:val="0"/>
                  <w:divBdr>
                    <w:top w:val="none" w:sz="0" w:space="0" w:color="auto"/>
                    <w:left w:val="none" w:sz="0" w:space="0" w:color="auto"/>
                    <w:bottom w:val="none" w:sz="0" w:space="0" w:color="auto"/>
                    <w:right w:val="none" w:sz="0" w:space="0" w:color="auto"/>
                  </w:divBdr>
                </w:div>
                <w:div w:id="1147941880">
                  <w:marLeft w:val="640"/>
                  <w:marRight w:val="0"/>
                  <w:marTop w:val="0"/>
                  <w:marBottom w:val="0"/>
                  <w:divBdr>
                    <w:top w:val="none" w:sz="0" w:space="0" w:color="auto"/>
                    <w:left w:val="none" w:sz="0" w:space="0" w:color="auto"/>
                    <w:bottom w:val="none" w:sz="0" w:space="0" w:color="auto"/>
                    <w:right w:val="none" w:sz="0" w:space="0" w:color="auto"/>
                  </w:divBdr>
                </w:div>
                <w:div w:id="1183471919">
                  <w:marLeft w:val="640"/>
                  <w:marRight w:val="0"/>
                  <w:marTop w:val="0"/>
                  <w:marBottom w:val="0"/>
                  <w:divBdr>
                    <w:top w:val="none" w:sz="0" w:space="0" w:color="auto"/>
                    <w:left w:val="none" w:sz="0" w:space="0" w:color="auto"/>
                    <w:bottom w:val="none" w:sz="0" w:space="0" w:color="auto"/>
                    <w:right w:val="none" w:sz="0" w:space="0" w:color="auto"/>
                  </w:divBdr>
                </w:div>
              </w:divsChild>
            </w:div>
            <w:div w:id="618413013">
              <w:marLeft w:val="0"/>
              <w:marRight w:val="0"/>
              <w:marTop w:val="0"/>
              <w:marBottom w:val="0"/>
              <w:divBdr>
                <w:top w:val="none" w:sz="0" w:space="0" w:color="auto"/>
                <w:left w:val="none" w:sz="0" w:space="0" w:color="auto"/>
                <w:bottom w:val="none" w:sz="0" w:space="0" w:color="auto"/>
                <w:right w:val="none" w:sz="0" w:space="0" w:color="auto"/>
              </w:divBdr>
              <w:divsChild>
                <w:div w:id="1276906011">
                  <w:marLeft w:val="640"/>
                  <w:marRight w:val="0"/>
                  <w:marTop w:val="0"/>
                  <w:marBottom w:val="0"/>
                  <w:divBdr>
                    <w:top w:val="none" w:sz="0" w:space="0" w:color="auto"/>
                    <w:left w:val="none" w:sz="0" w:space="0" w:color="auto"/>
                    <w:bottom w:val="none" w:sz="0" w:space="0" w:color="auto"/>
                    <w:right w:val="none" w:sz="0" w:space="0" w:color="auto"/>
                  </w:divBdr>
                </w:div>
                <w:div w:id="1150555357">
                  <w:marLeft w:val="640"/>
                  <w:marRight w:val="0"/>
                  <w:marTop w:val="0"/>
                  <w:marBottom w:val="0"/>
                  <w:divBdr>
                    <w:top w:val="none" w:sz="0" w:space="0" w:color="auto"/>
                    <w:left w:val="none" w:sz="0" w:space="0" w:color="auto"/>
                    <w:bottom w:val="none" w:sz="0" w:space="0" w:color="auto"/>
                    <w:right w:val="none" w:sz="0" w:space="0" w:color="auto"/>
                  </w:divBdr>
                </w:div>
                <w:div w:id="17658664">
                  <w:marLeft w:val="640"/>
                  <w:marRight w:val="0"/>
                  <w:marTop w:val="0"/>
                  <w:marBottom w:val="0"/>
                  <w:divBdr>
                    <w:top w:val="none" w:sz="0" w:space="0" w:color="auto"/>
                    <w:left w:val="none" w:sz="0" w:space="0" w:color="auto"/>
                    <w:bottom w:val="none" w:sz="0" w:space="0" w:color="auto"/>
                    <w:right w:val="none" w:sz="0" w:space="0" w:color="auto"/>
                  </w:divBdr>
                </w:div>
                <w:div w:id="1902908774">
                  <w:marLeft w:val="640"/>
                  <w:marRight w:val="0"/>
                  <w:marTop w:val="0"/>
                  <w:marBottom w:val="0"/>
                  <w:divBdr>
                    <w:top w:val="none" w:sz="0" w:space="0" w:color="auto"/>
                    <w:left w:val="none" w:sz="0" w:space="0" w:color="auto"/>
                    <w:bottom w:val="none" w:sz="0" w:space="0" w:color="auto"/>
                    <w:right w:val="none" w:sz="0" w:space="0" w:color="auto"/>
                  </w:divBdr>
                </w:div>
                <w:div w:id="1893693469">
                  <w:marLeft w:val="640"/>
                  <w:marRight w:val="0"/>
                  <w:marTop w:val="0"/>
                  <w:marBottom w:val="0"/>
                  <w:divBdr>
                    <w:top w:val="none" w:sz="0" w:space="0" w:color="auto"/>
                    <w:left w:val="none" w:sz="0" w:space="0" w:color="auto"/>
                    <w:bottom w:val="none" w:sz="0" w:space="0" w:color="auto"/>
                    <w:right w:val="none" w:sz="0" w:space="0" w:color="auto"/>
                  </w:divBdr>
                </w:div>
                <w:div w:id="224537603">
                  <w:marLeft w:val="640"/>
                  <w:marRight w:val="0"/>
                  <w:marTop w:val="0"/>
                  <w:marBottom w:val="0"/>
                  <w:divBdr>
                    <w:top w:val="none" w:sz="0" w:space="0" w:color="auto"/>
                    <w:left w:val="none" w:sz="0" w:space="0" w:color="auto"/>
                    <w:bottom w:val="none" w:sz="0" w:space="0" w:color="auto"/>
                    <w:right w:val="none" w:sz="0" w:space="0" w:color="auto"/>
                  </w:divBdr>
                </w:div>
                <w:div w:id="388580089">
                  <w:marLeft w:val="640"/>
                  <w:marRight w:val="0"/>
                  <w:marTop w:val="0"/>
                  <w:marBottom w:val="0"/>
                  <w:divBdr>
                    <w:top w:val="none" w:sz="0" w:space="0" w:color="auto"/>
                    <w:left w:val="none" w:sz="0" w:space="0" w:color="auto"/>
                    <w:bottom w:val="none" w:sz="0" w:space="0" w:color="auto"/>
                    <w:right w:val="none" w:sz="0" w:space="0" w:color="auto"/>
                  </w:divBdr>
                </w:div>
                <w:div w:id="1506440044">
                  <w:marLeft w:val="640"/>
                  <w:marRight w:val="0"/>
                  <w:marTop w:val="0"/>
                  <w:marBottom w:val="0"/>
                  <w:divBdr>
                    <w:top w:val="none" w:sz="0" w:space="0" w:color="auto"/>
                    <w:left w:val="none" w:sz="0" w:space="0" w:color="auto"/>
                    <w:bottom w:val="none" w:sz="0" w:space="0" w:color="auto"/>
                    <w:right w:val="none" w:sz="0" w:space="0" w:color="auto"/>
                  </w:divBdr>
                </w:div>
                <w:div w:id="408968011">
                  <w:marLeft w:val="640"/>
                  <w:marRight w:val="0"/>
                  <w:marTop w:val="0"/>
                  <w:marBottom w:val="0"/>
                  <w:divBdr>
                    <w:top w:val="none" w:sz="0" w:space="0" w:color="auto"/>
                    <w:left w:val="none" w:sz="0" w:space="0" w:color="auto"/>
                    <w:bottom w:val="none" w:sz="0" w:space="0" w:color="auto"/>
                    <w:right w:val="none" w:sz="0" w:space="0" w:color="auto"/>
                  </w:divBdr>
                </w:div>
                <w:div w:id="1974822334">
                  <w:marLeft w:val="640"/>
                  <w:marRight w:val="0"/>
                  <w:marTop w:val="0"/>
                  <w:marBottom w:val="0"/>
                  <w:divBdr>
                    <w:top w:val="none" w:sz="0" w:space="0" w:color="auto"/>
                    <w:left w:val="none" w:sz="0" w:space="0" w:color="auto"/>
                    <w:bottom w:val="none" w:sz="0" w:space="0" w:color="auto"/>
                    <w:right w:val="none" w:sz="0" w:space="0" w:color="auto"/>
                  </w:divBdr>
                </w:div>
                <w:div w:id="1258171505">
                  <w:marLeft w:val="640"/>
                  <w:marRight w:val="0"/>
                  <w:marTop w:val="0"/>
                  <w:marBottom w:val="0"/>
                  <w:divBdr>
                    <w:top w:val="none" w:sz="0" w:space="0" w:color="auto"/>
                    <w:left w:val="none" w:sz="0" w:space="0" w:color="auto"/>
                    <w:bottom w:val="none" w:sz="0" w:space="0" w:color="auto"/>
                    <w:right w:val="none" w:sz="0" w:space="0" w:color="auto"/>
                  </w:divBdr>
                </w:div>
                <w:div w:id="1979525579">
                  <w:marLeft w:val="640"/>
                  <w:marRight w:val="0"/>
                  <w:marTop w:val="0"/>
                  <w:marBottom w:val="0"/>
                  <w:divBdr>
                    <w:top w:val="none" w:sz="0" w:space="0" w:color="auto"/>
                    <w:left w:val="none" w:sz="0" w:space="0" w:color="auto"/>
                    <w:bottom w:val="none" w:sz="0" w:space="0" w:color="auto"/>
                    <w:right w:val="none" w:sz="0" w:space="0" w:color="auto"/>
                  </w:divBdr>
                </w:div>
                <w:div w:id="1635673554">
                  <w:marLeft w:val="640"/>
                  <w:marRight w:val="0"/>
                  <w:marTop w:val="0"/>
                  <w:marBottom w:val="0"/>
                  <w:divBdr>
                    <w:top w:val="none" w:sz="0" w:space="0" w:color="auto"/>
                    <w:left w:val="none" w:sz="0" w:space="0" w:color="auto"/>
                    <w:bottom w:val="none" w:sz="0" w:space="0" w:color="auto"/>
                    <w:right w:val="none" w:sz="0" w:space="0" w:color="auto"/>
                  </w:divBdr>
                </w:div>
                <w:div w:id="1345402230">
                  <w:marLeft w:val="640"/>
                  <w:marRight w:val="0"/>
                  <w:marTop w:val="0"/>
                  <w:marBottom w:val="0"/>
                  <w:divBdr>
                    <w:top w:val="none" w:sz="0" w:space="0" w:color="auto"/>
                    <w:left w:val="none" w:sz="0" w:space="0" w:color="auto"/>
                    <w:bottom w:val="none" w:sz="0" w:space="0" w:color="auto"/>
                    <w:right w:val="none" w:sz="0" w:space="0" w:color="auto"/>
                  </w:divBdr>
                </w:div>
                <w:div w:id="129175943">
                  <w:marLeft w:val="640"/>
                  <w:marRight w:val="0"/>
                  <w:marTop w:val="0"/>
                  <w:marBottom w:val="0"/>
                  <w:divBdr>
                    <w:top w:val="none" w:sz="0" w:space="0" w:color="auto"/>
                    <w:left w:val="none" w:sz="0" w:space="0" w:color="auto"/>
                    <w:bottom w:val="none" w:sz="0" w:space="0" w:color="auto"/>
                    <w:right w:val="none" w:sz="0" w:space="0" w:color="auto"/>
                  </w:divBdr>
                </w:div>
                <w:div w:id="2027518173">
                  <w:marLeft w:val="640"/>
                  <w:marRight w:val="0"/>
                  <w:marTop w:val="0"/>
                  <w:marBottom w:val="0"/>
                  <w:divBdr>
                    <w:top w:val="none" w:sz="0" w:space="0" w:color="auto"/>
                    <w:left w:val="none" w:sz="0" w:space="0" w:color="auto"/>
                    <w:bottom w:val="none" w:sz="0" w:space="0" w:color="auto"/>
                    <w:right w:val="none" w:sz="0" w:space="0" w:color="auto"/>
                  </w:divBdr>
                </w:div>
                <w:div w:id="1831099995">
                  <w:marLeft w:val="640"/>
                  <w:marRight w:val="0"/>
                  <w:marTop w:val="0"/>
                  <w:marBottom w:val="0"/>
                  <w:divBdr>
                    <w:top w:val="none" w:sz="0" w:space="0" w:color="auto"/>
                    <w:left w:val="none" w:sz="0" w:space="0" w:color="auto"/>
                    <w:bottom w:val="none" w:sz="0" w:space="0" w:color="auto"/>
                    <w:right w:val="none" w:sz="0" w:space="0" w:color="auto"/>
                  </w:divBdr>
                </w:div>
                <w:div w:id="1913729947">
                  <w:marLeft w:val="640"/>
                  <w:marRight w:val="0"/>
                  <w:marTop w:val="0"/>
                  <w:marBottom w:val="0"/>
                  <w:divBdr>
                    <w:top w:val="none" w:sz="0" w:space="0" w:color="auto"/>
                    <w:left w:val="none" w:sz="0" w:space="0" w:color="auto"/>
                    <w:bottom w:val="none" w:sz="0" w:space="0" w:color="auto"/>
                    <w:right w:val="none" w:sz="0" w:space="0" w:color="auto"/>
                  </w:divBdr>
                </w:div>
                <w:div w:id="1282375318">
                  <w:marLeft w:val="640"/>
                  <w:marRight w:val="0"/>
                  <w:marTop w:val="0"/>
                  <w:marBottom w:val="0"/>
                  <w:divBdr>
                    <w:top w:val="none" w:sz="0" w:space="0" w:color="auto"/>
                    <w:left w:val="none" w:sz="0" w:space="0" w:color="auto"/>
                    <w:bottom w:val="none" w:sz="0" w:space="0" w:color="auto"/>
                    <w:right w:val="none" w:sz="0" w:space="0" w:color="auto"/>
                  </w:divBdr>
                </w:div>
                <w:div w:id="2064517392">
                  <w:marLeft w:val="640"/>
                  <w:marRight w:val="0"/>
                  <w:marTop w:val="0"/>
                  <w:marBottom w:val="0"/>
                  <w:divBdr>
                    <w:top w:val="none" w:sz="0" w:space="0" w:color="auto"/>
                    <w:left w:val="none" w:sz="0" w:space="0" w:color="auto"/>
                    <w:bottom w:val="none" w:sz="0" w:space="0" w:color="auto"/>
                    <w:right w:val="none" w:sz="0" w:space="0" w:color="auto"/>
                  </w:divBdr>
                </w:div>
                <w:div w:id="1205946206">
                  <w:marLeft w:val="640"/>
                  <w:marRight w:val="0"/>
                  <w:marTop w:val="0"/>
                  <w:marBottom w:val="0"/>
                  <w:divBdr>
                    <w:top w:val="none" w:sz="0" w:space="0" w:color="auto"/>
                    <w:left w:val="none" w:sz="0" w:space="0" w:color="auto"/>
                    <w:bottom w:val="none" w:sz="0" w:space="0" w:color="auto"/>
                    <w:right w:val="none" w:sz="0" w:space="0" w:color="auto"/>
                  </w:divBdr>
                </w:div>
                <w:div w:id="2005550469">
                  <w:marLeft w:val="640"/>
                  <w:marRight w:val="0"/>
                  <w:marTop w:val="0"/>
                  <w:marBottom w:val="0"/>
                  <w:divBdr>
                    <w:top w:val="none" w:sz="0" w:space="0" w:color="auto"/>
                    <w:left w:val="none" w:sz="0" w:space="0" w:color="auto"/>
                    <w:bottom w:val="none" w:sz="0" w:space="0" w:color="auto"/>
                    <w:right w:val="none" w:sz="0" w:space="0" w:color="auto"/>
                  </w:divBdr>
                </w:div>
                <w:div w:id="626207761">
                  <w:marLeft w:val="640"/>
                  <w:marRight w:val="0"/>
                  <w:marTop w:val="0"/>
                  <w:marBottom w:val="0"/>
                  <w:divBdr>
                    <w:top w:val="none" w:sz="0" w:space="0" w:color="auto"/>
                    <w:left w:val="none" w:sz="0" w:space="0" w:color="auto"/>
                    <w:bottom w:val="none" w:sz="0" w:space="0" w:color="auto"/>
                    <w:right w:val="none" w:sz="0" w:space="0" w:color="auto"/>
                  </w:divBdr>
                </w:div>
              </w:divsChild>
            </w:div>
            <w:div w:id="112751346">
              <w:marLeft w:val="0"/>
              <w:marRight w:val="0"/>
              <w:marTop w:val="0"/>
              <w:marBottom w:val="0"/>
              <w:divBdr>
                <w:top w:val="none" w:sz="0" w:space="0" w:color="auto"/>
                <w:left w:val="none" w:sz="0" w:space="0" w:color="auto"/>
                <w:bottom w:val="none" w:sz="0" w:space="0" w:color="auto"/>
                <w:right w:val="none" w:sz="0" w:space="0" w:color="auto"/>
              </w:divBdr>
              <w:divsChild>
                <w:div w:id="273247275">
                  <w:marLeft w:val="640"/>
                  <w:marRight w:val="0"/>
                  <w:marTop w:val="0"/>
                  <w:marBottom w:val="0"/>
                  <w:divBdr>
                    <w:top w:val="none" w:sz="0" w:space="0" w:color="auto"/>
                    <w:left w:val="none" w:sz="0" w:space="0" w:color="auto"/>
                    <w:bottom w:val="none" w:sz="0" w:space="0" w:color="auto"/>
                    <w:right w:val="none" w:sz="0" w:space="0" w:color="auto"/>
                  </w:divBdr>
                </w:div>
                <w:div w:id="1216698205">
                  <w:marLeft w:val="640"/>
                  <w:marRight w:val="0"/>
                  <w:marTop w:val="0"/>
                  <w:marBottom w:val="0"/>
                  <w:divBdr>
                    <w:top w:val="none" w:sz="0" w:space="0" w:color="auto"/>
                    <w:left w:val="none" w:sz="0" w:space="0" w:color="auto"/>
                    <w:bottom w:val="none" w:sz="0" w:space="0" w:color="auto"/>
                    <w:right w:val="none" w:sz="0" w:space="0" w:color="auto"/>
                  </w:divBdr>
                </w:div>
                <w:div w:id="935597039">
                  <w:marLeft w:val="640"/>
                  <w:marRight w:val="0"/>
                  <w:marTop w:val="0"/>
                  <w:marBottom w:val="0"/>
                  <w:divBdr>
                    <w:top w:val="none" w:sz="0" w:space="0" w:color="auto"/>
                    <w:left w:val="none" w:sz="0" w:space="0" w:color="auto"/>
                    <w:bottom w:val="none" w:sz="0" w:space="0" w:color="auto"/>
                    <w:right w:val="none" w:sz="0" w:space="0" w:color="auto"/>
                  </w:divBdr>
                </w:div>
                <w:div w:id="932863654">
                  <w:marLeft w:val="640"/>
                  <w:marRight w:val="0"/>
                  <w:marTop w:val="0"/>
                  <w:marBottom w:val="0"/>
                  <w:divBdr>
                    <w:top w:val="none" w:sz="0" w:space="0" w:color="auto"/>
                    <w:left w:val="none" w:sz="0" w:space="0" w:color="auto"/>
                    <w:bottom w:val="none" w:sz="0" w:space="0" w:color="auto"/>
                    <w:right w:val="none" w:sz="0" w:space="0" w:color="auto"/>
                  </w:divBdr>
                </w:div>
                <w:div w:id="732237617">
                  <w:marLeft w:val="640"/>
                  <w:marRight w:val="0"/>
                  <w:marTop w:val="0"/>
                  <w:marBottom w:val="0"/>
                  <w:divBdr>
                    <w:top w:val="none" w:sz="0" w:space="0" w:color="auto"/>
                    <w:left w:val="none" w:sz="0" w:space="0" w:color="auto"/>
                    <w:bottom w:val="none" w:sz="0" w:space="0" w:color="auto"/>
                    <w:right w:val="none" w:sz="0" w:space="0" w:color="auto"/>
                  </w:divBdr>
                </w:div>
                <w:div w:id="1703900244">
                  <w:marLeft w:val="640"/>
                  <w:marRight w:val="0"/>
                  <w:marTop w:val="0"/>
                  <w:marBottom w:val="0"/>
                  <w:divBdr>
                    <w:top w:val="none" w:sz="0" w:space="0" w:color="auto"/>
                    <w:left w:val="none" w:sz="0" w:space="0" w:color="auto"/>
                    <w:bottom w:val="none" w:sz="0" w:space="0" w:color="auto"/>
                    <w:right w:val="none" w:sz="0" w:space="0" w:color="auto"/>
                  </w:divBdr>
                </w:div>
                <w:div w:id="1476288731">
                  <w:marLeft w:val="640"/>
                  <w:marRight w:val="0"/>
                  <w:marTop w:val="0"/>
                  <w:marBottom w:val="0"/>
                  <w:divBdr>
                    <w:top w:val="none" w:sz="0" w:space="0" w:color="auto"/>
                    <w:left w:val="none" w:sz="0" w:space="0" w:color="auto"/>
                    <w:bottom w:val="none" w:sz="0" w:space="0" w:color="auto"/>
                    <w:right w:val="none" w:sz="0" w:space="0" w:color="auto"/>
                  </w:divBdr>
                </w:div>
                <w:div w:id="1253782129">
                  <w:marLeft w:val="640"/>
                  <w:marRight w:val="0"/>
                  <w:marTop w:val="0"/>
                  <w:marBottom w:val="0"/>
                  <w:divBdr>
                    <w:top w:val="none" w:sz="0" w:space="0" w:color="auto"/>
                    <w:left w:val="none" w:sz="0" w:space="0" w:color="auto"/>
                    <w:bottom w:val="none" w:sz="0" w:space="0" w:color="auto"/>
                    <w:right w:val="none" w:sz="0" w:space="0" w:color="auto"/>
                  </w:divBdr>
                </w:div>
                <w:div w:id="749546834">
                  <w:marLeft w:val="640"/>
                  <w:marRight w:val="0"/>
                  <w:marTop w:val="0"/>
                  <w:marBottom w:val="0"/>
                  <w:divBdr>
                    <w:top w:val="none" w:sz="0" w:space="0" w:color="auto"/>
                    <w:left w:val="none" w:sz="0" w:space="0" w:color="auto"/>
                    <w:bottom w:val="none" w:sz="0" w:space="0" w:color="auto"/>
                    <w:right w:val="none" w:sz="0" w:space="0" w:color="auto"/>
                  </w:divBdr>
                </w:div>
                <w:div w:id="871067808">
                  <w:marLeft w:val="640"/>
                  <w:marRight w:val="0"/>
                  <w:marTop w:val="0"/>
                  <w:marBottom w:val="0"/>
                  <w:divBdr>
                    <w:top w:val="none" w:sz="0" w:space="0" w:color="auto"/>
                    <w:left w:val="none" w:sz="0" w:space="0" w:color="auto"/>
                    <w:bottom w:val="none" w:sz="0" w:space="0" w:color="auto"/>
                    <w:right w:val="none" w:sz="0" w:space="0" w:color="auto"/>
                  </w:divBdr>
                </w:div>
                <w:div w:id="1303392287">
                  <w:marLeft w:val="640"/>
                  <w:marRight w:val="0"/>
                  <w:marTop w:val="0"/>
                  <w:marBottom w:val="0"/>
                  <w:divBdr>
                    <w:top w:val="none" w:sz="0" w:space="0" w:color="auto"/>
                    <w:left w:val="none" w:sz="0" w:space="0" w:color="auto"/>
                    <w:bottom w:val="none" w:sz="0" w:space="0" w:color="auto"/>
                    <w:right w:val="none" w:sz="0" w:space="0" w:color="auto"/>
                  </w:divBdr>
                </w:div>
                <w:div w:id="1028481888">
                  <w:marLeft w:val="640"/>
                  <w:marRight w:val="0"/>
                  <w:marTop w:val="0"/>
                  <w:marBottom w:val="0"/>
                  <w:divBdr>
                    <w:top w:val="none" w:sz="0" w:space="0" w:color="auto"/>
                    <w:left w:val="none" w:sz="0" w:space="0" w:color="auto"/>
                    <w:bottom w:val="none" w:sz="0" w:space="0" w:color="auto"/>
                    <w:right w:val="none" w:sz="0" w:space="0" w:color="auto"/>
                  </w:divBdr>
                </w:div>
                <w:div w:id="1860436636">
                  <w:marLeft w:val="640"/>
                  <w:marRight w:val="0"/>
                  <w:marTop w:val="0"/>
                  <w:marBottom w:val="0"/>
                  <w:divBdr>
                    <w:top w:val="none" w:sz="0" w:space="0" w:color="auto"/>
                    <w:left w:val="none" w:sz="0" w:space="0" w:color="auto"/>
                    <w:bottom w:val="none" w:sz="0" w:space="0" w:color="auto"/>
                    <w:right w:val="none" w:sz="0" w:space="0" w:color="auto"/>
                  </w:divBdr>
                </w:div>
                <w:div w:id="880943960">
                  <w:marLeft w:val="640"/>
                  <w:marRight w:val="0"/>
                  <w:marTop w:val="0"/>
                  <w:marBottom w:val="0"/>
                  <w:divBdr>
                    <w:top w:val="none" w:sz="0" w:space="0" w:color="auto"/>
                    <w:left w:val="none" w:sz="0" w:space="0" w:color="auto"/>
                    <w:bottom w:val="none" w:sz="0" w:space="0" w:color="auto"/>
                    <w:right w:val="none" w:sz="0" w:space="0" w:color="auto"/>
                  </w:divBdr>
                </w:div>
                <w:div w:id="65956366">
                  <w:marLeft w:val="640"/>
                  <w:marRight w:val="0"/>
                  <w:marTop w:val="0"/>
                  <w:marBottom w:val="0"/>
                  <w:divBdr>
                    <w:top w:val="none" w:sz="0" w:space="0" w:color="auto"/>
                    <w:left w:val="none" w:sz="0" w:space="0" w:color="auto"/>
                    <w:bottom w:val="none" w:sz="0" w:space="0" w:color="auto"/>
                    <w:right w:val="none" w:sz="0" w:space="0" w:color="auto"/>
                  </w:divBdr>
                </w:div>
                <w:div w:id="822547439">
                  <w:marLeft w:val="640"/>
                  <w:marRight w:val="0"/>
                  <w:marTop w:val="0"/>
                  <w:marBottom w:val="0"/>
                  <w:divBdr>
                    <w:top w:val="none" w:sz="0" w:space="0" w:color="auto"/>
                    <w:left w:val="none" w:sz="0" w:space="0" w:color="auto"/>
                    <w:bottom w:val="none" w:sz="0" w:space="0" w:color="auto"/>
                    <w:right w:val="none" w:sz="0" w:space="0" w:color="auto"/>
                  </w:divBdr>
                </w:div>
                <w:div w:id="1023434339">
                  <w:marLeft w:val="640"/>
                  <w:marRight w:val="0"/>
                  <w:marTop w:val="0"/>
                  <w:marBottom w:val="0"/>
                  <w:divBdr>
                    <w:top w:val="none" w:sz="0" w:space="0" w:color="auto"/>
                    <w:left w:val="none" w:sz="0" w:space="0" w:color="auto"/>
                    <w:bottom w:val="none" w:sz="0" w:space="0" w:color="auto"/>
                    <w:right w:val="none" w:sz="0" w:space="0" w:color="auto"/>
                  </w:divBdr>
                </w:div>
                <w:div w:id="628555791">
                  <w:marLeft w:val="640"/>
                  <w:marRight w:val="0"/>
                  <w:marTop w:val="0"/>
                  <w:marBottom w:val="0"/>
                  <w:divBdr>
                    <w:top w:val="none" w:sz="0" w:space="0" w:color="auto"/>
                    <w:left w:val="none" w:sz="0" w:space="0" w:color="auto"/>
                    <w:bottom w:val="none" w:sz="0" w:space="0" w:color="auto"/>
                    <w:right w:val="none" w:sz="0" w:space="0" w:color="auto"/>
                  </w:divBdr>
                </w:div>
                <w:div w:id="1451702158">
                  <w:marLeft w:val="640"/>
                  <w:marRight w:val="0"/>
                  <w:marTop w:val="0"/>
                  <w:marBottom w:val="0"/>
                  <w:divBdr>
                    <w:top w:val="none" w:sz="0" w:space="0" w:color="auto"/>
                    <w:left w:val="none" w:sz="0" w:space="0" w:color="auto"/>
                    <w:bottom w:val="none" w:sz="0" w:space="0" w:color="auto"/>
                    <w:right w:val="none" w:sz="0" w:space="0" w:color="auto"/>
                  </w:divBdr>
                </w:div>
                <w:div w:id="1718704311">
                  <w:marLeft w:val="640"/>
                  <w:marRight w:val="0"/>
                  <w:marTop w:val="0"/>
                  <w:marBottom w:val="0"/>
                  <w:divBdr>
                    <w:top w:val="none" w:sz="0" w:space="0" w:color="auto"/>
                    <w:left w:val="none" w:sz="0" w:space="0" w:color="auto"/>
                    <w:bottom w:val="none" w:sz="0" w:space="0" w:color="auto"/>
                    <w:right w:val="none" w:sz="0" w:space="0" w:color="auto"/>
                  </w:divBdr>
                </w:div>
              </w:divsChild>
            </w:div>
            <w:div w:id="2043899605">
              <w:marLeft w:val="0"/>
              <w:marRight w:val="0"/>
              <w:marTop w:val="0"/>
              <w:marBottom w:val="0"/>
              <w:divBdr>
                <w:top w:val="none" w:sz="0" w:space="0" w:color="auto"/>
                <w:left w:val="none" w:sz="0" w:space="0" w:color="auto"/>
                <w:bottom w:val="none" w:sz="0" w:space="0" w:color="auto"/>
                <w:right w:val="none" w:sz="0" w:space="0" w:color="auto"/>
              </w:divBdr>
              <w:divsChild>
                <w:div w:id="983201357">
                  <w:marLeft w:val="640"/>
                  <w:marRight w:val="0"/>
                  <w:marTop w:val="0"/>
                  <w:marBottom w:val="0"/>
                  <w:divBdr>
                    <w:top w:val="none" w:sz="0" w:space="0" w:color="auto"/>
                    <w:left w:val="none" w:sz="0" w:space="0" w:color="auto"/>
                    <w:bottom w:val="none" w:sz="0" w:space="0" w:color="auto"/>
                    <w:right w:val="none" w:sz="0" w:space="0" w:color="auto"/>
                  </w:divBdr>
                </w:div>
                <w:div w:id="102192390">
                  <w:marLeft w:val="640"/>
                  <w:marRight w:val="0"/>
                  <w:marTop w:val="0"/>
                  <w:marBottom w:val="0"/>
                  <w:divBdr>
                    <w:top w:val="none" w:sz="0" w:space="0" w:color="auto"/>
                    <w:left w:val="none" w:sz="0" w:space="0" w:color="auto"/>
                    <w:bottom w:val="none" w:sz="0" w:space="0" w:color="auto"/>
                    <w:right w:val="none" w:sz="0" w:space="0" w:color="auto"/>
                  </w:divBdr>
                </w:div>
                <w:div w:id="1522015788">
                  <w:marLeft w:val="640"/>
                  <w:marRight w:val="0"/>
                  <w:marTop w:val="0"/>
                  <w:marBottom w:val="0"/>
                  <w:divBdr>
                    <w:top w:val="none" w:sz="0" w:space="0" w:color="auto"/>
                    <w:left w:val="none" w:sz="0" w:space="0" w:color="auto"/>
                    <w:bottom w:val="none" w:sz="0" w:space="0" w:color="auto"/>
                    <w:right w:val="none" w:sz="0" w:space="0" w:color="auto"/>
                  </w:divBdr>
                </w:div>
                <w:div w:id="2100833855">
                  <w:marLeft w:val="640"/>
                  <w:marRight w:val="0"/>
                  <w:marTop w:val="0"/>
                  <w:marBottom w:val="0"/>
                  <w:divBdr>
                    <w:top w:val="none" w:sz="0" w:space="0" w:color="auto"/>
                    <w:left w:val="none" w:sz="0" w:space="0" w:color="auto"/>
                    <w:bottom w:val="none" w:sz="0" w:space="0" w:color="auto"/>
                    <w:right w:val="none" w:sz="0" w:space="0" w:color="auto"/>
                  </w:divBdr>
                </w:div>
                <w:div w:id="725179696">
                  <w:marLeft w:val="640"/>
                  <w:marRight w:val="0"/>
                  <w:marTop w:val="0"/>
                  <w:marBottom w:val="0"/>
                  <w:divBdr>
                    <w:top w:val="none" w:sz="0" w:space="0" w:color="auto"/>
                    <w:left w:val="none" w:sz="0" w:space="0" w:color="auto"/>
                    <w:bottom w:val="none" w:sz="0" w:space="0" w:color="auto"/>
                    <w:right w:val="none" w:sz="0" w:space="0" w:color="auto"/>
                  </w:divBdr>
                </w:div>
                <w:div w:id="313221519">
                  <w:marLeft w:val="640"/>
                  <w:marRight w:val="0"/>
                  <w:marTop w:val="0"/>
                  <w:marBottom w:val="0"/>
                  <w:divBdr>
                    <w:top w:val="none" w:sz="0" w:space="0" w:color="auto"/>
                    <w:left w:val="none" w:sz="0" w:space="0" w:color="auto"/>
                    <w:bottom w:val="none" w:sz="0" w:space="0" w:color="auto"/>
                    <w:right w:val="none" w:sz="0" w:space="0" w:color="auto"/>
                  </w:divBdr>
                </w:div>
                <w:div w:id="1177188273">
                  <w:marLeft w:val="640"/>
                  <w:marRight w:val="0"/>
                  <w:marTop w:val="0"/>
                  <w:marBottom w:val="0"/>
                  <w:divBdr>
                    <w:top w:val="none" w:sz="0" w:space="0" w:color="auto"/>
                    <w:left w:val="none" w:sz="0" w:space="0" w:color="auto"/>
                    <w:bottom w:val="none" w:sz="0" w:space="0" w:color="auto"/>
                    <w:right w:val="none" w:sz="0" w:space="0" w:color="auto"/>
                  </w:divBdr>
                </w:div>
                <w:div w:id="2050757681">
                  <w:marLeft w:val="640"/>
                  <w:marRight w:val="0"/>
                  <w:marTop w:val="0"/>
                  <w:marBottom w:val="0"/>
                  <w:divBdr>
                    <w:top w:val="none" w:sz="0" w:space="0" w:color="auto"/>
                    <w:left w:val="none" w:sz="0" w:space="0" w:color="auto"/>
                    <w:bottom w:val="none" w:sz="0" w:space="0" w:color="auto"/>
                    <w:right w:val="none" w:sz="0" w:space="0" w:color="auto"/>
                  </w:divBdr>
                </w:div>
                <w:div w:id="848720926">
                  <w:marLeft w:val="640"/>
                  <w:marRight w:val="0"/>
                  <w:marTop w:val="0"/>
                  <w:marBottom w:val="0"/>
                  <w:divBdr>
                    <w:top w:val="none" w:sz="0" w:space="0" w:color="auto"/>
                    <w:left w:val="none" w:sz="0" w:space="0" w:color="auto"/>
                    <w:bottom w:val="none" w:sz="0" w:space="0" w:color="auto"/>
                    <w:right w:val="none" w:sz="0" w:space="0" w:color="auto"/>
                  </w:divBdr>
                </w:div>
                <w:div w:id="1061442920">
                  <w:marLeft w:val="640"/>
                  <w:marRight w:val="0"/>
                  <w:marTop w:val="0"/>
                  <w:marBottom w:val="0"/>
                  <w:divBdr>
                    <w:top w:val="none" w:sz="0" w:space="0" w:color="auto"/>
                    <w:left w:val="none" w:sz="0" w:space="0" w:color="auto"/>
                    <w:bottom w:val="none" w:sz="0" w:space="0" w:color="auto"/>
                    <w:right w:val="none" w:sz="0" w:space="0" w:color="auto"/>
                  </w:divBdr>
                </w:div>
                <w:div w:id="275866071">
                  <w:marLeft w:val="640"/>
                  <w:marRight w:val="0"/>
                  <w:marTop w:val="0"/>
                  <w:marBottom w:val="0"/>
                  <w:divBdr>
                    <w:top w:val="none" w:sz="0" w:space="0" w:color="auto"/>
                    <w:left w:val="none" w:sz="0" w:space="0" w:color="auto"/>
                    <w:bottom w:val="none" w:sz="0" w:space="0" w:color="auto"/>
                    <w:right w:val="none" w:sz="0" w:space="0" w:color="auto"/>
                  </w:divBdr>
                </w:div>
                <w:div w:id="653333914">
                  <w:marLeft w:val="640"/>
                  <w:marRight w:val="0"/>
                  <w:marTop w:val="0"/>
                  <w:marBottom w:val="0"/>
                  <w:divBdr>
                    <w:top w:val="none" w:sz="0" w:space="0" w:color="auto"/>
                    <w:left w:val="none" w:sz="0" w:space="0" w:color="auto"/>
                    <w:bottom w:val="none" w:sz="0" w:space="0" w:color="auto"/>
                    <w:right w:val="none" w:sz="0" w:space="0" w:color="auto"/>
                  </w:divBdr>
                </w:div>
                <w:div w:id="1234195510">
                  <w:marLeft w:val="640"/>
                  <w:marRight w:val="0"/>
                  <w:marTop w:val="0"/>
                  <w:marBottom w:val="0"/>
                  <w:divBdr>
                    <w:top w:val="none" w:sz="0" w:space="0" w:color="auto"/>
                    <w:left w:val="none" w:sz="0" w:space="0" w:color="auto"/>
                    <w:bottom w:val="none" w:sz="0" w:space="0" w:color="auto"/>
                    <w:right w:val="none" w:sz="0" w:space="0" w:color="auto"/>
                  </w:divBdr>
                </w:div>
                <w:div w:id="1090464006">
                  <w:marLeft w:val="640"/>
                  <w:marRight w:val="0"/>
                  <w:marTop w:val="0"/>
                  <w:marBottom w:val="0"/>
                  <w:divBdr>
                    <w:top w:val="none" w:sz="0" w:space="0" w:color="auto"/>
                    <w:left w:val="none" w:sz="0" w:space="0" w:color="auto"/>
                    <w:bottom w:val="none" w:sz="0" w:space="0" w:color="auto"/>
                    <w:right w:val="none" w:sz="0" w:space="0" w:color="auto"/>
                  </w:divBdr>
                </w:div>
                <w:div w:id="1815681841">
                  <w:marLeft w:val="640"/>
                  <w:marRight w:val="0"/>
                  <w:marTop w:val="0"/>
                  <w:marBottom w:val="0"/>
                  <w:divBdr>
                    <w:top w:val="none" w:sz="0" w:space="0" w:color="auto"/>
                    <w:left w:val="none" w:sz="0" w:space="0" w:color="auto"/>
                    <w:bottom w:val="none" w:sz="0" w:space="0" w:color="auto"/>
                    <w:right w:val="none" w:sz="0" w:space="0" w:color="auto"/>
                  </w:divBdr>
                </w:div>
                <w:div w:id="607392362">
                  <w:marLeft w:val="640"/>
                  <w:marRight w:val="0"/>
                  <w:marTop w:val="0"/>
                  <w:marBottom w:val="0"/>
                  <w:divBdr>
                    <w:top w:val="none" w:sz="0" w:space="0" w:color="auto"/>
                    <w:left w:val="none" w:sz="0" w:space="0" w:color="auto"/>
                    <w:bottom w:val="none" w:sz="0" w:space="0" w:color="auto"/>
                    <w:right w:val="none" w:sz="0" w:space="0" w:color="auto"/>
                  </w:divBdr>
                </w:div>
                <w:div w:id="1834223182">
                  <w:marLeft w:val="640"/>
                  <w:marRight w:val="0"/>
                  <w:marTop w:val="0"/>
                  <w:marBottom w:val="0"/>
                  <w:divBdr>
                    <w:top w:val="none" w:sz="0" w:space="0" w:color="auto"/>
                    <w:left w:val="none" w:sz="0" w:space="0" w:color="auto"/>
                    <w:bottom w:val="none" w:sz="0" w:space="0" w:color="auto"/>
                    <w:right w:val="none" w:sz="0" w:space="0" w:color="auto"/>
                  </w:divBdr>
                </w:div>
                <w:div w:id="1543399160">
                  <w:marLeft w:val="640"/>
                  <w:marRight w:val="0"/>
                  <w:marTop w:val="0"/>
                  <w:marBottom w:val="0"/>
                  <w:divBdr>
                    <w:top w:val="none" w:sz="0" w:space="0" w:color="auto"/>
                    <w:left w:val="none" w:sz="0" w:space="0" w:color="auto"/>
                    <w:bottom w:val="none" w:sz="0" w:space="0" w:color="auto"/>
                    <w:right w:val="none" w:sz="0" w:space="0" w:color="auto"/>
                  </w:divBdr>
                </w:div>
                <w:div w:id="1857577253">
                  <w:marLeft w:val="640"/>
                  <w:marRight w:val="0"/>
                  <w:marTop w:val="0"/>
                  <w:marBottom w:val="0"/>
                  <w:divBdr>
                    <w:top w:val="none" w:sz="0" w:space="0" w:color="auto"/>
                    <w:left w:val="none" w:sz="0" w:space="0" w:color="auto"/>
                    <w:bottom w:val="none" w:sz="0" w:space="0" w:color="auto"/>
                    <w:right w:val="none" w:sz="0" w:space="0" w:color="auto"/>
                  </w:divBdr>
                </w:div>
                <w:div w:id="1544446452">
                  <w:marLeft w:val="640"/>
                  <w:marRight w:val="0"/>
                  <w:marTop w:val="0"/>
                  <w:marBottom w:val="0"/>
                  <w:divBdr>
                    <w:top w:val="none" w:sz="0" w:space="0" w:color="auto"/>
                    <w:left w:val="none" w:sz="0" w:space="0" w:color="auto"/>
                    <w:bottom w:val="none" w:sz="0" w:space="0" w:color="auto"/>
                    <w:right w:val="none" w:sz="0" w:space="0" w:color="auto"/>
                  </w:divBdr>
                </w:div>
              </w:divsChild>
            </w:div>
            <w:div w:id="1849441553">
              <w:marLeft w:val="0"/>
              <w:marRight w:val="0"/>
              <w:marTop w:val="0"/>
              <w:marBottom w:val="0"/>
              <w:divBdr>
                <w:top w:val="none" w:sz="0" w:space="0" w:color="auto"/>
                <w:left w:val="none" w:sz="0" w:space="0" w:color="auto"/>
                <w:bottom w:val="none" w:sz="0" w:space="0" w:color="auto"/>
                <w:right w:val="none" w:sz="0" w:space="0" w:color="auto"/>
              </w:divBdr>
              <w:divsChild>
                <w:div w:id="1612934829">
                  <w:marLeft w:val="640"/>
                  <w:marRight w:val="0"/>
                  <w:marTop w:val="0"/>
                  <w:marBottom w:val="0"/>
                  <w:divBdr>
                    <w:top w:val="none" w:sz="0" w:space="0" w:color="auto"/>
                    <w:left w:val="none" w:sz="0" w:space="0" w:color="auto"/>
                    <w:bottom w:val="none" w:sz="0" w:space="0" w:color="auto"/>
                    <w:right w:val="none" w:sz="0" w:space="0" w:color="auto"/>
                  </w:divBdr>
                </w:div>
                <w:div w:id="287080363">
                  <w:marLeft w:val="640"/>
                  <w:marRight w:val="0"/>
                  <w:marTop w:val="0"/>
                  <w:marBottom w:val="0"/>
                  <w:divBdr>
                    <w:top w:val="none" w:sz="0" w:space="0" w:color="auto"/>
                    <w:left w:val="none" w:sz="0" w:space="0" w:color="auto"/>
                    <w:bottom w:val="none" w:sz="0" w:space="0" w:color="auto"/>
                    <w:right w:val="none" w:sz="0" w:space="0" w:color="auto"/>
                  </w:divBdr>
                </w:div>
                <w:div w:id="1932885660">
                  <w:marLeft w:val="640"/>
                  <w:marRight w:val="0"/>
                  <w:marTop w:val="0"/>
                  <w:marBottom w:val="0"/>
                  <w:divBdr>
                    <w:top w:val="none" w:sz="0" w:space="0" w:color="auto"/>
                    <w:left w:val="none" w:sz="0" w:space="0" w:color="auto"/>
                    <w:bottom w:val="none" w:sz="0" w:space="0" w:color="auto"/>
                    <w:right w:val="none" w:sz="0" w:space="0" w:color="auto"/>
                  </w:divBdr>
                </w:div>
                <w:div w:id="1299140943">
                  <w:marLeft w:val="640"/>
                  <w:marRight w:val="0"/>
                  <w:marTop w:val="0"/>
                  <w:marBottom w:val="0"/>
                  <w:divBdr>
                    <w:top w:val="none" w:sz="0" w:space="0" w:color="auto"/>
                    <w:left w:val="none" w:sz="0" w:space="0" w:color="auto"/>
                    <w:bottom w:val="none" w:sz="0" w:space="0" w:color="auto"/>
                    <w:right w:val="none" w:sz="0" w:space="0" w:color="auto"/>
                  </w:divBdr>
                </w:div>
                <w:div w:id="1826045636">
                  <w:marLeft w:val="640"/>
                  <w:marRight w:val="0"/>
                  <w:marTop w:val="0"/>
                  <w:marBottom w:val="0"/>
                  <w:divBdr>
                    <w:top w:val="none" w:sz="0" w:space="0" w:color="auto"/>
                    <w:left w:val="none" w:sz="0" w:space="0" w:color="auto"/>
                    <w:bottom w:val="none" w:sz="0" w:space="0" w:color="auto"/>
                    <w:right w:val="none" w:sz="0" w:space="0" w:color="auto"/>
                  </w:divBdr>
                </w:div>
                <w:div w:id="281494679">
                  <w:marLeft w:val="640"/>
                  <w:marRight w:val="0"/>
                  <w:marTop w:val="0"/>
                  <w:marBottom w:val="0"/>
                  <w:divBdr>
                    <w:top w:val="none" w:sz="0" w:space="0" w:color="auto"/>
                    <w:left w:val="none" w:sz="0" w:space="0" w:color="auto"/>
                    <w:bottom w:val="none" w:sz="0" w:space="0" w:color="auto"/>
                    <w:right w:val="none" w:sz="0" w:space="0" w:color="auto"/>
                  </w:divBdr>
                </w:div>
                <w:div w:id="1604997438">
                  <w:marLeft w:val="640"/>
                  <w:marRight w:val="0"/>
                  <w:marTop w:val="0"/>
                  <w:marBottom w:val="0"/>
                  <w:divBdr>
                    <w:top w:val="none" w:sz="0" w:space="0" w:color="auto"/>
                    <w:left w:val="none" w:sz="0" w:space="0" w:color="auto"/>
                    <w:bottom w:val="none" w:sz="0" w:space="0" w:color="auto"/>
                    <w:right w:val="none" w:sz="0" w:space="0" w:color="auto"/>
                  </w:divBdr>
                </w:div>
                <w:div w:id="1203446355">
                  <w:marLeft w:val="640"/>
                  <w:marRight w:val="0"/>
                  <w:marTop w:val="0"/>
                  <w:marBottom w:val="0"/>
                  <w:divBdr>
                    <w:top w:val="none" w:sz="0" w:space="0" w:color="auto"/>
                    <w:left w:val="none" w:sz="0" w:space="0" w:color="auto"/>
                    <w:bottom w:val="none" w:sz="0" w:space="0" w:color="auto"/>
                    <w:right w:val="none" w:sz="0" w:space="0" w:color="auto"/>
                  </w:divBdr>
                </w:div>
                <w:div w:id="1235238143">
                  <w:marLeft w:val="640"/>
                  <w:marRight w:val="0"/>
                  <w:marTop w:val="0"/>
                  <w:marBottom w:val="0"/>
                  <w:divBdr>
                    <w:top w:val="none" w:sz="0" w:space="0" w:color="auto"/>
                    <w:left w:val="none" w:sz="0" w:space="0" w:color="auto"/>
                    <w:bottom w:val="none" w:sz="0" w:space="0" w:color="auto"/>
                    <w:right w:val="none" w:sz="0" w:space="0" w:color="auto"/>
                  </w:divBdr>
                </w:div>
                <w:div w:id="545146525">
                  <w:marLeft w:val="640"/>
                  <w:marRight w:val="0"/>
                  <w:marTop w:val="0"/>
                  <w:marBottom w:val="0"/>
                  <w:divBdr>
                    <w:top w:val="none" w:sz="0" w:space="0" w:color="auto"/>
                    <w:left w:val="none" w:sz="0" w:space="0" w:color="auto"/>
                    <w:bottom w:val="none" w:sz="0" w:space="0" w:color="auto"/>
                    <w:right w:val="none" w:sz="0" w:space="0" w:color="auto"/>
                  </w:divBdr>
                </w:div>
                <w:div w:id="88503317">
                  <w:marLeft w:val="640"/>
                  <w:marRight w:val="0"/>
                  <w:marTop w:val="0"/>
                  <w:marBottom w:val="0"/>
                  <w:divBdr>
                    <w:top w:val="none" w:sz="0" w:space="0" w:color="auto"/>
                    <w:left w:val="none" w:sz="0" w:space="0" w:color="auto"/>
                    <w:bottom w:val="none" w:sz="0" w:space="0" w:color="auto"/>
                    <w:right w:val="none" w:sz="0" w:space="0" w:color="auto"/>
                  </w:divBdr>
                </w:div>
                <w:div w:id="2133671269">
                  <w:marLeft w:val="640"/>
                  <w:marRight w:val="0"/>
                  <w:marTop w:val="0"/>
                  <w:marBottom w:val="0"/>
                  <w:divBdr>
                    <w:top w:val="none" w:sz="0" w:space="0" w:color="auto"/>
                    <w:left w:val="none" w:sz="0" w:space="0" w:color="auto"/>
                    <w:bottom w:val="none" w:sz="0" w:space="0" w:color="auto"/>
                    <w:right w:val="none" w:sz="0" w:space="0" w:color="auto"/>
                  </w:divBdr>
                </w:div>
                <w:div w:id="1731878318">
                  <w:marLeft w:val="640"/>
                  <w:marRight w:val="0"/>
                  <w:marTop w:val="0"/>
                  <w:marBottom w:val="0"/>
                  <w:divBdr>
                    <w:top w:val="none" w:sz="0" w:space="0" w:color="auto"/>
                    <w:left w:val="none" w:sz="0" w:space="0" w:color="auto"/>
                    <w:bottom w:val="none" w:sz="0" w:space="0" w:color="auto"/>
                    <w:right w:val="none" w:sz="0" w:space="0" w:color="auto"/>
                  </w:divBdr>
                </w:div>
                <w:div w:id="242494444">
                  <w:marLeft w:val="640"/>
                  <w:marRight w:val="0"/>
                  <w:marTop w:val="0"/>
                  <w:marBottom w:val="0"/>
                  <w:divBdr>
                    <w:top w:val="none" w:sz="0" w:space="0" w:color="auto"/>
                    <w:left w:val="none" w:sz="0" w:space="0" w:color="auto"/>
                    <w:bottom w:val="none" w:sz="0" w:space="0" w:color="auto"/>
                    <w:right w:val="none" w:sz="0" w:space="0" w:color="auto"/>
                  </w:divBdr>
                </w:div>
                <w:div w:id="248469362">
                  <w:marLeft w:val="640"/>
                  <w:marRight w:val="0"/>
                  <w:marTop w:val="0"/>
                  <w:marBottom w:val="0"/>
                  <w:divBdr>
                    <w:top w:val="none" w:sz="0" w:space="0" w:color="auto"/>
                    <w:left w:val="none" w:sz="0" w:space="0" w:color="auto"/>
                    <w:bottom w:val="none" w:sz="0" w:space="0" w:color="auto"/>
                    <w:right w:val="none" w:sz="0" w:space="0" w:color="auto"/>
                  </w:divBdr>
                </w:div>
                <w:div w:id="1077216592">
                  <w:marLeft w:val="640"/>
                  <w:marRight w:val="0"/>
                  <w:marTop w:val="0"/>
                  <w:marBottom w:val="0"/>
                  <w:divBdr>
                    <w:top w:val="none" w:sz="0" w:space="0" w:color="auto"/>
                    <w:left w:val="none" w:sz="0" w:space="0" w:color="auto"/>
                    <w:bottom w:val="none" w:sz="0" w:space="0" w:color="auto"/>
                    <w:right w:val="none" w:sz="0" w:space="0" w:color="auto"/>
                  </w:divBdr>
                </w:div>
                <w:div w:id="1355809520">
                  <w:marLeft w:val="640"/>
                  <w:marRight w:val="0"/>
                  <w:marTop w:val="0"/>
                  <w:marBottom w:val="0"/>
                  <w:divBdr>
                    <w:top w:val="none" w:sz="0" w:space="0" w:color="auto"/>
                    <w:left w:val="none" w:sz="0" w:space="0" w:color="auto"/>
                    <w:bottom w:val="none" w:sz="0" w:space="0" w:color="auto"/>
                    <w:right w:val="none" w:sz="0" w:space="0" w:color="auto"/>
                  </w:divBdr>
                </w:div>
                <w:div w:id="1141003495">
                  <w:marLeft w:val="640"/>
                  <w:marRight w:val="0"/>
                  <w:marTop w:val="0"/>
                  <w:marBottom w:val="0"/>
                  <w:divBdr>
                    <w:top w:val="none" w:sz="0" w:space="0" w:color="auto"/>
                    <w:left w:val="none" w:sz="0" w:space="0" w:color="auto"/>
                    <w:bottom w:val="none" w:sz="0" w:space="0" w:color="auto"/>
                    <w:right w:val="none" w:sz="0" w:space="0" w:color="auto"/>
                  </w:divBdr>
                </w:div>
                <w:div w:id="1161123559">
                  <w:marLeft w:val="640"/>
                  <w:marRight w:val="0"/>
                  <w:marTop w:val="0"/>
                  <w:marBottom w:val="0"/>
                  <w:divBdr>
                    <w:top w:val="none" w:sz="0" w:space="0" w:color="auto"/>
                    <w:left w:val="none" w:sz="0" w:space="0" w:color="auto"/>
                    <w:bottom w:val="none" w:sz="0" w:space="0" w:color="auto"/>
                    <w:right w:val="none" w:sz="0" w:space="0" w:color="auto"/>
                  </w:divBdr>
                </w:div>
              </w:divsChild>
            </w:div>
            <w:div w:id="2033914572">
              <w:marLeft w:val="0"/>
              <w:marRight w:val="0"/>
              <w:marTop w:val="0"/>
              <w:marBottom w:val="0"/>
              <w:divBdr>
                <w:top w:val="none" w:sz="0" w:space="0" w:color="auto"/>
                <w:left w:val="none" w:sz="0" w:space="0" w:color="auto"/>
                <w:bottom w:val="none" w:sz="0" w:space="0" w:color="auto"/>
                <w:right w:val="none" w:sz="0" w:space="0" w:color="auto"/>
              </w:divBdr>
              <w:divsChild>
                <w:div w:id="219944957">
                  <w:marLeft w:val="640"/>
                  <w:marRight w:val="0"/>
                  <w:marTop w:val="0"/>
                  <w:marBottom w:val="0"/>
                  <w:divBdr>
                    <w:top w:val="none" w:sz="0" w:space="0" w:color="auto"/>
                    <w:left w:val="none" w:sz="0" w:space="0" w:color="auto"/>
                    <w:bottom w:val="none" w:sz="0" w:space="0" w:color="auto"/>
                    <w:right w:val="none" w:sz="0" w:space="0" w:color="auto"/>
                  </w:divBdr>
                </w:div>
                <w:div w:id="1095320097">
                  <w:marLeft w:val="640"/>
                  <w:marRight w:val="0"/>
                  <w:marTop w:val="0"/>
                  <w:marBottom w:val="0"/>
                  <w:divBdr>
                    <w:top w:val="none" w:sz="0" w:space="0" w:color="auto"/>
                    <w:left w:val="none" w:sz="0" w:space="0" w:color="auto"/>
                    <w:bottom w:val="none" w:sz="0" w:space="0" w:color="auto"/>
                    <w:right w:val="none" w:sz="0" w:space="0" w:color="auto"/>
                  </w:divBdr>
                </w:div>
                <w:div w:id="8148306">
                  <w:marLeft w:val="640"/>
                  <w:marRight w:val="0"/>
                  <w:marTop w:val="0"/>
                  <w:marBottom w:val="0"/>
                  <w:divBdr>
                    <w:top w:val="none" w:sz="0" w:space="0" w:color="auto"/>
                    <w:left w:val="none" w:sz="0" w:space="0" w:color="auto"/>
                    <w:bottom w:val="none" w:sz="0" w:space="0" w:color="auto"/>
                    <w:right w:val="none" w:sz="0" w:space="0" w:color="auto"/>
                  </w:divBdr>
                </w:div>
                <w:div w:id="1193114084">
                  <w:marLeft w:val="640"/>
                  <w:marRight w:val="0"/>
                  <w:marTop w:val="0"/>
                  <w:marBottom w:val="0"/>
                  <w:divBdr>
                    <w:top w:val="none" w:sz="0" w:space="0" w:color="auto"/>
                    <w:left w:val="none" w:sz="0" w:space="0" w:color="auto"/>
                    <w:bottom w:val="none" w:sz="0" w:space="0" w:color="auto"/>
                    <w:right w:val="none" w:sz="0" w:space="0" w:color="auto"/>
                  </w:divBdr>
                </w:div>
                <w:div w:id="1592665897">
                  <w:marLeft w:val="640"/>
                  <w:marRight w:val="0"/>
                  <w:marTop w:val="0"/>
                  <w:marBottom w:val="0"/>
                  <w:divBdr>
                    <w:top w:val="none" w:sz="0" w:space="0" w:color="auto"/>
                    <w:left w:val="none" w:sz="0" w:space="0" w:color="auto"/>
                    <w:bottom w:val="none" w:sz="0" w:space="0" w:color="auto"/>
                    <w:right w:val="none" w:sz="0" w:space="0" w:color="auto"/>
                  </w:divBdr>
                </w:div>
                <w:div w:id="1452356509">
                  <w:marLeft w:val="640"/>
                  <w:marRight w:val="0"/>
                  <w:marTop w:val="0"/>
                  <w:marBottom w:val="0"/>
                  <w:divBdr>
                    <w:top w:val="none" w:sz="0" w:space="0" w:color="auto"/>
                    <w:left w:val="none" w:sz="0" w:space="0" w:color="auto"/>
                    <w:bottom w:val="none" w:sz="0" w:space="0" w:color="auto"/>
                    <w:right w:val="none" w:sz="0" w:space="0" w:color="auto"/>
                  </w:divBdr>
                </w:div>
                <w:div w:id="413093692">
                  <w:marLeft w:val="640"/>
                  <w:marRight w:val="0"/>
                  <w:marTop w:val="0"/>
                  <w:marBottom w:val="0"/>
                  <w:divBdr>
                    <w:top w:val="none" w:sz="0" w:space="0" w:color="auto"/>
                    <w:left w:val="none" w:sz="0" w:space="0" w:color="auto"/>
                    <w:bottom w:val="none" w:sz="0" w:space="0" w:color="auto"/>
                    <w:right w:val="none" w:sz="0" w:space="0" w:color="auto"/>
                  </w:divBdr>
                </w:div>
                <w:div w:id="1587492877">
                  <w:marLeft w:val="640"/>
                  <w:marRight w:val="0"/>
                  <w:marTop w:val="0"/>
                  <w:marBottom w:val="0"/>
                  <w:divBdr>
                    <w:top w:val="none" w:sz="0" w:space="0" w:color="auto"/>
                    <w:left w:val="none" w:sz="0" w:space="0" w:color="auto"/>
                    <w:bottom w:val="none" w:sz="0" w:space="0" w:color="auto"/>
                    <w:right w:val="none" w:sz="0" w:space="0" w:color="auto"/>
                  </w:divBdr>
                </w:div>
                <w:div w:id="1880510074">
                  <w:marLeft w:val="640"/>
                  <w:marRight w:val="0"/>
                  <w:marTop w:val="0"/>
                  <w:marBottom w:val="0"/>
                  <w:divBdr>
                    <w:top w:val="none" w:sz="0" w:space="0" w:color="auto"/>
                    <w:left w:val="none" w:sz="0" w:space="0" w:color="auto"/>
                    <w:bottom w:val="none" w:sz="0" w:space="0" w:color="auto"/>
                    <w:right w:val="none" w:sz="0" w:space="0" w:color="auto"/>
                  </w:divBdr>
                </w:div>
                <w:div w:id="715546848">
                  <w:marLeft w:val="640"/>
                  <w:marRight w:val="0"/>
                  <w:marTop w:val="0"/>
                  <w:marBottom w:val="0"/>
                  <w:divBdr>
                    <w:top w:val="none" w:sz="0" w:space="0" w:color="auto"/>
                    <w:left w:val="none" w:sz="0" w:space="0" w:color="auto"/>
                    <w:bottom w:val="none" w:sz="0" w:space="0" w:color="auto"/>
                    <w:right w:val="none" w:sz="0" w:space="0" w:color="auto"/>
                  </w:divBdr>
                </w:div>
                <w:div w:id="234973273">
                  <w:marLeft w:val="640"/>
                  <w:marRight w:val="0"/>
                  <w:marTop w:val="0"/>
                  <w:marBottom w:val="0"/>
                  <w:divBdr>
                    <w:top w:val="none" w:sz="0" w:space="0" w:color="auto"/>
                    <w:left w:val="none" w:sz="0" w:space="0" w:color="auto"/>
                    <w:bottom w:val="none" w:sz="0" w:space="0" w:color="auto"/>
                    <w:right w:val="none" w:sz="0" w:space="0" w:color="auto"/>
                  </w:divBdr>
                </w:div>
                <w:div w:id="994213841">
                  <w:marLeft w:val="640"/>
                  <w:marRight w:val="0"/>
                  <w:marTop w:val="0"/>
                  <w:marBottom w:val="0"/>
                  <w:divBdr>
                    <w:top w:val="none" w:sz="0" w:space="0" w:color="auto"/>
                    <w:left w:val="none" w:sz="0" w:space="0" w:color="auto"/>
                    <w:bottom w:val="none" w:sz="0" w:space="0" w:color="auto"/>
                    <w:right w:val="none" w:sz="0" w:space="0" w:color="auto"/>
                  </w:divBdr>
                </w:div>
                <w:div w:id="644287025">
                  <w:marLeft w:val="640"/>
                  <w:marRight w:val="0"/>
                  <w:marTop w:val="0"/>
                  <w:marBottom w:val="0"/>
                  <w:divBdr>
                    <w:top w:val="none" w:sz="0" w:space="0" w:color="auto"/>
                    <w:left w:val="none" w:sz="0" w:space="0" w:color="auto"/>
                    <w:bottom w:val="none" w:sz="0" w:space="0" w:color="auto"/>
                    <w:right w:val="none" w:sz="0" w:space="0" w:color="auto"/>
                  </w:divBdr>
                </w:div>
                <w:div w:id="2134908367">
                  <w:marLeft w:val="640"/>
                  <w:marRight w:val="0"/>
                  <w:marTop w:val="0"/>
                  <w:marBottom w:val="0"/>
                  <w:divBdr>
                    <w:top w:val="none" w:sz="0" w:space="0" w:color="auto"/>
                    <w:left w:val="none" w:sz="0" w:space="0" w:color="auto"/>
                    <w:bottom w:val="none" w:sz="0" w:space="0" w:color="auto"/>
                    <w:right w:val="none" w:sz="0" w:space="0" w:color="auto"/>
                  </w:divBdr>
                </w:div>
                <w:div w:id="839925668">
                  <w:marLeft w:val="640"/>
                  <w:marRight w:val="0"/>
                  <w:marTop w:val="0"/>
                  <w:marBottom w:val="0"/>
                  <w:divBdr>
                    <w:top w:val="none" w:sz="0" w:space="0" w:color="auto"/>
                    <w:left w:val="none" w:sz="0" w:space="0" w:color="auto"/>
                    <w:bottom w:val="none" w:sz="0" w:space="0" w:color="auto"/>
                    <w:right w:val="none" w:sz="0" w:space="0" w:color="auto"/>
                  </w:divBdr>
                </w:div>
                <w:div w:id="27218213">
                  <w:marLeft w:val="640"/>
                  <w:marRight w:val="0"/>
                  <w:marTop w:val="0"/>
                  <w:marBottom w:val="0"/>
                  <w:divBdr>
                    <w:top w:val="none" w:sz="0" w:space="0" w:color="auto"/>
                    <w:left w:val="none" w:sz="0" w:space="0" w:color="auto"/>
                    <w:bottom w:val="none" w:sz="0" w:space="0" w:color="auto"/>
                    <w:right w:val="none" w:sz="0" w:space="0" w:color="auto"/>
                  </w:divBdr>
                </w:div>
                <w:div w:id="328142034">
                  <w:marLeft w:val="640"/>
                  <w:marRight w:val="0"/>
                  <w:marTop w:val="0"/>
                  <w:marBottom w:val="0"/>
                  <w:divBdr>
                    <w:top w:val="none" w:sz="0" w:space="0" w:color="auto"/>
                    <w:left w:val="none" w:sz="0" w:space="0" w:color="auto"/>
                    <w:bottom w:val="none" w:sz="0" w:space="0" w:color="auto"/>
                    <w:right w:val="none" w:sz="0" w:space="0" w:color="auto"/>
                  </w:divBdr>
                </w:div>
                <w:div w:id="1397586749">
                  <w:marLeft w:val="640"/>
                  <w:marRight w:val="0"/>
                  <w:marTop w:val="0"/>
                  <w:marBottom w:val="0"/>
                  <w:divBdr>
                    <w:top w:val="none" w:sz="0" w:space="0" w:color="auto"/>
                    <w:left w:val="none" w:sz="0" w:space="0" w:color="auto"/>
                    <w:bottom w:val="none" w:sz="0" w:space="0" w:color="auto"/>
                    <w:right w:val="none" w:sz="0" w:space="0" w:color="auto"/>
                  </w:divBdr>
                </w:div>
                <w:div w:id="1886326831">
                  <w:marLeft w:val="640"/>
                  <w:marRight w:val="0"/>
                  <w:marTop w:val="0"/>
                  <w:marBottom w:val="0"/>
                  <w:divBdr>
                    <w:top w:val="none" w:sz="0" w:space="0" w:color="auto"/>
                    <w:left w:val="none" w:sz="0" w:space="0" w:color="auto"/>
                    <w:bottom w:val="none" w:sz="0" w:space="0" w:color="auto"/>
                    <w:right w:val="none" w:sz="0" w:space="0" w:color="auto"/>
                  </w:divBdr>
                </w:div>
              </w:divsChild>
            </w:div>
            <w:div w:id="265115533">
              <w:marLeft w:val="0"/>
              <w:marRight w:val="0"/>
              <w:marTop w:val="0"/>
              <w:marBottom w:val="0"/>
              <w:divBdr>
                <w:top w:val="none" w:sz="0" w:space="0" w:color="auto"/>
                <w:left w:val="none" w:sz="0" w:space="0" w:color="auto"/>
                <w:bottom w:val="none" w:sz="0" w:space="0" w:color="auto"/>
                <w:right w:val="none" w:sz="0" w:space="0" w:color="auto"/>
              </w:divBdr>
              <w:divsChild>
                <w:div w:id="349797754">
                  <w:marLeft w:val="640"/>
                  <w:marRight w:val="0"/>
                  <w:marTop w:val="0"/>
                  <w:marBottom w:val="0"/>
                  <w:divBdr>
                    <w:top w:val="none" w:sz="0" w:space="0" w:color="auto"/>
                    <w:left w:val="none" w:sz="0" w:space="0" w:color="auto"/>
                    <w:bottom w:val="none" w:sz="0" w:space="0" w:color="auto"/>
                    <w:right w:val="none" w:sz="0" w:space="0" w:color="auto"/>
                  </w:divBdr>
                </w:div>
                <w:div w:id="1516571884">
                  <w:marLeft w:val="640"/>
                  <w:marRight w:val="0"/>
                  <w:marTop w:val="0"/>
                  <w:marBottom w:val="0"/>
                  <w:divBdr>
                    <w:top w:val="none" w:sz="0" w:space="0" w:color="auto"/>
                    <w:left w:val="none" w:sz="0" w:space="0" w:color="auto"/>
                    <w:bottom w:val="none" w:sz="0" w:space="0" w:color="auto"/>
                    <w:right w:val="none" w:sz="0" w:space="0" w:color="auto"/>
                  </w:divBdr>
                </w:div>
                <w:div w:id="844828053">
                  <w:marLeft w:val="640"/>
                  <w:marRight w:val="0"/>
                  <w:marTop w:val="0"/>
                  <w:marBottom w:val="0"/>
                  <w:divBdr>
                    <w:top w:val="none" w:sz="0" w:space="0" w:color="auto"/>
                    <w:left w:val="none" w:sz="0" w:space="0" w:color="auto"/>
                    <w:bottom w:val="none" w:sz="0" w:space="0" w:color="auto"/>
                    <w:right w:val="none" w:sz="0" w:space="0" w:color="auto"/>
                  </w:divBdr>
                </w:div>
                <w:div w:id="336005669">
                  <w:marLeft w:val="640"/>
                  <w:marRight w:val="0"/>
                  <w:marTop w:val="0"/>
                  <w:marBottom w:val="0"/>
                  <w:divBdr>
                    <w:top w:val="none" w:sz="0" w:space="0" w:color="auto"/>
                    <w:left w:val="none" w:sz="0" w:space="0" w:color="auto"/>
                    <w:bottom w:val="none" w:sz="0" w:space="0" w:color="auto"/>
                    <w:right w:val="none" w:sz="0" w:space="0" w:color="auto"/>
                  </w:divBdr>
                </w:div>
                <w:div w:id="1231114774">
                  <w:marLeft w:val="640"/>
                  <w:marRight w:val="0"/>
                  <w:marTop w:val="0"/>
                  <w:marBottom w:val="0"/>
                  <w:divBdr>
                    <w:top w:val="none" w:sz="0" w:space="0" w:color="auto"/>
                    <w:left w:val="none" w:sz="0" w:space="0" w:color="auto"/>
                    <w:bottom w:val="none" w:sz="0" w:space="0" w:color="auto"/>
                    <w:right w:val="none" w:sz="0" w:space="0" w:color="auto"/>
                  </w:divBdr>
                </w:div>
                <w:div w:id="888037104">
                  <w:marLeft w:val="640"/>
                  <w:marRight w:val="0"/>
                  <w:marTop w:val="0"/>
                  <w:marBottom w:val="0"/>
                  <w:divBdr>
                    <w:top w:val="none" w:sz="0" w:space="0" w:color="auto"/>
                    <w:left w:val="none" w:sz="0" w:space="0" w:color="auto"/>
                    <w:bottom w:val="none" w:sz="0" w:space="0" w:color="auto"/>
                    <w:right w:val="none" w:sz="0" w:space="0" w:color="auto"/>
                  </w:divBdr>
                </w:div>
                <w:div w:id="1406102296">
                  <w:marLeft w:val="640"/>
                  <w:marRight w:val="0"/>
                  <w:marTop w:val="0"/>
                  <w:marBottom w:val="0"/>
                  <w:divBdr>
                    <w:top w:val="none" w:sz="0" w:space="0" w:color="auto"/>
                    <w:left w:val="none" w:sz="0" w:space="0" w:color="auto"/>
                    <w:bottom w:val="none" w:sz="0" w:space="0" w:color="auto"/>
                    <w:right w:val="none" w:sz="0" w:space="0" w:color="auto"/>
                  </w:divBdr>
                </w:div>
                <w:div w:id="669020549">
                  <w:marLeft w:val="640"/>
                  <w:marRight w:val="0"/>
                  <w:marTop w:val="0"/>
                  <w:marBottom w:val="0"/>
                  <w:divBdr>
                    <w:top w:val="none" w:sz="0" w:space="0" w:color="auto"/>
                    <w:left w:val="none" w:sz="0" w:space="0" w:color="auto"/>
                    <w:bottom w:val="none" w:sz="0" w:space="0" w:color="auto"/>
                    <w:right w:val="none" w:sz="0" w:space="0" w:color="auto"/>
                  </w:divBdr>
                </w:div>
                <w:div w:id="543297928">
                  <w:marLeft w:val="640"/>
                  <w:marRight w:val="0"/>
                  <w:marTop w:val="0"/>
                  <w:marBottom w:val="0"/>
                  <w:divBdr>
                    <w:top w:val="none" w:sz="0" w:space="0" w:color="auto"/>
                    <w:left w:val="none" w:sz="0" w:space="0" w:color="auto"/>
                    <w:bottom w:val="none" w:sz="0" w:space="0" w:color="auto"/>
                    <w:right w:val="none" w:sz="0" w:space="0" w:color="auto"/>
                  </w:divBdr>
                </w:div>
                <w:div w:id="397749262">
                  <w:marLeft w:val="640"/>
                  <w:marRight w:val="0"/>
                  <w:marTop w:val="0"/>
                  <w:marBottom w:val="0"/>
                  <w:divBdr>
                    <w:top w:val="none" w:sz="0" w:space="0" w:color="auto"/>
                    <w:left w:val="none" w:sz="0" w:space="0" w:color="auto"/>
                    <w:bottom w:val="none" w:sz="0" w:space="0" w:color="auto"/>
                    <w:right w:val="none" w:sz="0" w:space="0" w:color="auto"/>
                  </w:divBdr>
                </w:div>
                <w:div w:id="910235150">
                  <w:marLeft w:val="640"/>
                  <w:marRight w:val="0"/>
                  <w:marTop w:val="0"/>
                  <w:marBottom w:val="0"/>
                  <w:divBdr>
                    <w:top w:val="none" w:sz="0" w:space="0" w:color="auto"/>
                    <w:left w:val="none" w:sz="0" w:space="0" w:color="auto"/>
                    <w:bottom w:val="none" w:sz="0" w:space="0" w:color="auto"/>
                    <w:right w:val="none" w:sz="0" w:space="0" w:color="auto"/>
                  </w:divBdr>
                </w:div>
                <w:div w:id="626813972">
                  <w:marLeft w:val="640"/>
                  <w:marRight w:val="0"/>
                  <w:marTop w:val="0"/>
                  <w:marBottom w:val="0"/>
                  <w:divBdr>
                    <w:top w:val="none" w:sz="0" w:space="0" w:color="auto"/>
                    <w:left w:val="none" w:sz="0" w:space="0" w:color="auto"/>
                    <w:bottom w:val="none" w:sz="0" w:space="0" w:color="auto"/>
                    <w:right w:val="none" w:sz="0" w:space="0" w:color="auto"/>
                  </w:divBdr>
                </w:div>
                <w:div w:id="1738631585">
                  <w:marLeft w:val="640"/>
                  <w:marRight w:val="0"/>
                  <w:marTop w:val="0"/>
                  <w:marBottom w:val="0"/>
                  <w:divBdr>
                    <w:top w:val="none" w:sz="0" w:space="0" w:color="auto"/>
                    <w:left w:val="none" w:sz="0" w:space="0" w:color="auto"/>
                    <w:bottom w:val="none" w:sz="0" w:space="0" w:color="auto"/>
                    <w:right w:val="none" w:sz="0" w:space="0" w:color="auto"/>
                  </w:divBdr>
                </w:div>
                <w:div w:id="1528367923">
                  <w:marLeft w:val="640"/>
                  <w:marRight w:val="0"/>
                  <w:marTop w:val="0"/>
                  <w:marBottom w:val="0"/>
                  <w:divBdr>
                    <w:top w:val="none" w:sz="0" w:space="0" w:color="auto"/>
                    <w:left w:val="none" w:sz="0" w:space="0" w:color="auto"/>
                    <w:bottom w:val="none" w:sz="0" w:space="0" w:color="auto"/>
                    <w:right w:val="none" w:sz="0" w:space="0" w:color="auto"/>
                  </w:divBdr>
                </w:div>
                <w:div w:id="1060593579">
                  <w:marLeft w:val="640"/>
                  <w:marRight w:val="0"/>
                  <w:marTop w:val="0"/>
                  <w:marBottom w:val="0"/>
                  <w:divBdr>
                    <w:top w:val="none" w:sz="0" w:space="0" w:color="auto"/>
                    <w:left w:val="none" w:sz="0" w:space="0" w:color="auto"/>
                    <w:bottom w:val="none" w:sz="0" w:space="0" w:color="auto"/>
                    <w:right w:val="none" w:sz="0" w:space="0" w:color="auto"/>
                  </w:divBdr>
                </w:div>
                <w:div w:id="1073504093">
                  <w:marLeft w:val="640"/>
                  <w:marRight w:val="0"/>
                  <w:marTop w:val="0"/>
                  <w:marBottom w:val="0"/>
                  <w:divBdr>
                    <w:top w:val="none" w:sz="0" w:space="0" w:color="auto"/>
                    <w:left w:val="none" w:sz="0" w:space="0" w:color="auto"/>
                    <w:bottom w:val="none" w:sz="0" w:space="0" w:color="auto"/>
                    <w:right w:val="none" w:sz="0" w:space="0" w:color="auto"/>
                  </w:divBdr>
                </w:div>
                <w:div w:id="577596246">
                  <w:marLeft w:val="640"/>
                  <w:marRight w:val="0"/>
                  <w:marTop w:val="0"/>
                  <w:marBottom w:val="0"/>
                  <w:divBdr>
                    <w:top w:val="none" w:sz="0" w:space="0" w:color="auto"/>
                    <w:left w:val="none" w:sz="0" w:space="0" w:color="auto"/>
                    <w:bottom w:val="none" w:sz="0" w:space="0" w:color="auto"/>
                    <w:right w:val="none" w:sz="0" w:space="0" w:color="auto"/>
                  </w:divBdr>
                </w:div>
                <w:div w:id="1755585529">
                  <w:marLeft w:val="640"/>
                  <w:marRight w:val="0"/>
                  <w:marTop w:val="0"/>
                  <w:marBottom w:val="0"/>
                  <w:divBdr>
                    <w:top w:val="none" w:sz="0" w:space="0" w:color="auto"/>
                    <w:left w:val="none" w:sz="0" w:space="0" w:color="auto"/>
                    <w:bottom w:val="none" w:sz="0" w:space="0" w:color="auto"/>
                    <w:right w:val="none" w:sz="0" w:space="0" w:color="auto"/>
                  </w:divBdr>
                </w:div>
                <w:div w:id="686827809">
                  <w:marLeft w:val="640"/>
                  <w:marRight w:val="0"/>
                  <w:marTop w:val="0"/>
                  <w:marBottom w:val="0"/>
                  <w:divBdr>
                    <w:top w:val="none" w:sz="0" w:space="0" w:color="auto"/>
                    <w:left w:val="none" w:sz="0" w:space="0" w:color="auto"/>
                    <w:bottom w:val="none" w:sz="0" w:space="0" w:color="auto"/>
                    <w:right w:val="none" w:sz="0" w:space="0" w:color="auto"/>
                  </w:divBdr>
                </w:div>
                <w:div w:id="1652516391">
                  <w:marLeft w:val="640"/>
                  <w:marRight w:val="0"/>
                  <w:marTop w:val="0"/>
                  <w:marBottom w:val="0"/>
                  <w:divBdr>
                    <w:top w:val="none" w:sz="0" w:space="0" w:color="auto"/>
                    <w:left w:val="none" w:sz="0" w:space="0" w:color="auto"/>
                    <w:bottom w:val="none" w:sz="0" w:space="0" w:color="auto"/>
                    <w:right w:val="none" w:sz="0" w:space="0" w:color="auto"/>
                  </w:divBdr>
                </w:div>
              </w:divsChild>
            </w:div>
            <w:div w:id="397552312">
              <w:marLeft w:val="0"/>
              <w:marRight w:val="0"/>
              <w:marTop w:val="0"/>
              <w:marBottom w:val="0"/>
              <w:divBdr>
                <w:top w:val="none" w:sz="0" w:space="0" w:color="auto"/>
                <w:left w:val="none" w:sz="0" w:space="0" w:color="auto"/>
                <w:bottom w:val="none" w:sz="0" w:space="0" w:color="auto"/>
                <w:right w:val="none" w:sz="0" w:space="0" w:color="auto"/>
              </w:divBdr>
              <w:divsChild>
                <w:div w:id="948006796">
                  <w:marLeft w:val="640"/>
                  <w:marRight w:val="0"/>
                  <w:marTop w:val="0"/>
                  <w:marBottom w:val="0"/>
                  <w:divBdr>
                    <w:top w:val="none" w:sz="0" w:space="0" w:color="auto"/>
                    <w:left w:val="none" w:sz="0" w:space="0" w:color="auto"/>
                    <w:bottom w:val="none" w:sz="0" w:space="0" w:color="auto"/>
                    <w:right w:val="none" w:sz="0" w:space="0" w:color="auto"/>
                  </w:divBdr>
                </w:div>
                <w:div w:id="1962805427">
                  <w:marLeft w:val="640"/>
                  <w:marRight w:val="0"/>
                  <w:marTop w:val="0"/>
                  <w:marBottom w:val="0"/>
                  <w:divBdr>
                    <w:top w:val="none" w:sz="0" w:space="0" w:color="auto"/>
                    <w:left w:val="none" w:sz="0" w:space="0" w:color="auto"/>
                    <w:bottom w:val="none" w:sz="0" w:space="0" w:color="auto"/>
                    <w:right w:val="none" w:sz="0" w:space="0" w:color="auto"/>
                  </w:divBdr>
                </w:div>
                <w:div w:id="1462306528">
                  <w:marLeft w:val="640"/>
                  <w:marRight w:val="0"/>
                  <w:marTop w:val="0"/>
                  <w:marBottom w:val="0"/>
                  <w:divBdr>
                    <w:top w:val="none" w:sz="0" w:space="0" w:color="auto"/>
                    <w:left w:val="none" w:sz="0" w:space="0" w:color="auto"/>
                    <w:bottom w:val="none" w:sz="0" w:space="0" w:color="auto"/>
                    <w:right w:val="none" w:sz="0" w:space="0" w:color="auto"/>
                  </w:divBdr>
                </w:div>
                <w:div w:id="1540047170">
                  <w:marLeft w:val="640"/>
                  <w:marRight w:val="0"/>
                  <w:marTop w:val="0"/>
                  <w:marBottom w:val="0"/>
                  <w:divBdr>
                    <w:top w:val="none" w:sz="0" w:space="0" w:color="auto"/>
                    <w:left w:val="none" w:sz="0" w:space="0" w:color="auto"/>
                    <w:bottom w:val="none" w:sz="0" w:space="0" w:color="auto"/>
                    <w:right w:val="none" w:sz="0" w:space="0" w:color="auto"/>
                  </w:divBdr>
                </w:div>
                <w:div w:id="347409893">
                  <w:marLeft w:val="640"/>
                  <w:marRight w:val="0"/>
                  <w:marTop w:val="0"/>
                  <w:marBottom w:val="0"/>
                  <w:divBdr>
                    <w:top w:val="none" w:sz="0" w:space="0" w:color="auto"/>
                    <w:left w:val="none" w:sz="0" w:space="0" w:color="auto"/>
                    <w:bottom w:val="none" w:sz="0" w:space="0" w:color="auto"/>
                    <w:right w:val="none" w:sz="0" w:space="0" w:color="auto"/>
                  </w:divBdr>
                </w:div>
                <w:div w:id="270359867">
                  <w:marLeft w:val="640"/>
                  <w:marRight w:val="0"/>
                  <w:marTop w:val="0"/>
                  <w:marBottom w:val="0"/>
                  <w:divBdr>
                    <w:top w:val="none" w:sz="0" w:space="0" w:color="auto"/>
                    <w:left w:val="none" w:sz="0" w:space="0" w:color="auto"/>
                    <w:bottom w:val="none" w:sz="0" w:space="0" w:color="auto"/>
                    <w:right w:val="none" w:sz="0" w:space="0" w:color="auto"/>
                  </w:divBdr>
                </w:div>
                <w:div w:id="1073771274">
                  <w:marLeft w:val="640"/>
                  <w:marRight w:val="0"/>
                  <w:marTop w:val="0"/>
                  <w:marBottom w:val="0"/>
                  <w:divBdr>
                    <w:top w:val="none" w:sz="0" w:space="0" w:color="auto"/>
                    <w:left w:val="none" w:sz="0" w:space="0" w:color="auto"/>
                    <w:bottom w:val="none" w:sz="0" w:space="0" w:color="auto"/>
                    <w:right w:val="none" w:sz="0" w:space="0" w:color="auto"/>
                  </w:divBdr>
                </w:div>
                <w:div w:id="2142720713">
                  <w:marLeft w:val="640"/>
                  <w:marRight w:val="0"/>
                  <w:marTop w:val="0"/>
                  <w:marBottom w:val="0"/>
                  <w:divBdr>
                    <w:top w:val="none" w:sz="0" w:space="0" w:color="auto"/>
                    <w:left w:val="none" w:sz="0" w:space="0" w:color="auto"/>
                    <w:bottom w:val="none" w:sz="0" w:space="0" w:color="auto"/>
                    <w:right w:val="none" w:sz="0" w:space="0" w:color="auto"/>
                  </w:divBdr>
                </w:div>
                <w:div w:id="454449747">
                  <w:marLeft w:val="640"/>
                  <w:marRight w:val="0"/>
                  <w:marTop w:val="0"/>
                  <w:marBottom w:val="0"/>
                  <w:divBdr>
                    <w:top w:val="none" w:sz="0" w:space="0" w:color="auto"/>
                    <w:left w:val="none" w:sz="0" w:space="0" w:color="auto"/>
                    <w:bottom w:val="none" w:sz="0" w:space="0" w:color="auto"/>
                    <w:right w:val="none" w:sz="0" w:space="0" w:color="auto"/>
                  </w:divBdr>
                </w:div>
                <w:div w:id="1455444079">
                  <w:marLeft w:val="640"/>
                  <w:marRight w:val="0"/>
                  <w:marTop w:val="0"/>
                  <w:marBottom w:val="0"/>
                  <w:divBdr>
                    <w:top w:val="none" w:sz="0" w:space="0" w:color="auto"/>
                    <w:left w:val="none" w:sz="0" w:space="0" w:color="auto"/>
                    <w:bottom w:val="none" w:sz="0" w:space="0" w:color="auto"/>
                    <w:right w:val="none" w:sz="0" w:space="0" w:color="auto"/>
                  </w:divBdr>
                </w:div>
                <w:div w:id="1536501877">
                  <w:marLeft w:val="640"/>
                  <w:marRight w:val="0"/>
                  <w:marTop w:val="0"/>
                  <w:marBottom w:val="0"/>
                  <w:divBdr>
                    <w:top w:val="none" w:sz="0" w:space="0" w:color="auto"/>
                    <w:left w:val="none" w:sz="0" w:space="0" w:color="auto"/>
                    <w:bottom w:val="none" w:sz="0" w:space="0" w:color="auto"/>
                    <w:right w:val="none" w:sz="0" w:space="0" w:color="auto"/>
                  </w:divBdr>
                </w:div>
                <w:div w:id="740904867">
                  <w:marLeft w:val="640"/>
                  <w:marRight w:val="0"/>
                  <w:marTop w:val="0"/>
                  <w:marBottom w:val="0"/>
                  <w:divBdr>
                    <w:top w:val="none" w:sz="0" w:space="0" w:color="auto"/>
                    <w:left w:val="none" w:sz="0" w:space="0" w:color="auto"/>
                    <w:bottom w:val="none" w:sz="0" w:space="0" w:color="auto"/>
                    <w:right w:val="none" w:sz="0" w:space="0" w:color="auto"/>
                  </w:divBdr>
                </w:div>
                <w:div w:id="799760899">
                  <w:marLeft w:val="640"/>
                  <w:marRight w:val="0"/>
                  <w:marTop w:val="0"/>
                  <w:marBottom w:val="0"/>
                  <w:divBdr>
                    <w:top w:val="none" w:sz="0" w:space="0" w:color="auto"/>
                    <w:left w:val="none" w:sz="0" w:space="0" w:color="auto"/>
                    <w:bottom w:val="none" w:sz="0" w:space="0" w:color="auto"/>
                    <w:right w:val="none" w:sz="0" w:space="0" w:color="auto"/>
                  </w:divBdr>
                </w:div>
                <w:div w:id="963199272">
                  <w:marLeft w:val="640"/>
                  <w:marRight w:val="0"/>
                  <w:marTop w:val="0"/>
                  <w:marBottom w:val="0"/>
                  <w:divBdr>
                    <w:top w:val="none" w:sz="0" w:space="0" w:color="auto"/>
                    <w:left w:val="none" w:sz="0" w:space="0" w:color="auto"/>
                    <w:bottom w:val="none" w:sz="0" w:space="0" w:color="auto"/>
                    <w:right w:val="none" w:sz="0" w:space="0" w:color="auto"/>
                  </w:divBdr>
                </w:div>
                <w:div w:id="661395166">
                  <w:marLeft w:val="640"/>
                  <w:marRight w:val="0"/>
                  <w:marTop w:val="0"/>
                  <w:marBottom w:val="0"/>
                  <w:divBdr>
                    <w:top w:val="none" w:sz="0" w:space="0" w:color="auto"/>
                    <w:left w:val="none" w:sz="0" w:space="0" w:color="auto"/>
                    <w:bottom w:val="none" w:sz="0" w:space="0" w:color="auto"/>
                    <w:right w:val="none" w:sz="0" w:space="0" w:color="auto"/>
                  </w:divBdr>
                </w:div>
                <w:div w:id="1211527332">
                  <w:marLeft w:val="640"/>
                  <w:marRight w:val="0"/>
                  <w:marTop w:val="0"/>
                  <w:marBottom w:val="0"/>
                  <w:divBdr>
                    <w:top w:val="none" w:sz="0" w:space="0" w:color="auto"/>
                    <w:left w:val="none" w:sz="0" w:space="0" w:color="auto"/>
                    <w:bottom w:val="none" w:sz="0" w:space="0" w:color="auto"/>
                    <w:right w:val="none" w:sz="0" w:space="0" w:color="auto"/>
                  </w:divBdr>
                </w:div>
                <w:div w:id="2118137177">
                  <w:marLeft w:val="640"/>
                  <w:marRight w:val="0"/>
                  <w:marTop w:val="0"/>
                  <w:marBottom w:val="0"/>
                  <w:divBdr>
                    <w:top w:val="none" w:sz="0" w:space="0" w:color="auto"/>
                    <w:left w:val="none" w:sz="0" w:space="0" w:color="auto"/>
                    <w:bottom w:val="none" w:sz="0" w:space="0" w:color="auto"/>
                    <w:right w:val="none" w:sz="0" w:space="0" w:color="auto"/>
                  </w:divBdr>
                </w:div>
                <w:div w:id="963970612">
                  <w:marLeft w:val="640"/>
                  <w:marRight w:val="0"/>
                  <w:marTop w:val="0"/>
                  <w:marBottom w:val="0"/>
                  <w:divBdr>
                    <w:top w:val="none" w:sz="0" w:space="0" w:color="auto"/>
                    <w:left w:val="none" w:sz="0" w:space="0" w:color="auto"/>
                    <w:bottom w:val="none" w:sz="0" w:space="0" w:color="auto"/>
                    <w:right w:val="none" w:sz="0" w:space="0" w:color="auto"/>
                  </w:divBdr>
                </w:div>
                <w:div w:id="354887056">
                  <w:marLeft w:val="640"/>
                  <w:marRight w:val="0"/>
                  <w:marTop w:val="0"/>
                  <w:marBottom w:val="0"/>
                  <w:divBdr>
                    <w:top w:val="none" w:sz="0" w:space="0" w:color="auto"/>
                    <w:left w:val="none" w:sz="0" w:space="0" w:color="auto"/>
                    <w:bottom w:val="none" w:sz="0" w:space="0" w:color="auto"/>
                    <w:right w:val="none" w:sz="0" w:space="0" w:color="auto"/>
                  </w:divBdr>
                </w:div>
              </w:divsChild>
            </w:div>
            <w:div w:id="670177635">
              <w:marLeft w:val="0"/>
              <w:marRight w:val="0"/>
              <w:marTop w:val="0"/>
              <w:marBottom w:val="0"/>
              <w:divBdr>
                <w:top w:val="none" w:sz="0" w:space="0" w:color="auto"/>
                <w:left w:val="none" w:sz="0" w:space="0" w:color="auto"/>
                <w:bottom w:val="none" w:sz="0" w:space="0" w:color="auto"/>
                <w:right w:val="none" w:sz="0" w:space="0" w:color="auto"/>
              </w:divBdr>
              <w:divsChild>
                <w:div w:id="1800103584">
                  <w:marLeft w:val="640"/>
                  <w:marRight w:val="0"/>
                  <w:marTop w:val="0"/>
                  <w:marBottom w:val="0"/>
                  <w:divBdr>
                    <w:top w:val="none" w:sz="0" w:space="0" w:color="auto"/>
                    <w:left w:val="none" w:sz="0" w:space="0" w:color="auto"/>
                    <w:bottom w:val="none" w:sz="0" w:space="0" w:color="auto"/>
                    <w:right w:val="none" w:sz="0" w:space="0" w:color="auto"/>
                  </w:divBdr>
                </w:div>
                <w:div w:id="1008482596">
                  <w:marLeft w:val="640"/>
                  <w:marRight w:val="0"/>
                  <w:marTop w:val="0"/>
                  <w:marBottom w:val="0"/>
                  <w:divBdr>
                    <w:top w:val="none" w:sz="0" w:space="0" w:color="auto"/>
                    <w:left w:val="none" w:sz="0" w:space="0" w:color="auto"/>
                    <w:bottom w:val="none" w:sz="0" w:space="0" w:color="auto"/>
                    <w:right w:val="none" w:sz="0" w:space="0" w:color="auto"/>
                  </w:divBdr>
                </w:div>
                <w:div w:id="987052528">
                  <w:marLeft w:val="640"/>
                  <w:marRight w:val="0"/>
                  <w:marTop w:val="0"/>
                  <w:marBottom w:val="0"/>
                  <w:divBdr>
                    <w:top w:val="none" w:sz="0" w:space="0" w:color="auto"/>
                    <w:left w:val="none" w:sz="0" w:space="0" w:color="auto"/>
                    <w:bottom w:val="none" w:sz="0" w:space="0" w:color="auto"/>
                    <w:right w:val="none" w:sz="0" w:space="0" w:color="auto"/>
                  </w:divBdr>
                </w:div>
                <w:div w:id="1132207340">
                  <w:marLeft w:val="640"/>
                  <w:marRight w:val="0"/>
                  <w:marTop w:val="0"/>
                  <w:marBottom w:val="0"/>
                  <w:divBdr>
                    <w:top w:val="none" w:sz="0" w:space="0" w:color="auto"/>
                    <w:left w:val="none" w:sz="0" w:space="0" w:color="auto"/>
                    <w:bottom w:val="none" w:sz="0" w:space="0" w:color="auto"/>
                    <w:right w:val="none" w:sz="0" w:space="0" w:color="auto"/>
                  </w:divBdr>
                </w:div>
                <w:div w:id="496461930">
                  <w:marLeft w:val="640"/>
                  <w:marRight w:val="0"/>
                  <w:marTop w:val="0"/>
                  <w:marBottom w:val="0"/>
                  <w:divBdr>
                    <w:top w:val="none" w:sz="0" w:space="0" w:color="auto"/>
                    <w:left w:val="none" w:sz="0" w:space="0" w:color="auto"/>
                    <w:bottom w:val="none" w:sz="0" w:space="0" w:color="auto"/>
                    <w:right w:val="none" w:sz="0" w:space="0" w:color="auto"/>
                  </w:divBdr>
                </w:div>
                <w:div w:id="1520046260">
                  <w:marLeft w:val="640"/>
                  <w:marRight w:val="0"/>
                  <w:marTop w:val="0"/>
                  <w:marBottom w:val="0"/>
                  <w:divBdr>
                    <w:top w:val="none" w:sz="0" w:space="0" w:color="auto"/>
                    <w:left w:val="none" w:sz="0" w:space="0" w:color="auto"/>
                    <w:bottom w:val="none" w:sz="0" w:space="0" w:color="auto"/>
                    <w:right w:val="none" w:sz="0" w:space="0" w:color="auto"/>
                  </w:divBdr>
                </w:div>
                <w:div w:id="1382442610">
                  <w:marLeft w:val="640"/>
                  <w:marRight w:val="0"/>
                  <w:marTop w:val="0"/>
                  <w:marBottom w:val="0"/>
                  <w:divBdr>
                    <w:top w:val="none" w:sz="0" w:space="0" w:color="auto"/>
                    <w:left w:val="none" w:sz="0" w:space="0" w:color="auto"/>
                    <w:bottom w:val="none" w:sz="0" w:space="0" w:color="auto"/>
                    <w:right w:val="none" w:sz="0" w:space="0" w:color="auto"/>
                  </w:divBdr>
                </w:div>
                <w:div w:id="1176991917">
                  <w:marLeft w:val="640"/>
                  <w:marRight w:val="0"/>
                  <w:marTop w:val="0"/>
                  <w:marBottom w:val="0"/>
                  <w:divBdr>
                    <w:top w:val="none" w:sz="0" w:space="0" w:color="auto"/>
                    <w:left w:val="none" w:sz="0" w:space="0" w:color="auto"/>
                    <w:bottom w:val="none" w:sz="0" w:space="0" w:color="auto"/>
                    <w:right w:val="none" w:sz="0" w:space="0" w:color="auto"/>
                  </w:divBdr>
                </w:div>
                <w:div w:id="727413993">
                  <w:marLeft w:val="640"/>
                  <w:marRight w:val="0"/>
                  <w:marTop w:val="0"/>
                  <w:marBottom w:val="0"/>
                  <w:divBdr>
                    <w:top w:val="none" w:sz="0" w:space="0" w:color="auto"/>
                    <w:left w:val="none" w:sz="0" w:space="0" w:color="auto"/>
                    <w:bottom w:val="none" w:sz="0" w:space="0" w:color="auto"/>
                    <w:right w:val="none" w:sz="0" w:space="0" w:color="auto"/>
                  </w:divBdr>
                </w:div>
                <w:div w:id="987827967">
                  <w:marLeft w:val="640"/>
                  <w:marRight w:val="0"/>
                  <w:marTop w:val="0"/>
                  <w:marBottom w:val="0"/>
                  <w:divBdr>
                    <w:top w:val="none" w:sz="0" w:space="0" w:color="auto"/>
                    <w:left w:val="none" w:sz="0" w:space="0" w:color="auto"/>
                    <w:bottom w:val="none" w:sz="0" w:space="0" w:color="auto"/>
                    <w:right w:val="none" w:sz="0" w:space="0" w:color="auto"/>
                  </w:divBdr>
                </w:div>
                <w:div w:id="1376344439">
                  <w:marLeft w:val="640"/>
                  <w:marRight w:val="0"/>
                  <w:marTop w:val="0"/>
                  <w:marBottom w:val="0"/>
                  <w:divBdr>
                    <w:top w:val="none" w:sz="0" w:space="0" w:color="auto"/>
                    <w:left w:val="none" w:sz="0" w:space="0" w:color="auto"/>
                    <w:bottom w:val="none" w:sz="0" w:space="0" w:color="auto"/>
                    <w:right w:val="none" w:sz="0" w:space="0" w:color="auto"/>
                  </w:divBdr>
                </w:div>
                <w:div w:id="974801186">
                  <w:marLeft w:val="640"/>
                  <w:marRight w:val="0"/>
                  <w:marTop w:val="0"/>
                  <w:marBottom w:val="0"/>
                  <w:divBdr>
                    <w:top w:val="none" w:sz="0" w:space="0" w:color="auto"/>
                    <w:left w:val="none" w:sz="0" w:space="0" w:color="auto"/>
                    <w:bottom w:val="none" w:sz="0" w:space="0" w:color="auto"/>
                    <w:right w:val="none" w:sz="0" w:space="0" w:color="auto"/>
                  </w:divBdr>
                </w:div>
                <w:div w:id="835799502">
                  <w:marLeft w:val="640"/>
                  <w:marRight w:val="0"/>
                  <w:marTop w:val="0"/>
                  <w:marBottom w:val="0"/>
                  <w:divBdr>
                    <w:top w:val="none" w:sz="0" w:space="0" w:color="auto"/>
                    <w:left w:val="none" w:sz="0" w:space="0" w:color="auto"/>
                    <w:bottom w:val="none" w:sz="0" w:space="0" w:color="auto"/>
                    <w:right w:val="none" w:sz="0" w:space="0" w:color="auto"/>
                  </w:divBdr>
                </w:div>
                <w:div w:id="337734374">
                  <w:marLeft w:val="640"/>
                  <w:marRight w:val="0"/>
                  <w:marTop w:val="0"/>
                  <w:marBottom w:val="0"/>
                  <w:divBdr>
                    <w:top w:val="none" w:sz="0" w:space="0" w:color="auto"/>
                    <w:left w:val="none" w:sz="0" w:space="0" w:color="auto"/>
                    <w:bottom w:val="none" w:sz="0" w:space="0" w:color="auto"/>
                    <w:right w:val="none" w:sz="0" w:space="0" w:color="auto"/>
                  </w:divBdr>
                </w:div>
                <w:div w:id="256863950">
                  <w:marLeft w:val="640"/>
                  <w:marRight w:val="0"/>
                  <w:marTop w:val="0"/>
                  <w:marBottom w:val="0"/>
                  <w:divBdr>
                    <w:top w:val="none" w:sz="0" w:space="0" w:color="auto"/>
                    <w:left w:val="none" w:sz="0" w:space="0" w:color="auto"/>
                    <w:bottom w:val="none" w:sz="0" w:space="0" w:color="auto"/>
                    <w:right w:val="none" w:sz="0" w:space="0" w:color="auto"/>
                  </w:divBdr>
                </w:div>
                <w:div w:id="203102996">
                  <w:marLeft w:val="640"/>
                  <w:marRight w:val="0"/>
                  <w:marTop w:val="0"/>
                  <w:marBottom w:val="0"/>
                  <w:divBdr>
                    <w:top w:val="none" w:sz="0" w:space="0" w:color="auto"/>
                    <w:left w:val="none" w:sz="0" w:space="0" w:color="auto"/>
                    <w:bottom w:val="none" w:sz="0" w:space="0" w:color="auto"/>
                    <w:right w:val="none" w:sz="0" w:space="0" w:color="auto"/>
                  </w:divBdr>
                </w:div>
                <w:div w:id="1482884097">
                  <w:marLeft w:val="640"/>
                  <w:marRight w:val="0"/>
                  <w:marTop w:val="0"/>
                  <w:marBottom w:val="0"/>
                  <w:divBdr>
                    <w:top w:val="none" w:sz="0" w:space="0" w:color="auto"/>
                    <w:left w:val="none" w:sz="0" w:space="0" w:color="auto"/>
                    <w:bottom w:val="none" w:sz="0" w:space="0" w:color="auto"/>
                    <w:right w:val="none" w:sz="0" w:space="0" w:color="auto"/>
                  </w:divBdr>
                </w:div>
                <w:div w:id="887957725">
                  <w:marLeft w:val="640"/>
                  <w:marRight w:val="0"/>
                  <w:marTop w:val="0"/>
                  <w:marBottom w:val="0"/>
                  <w:divBdr>
                    <w:top w:val="none" w:sz="0" w:space="0" w:color="auto"/>
                    <w:left w:val="none" w:sz="0" w:space="0" w:color="auto"/>
                    <w:bottom w:val="none" w:sz="0" w:space="0" w:color="auto"/>
                    <w:right w:val="none" w:sz="0" w:space="0" w:color="auto"/>
                  </w:divBdr>
                </w:div>
                <w:div w:id="800420132">
                  <w:marLeft w:val="640"/>
                  <w:marRight w:val="0"/>
                  <w:marTop w:val="0"/>
                  <w:marBottom w:val="0"/>
                  <w:divBdr>
                    <w:top w:val="none" w:sz="0" w:space="0" w:color="auto"/>
                    <w:left w:val="none" w:sz="0" w:space="0" w:color="auto"/>
                    <w:bottom w:val="none" w:sz="0" w:space="0" w:color="auto"/>
                    <w:right w:val="none" w:sz="0" w:space="0" w:color="auto"/>
                  </w:divBdr>
                </w:div>
                <w:div w:id="262036958">
                  <w:marLeft w:val="640"/>
                  <w:marRight w:val="0"/>
                  <w:marTop w:val="0"/>
                  <w:marBottom w:val="0"/>
                  <w:divBdr>
                    <w:top w:val="none" w:sz="0" w:space="0" w:color="auto"/>
                    <w:left w:val="none" w:sz="0" w:space="0" w:color="auto"/>
                    <w:bottom w:val="none" w:sz="0" w:space="0" w:color="auto"/>
                    <w:right w:val="none" w:sz="0" w:space="0" w:color="auto"/>
                  </w:divBdr>
                </w:div>
              </w:divsChild>
            </w:div>
            <w:div w:id="1681739257">
              <w:marLeft w:val="0"/>
              <w:marRight w:val="0"/>
              <w:marTop w:val="0"/>
              <w:marBottom w:val="0"/>
              <w:divBdr>
                <w:top w:val="none" w:sz="0" w:space="0" w:color="auto"/>
                <w:left w:val="none" w:sz="0" w:space="0" w:color="auto"/>
                <w:bottom w:val="none" w:sz="0" w:space="0" w:color="auto"/>
                <w:right w:val="none" w:sz="0" w:space="0" w:color="auto"/>
              </w:divBdr>
              <w:divsChild>
                <w:div w:id="77017693">
                  <w:marLeft w:val="640"/>
                  <w:marRight w:val="0"/>
                  <w:marTop w:val="0"/>
                  <w:marBottom w:val="0"/>
                  <w:divBdr>
                    <w:top w:val="none" w:sz="0" w:space="0" w:color="auto"/>
                    <w:left w:val="none" w:sz="0" w:space="0" w:color="auto"/>
                    <w:bottom w:val="none" w:sz="0" w:space="0" w:color="auto"/>
                    <w:right w:val="none" w:sz="0" w:space="0" w:color="auto"/>
                  </w:divBdr>
                </w:div>
                <w:div w:id="623075225">
                  <w:marLeft w:val="640"/>
                  <w:marRight w:val="0"/>
                  <w:marTop w:val="0"/>
                  <w:marBottom w:val="0"/>
                  <w:divBdr>
                    <w:top w:val="none" w:sz="0" w:space="0" w:color="auto"/>
                    <w:left w:val="none" w:sz="0" w:space="0" w:color="auto"/>
                    <w:bottom w:val="none" w:sz="0" w:space="0" w:color="auto"/>
                    <w:right w:val="none" w:sz="0" w:space="0" w:color="auto"/>
                  </w:divBdr>
                </w:div>
                <w:div w:id="485245100">
                  <w:marLeft w:val="640"/>
                  <w:marRight w:val="0"/>
                  <w:marTop w:val="0"/>
                  <w:marBottom w:val="0"/>
                  <w:divBdr>
                    <w:top w:val="none" w:sz="0" w:space="0" w:color="auto"/>
                    <w:left w:val="none" w:sz="0" w:space="0" w:color="auto"/>
                    <w:bottom w:val="none" w:sz="0" w:space="0" w:color="auto"/>
                    <w:right w:val="none" w:sz="0" w:space="0" w:color="auto"/>
                  </w:divBdr>
                </w:div>
                <w:div w:id="468011288">
                  <w:marLeft w:val="640"/>
                  <w:marRight w:val="0"/>
                  <w:marTop w:val="0"/>
                  <w:marBottom w:val="0"/>
                  <w:divBdr>
                    <w:top w:val="none" w:sz="0" w:space="0" w:color="auto"/>
                    <w:left w:val="none" w:sz="0" w:space="0" w:color="auto"/>
                    <w:bottom w:val="none" w:sz="0" w:space="0" w:color="auto"/>
                    <w:right w:val="none" w:sz="0" w:space="0" w:color="auto"/>
                  </w:divBdr>
                </w:div>
                <w:div w:id="841044032">
                  <w:marLeft w:val="640"/>
                  <w:marRight w:val="0"/>
                  <w:marTop w:val="0"/>
                  <w:marBottom w:val="0"/>
                  <w:divBdr>
                    <w:top w:val="none" w:sz="0" w:space="0" w:color="auto"/>
                    <w:left w:val="none" w:sz="0" w:space="0" w:color="auto"/>
                    <w:bottom w:val="none" w:sz="0" w:space="0" w:color="auto"/>
                    <w:right w:val="none" w:sz="0" w:space="0" w:color="auto"/>
                  </w:divBdr>
                </w:div>
                <w:div w:id="1061250044">
                  <w:marLeft w:val="640"/>
                  <w:marRight w:val="0"/>
                  <w:marTop w:val="0"/>
                  <w:marBottom w:val="0"/>
                  <w:divBdr>
                    <w:top w:val="none" w:sz="0" w:space="0" w:color="auto"/>
                    <w:left w:val="none" w:sz="0" w:space="0" w:color="auto"/>
                    <w:bottom w:val="none" w:sz="0" w:space="0" w:color="auto"/>
                    <w:right w:val="none" w:sz="0" w:space="0" w:color="auto"/>
                  </w:divBdr>
                </w:div>
                <w:div w:id="1484394620">
                  <w:marLeft w:val="640"/>
                  <w:marRight w:val="0"/>
                  <w:marTop w:val="0"/>
                  <w:marBottom w:val="0"/>
                  <w:divBdr>
                    <w:top w:val="none" w:sz="0" w:space="0" w:color="auto"/>
                    <w:left w:val="none" w:sz="0" w:space="0" w:color="auto"/>
                    <w:bottom w:val="none" w:sz="0" w:space="0" w:color="auto"/>
                    <w:right w:val="none" w:sz="0" w:space="0" w:color="auto"/>
                  </w:divBdr>
                </w:div>
                <w:div w:id="2094162816">
                  <w:marLeft w:val="640"/>
                  <w:marRight w:val="0"/>
                  <w:marTop w:val="0"/>
                  <w:marBottom w:val="0"/>
                  <w:divBdr>
                    <w:top w:val="none" w:sz="0" w:space="0" w:color="auto"/>
                    <w:left w:val="none" w:sz="0" w:space="0" w:color="auto"/>
                    <w:bottom w:val="none" w:sz="0" w:space="0" w:color="auto"/>
                    <w:right w:val="none" w:sz="0" w:space="0" w:color="auto"/>
                  </w:divBdr>
                </w:div>
                <w:div w:id="1183586822">
                  <w:marLeft w:val="640"/>
                  <w:marRight w:val="0"/>
                  <w:marTop w:val="0"/>
                  <w:marBottom w:val="0"/>
                  <w:divBdr>
                    <w:top w:val="none" w:sz="0" w:space="0" w:color="auto"/>
                    <w:left w:val="none" w:sz="0" w:space="0" w:color="auto"/>
                    <w:bottom w:val="none" w:sz="0" w:space="0" w:color="auto"/>
                    <w:right w:val="none" w:sz="0" w:space="0" w:color="auto"/>
                  </w:divBdr>
                </w:div>
                <w:div w:id="1428186057">
                  <w:marLeft w:val="640"/>
                  <w:marRight w:val="0"/>
                  <w:marTop w:val="0"/>
                  <w:marBottom w:val="0"/>
                  <w:divBdr>
                    <w:top w:val="none" w:sz="0" w:space="0" w:color="auto"/>
                    <w:left w:val="none" w:sz="0" w:space="0" w:color="auto"/>
                    <w:bottom w:val="none" w:sz="0" w:space="0" w:color="auto"/>
                    <w:right w:val="none" w:sz="0" w:space="0" w:color="auto"/>
                  </w:divBdr>
                </w:div>
                <w:div w:id="1044675883">
                  <w:marLeft w:val="640"/>
                  <w:marRight w:val="0"/>
                  <w:marTop w:val="0"/>
                  <w:marBottom w:val="0"/>
                  <w:divBdr>
                    <w:top w:val="none" w:sz="0" w:space="0" w:color="auto"/>
                    <w:left w:val="none" w:sz="0" w:space="0" w:color="auto"/>
                    <w:bottom w:val="none" w:sz="0" w:space="0" w:color="auto"/>
                    <w:right w:val="none" w:sz="0" w:space="0" w:color="auto"/>
                  </w:divBdr>
                </w:div>
                <w:div w:id="307710692">
                  <w:marLeft w:val="640"/>
                  <w:marRight w:val="0"/>
                  <w:marTop w:val="0"/>
                  <w:marBottom w:val="0"/>
                  <w:divBdr>
                    <w:top w:val="none" w:sz="0" w:space="0" w:color="auto"/>
                    <w:left w:val="none" w:sz="0" w:space="0" w:color="auto"/>
                    <w:bottom w:val="none" w:sz="0" w:space="0" w:color="auto"/>
                    <w:right w:val="none" w:sz="0" w:space="0" w:color="auto"/>
                  </w:divBdr>
                </w:div>
                <w:div w:id="999310355">
                  <w:marLeft w:val="640"/>
                  <w:marRight w:val="0"/>
                  <w:marTop w:val="0"/>
                  <w:marBottom w:val="0"/>
                  <w:divBdr>
                    <w:top w:val="none" w:sz="0" w:space="0" w:color="auto"/>
                    <w:left w:val="none" w:sz="0" w:space="0" w:color="auto"/>
                    <w:bottom w:val="none" w:sz="0" w:space="0" w:color="auto"/>
                    <w:right w:val="none" w:sz="0" w:space="0" w:color="auto"/>
                  </w:divBdr>
                </w:div>
                <w:div w:id="670832417">
                  <w:marLeft w:val="640"/>
                  <w:marRight w:val="0"/>
                  <w:marTop w:val="0"/>
                  <w:marBottom w:val="0"/>
                  <w:divBdr>
                    <w:top w:val="none" w:sz="0" w:space="0" w:color="auto"/>
                    <w:left w:val="none" w:sz="0" w:space="0" w:color="auto"/>
                    <w:bottom w:val="none" w:sz="0" w:space="0" w:color="auto"/>
                    <w:right w:val="none" w:sz="0" w:space="0" w:color="auto"/>
                  </w:divBdr>
                </w:div>
                <w:div w:id="1308588085">
                  <w:marLeft w:val="640"/>
                  <w:marRight w:val="0"/>
                  <w:marTop w:val="0"/>
                  <w:marBottom w:val="0"/>
                  <w:divBdr>
                    <w:top w:val="none" w:sz="0" w:space="0" w:color="auto"/>
                    <w:left w:val="none" w:sz="0" w:space="0" w:color="auto"/>
                    <w:bottom w:val="none" w:sz="0" w:space="0" w:color="auto"/>
                    <w:right w:val="none" w:sz="0" w:space="0" w:color="auto"/>
                  </w:divBdr>
                </w:div>
                <w:div w:id="1027760202">
                  <w:marLeft w:val="640"/>
                  <w:marRight w:val="0"/>
                  <w:marTop w:val="0"/>
                  <w:marBottom w:val="0"/>
                  <w:divBdr>
                    <w:top w:val="none" w:sz="0" w:space="0" w:color="auto"/>
                    <w:left w:val="none" w:sz="0" w:space="0" w:color="auto"/>
                    <w:bottom w:val="none" w:sz="0" w:space="0" w:color="auto"/>
                    <w:right w:val="none" w:sz="0" w:space="0" w:color="auto"/>
                  </w:divBdr>
                </w:div>
                <w:div w:id="332490709">
                  <w:marLeft w:val="640"/>
                  <w:marRight w:val="0"/>
                  <w:marTop w:val="0"/>
                  <w:marBottom w:val="0"/>
                  <w:divBdr>
                    <w:top w:val="none" w:sz="0" w:space="0" w:color="auto"/>
                    <w:left w:val="none" w:sz="0" w:space="0" w:color="auto"/>
                    <w:bottom w:val="none" w:sz="0" w:space="0" w:color="auto"/>
                    <w:right w:val="none" w:sz="0" w:space="0" w:color="auto"/>
                  </w:divBdr>
                </w:div>
                <w:div w:id="1848136628">
                  <w:marLeft w:val="640"/>
                  <w:marRight w:val="0"/>
                  <w:marTop w:val="0"/>
                  <w:marBottom w:val="0"/>
                  <w:divBdr>
                    <w:top w:val="none" w:sz="0" w:space="0" w:color="auto"/>
                    <w:left w:val="none" w:sz="0" w:space="0" w:color="auto"/>
                    <w:bottom w:val="none" w:sz="0" w:space="0" w:color="auto"/>
                    <w:right w:val="none" w:sz="0" w:space="0" w:color="auto"/>
                  </w:divBdr>
                </w:div>
                <w:div w:id="873083157">
                  <w:marLeft w:val="640"/>
                  <w:marRight w:val="0"/>
                  <w:marTop w:val="0"/>
                  <w:marBottom w:val="0"/>
                  <w:divBdr>
                    <w:top w:val="none" w:sz="0" w:space="0" w:color="auto"/>
                    <w:left w:val="none" w:sz="0" w:space="0" w:color="auto"/>
                    <w:bottom w:val="none" w:sz="0" w:space="0" w:color="auto"/>
                    <w:right w:val="none" w:sz="0" w:space="0" w:color="auto"/>
                  </w:divBdr>
                </w:div>
                <w:div w:id="2123723656">
                  <w:marLeft w:val="640"/>
                  <w:marRight w:val="0"/>
                  <w:marTop w:val="0"/>
                  <w:marBottom w:val="0"/>
                  <w:divBdr>
                    <w:top w:val="none" w:sz="0" w:space="0" w:color="auto"/>
                    <w:left w:val="none" w:sz="0" w:space="0" w:color="auto"/>
                    <w:bottom w:val="none" w:sz="0" w:space="0" w:color="auto"/>
                    <w:right w:val="none" w:sz="0" w:space="0" w:color="auto"/>
                  </w:divBdr>
                </w:div>
                <w:div w:id="1150710714">
                  <w:marLeft w:val="640"/>
                  <w:marRight w:val="0"/>
                  <w:marTop w:val="0"/>
                  <w:marBottom w:val="0"/>
                  <w:divBdr>
                    <w:top w:val="none" w:sz="0" w:space="0" w:color="auto"/>
                    <w:left w:val="none" w:sz="0" w:space="0" w:color="auto"/>
                    <w:bottom w:val="none" w:sz="0" w:space="0" w:color="auto"/>
                    <w:right w:val="none" w:sz="0" w:space="0" w:color="auto"/>
                  </w:divBdr>
                </w:div>
              </w:divsChild>
            </w:div>
            <w:div w:id="549147613">
              <w:marLeft w:val="0"/>
              <w:marRight w:val="0"/>
              <w:marTop w:val="0"/>
              <w:marBottom w:val="0"/>
              <w:divBdr>
                <w:top w:val="none" w:sz="0" w:space="0" w:color="auto"/>
                <w:left w:val="none" w:sz="0" w:space="0" w:color="auto"/>
                <w:bottom w:val="none" w:sz="0" w:space="0" w:color="auto"/>
                <w:right w:val="none" w:sz="0" w:space="0" w:color="auto"/>
              </w:divBdr>
              <w:divsChild>
                <w:div w:id="2112895855">
                  <w:marLeft w:val="640"/>
                  <w:marRight w:val="0"/>
                  <w:marTop w:val="0"/>
                  <w:marBottom w:val="0"/>
                  <w:divBdr>
                    <w:top w:val="none" w:sz="0" w:space="0" w:color="auto"/>
                    <w:left w:val="none" w:sz="0" w:space="0" w:color="auto"/>
                    <w:bottom w:val="none" w:sz="0" w:space="0" w:color="auto"/>
                    <w:right w:val="none" w:sz="0" w:space="0" w:color="auto"/>
                  </w:divBdr>
                </w:div>
                <w:div w:id="663359226">
                  <w:marLeft w:val="640"/>
                  <w:marRight w:val="0"/>
                  <w:marTop w:val="0"/>
                  <w:marBottom w:val="0"/>
                  <w:divBdr>
                    <w:top w:val="none" w:sz="0" w:space="0" w:color="auto"/>
                    <w:left w:val="none" w:sz="0" w:space="0" w:color="auto"/>
                    <w:bottom w:val="none" w:sz="0" w:space="0" w:color="auto"/>
                    <w:right w:val="none" w:sz="0" w:space="0" w:color="auto"/>
                  </w:divBdr>
                </w:div>
                <w:div w:id="147409345">
                  <w:marLeft w:val="640"/>
                  <w:marRight w:val="0"/>
                  <w:marTop w:val="0"/>
                  <w:marBottom w:val="0"/>
                  <w:divBdr>
                    <w:top w:val="none" w:sz="0" w:space="0" w:color="auto"/>
                    <w:left w:val="none" w:sz="0" w:space="0" w:color="auto"/>
                    <w:bottom w:val="none" w:sz="0" w:space="0" w:color="auto"/>
                    <w:right w:val="none" w:sz="0" w:space="0" w:color="auto"/>
                  </w:divBdr>
                </w:div>
                <w:div w:id="235091974">
                  <w:marLeft w:val="640"/>
                  <w:marRight w:val="0"/>
                  <w:marTop w:val="0"/>
                  <w:marBottom w:val="0"/>
                  <w:divBdr>
                    <w:top w:val="none" w:sz="0" w:space="0" w:color="auto"/>
                    <w:left w:val="none" w:sz="0" w:space="0" w:color="auto"/>
                    <w:bottom w:val="none" w:sz="0" w:space="0" w:color="auto"/>
                    <w:right w:val="none" w:sz="0" w:space="0" w:color="auto"/>
                  </w:divBdr>
                </w:div>
                <w:div w:id="1382821942">
                  <w:marLeft w:val="640"/>
                  <w:marRight w:val="0"/>
                  <w:marTop w:val="0"/>
                  <w:marBottom w:val="0"/>
                  <w:divBdr>
                    <w:top w:val="none" w:sz="0" w:space="0" w:color="auto"/>
                    <w:left w:val="none" w:sz="0" w:space="0" w:color="auto"/>
                    <w:bottom w:val="none" w:sz="0" w:space="0" w:color="auto"/>
                    <w:right w:val="none" w:sz="0" w:space="0" w:color="auto"/>
                  </w:divBdr>
                </w:div>
                <w:div w:id="592124811">
                  <w:marLeft w:val="640"/>
                  <w:marRight w:val="0"/>
                  <w:marTop w:val="0"/>
                  <w:marBottom w:val="0"/>
                  <w:divBdr>
                    <w:top w:val="none" w:sz="0" w:space="0" w:color="auto"/>
                    <w:left w:val="none" w:sz="0" w:space="0" w:color="auto"/>
                    <w:bottom w:val="none" w:sz="0" w:space="0" w:color="auto"/>
                    <w:right w:val="none" w:sz="0" w:space="0" w:color="auto"/>
                  </w:divBdr>
                </w:div>
                <w:div w:id="986671196">
                  <w:marLeft w:val="640"/>
                  <w:marRight w:val="0"/>
                  <w:marTop w:val="0"/>
                  <w:marBottom w:val="0"/>
                  <w:divBdr>
                    <w:top w:val="none" w:sz="0" w:space="0" w:color="auto"/>
                    <w:left w:val="none" w:sz="0" w:space="0" w:color="auto"/>
                    <w:bottom w:val="none" w:sz="0" w:space="0" w:color="auto"/>
                    <w:right w:val="none" w:sz="0" w:space="0" w:color="auto"/>
                  </w:divBdr>
                </w:div>
                <w:div w:id="1200362012">
                  <w:marLeft w:val="640"/>
                  <w:marRight w:val="0"/>
                  <w:marTop w:val="0"/>
                  <w:marBottom w:val="0"/>
                  <w:divBdr>
                    <w:top w:val="none" w:sz="0" w:space="0" w:color="auto"/>
                    <w:left w:val="none" w:sz="0" w:space="0" w:color="auto"/>
                    <w:bottom w:val="none" w:sz="0" w:space="0" w:color="auto"/>
                    <w:right w:val="none" w:sz="0" w:space="0" w:color="auto"/>
                  </w:divBdr>
                </w:div>
                <w:div w:id="1479952558">
                  <w:marLeft w:val="640"/>
                  <w:marRight w:val="0"/>
                  <w:marTop w:val="0"/>
                  <w:marBottom w:val="0"/>
                  <w:divBdr>
                    <w:top w:val="none" w:sz="0" w:space="0" w:color="auto"/>
                    <w:left w:val="none" w:sz="0" w:space="0" w:color="auto"/>
                    <w:bottom w:val="none" w:sz="0" w:space="0" w:color="auto"/>
                    <w:right w:val="none" w:sz="0" w:space="0" w:color="auto"/>
                  </w:divBdr>
                </w:div>
                <w:div w:id="1341542357">
                  <w:marLeft w:val="640"/>
                  <w:marRight w:val="0"/>
                  <w:marTop w:val="0"/>
                  <w:marBottom w:val="0"/>
                  <w:divBdr>
                    <w:top w:val="none" w:sz="0" w:space="0" w:color="auto"/>
                    <w:left w:val="none" w:sz="0" w:space="0" w:color="auto"/>
                    <w:bottom w:val="none" w:sz="0" w:space="0" w:color="auto"/>
                    <w:right w:val="none" w:sz="0" w:space="0" w:color="auto"/>
                  </w:divBdr>
                </w:div>
                <w:div w:id="966735623">
                  <w:marLeft w:val="640"/>
                  <w:marRight w:val="0"/>
                  <w:marTop w:val="0"/>
                  <w:marBottom w:val="0"/>
                  <w:divBdr>
                    <w:top w:val="none" w:sz="0" w:space="0" w:color="auto"/>
                    <w:left w:val="none" w:sz="0" w:space="0" w:color="auto"/>
                    <w:bottom w:val="none" w:sz="0" w:space="0" w:color="auto"/>
                    <w:right w:val="none" w:sz="0" w:space="0" w:color="auto"/>
                  </w:divBdr>
                </w:div>
                <w:div w:id="531846504">
                  <w:marLeft w:val="640"/>
                  <w:marRight w:val="0"/>
                  <w:marTop w:val="0"/>
                  <w:marBottom w:val="0"/>
                  <w:divBdr>
                    <w:top w:val="none" w:sz="0" w:space="0" w:color="auto"/>
                    <w:left w:val="none" w:sz="0" w:space="0" w:color="auto"/>
                    <w:bottom w:val="none" w:sz="0" w:space="0" w:color="auto"/>
                    <w:right w:val="none" w:sz="0" w:space="0" w:color="auto"/>
                  </w:divBdr>
                </w:div>
                <w:div w:id="582884581">
                  <w:marLeft w:val="640"/>
                  <w:marRight w:val="0"/>
                  <w:marTop w:val="0"/>
                  <w:marBottom w:val="0"/>
                  <w:divBdr>
                    <w:top w:val="none" w:sz="0" w:space="0" w:color="auto"/>
                    <w:left w:val="none" w:sz="0" w:space="0" w:color="auto"/>
                    <w:bottom w:val="none" w:sz="0" w:space="0" w:color="auto"/>
                    <w:right w:val="none" w:sz="0" w:space="0" w:color="auto"/>
                  </w:divBdr>
                </w:div>
                <w:div w:id="356932035">
                  <w:marLeft w:val="640"/>
                  <w:marRight w:val="0"/>
                  <w:marTop w:val="0"/>
                  <w:marBottom w:val="0"/>
                  <w:divBdr>
                    <w:top w:val="none" w:sz="0" w:space="0" w:color="auto"/>
                    <w:left w:val="none" w:sz="0" w:space="0" w:color="auto"/>
                    <w:bottom w:val="none" w:sz="0" w:space="0" w:color="auto"/>
                    <w:right w:val="none" w:sz="0" w:space="0" w:color="auto"/>
                  </w:divBdr>
                </w:div>
                <w:div w:id="632562289">
                  <w:marLeft w:val="640"/>
                  <w:marRight w:val="0"/>
                  <w:marTop w:val="0"/>
                  <w:marBottom w:val="0"/>
                  <w:divBdr>
                    <w:top w:val="none" w:sz="0" w:space="0" w:color="auto"/>
                    <w:left w:val="none" w:sz="0" w:space="0" w:color="auto"/>
                    <w:bottom w:val="none" w:sz="0" w:space="0" w:color="auto"/>
                    <w:right w:val="none" w:sz="0" w:space="0" w:color="auto"/>
                  </w:divBdr>
                </w:div>
                <w:div w:id="1338536292">
                  <w:marLeft w:val="640"/>
                  <w:marRight w:val="0"/>
                  <w:marTop w:val="0"/>
                  <w:marBottom w:val="0"/>
                  <w:divBdr>
                    <w:top w:val="none" w:sz="0" w:space="0" w:color="auto"/>
                    <w:left w:val="none" w:sz="0" w:space="0" w:color="auto"/>
                    <w:bottom w:val="none" w:sz="0" w:space="0" w:color="auto"/>
                    <w:right w:val="none" w:sz="0" w:space="0" w:color="auto"/>
                  </w:divBdr>
                </w:div>
                <w:div w:id="1138037262">
                  <w:marLeft w:val="640"/>
                  <w:marRight w:val="0"/>
                  <w:marTop w:val="0"/>
                  <w:marBottom w:val="0"/>
                  <w:divBdr>
                    <w:top w:val="none" w:sz="0" w:space="0" w:color="auto"/>
                    <w:left w:val="none" w:sz="0" w:space="0" w:color="auto"/>
                    <w:bottom w:val="none" w:sz="0" w:space="0" w:color="auto"/>
                    <w:right w:val="none" w:sz="0" w:space="0" w:color="auto"/>
                  </w:divBdr>
                </w:div>
                <w:div w:id="901644412">
                  <w:marLeft w:val="640"/>
                  <w:marRight w:val="0"/>
                  <w:marTop w:val="0"/>
                  <w:marBottom w:val="0"/>
                  <w:divBdr>
                    <w:top w:val="none" w:sz="0" w:space="0" w:color="auto"/>
                    <w:left w:val="none" w:sz="0" w:space="0" w:color="auto"/>
                    <w:bottom w:val="none" w:sz="0" w:space="0" w:color="auto"/>
                    <w:right w:val="none" w:sz="0" w:space="0" w:color="auto"/>
                  </w:divBdr>
                </w:div>
                <w:div w:id="291326819">
                  <w:marLeft w:val="640"/>
                  <w:marRight w:val="0"/>
                  <w:marTop w:val="0"/>
                  <w:marBottom w:val="0"/>
                  <w:divBdr>
                    <w:top w:val="none" w:sz="0" w:space="0" w:color="auto"/>
                    <w:left w:val="none" w:sz="0" w:space="0" w:color="auto"/>
                    <w:bottom w:val="none" w:sz="0" w:space="0" w:color="auto"/>
                    <w:right w:val="none" w:sz="0" w:space="0" w:color="auto"/>
                  </w:divBdr>
                </w:div>
                <w:div w:id="798694139">
                  <w:marLeft w:val="640"/>
                  <w:marRight w:val="0"/>
                  <w:marTop w:val="0"/>
                  <w:marBottom w:val="0"/>
                  <w:divBdr>
                    <w:top w:val="none" w:sz="0" w:space="0" w:color="auto"/>
                    <w:left w:val="none" w:sz="0" w:space="0" w:color="auto"/>
                    <w:bottom w:val="none" w:sz="0" w:space="0" w:color="auto"/>
                    <w:right w:val="none" w:sz="0" w:space="0" w:color="auto"/>
                  </w:divBdr>
                </w:div>
              </w:divsChild>
            </w:div>
            <w:div w:id="568927618">
              <w:marLeft w:val="0"/>
              <w:marRight w:val="0"/>
              <w:marTop w:val="0"/>
              <w:marBottom w:val="0"/>
              <w:divBdr>
                <w:top w:val="none" w:sz="0" w:space="0" w:color="auto"/>
                <w:left w:val="none" w:sz="0" w:space="0" w:color="auto"/>
                <w:bottom w:val="none" w:sz="0" w:space="0" w:color="auto"/>
                <w:right w:val="none" w:sz="0" w:space="0" w:color="auto"/>
              </w:divBdr>
              <w:divsChild>
                <w:div w:id="689454550">
                  <w:marLeft w:val="640"/>
                  <w:marRight w:val="0"/>
                  <w:marTop w:val="0"/>
                  <w:marBottom w:val="0"/>
                  <w:divBdr>
                    <w:top w:val="none" w:sz="0" w:space="0" w:color="auto"/>
                    <w:left w:val="none" w:sz="0" w:space="0" w:color="auto"/>
                    <w:bottom w:val="none" w:sz="0" w:space="0" w:color="auto"/>
                    <w:right w:val="none" w:sz="0" w:space="0" w:color="auto"/>
                  </w:divBdr>
                </w:div>
                <w:div w:id="1572499499">
                  <w:marLeft w:val="640"/>
                  <w:marRight w:val="0"/>
                  <w:marTop w:val="0"/>
                  <w:marBottom w:val="0"/>
                  <w:divBdr>
                    <w:top w:val="none" w:sz="0" w:space="0" w:color="auto"/>
                    <w:left w:val="none" w:sz="0" w:space="0" w:color="auto"/>
                    <w:bottom w:val="none" w:sz="0" w:space="0" w:color="auto"/>
                    <w:right w:val="none" w:sz="0" w:space="0" w:color="auto"/>
                  </w:divBdr>
                </w:div>
                <w:div w:id="1090079221">
                  <w:marLeft w:val="640"/>
                  <w:marRight w:val="0"/>
                  <w:marTop w:val="0"/>
                  <w:marBottom w:val="0"/>
                  <w:divBdr>
                    <w:top w:val="none" w:sz="0" w:space="0" w:color="auto"/>
                    <w:left w:val="none" w:sz="0" w:space="0" w:color="auto"/>
                    <w:bottom w:val="none" w:sz="0" w:space="0" w:color="auto"/>
                    <w:right w:val="none" w:sz="0" w:space="0" w:color="auto"/>
                  </w:divBdr>
                </w:div>
                <w:div w:id="1249657796">
                  <w:marLeft w:val="640"/>
                  <w:marRight w:val="0"/>
                  <w:marTop w:val="0"/>
                  <w:marBottom w:val="0"/>
                  <w:divBdr>
                    <w:top w:val="none" w:sz="0" w:space="0" w:color="auto"/>
                    <w:left w:val="none" w:sz="0" w:space="0" w:color="auto"/>
                    <w:bottom w:val="none" w:sz="0" w:space="0" w:color="auto"/>
                    <w:right w:val="none" w:sz="0" w:space="0" w:color="auto"/>
                  </w:divBdr>
                </w:div>
                <w:div w:id="1688873566">
                  <w:marLeft w:val="640"/>
                  <w:marRight w:val="0"/>
                  <w:marTop w:val="0"/>
                  <w:marBottom w:val="0"/>
                  <w:divBdr>
                    <w:top w:val="none" w:sz="0" w:space="0" w:color="auto"/>
                    <w:left w:val="none" w:sz="0" w:space="0" w:color="auto"/>
                    <w:bottom w:val="none" w:sz="0" w:space="0" w:color="auto"/>
                    <w:right w:val="none" w:sz="0" w:space="0" w:color="auto"/>
                  </w:divBdr>
                </w:div>
                <w:div w:id="1815293282">
                  <w:marLeft w:val="640"/>
                  <w:marRight w:val="0"/>
                  <w:marTop w:val="0"/>
                  <w:marBottom w:val="0"/>
                  <w:divBdr>
                    <w:top w:val="none" w:sz="0" w:space="0" w:color="auto"/>
                    <w:left w:val="none" w:sz="0" w:space="0" w:color="auto"/>
                    <w:bottom w:val="none" w:sz="0" w:space="0" w:color="auto"/>
                    <w:right w:val="none" w:sz="0" w:space="0" w:color="auto"/>
                  </w:divBdr>
                </w:div>
                <w:div w:id="424813947">
                  <w:marLeft w:val="640"/>
                  <w:marRight w:val="0"/>
                  <w:marTop w:val="0"/>
                  <w:marBottom w:val="0"/>
                  <w:divBdr>
                    <w:top w:val="none" w:sz="0" w:space="0" w:color="auto"/>
                    <w:left w:val="none" w:sz="0" w:space="0" w:color="auto"/>
                    <w:bottom w:val="none" w:sz="0" w:space="0" w:color="auto"/>
                    <w:right w:val="none" w:sz="0" w:space="0" w:color="auto"/>
                  </w:divBdr>
                </w:div>
                <w:div w:id="1999265246">
                  <w:marLeft w:val="640"/>
                  <w:marRight w:val="0"/>
                  <w:marTop w:val="0"/>
                  <w:marBottom w:val="0"/>
                  <w:divBdr>
                    <w:top w:val="none" w:sz="0" w:space="0" w:color="auto"/>
                    <w:left w:val="none" w:sz="0" w:space="0" w:color="auto"/>
                    <w:bottom w:val="none" w:sz="0" w:space="0" w:color="auto"/>
                    <w:right w:val="none" w:sz="0" w:space="0" w:color="auto"/>
                  </w:divBdr>
                </w:div>
                <w:div w:id="810245387">
                  <w:marLeft w:val="640"/>
                  <w:marRight w:val="0"/>
                  <w:marTop w:val="0"/>
                  <w:marBottom w:val="0"/>
                  <w:divBdr>
                    <w:top w:val="none" w:sz="0" w:space="0" w:color="auto"/>
                    <w:left w:val="none" w:sz="0" w:space="0" w:color="auto"/>
                    <w:bottom w:val="none" w:sz="0" w:space="0" w:color="auto"/>
                    <w:right w:val="none" w:sz="0" w:space="0" w:color="auto"/>
                  </w:divBdr>
                </w:div>
                <w:div w:id="68576368">
                  <w:marLeft w:val="640"/>
                  <w:marRight w:val="0"/>
                  <w:marTop w:val="0"/>
                  <w:marBottom w:val="0"/>
                  <w:divBdr>
                    <w:top w:val="none" w:sz="0" w:space="0" w:color="auto"/>
                    <w:left w:val="none" w:sz="0" w:space="0" w:color="auto"/>
                    <w:bottom w:val="none" w:sz="0" w:space="0" w:color="auto"/>
                    <w:right w:val="none" w:sz="0" w:space="0" w:color="auto"/>
                  </w:divBdr>
                </w:div>
                <w:div w:id="1133983438">
                  <w:marLeft w:val="640"/>
                  <w:marRight w:val="0"/>
                  <w:marTop w:val="0"/>
                  <w:marBottom w:val="0"/>
                  <w:divBdr>
                    <w:top w:val="none" w:sz="0" w:space="0" w:color="auto"/>
                    <w:left w:val="none" w:sz="0" w:space="0" w:color="auto"/>
                    <w:bottom w:val="none" w:sz="0" w:space="0" w:color="auto"/>
                    <w:right w:val="none" w:sz="0" w:space="0" w:color="auto"/>
                  </w:divBdr>
                </w:div>
                <w:div w:id="611787267">
                  <w:marLeft w:val="640"/>
                  <w:marRight w:val="0"/>
                  <w:marTop w:val="0"/>
                  <w:marBottom w:val="0"/>
                  <w:divBdr>
                    <w:top w:val="none" w:sz="0" w:space="0" w:color="auto"/>
                    <w:left w:val="none" w:sz="0" w:space="0" w:color="auto"/>
                    <w:bottom w:val="none" w:sz="0" w:space="0" w:color="auto"/>
                    <w:right w:val="none" w:sz="0" w:space="0" w:color="auto"/>
                  </w:divBdr>
                </w:div>
                <w:div w:id="1309817601">
                  <w:marLeft w:val="640"/>
                  <w:marRight w:val="0"/>
                  <w:marTop w:val="0"/>
                  <w:marBottom w:val="0"/>
                  <w:divBdr>
                    <w:top w:val="none" w:sz="0" w:space="0" w:color="auto"/>
                    <w:left w:val="none" w:sz="0" w:space="0" w:color="auto"/>
                    <w:bottom w:val="none" w:sz="0" w:space="0" w:color="auto"/>
                    <w:right w:val="none" w:sz="0" w:space="0" w:color="auto"/>
                  </w:divBdr>
                </w:div>
                <w:div w:id="1038890371">
                  <w:marLeft w:val="640"/>
                  <w:marRight w:val="0"/>
                  <w:marTop w:val="0"/>
                  <w:marBottom w:val="0"/>
                  <w:divBdr>
                    <w:top w:val="none" w:sz="0" w:space="0" w:color="auto"/>
                    <w:left w:val="none" w:sz="0" w:space="0" w:color="auto"/>
                    <w:bottom w:val="none" w:sz="0" w:space="0" w:color="auto"/>
                    <w:right w:val="none" w:sz="0" w:space="0" w:color="auto"/>
                  </w:divBdr>
                </w:div>
                <w:div w:id="1775513439">
                  <w:marLeft w:val="640"/>
                  <w:marRight w:val="0"/>
                  <w:marTop w:val="0"/>
                  <w:marBottom w:val="0"/>
                  <w:divBdr>
                    <w:top w:val="none" w:sz="0" w:space="0" w:color="auto"/>
                    <w:left w:val="none" w:sz="0" w:space="0" w:color="auto"/>
                    <w:bottom w:val="none" w:sz="0" w:space="0" w:color="auto"/>
                    <w:right w:val="none" w:sz="0" w:space="0" w:color="auto"/>
                  </w:divBdr>
                </w:div>
                <w:div w:id="1760566933">
                  <w:marLeft w:val="640"/>
                  <w:marRight w:val="0"/>
                  <w:marTop w:val="0"/>
                  <w:marBottom w:val="0"/>
                  <w:divBdr>
                    <w:top w:val="none" w:sz="0" w:space="0" w:color="auto"/>
                    <w:left w:val="none" w:sz="0" w:space="0" w:color="auto"/>
                    <w:bottom w:val="none" w:sz="0" w:space="0" w:color="auto"/>
                    <w:right w:val="none" w:sz="0" w:space="0" w:color="auto"/>
                  </w:divBdr>
                </w:div>
                <w:div w:id="979922952">
                  <w:marLeft w:val="640"/>
                  <w:marRight w:val="0"/>
                  <w:marTop w:val="0"/>
                  <w:marBottom w:val="0"/>
                  <w:divBdr>
                    <w:top w:val="none" w:sz="0" w:space="0" w:color="auto"/>
                    <w:left w:val="none" w:sz="0" w:space="0" w:color="auto"/>
                    <w:bottom w:val="none" w:sz="0" w:space="0" w:color="auto"/>
                    <w:right w:val="none" w:sz="0" w:space="0" w:color="auto"/>
                  </w:divBdr>
                </w:div>
                <w:div w:id="2146116054">
                  <w:marLeft w:val="640"/>
                  <w:marRight w:val="0"/>
                  <w:marTop w:val="0"/>
                  <w:marBottom w:val="0"/>
                  <w:divBdr>
                    <w:top w:val="none" w:sz="0" w:space="0" w:color="auto"/>
                    <w:left w:val="none" w:sz="0" w:space="0" w:color="auto"/>
                    <w:bottom w:val="none" w:sz="0" w:space="0" w:color="auto"/>
                    <w:right w:val="none" w:sz="0" w:space="0" w:color="auto"/>
                  </w:divBdr>
                </w:div>
                <w:div w:id="324866237">
                  <w:marLeft w:val="640"/>
                  <w:marRight w:val="0"/>
                  <w:marTop w:val="0"/>
                  <w:marBottom w:val="0"/>
                  <w:divBdr>
                    <w:top w:val="none" w:sz="0" w:space="0" w:color="auto"/>
                    <w:left w:val="none" w:sz="0" w:space="0" w:color="auto"/>
                    <w:bottom w:val="none" w:sz="0" w:space="0" w:color="auto"/>
                    <w:right w:val="none" w:sz="0" w:space="0" w:color="auto"/>
                  </w:divBdr>
                </w:div>
                <w:div w:id="480388597">
                  <w:marLeft w:val="640"/>
                  <w:marRight w:val="0"/>
                  <w:marTop w:val="0"/>
                  <w:marBottom w:val="0"/>
                  <w:divBdr>
                    <w:top w:val="none" w:sz="0" w:space="0" w:color="auto"/>
                    <w:left w:val="none" w:sz="0" w:space="0" w:color="auto"/>
                    <w:bottom w:val="none" w:sz="0" w:space="0" w:color="auto"/>
                    <w:right w:val="none" w:sz="0" w:space="0" w:color="auto"/>
                  </w:divBdr>
                </w:div>
                <w:div w:id="1291593024">
                  <w:marLeft w:val="640"/>
                  <w:marRight w:val="0"/>
                  <w:marTop w:val="0"/>
                  <w:marBottom w:val="0"/>
                  <w:divBdr>
                    <w:top w:val="none" w:sz="0" w:space="0" w:color="auto"/>
                    <w:left w:val="none" w:sz="0" w:space="0" w:color="auto"/>
                    <w:bottom w:val="none" w:sz="0" w:space="0" w:color="auto"/>
                    <w:right w:val="none" w:sz="0" w:space="0" w:color="auto"/>
                  </w:divBdr>
                </w:div>
              </w:divsChild>
            </w:div>
            <w:div w:id="1897622707">
              <w:marLeft w:val="0"/>
              <w:marRight w:val="0"/>
              <w:marTop w:val="0"/>
              <w:marBottom w:val="0"/>
              <w:divBdr>
                <w:top w:val="none" w:sz="0" w:space="0" w:color="auto"/>
                <w:left w:val="none" w:sz="0" w:space="0" w:color="auto"/>
                <w:bottom w:val="none" w:sz="0" w:space="0" w:color="auto"/>
                <w:right w:val="none" w:sz="0" w:space="0" w:color="auto"/>
              </w:divBdr>
              <w:divsChild>
                <w:div w:id="800658189">
                  <w:marLeft w:val="640"/>
                  <w:marRight w:val="0"/>
                  <w:marTop w:val="0"/>
                  <w:marBottom w:val="0"/>
                  <w:divBdr>
                    <w:top w:val="none" w:sz="0" w:space="0" w:color="auto"/>
                    <w:left w:val="none" w:sz="0" w:space="0" w:color="auto"/>
                    <w:bottom w:val="none" w:sz="0" w:space="0" w:color="auto"/>
                    <w:right w:val="none" w:sz="0" w:space="0" w:color="auto"/>
                  </w:divBdr>
                </w:div>
                <w:div w:id="1738285826">
                  <w:marLeft w:val="640"/>
                  <w:marRight w:val="0"/>
                  <w:marTop w:val="0"/>
                  <w:marBottom w:val="0"/>
                  <w:divBdr>
                    <w:top w:val="none" w:sz="0" w:space="0" w:color="auto"/>
                    <w:left w:val="none" w:sz="0" w:space="0" w:color="auto"/>
                    <w:bottom w:val="none" w:sz="0" w:space="0" w:color="auto"/>
                    <w:right w:val="none" w:sz="0" w:space="0" w:color="auto"/>
                  </w:divBdr>
                </w:div>
                <w:div w:id="278143258">
                  <w:marLeft w:val="640"/>
                  <w:marRight w:val="0"/>
                  <w:marTop w:val="0"/>
                  <w:marBottom w:val="0"/>
                  <w:divBdr>
                    <w:top w:val="none" w:sz="0" w:space="0" w:color="auto"/>
                    <w:left w:val="none" w:sz="0" w:space="0" w:color="auto"/>
                    <w:bottom w:val="none" w:sz="0" w:space="0" w:color="auto"/>
                    <w:right w:val="none" w:sz="0" w:space="0" w:color="auto"/>
                  </w:divBdr>
                </w:div>
                <w:div w:id="27533894">
                  <w:marLeft w:val="640"/>
                  <w:marRight w:val="0"/>
                  <w:marTop w:val="0"/>
                  <w:marBottom w:val="0"/>
                  <w:divBdr>
                    <w:top w:val="none" w:sz="0" w:space="0" w:color="auto"/>
                    <w:left w:val="none" w:sz="0" w:space="0" w:color="auto"/>
                    <w:bottom w:val="none" w:sz="0" w:space="0" w:color="auto"/>
                    <w:right w:val="none" w:sz="0" w:space="0" w:color="auto"/>
                  </w:divBdr>
                </w:div>
                <w:div w:id="1880707600">
                  <w:marLeft w:val="640"/>
                  <w:marRight w:val="0"/>
                  <w:marTop w:val="0"/>
                  <w:marBottom w:val="0"/>
                  <w:divBdr>
                    <w:top w:val="none" w:sz="0" w:space="0" w:color="auto"/>
                    <w:left w:val="none" w:sz="0" w:space="0" w:color="auto"/>
                    <w:bottom w:val="none" w:sz="0" w:space="0" w:color="auto"/>
                    <w:right w:val="none" w:sz="0" w:space="0" w:color="auto"/>
                  </w:divBdr>
                </w:div>
                <w:div w:id="1033186588">
                  <w:marLeft w:val="640"/>
                  <w:marRight w:val="0"/>
                  <w:marTop w:val="0"/>
                  <w:marBottom w:val="0"/>
                  <w:divBdr>
                    <w:top w:val="none" w:sz="0" w:space="0" w:color="auto"/>
                    <w:left w:val="none" w:sz="0" w:space="0" w:color="auto"/>
                    <w:bottom w:val="none" w:sz="0" w:space="0" w:color="auto"/>
                    <w:right w:val="none" w:sz="0" w:space="0" w:color="auto"/>
                  </w:divBdr>
                </w:div>
                <w:div w:id="355082031">
                  <w:marLeft w:val="640"/>
                  <w:marRight w:val="0"/>
                  <w:marTop w:val="0"/>
                  <w:marBottom w:val="0"/>
                  <w:divBdr>
                    <w:top w:val="none" w:sz="0" w:space="0" w:color="auto"/>
                    <w:left w:val="none" w:sz="0" w:space="0" w:color="auto"/>
                    <w:bottom w:val="none" w:sz="0" w:space="0" w:color="auto"/>
                    <w:right w:val="none" w:sz="0" w:space="0" w:color="auto"/>
                  </w:divBdr>
                </w:div>
                <w:div w:id="1898936774">
                  <w:marLeft w:val="640"/>
                  <w:marRight w:val="0"/>
                  <w:marTop w:val="0"/>
                  <w:marBottom w:val="0"/>
                  <w:divBdr>
                    <w:top w:val="none" w:sz="0" w:space="0" w:color="auto"/>
                    <w:left w:val="none" w:sz="0" w:space="0" w:color="auto"/>
                    <w:bottom w:val="none" w:sz="0" w:space="0" w:color="auto"/>
                    <w:right w:val="none" w:sz="0" w:space="0" w:color="auto"/>
                  </w:divBdr>
                </w:div>
                <w:div w:id="1460539177">
                  <w:marLeft w:val="640"/>
                  <w:marRight w:val="0"/>
                  <w:marTop w:val="0"/>
                  <w:marBottom w:val="0"/>
                  <w:divBdr>
                    <w:top w:val="none" w:sz="0" w:space="0" w:color="auto"/>
                    <w:left w:val="none" w:sz="0" w:space="0" w:color="auto"/>
                    <w:bottom w:val="none" w:sz="0" w:space="0" w:color="auto"/>
                    <w:right w:val="none" w:sz="0" w:space="0" w:color="auto"/>
                  </w:divBdr>
                </w:div>
                <w:div w:id="442308092">
                  <w:marLeft w:val="640"/>
                  <w:marRight w:val="0"/>
                  <w:marTop w:val="0"/>
                  <w:marBottom w:val="0"/>
                  <w:divBdr>
                    <w:top w:val="none" w:sz="0" w:space="0" w:color="auto"/>
                    <w:left w:val="none" w:sz="0" w:space="0" w:color="auto"/>
                    <w:bottom w:val="none" w:sz="0" w:space="0" w:color="auto"/>
                    <w:right w:val="none" w:sz="0" w:space="0" w:color="auto"/>
                  </w:divBdr>
                </w:div>
                <w:div w:id="2008709400">
                  <w:marLeft w:val="640"/>
                  <w:marRight w:val="0"/>
                  <w:marTop w:val="0"/>
                  <w:marBottom w:val="0"/>
                  <w:divBdr>
                    <w:top w:val="none" w:sz="0" w:space="0" w:color="auto"/>
                    <w:left w:val="none" w:sz="0" w:space="0" w:color="auto"/>
                    <w:bottom w:val="none" w:sz="0" w:space="0" w:color="auto"/>
                    <w:right w:val="none" w:sz="0" w:space="0" w:color="auto"/>
                  </w:divBdr>
                </w:div>
                <w:div w:id="1219829404">
                  <w:marLeft w:val="640"/>
                  <w:marRight w:val="0"/>
                  <w:marTop w:val="0"/>
                  <w:marBottom w:val="0"/>
                  <w:divBdr>
                    <w:top w:val="none" w:sz="0" w:space="0" w:color="auto"/>
                    <w:left w:val="none" w:sz="0" w:space="0" w:color="auto"/>
                    <w:bottom w:val="none" w:sz="0" w:space="0" w:color="auto"/>
                    <w:right w:val="none" w:sz="0" w:space="0" w:color="auto"/>
                  </w:divBdr>
                </w:div>
                <w:div w:id="1758332713">
                  <w:marLeft w:val="640"/>
                  <w:marRight w:val="0"/>
                  <w:marTop w:val="0"/>
                  <w:marBottom w:val="0"/>
                  <w:divBdr>
                    <w:top w:val="none" w:sz="0" w:space="0" w:color="auto"/>
                    <w:left w:val="none" w:sz="0" w:space="0" w:color="auto"/>
                    <w:bottom w:val="none" w:sz="0" w:space="0" w:color="auto"/>
                    <w:right w:val="none" w:sz="0" w:space="0" w:color="auto"/>
                  </w:divBdr>
                </w:div>
                <w:div w:id="865873247">
                  <w:marLeft w:val="640"/>
                  <w:marRight w:val="0"/>
                  <w:marTop w:val="0"/>
                  <w:marBottom w:val="0"/>
                  <w:divBdr>
                    <w:top w:val="none" w:sz="0" w:space="0" w:color="auto"/>
                    <w:left w:val="none" w:sz="0" w:space="0" w:color="auto"/>
                    <w:bottom w:val="none" w:sz="0" w:space="0" w:color="auto"/>
                    <w:right w:val="none" w:sz="0" w:space="0" w:color="auto"/>
                  </w:divBdr>
                </w:div>
                <w:div w:id="599219256">
                  <w:marLeft w:val="640"/>
                  <w:marRight w:val="0"/>
                  <w:marTop w:val="0"/>
                  <w:marBottom w:val="0"/>
                  <w:divBdr>
                    <w:top w:val="none" w:sz="0" w:space="0" w:color="auto"/>
                    <w:left w:val="none" w:sz="0" w:space="0" w:color="auto"/>
                    <w:bottom w:val="none" w:sz="0" w:space="0" w:color="auto"/>
                    <w:right w:val="none" w:sz="0" w:space="0" w:color="auto"/>
                  </w:divBdr>
                </w:div>
                <w:div w:id="105274644">
                  <w:marLeft w:val="640"/>
                  <w:marRight w:val="0"/>
                  <w:marTop w:val="0"/>
                  <w:marBottom w:val="0"/>
                  <w:divBdr>
                    <w:top w:val="none" w:sz="0" w:space="0" w:color="auto"/>
                    <w:left w:val="none" w:sz="0" w:space="0" w:color="auto"/>
                    <w:bottom w:val="none" w:sz="0" w:space="0" w:color="auto"/>
                    <w:right w:val="none" w:sz="0" w:space="0" w:color="auto"/>
                  </w:divBdr>
                </w:div>
                <w:div w:id="1921910752">
                  <w:marLeft w:val="640"/>
                  <w:marRight w:val="0"/>
                  <w:marTop w:val="0"/>
                  <w:marBottom w:val="0"/>
                  <w:divBdr>
                    <w:top w:val="none" w:sz="0" w:space="0" w:color="auto"/>
                    <w:left w:val="none" w:sz="0" w:space="0" w:color="auto"/>
                    <w:bottom w:val="none" w:sz="0" w:space="0" w:color="auto"/>
                    <w:right w:val="none" w:sz="0" w:space="0" w:color="auto"/>
                  </w:divBdr>
                </w:div>
                <w:div w:id="907306631">
                  <w:marLeft w:val="640"/>
                  <w:marRight w:val="0"/>
                  <w:marTop w:val="0"/>
                  <w:marBottom w:val="0"/>
                  <w:divBdr>
                    <w:top w:val="none" w:sz="0" w:space="0" w:color="auto"/>
                    <w:left w:val="none" w:sz="0" w:space="0" w:color="auto"/>
                    <w:bottom w:val="none" w:sz="0" w:space="0" w:color="auto"/>
                    <w:right w:val="none" w:sz="0" w:space="0" w:color="auto"/>
                  </w:divBdr>
                </w:div>
                <w:div w:id="15885645">
                  <w:marLeft w:val="640"/>
                  <w:marRight w:val="0"/>
                  <w:marTop w:val="0"/>
                  <w:marBottom w:val="0"/>
                  <w:divBdr>
                    <w:top w:val="none" w:sz="0" w:space="0" w:color="auto"/>
                    <w:left w:val="none" w:sz="0" w:space="0" w:color="auto"/>
                    <w:bottom w:val="none" w:sz="0" w:space="0" w:color="auto"/>
                    <w:right w:val="none" w:sz="0" w:space="0" w:color="auto"/>
                  </w:divBdr>
                </w:div>
                <w:div w:id="1846282067">
                  <w:marLeft w:val="640"/>
                  <w:marRight w:val="0"/>
                  <w:marTop w:val="0"/>
                  <w:marBottom w:val="0"/>
                  <w:divBdr>
                    <w:top w:val="none" w:sz="0" w:space="0" w:color="auto"/>
                    <w:left w:val="none" w:sz="0" w:space="0" w:color="auto"/>
                    <w:bottom w:val="none" w:sz="0" w:space="0" w:color="auto"/>
                    <w:right w:val="none" w:sz="0" w:space="0" w:color="auto"/>
                  </w:divBdr>
                </w:div>
                <w:div w:id="1973369002">
                  <w:marLeft w:val="640"/>
                  <w:marRight w:val="0"/>
                  <w:marTop w:val="0"/>
                  <w:marBottom w:val="0"/>
                  <w:divBdr>
                    <w:top w:val="none" w:sz="0" w:space="0" w:color="auto"/>
                    <w:left w:val="none" w:sz="0" w:space="0" w:color="auto"/>
                    <w:bottom w:val="none" w:sz="0" w:space="0" w:color="auto"/>
                    <w:right w:val="none" w:sz="0" w:space="0" w:color="auto"/>
                  </w:divBdr>
                </w:div>
              </w:divsChild>
            </w:div>
            <w:div w:id="849492097">
              <w:marLeft w:val="0"/>
              <w:marRight w:val="0"/>
              <w:marTop w:val="0"/>
              <w:marBottom w:val="0"/>
              <w:divBdr>
                <w:top w:val="none" w:sz="0" w:space="0" w:color="auto"/>
                <w:left w:val="none" w:sz="0" w:space="0" w:color="auto"/>
                <w:bottom w:val="none" w:sz="0" w:space="0" w:color="auto"/>
                <w:right w:val="none" w:sz="0" w:space="0" w:color="auto"/>
              </w:divBdr>
              <w:divsChild>
                <w:div w:id="1561332197">
                  <w:marLeft w:val="640"/>
                  <w:marRight w:val="0"/>
                  <w:marTop w:val="0"/>
                  <w:marBottom w:val="0"/>
                  <w:divBdr>
                    <w:top w:val="none" w:sz="0" w:space="0" w:color="auto"/>
                    <w:left w:val="none" w:sz="0" w:space="0" w:color="auto"/>
                    <w:bottom w:val="none" w:sz="0" w:space="0" w:color="auto"/>
                    <w:right w:val="none" w:sz="0" w:space="0" w:color="auto"/>
                  </w:divBdr>
                </w:div>
                <w:div w:id="581372483">
                  <w:marLeft w:val="640"/>
                  <w:marRight w:val="0"/>
                  <w:marTop w:val="0"/>
                  <w:marBottom w:val="0"/>
                  <w:divBdr>
                    <w:top w:val="none" w:sz="0" w:space="0" w:color="auto"/>
                    <w:left w:val="none" w:sz="0" w:space="0" w:color="auto"/>
                    <w:bottom w:val="none" w:sz="0" w:space="0" w:color="auto"/>
                    <w:right w:val="none" w:sz="0" w:space="0" w:color="auto"/>
                  </w:divBdr>
                </w:div>
                <w:div w:id="747927348">
                  <w:marLeft w:val="640"/>
                  <w:marRight w:val="0"/>
                  <w:marTop w:val="0"/>
                  <w:marBottom w:val="0"/>
                  <w:divBdr>
                    <w:top w:val="none" w:sz="0" w:space="0" w:color="auto"/>
                    <w:left w:val="none" w:sz="0" w:space="0" w:color="auto"/>
                    <w:bottom w:val="none" w:sz="0" w:space="0" w:color="auto"/>
                    <w:right w:val="none" w:sz="0" w:space="0" w:color="auto"/>
                  </w:divBdr>
                </w:div>
                <w:div w:id="602691012">
                  <w:marLeft w:val="640"/>
                  <w:marRight w:val="0"/>
                  <w:marTop w:val="0"/>
                  <w:marBottom w:val="0"/>
                  <w:divBdr>
                    <w:top w:val="none" w:sz="0" w:space="0" w:color="auto"/>
                    <w:left w:val="none" w:sz="0" w:space="0" w:color="auto"/>
                    <w:bottom w:val="none" w:sz="0" w:space="0" w:color="auto"/>
                    <w:right w:val="none" w:sz="0" w:space="0" w:color="auto"/>
                  </w:divBdr>
                </w:div>
                <w:div w:id="1672486239">
                  <w:marLeft w:val="640"/>
                  <w:marRight w:val="0"/>
                  <w:marTop w:val="0"/>
                  <w:marBottom w:val="0"/>
                  <w:divBdr>
                    <w:top w:val="none" w:sz="0" w:space="0" w:color="auto"/>
                    <w:left w:val="none" w:sz="0" w:space="0" w:color="auto"/>
                    <w:bottom w:val="none" w:sz="0" w:space="0" w:color="auto"/>
                    <w:right w:val="none" w:sz="0" w:space="0" w:color="auto"/>
                  </w:divBdr>
                </w:div>
                <w:div w:id="1370448720">
                  <w:marLeft w:val="640"/>
                  <w:marRight w:val="0"/>
                  <w:marTop w:val="0"/>
                  <w:marBottom w:val="0"/>
                  <w:divBdr>
                    <w:top w:val="none" w:sz="0" w:space="0" w:color="auto"/>
                    <w:left w:val="none" w:sz="0" w:space="0" w:color="auto"/>
                    <w:bottom w:val="none" w:sz="0" w:space="0" w:color="auto"/>
                    <w:right w:val="none" w:sz="0" w:space="0" w:color="auto"/>
                  </w:divBdr>
                </w:div>
                <w:div w:id="599994199">
                  <w:marLeft w:val="640"/>
                  <w:marRight w:val="0"/>
                  <w:marTop w:val="0"/>
                  <w:marBottom w:val="0"/>
                  <w:divBdr>
                    <w:top w:val="none" w:sz="0" w:space="0" w:color="auto"/>
                    <w:left w:val="none" w:sz="0" w:space="0" w:color="auto"/>
                    <w:bottom w:val="none" w:sz="0" w:space="0" w:color="auto"/>
                    <w:right w:val="none" w:sz="0" w:space="0" w:color="auto"/>
                  </w:divBdr>
                </w:div>
                <w:div w:id="1086073725">
                  <w:marLeft w:val="640"/>
                  <w:marRight w:val="0"/>
                  <w:marTop w:val="0"/>
                  <w:marBottom w:val="0"/>
                  <w:divBdr>
                    <w:top w:val="none" w:sz="0" w:space="0" w:color="auto"/>
                    <w:left w:val="none" w:sz="0" w:space="0" w:color="auto"/>
                    <w:bottom w:val="none" w:sz="0" w:space="0" w:color="auto"/>
                    <w:right w:val="none" w:sz="0" w:space="0" w:color="auto"/>
                  </w:divBdr>
                </w:div>
                <w:div w:id="1583684857">
                  <w:marLeft w:val="640"/>
                  <w:marRight w:val="0"/>
                  <w:marTop w:val="0"/>
                  <w:marBottom w:val="0"/>
                  <w:divBdr>
                    <w:top w:val="none" w:sz="0" w:space="0" w:color="auto"/>
                    <w:left w:val="none" w:sz="0" w:space="0" w:color="auto"/>
                    <w:bottom w:val="none" w:sz="0" w:space="0" w:color="auto"/>
                    <w:right w:val="none" w:sz="0" w:space="0" w:color="auto"/>
                  </w:divBdr>
                </w:div>
                <w:div w:id="18166613">
                  <w:marLeft w:val="640"/>
                  <w:marRight w:val="0"/>
                  <w:marTop w:val="0"/>
                  <w:marBottom w:val="0"/>
                  <w:divBdr>
                    <w:top w:val="none" w:sz="0" w:space="0" w:color="auto"/>
                    <w:left w:val="none" w:sz="0" w:space="0" w:color="auto"/>
                    <w:bottom w:val="none" w:sz="0" w:space="0" w:color="auto"/>
                    <w:right w:val="none" w:sz="0" w:space="0" w:color="auto"/>
                  </w:divBdr>
                </w:div>
                <w:div w:id="1401367169">
                  <w:marLeft w:val="640"/>
                  <w:marRight w:val="0"/>
                  <w:marTop w:val="0"/>
                  <w:marBottom w:val="0"/>
                  <w:divBdr>
                    <w:top w:val="none" w:sz="0" w:space="0" w:color="auto"/>
                    <w:left w:val="none" w:sz="0" w:space="0" w:color="auto"/>
                    <w:bottom w:val="none" w:sz="0" w:space="0" w:color="auto"/>
                    <w:right w:val="none" w:sz="0" w:space="0" w:color="auto"/>
                  </w:divBdr>
                </w:div>
                <w:div w:id="625086129">
                  <w:marLeft w:val="640"/>
                  <w:marRight w:val="0"/>
                  <w:marTop w:val="0"/>
                  <w:marBottom w:val="0"/>
                  <w:divBdr>
                    <w:top w:val="none" w:sz="0" w:space="0" w:color="auto"/>
                    <w:left w:val="none" w:sz="0" w:space="0" w:color="auto"/>
                    <w:bottom w:val="none" w:sz="0" w:space="0" w:color="auto"/>
                    <w:right w:val="none" w:sz="0" w:space="0" w:color="auto"/>
                  </w:divBdr>
                </w:div>
                <w:div w:id="660349795">
                  <w:marLeft w:val="640"/>
                  <w:marRight w:val="0"/>
                  <w:marTop w:val="0"/>
                  <w:marBottom w:val="0"/>
                  <w:divBdr>
                    <w:top w:val="none" w:sz="0" w:space="0" w:color="auto"/>
                    <w:left w:val="none" w:sz="0" w:space="0" w:color="auto"/>
                    <w:bottom w:val="none" w:sz="0" w:space="0" w:color="auto"/>
                    <w:right w:val="none" w:sz="0" w:space="0" w:color="auto"/>
                  </w:divBdr>
                </w:div>
                <w:div w:id="553393531">
                  <w:marLeft w:val="640"/>
                  <w:marRight w:val="0"/>
                  <w:marTop w:val="0"/>
                  <w:marBottom w:val="0"/>
                  <w:divBdr>
                    <w:top w:val="none" w:sz="0" w:space="0" w:color="auto"/>
                    <w:left w:val="none" w:sz="0" w:space="0" w:color="auto"/>
                    <w:bottom w:val="none" w:sz="0" w:space="0" w:color="auto"/>
                    <w:right w:val="none" w:sz="0" w:space="0" w:color="auto"/>
                  </w:divBdr>
                </w:div>
                <w:div w:id="82648402">
                  <w:marLeft w:val="640"/>
                  <w:marRight w:val="0"/>
                  <w:marTop w:val="0"/>
                  <w:marBottom w:val="0"/>
                  <w:divBdr>
                    <w:top w:val="none" w:sz="0" w:space="0" w:color="auto"/>
                    <w:left w:val="none" w:sz="0" w:space="0" w:color="auto"/>
                    <w:bottom w:val="none" w:sz="0" w:space="0" w:color="auto"/>
                    <w:right w:val="none" w:sz="0" w:space="0" w:color="auto"/>
                  </w:divBdr>
                </w:div>
                <w:div w:id="1793598611">
                  <w:marLeft w:val="640"/>
                  <w:marRight w:val="0"/>
                  <w:marTop w:val="0"/>
                  <w:marBottom w:val="0"/>
                  <w:divBdr>
                    <w:top w:val="none" w:sz="0" w:space="0" w:color="auto"/>
                    <w:left w:val="none" w:sz="0" w:space="0" w:color="auto"/>
                    <w:bottom w:val="none" w:sz="0" w:space="0" w:color="auto"/>
                    <w:right w:val="none" w:sz="0" w:space="0" w:color="auto"/>
                  </w:divBdr>
                </w:div>
                <w:div w:id="871766518">
                  <w:marLeft w:val="640"/>
                  <w:marRight w:val="0"/>
                  <w:marTop w:val="0"/>
                  <w:marBottom w:val="0"/>
                  <w:divBdr>
                    <w:top w:val="none" w:sz="0" w:space="0" w:color="auto"/>
                    <w:left w:val="none" w:sz="0" w:space="0" w:color="auto"/>
                    <w:bottom w:val="none" w:sz="0" w:space="0" w:color="auto"/>
                    <w:right w:val="none" w:sz="0" w:space="0" w:color="auto"/>
                  </w:divBdr>
                </w:div>
                <w:div w:id="1956666930">
                  <w:marLeft w:val="640"/>
                  <w:marRight w:val="0"/>
                  <w:marTop w:val="0"/>
                  <w:marBottom w:val="0"/>
                  <w:divBdr>
                    <w:top w:val="none" w:sz="0" w:space="0" w:color="auto"/>
                    <w:left w:val="none" w:sz="0" w:space="0" w:color="auto"/>
                    <w:bottom w:val="none" w:sz="0" w:space="0" w:color="auto"/>
                    <w:right w:val="none" w:sz="0" w:space="0" w:color="auto"/>
                  </w:divBdr>
                </w:div>
                <w:div w:id="1279098249">
                  <w:marLeft w:val="640"/>
                  <w:marRight w:val="0"/>
                  <w:marTop w:val="0"/>
                  <w:marBottom w:val="0"/>
                  <w:divBdr>
                    <w:top w:val="none" w:sz="0" w:space="0" w:color="auto"/>
                    <w:left w:val="none" w:sz="0" w:space="0" w:color="auto"/>
                    <w:bottom w:val="none" w:sz="0" w:space="0" w:color="auto"/>
                    <w:right w:val="none" w:sz="0" w:space="0" w:color="auto"/>
                  </w:divBdr>
                </w:div>
                <w:div w:id="584535798">
                  <w:marLeft w:val="640"/>
                  <w:marRight w:val="0"/>
                  <w:marTop w:val="0"/>
                  <w:marBottom w:val="0"/>
                  <w:divBdr>
                    <w:top w:val="none" w:sz="0" w:space="0" w:color="auto"/>
                    <w:left w:val="none" w:sz="0" w:space="0" w:color="auto"/>
                    <w:bottom w:val="none" w:sz="0" w:space="0" w:color="auto"/>
                    <w:right w:val="none" w:sz="0" w:space="0" w:color="auto"/>
                  </w:divBdr>
                </w:div>
                <w:div w:id="1670713903">
                  <w:marLeft w:val="640"/>
                  <w:marRight w:val="0"/>
                  <w:marTop w:val="0"/>
                  <w:marBottom w:val="0"/>
                  <w:divBdr>
                    <w:top w:val="none" w:sz="0" w:space="0" w:color="auto"/>
                    <w:left w:val="none" w:sz="0" w:space="0" w:color="auto"/>
                    <w:bottom w:val="none" w:sz="0" w:space="0" w:color="auto"/>
                    <w:right w:val="none" w:sz="0" w:space="0" w:color="auto"/>
                  </w:divBdr>
                </w:div>
              </w:divsChild>
            </w:div>
            <w:div w:id="813377307">
              <w:marLeft w:val="0"/>
              <w:marRight w:val="0"/>
              <w:marTop w:val="0"/>
              <w:marBottom w:val="0"/>
              <w:divBdr>
                <w:top w:val="none" w:sz="0" w:space="0" w:color="auto"/>
                <w:left w:val="none" w:sz="0" w:space="0" w:color="auto"/>
                <w:bottom w:val="none" w:sz="0" w:space="0" w:color="auto"/>
                <w:right w:val="none" w:sz="0" w:space="0" w:color="auto"/>
              </w:divBdr>
              <w:divsChild>
                <w:div w:id="863443065">
                  <w:marLeft w:val="640"/>
                  <w:marRight w:val="0"/>
                  <w:marTop w:val="0"/>
                  <w:marBottom w:val="0"/>
                  <w:divBdr>
                    <w:top w:val="none" w:sz="0" w:space="0" w:color="auto"/>
                    <w:left w:val="none" w:sz="0" w:space="0" w:color="auto"/>
                    <w:bottom w:val="none" w:sz="0" w:space="0" w:color="auto"/>
                    <w:right w:val="none" w:sz="0" w:space="0" w:color="auto"/>
                  </w:divBdr>
                </w:div>
                <w:div w:id="1844011719">
                  <w:marLeft w:val="640"/>
                  <w:marRight w:val="0"/>
                  <w:marTop w:val="0"/>
                  <w:marBottom w:val="0"/>
                  <w:divBdr>
                    <w:top w:val="none" w:sz="0" w:space="0" w:color="auto"/>
                    <w:left w:val="none" w:sz="0" w:space="0" w:color="auto"/>
                    <w:bottom w:val="none" w:sz="0" w:space="0" w:color="auto"/>
                    <w:right w:val="none" w:sz="0" w:space="0" w:color="auto"/>
                  </w:divBdr>
                </w:div>
                <w:div w:id="402027701">
                  <w:marLeft w:val="640"/>
                  <w:marRight w:val="0"/>
                  <w:marTop w:val="0"/>
                  <w:marBottom w:val="0"/>
                  <w:divBdr>
                    <w:top w:val="none" w:sz="0" w:space="0" w:color="auto"/>
                    <w:left w:val="none" w:sz="0" w:space="0" w:color="auto"/>
                    <w:bottom w:val="none" w:sz="0" w:space="0" w:color="auto"/>
                    <w:right w:val="none" w:sz="0" w:space="0" w:color="auto"/>
                  </w:divBdr>
                </w:div>
                <w:div w:id="1739208137">
                  <w:marLeft w:val="640"/>
                  <w:marRight w:val="0"/>
                  <w:marTop w:val="0"/>
                  <w:marBottom w:val="0"/>
                  <w:divBdr>
                    <w:top w:val="none" w:sz="0" w:space="0" w:color="auto"/>
                    <w:left w:val="none" w:sz="0" w:space="0" w:color="auto"/>
                    <w:bottom w:val="none" w:sz="0" w:space="0" w:color="auto"/>
                    <w:right w:val="none" w:sz="0" w:space="0" w:color="auto"/>
                  </w:divBdr>
                </w:div>
                <w:div w:id="1985742445">
                  <w:marLeft w:val="640"/>
                  <w:marRight w:val="0"/>
                  <w:marTop w:val="0"/>
                  <w:marBottom w:val="0"/>
                  <w:divBdr>
                    <w:top w:val="none" w:sz="0" w:space="0" w:color="auto"/>
                    <w:left w:val="none" w:sz="0" w:space="0" w:color="auto"/>
                    <w:bottom w:val="none" w:sz="0" w:space="0" w:color="auto"/>
                    <w:right w:val="none" w:sz="0" w:space="0" w:color="auto"/>
                  </w:divBdr>
                </w:div>
                <w:div w:id="180168323">
                  <w:marLeft w:val="640"/>
                  <w:marRight w:val="0"/>
                  <w:marTop w:val="0"/>
                  <w:marBottom w:val="0"/>
                  <w:divBdr>
                    <w:top w:val="none" w:sz="0" w:space="0" w:color="auto"/>
                    <w:left w:val="none" w:sz="0" w:space="0" w:color="auto"/>
                    <w:bottom w:val="none" w:sz="0" w:space="0" w:color="auto"/>
                    <w:right w:val="none" w:sz="0" w:space="0" w:color="auto"/>
                  </w:divBdr>
                </w:div>
                <w:div w:id="168953783">
                  <w:marLeft w:val="640"/>
                  <w:marRight w:val="0"/>
                  <w:marTop w:val="0"/>
                  <w:marBottom w:val="0"/>
                  <w:divBdr>
                    <w:top w:val="none" w:sz="0" w:space="0" w:color="auto"/>
                    <w:left w:val="none" w:sz="0" w:space="0" w:color="auto"/>
                    <w:bottom w:val="none" w:sz="0" w:space="0" w:color="auto"/>
                    <w:right w:val="none" w:sz="0" w:space="0" w:color="auto"/>
                  </w:divBdr>
                </w:div>
                <w:div w:id="1990359368">
                  <w:marLeft w:val="640"/>
                  <w:marRight w:val="0"/>
                  <w:marTop w:val="0"/>
                  <w:marBottom w:val="0"/>
                  <w:divBdr>
                    <w:top w:val="none" w:sz="0" w:space="0" w:color="auto"/>
                    <w:left w:val="none" w:sz="0" w:space="0" w:color="auto"/>
                    <w:bottom w:val="none" w:sz="0" w:space="0" w:color="auto"/>
                    <w:right w:val="none" w:sz="0" w:space="0" w:color="auto"/>
                  </w:divBdr>
                </w:div>
                <w:div w:id="1892961408">
                  <w:marLeft w:val="640"/>
                  <w:marRight w:val="0"/>
                  <w:marTop w:val="0"/>
                  <w:marBottom w:val="0"/>
                  <w:divBdr>
                    <w:top w:val="none" w:sz="0" w:space="0" w:color="auto"/>
                    <w:left w:val="none" w:sz="0" w:space="0" w:color="auto"/>
                    <w:bottom w:val="none" w:sz="0" w:space="0" w:color="auto"/>
                    <w:right w:val="none" w:sz="0" w:space="0" w:color="auto"/>
                  </w:divBdr>
                </w:div>
                <w:div w:id="1481918868">
                  <w:marLeft w:val="640"/>
                  <w:marRight w:val="0"/>
                  <w:marTop w:val="0"/>
                  <w:marBottom w:val="0"/>
                  <w:divBdr>
                    <w:top w:val="none" w:sz="0" w:space="0" w:color="auto"/>
                    <w:left w:val="none" w:sz="0" w:space="0" w:color="auto"/>
                    <w:bottom w:val="none" w:sz="0" w:space="0" w:color="auto"/>
                    <w:right w:val="none" w:sz="0" w:space="0" w:color="auto"/>
                  </w:divBdr>
                </w:div>
                <w:div w:id="1091050525">
                  <w:marLeft w:val="640"/>
                  <w:marRight w:val="0"/>
                  <w:marTop w:val="0"/>
                  <w:marBottom w:val="0"/>
                  <w:divBdr>
                    <w:top w:val="none" w:sz="0" w:space="0" w:color="auto"/>
                    <w:left w:val="none" w:sz="0" w:space="0" w:color="auto"/>
                    <w:bottom w:val="none" w:sz="0" w:space="0" w:color="auto"/>
                    <w:right w:val="none" w:sz="0" w:space="0" w:color="auto"/>
                  </w:divBdr>
                </w:div>
                <w:div w:id="101339347">
                  <w:marLeft w:val="640"/>
                  <w:marRight w:val="0"/>
                  <w:marTop w:val="0"/>
                  <w:marBottom w:val="0"/>
                  <w:divBdr>
                    <w:top w:val="none" w:sz="0" w:space="0" w:color="auto"/>
                    <w:left w:val="none" w:sz="0" w:space="0" w:color="auto"/>
                    <w:bottom w:val="none" w:sz="0" w:space="0" w:color="auto"/>
                    <w:right w:val="none" w:sz="0" w:space="0" w:color="auto"/>
                  </w:divBdr>
                </w:div>
                <w:div w:id="1079448091">
                  <w:marLeft w:val="640"/>
                  <w:marRight w:val="0"/>
                  <w:marTop w:val="0"/>
                  <w:marBottom w:val="0"/>
                  <w:divBdr>
                    <w:top w:val="none" w:sz="0" w:space="0" w:color="auto"/>
                    <w:left w:val="none" w:sz="0" w:space="0" w:color="auto"/>
                    <w:bottom w:val="none" w:sz="0" w:space="0" w:color="auto"/>
                    <w:right w:val="none" w:sz="0" w:space="0" w:color="auto"/>
                  </w:divBdr>
                </w:div>
                <w:div w:id="838303307">
                  <w:marLeft w:val="640"/>
                  <w:marRight w:val="0"/>
                  <w:marTop w:val="0"/>
                  <w:marBottom w:val="0"/>
                  <w:divBdr>
                    <w:top w:val="none" w:sz="0" w:space="0" w:color="auto"/>
                    <w:left w:val="none" w:sz="0" w:space="0" w:color="auto"/>
                    <w:bottom w:val="none" w:sz="0" w:space="0" w:color="auto"/>
                    <w:right w:val="none" w:sz="0" w:space="0" w:color="auto"/>
                  </w:divBdr>
                </w:div>
                <w:div w:id="716322635">
                  <w:marLeft w:val="640"/>
                  <w:marRight w:val="0"/>
                  <w:marTop w:val="0"/>
                  <w:marBottom w:val="0"/>
                  <w:divBdr>
                    <w:top w:val="none" w:sz="0" w:space="0" w:color="auto"/>
                    <w:left w:val="none" w:sz="0" w:space="0" w:color="auto"/>
                    <w:bottom w:val="none" w:sz="0" w:space="0" w:color="auto"/>
                    <w:right w:val="none" w:sz="0" w:space="0" w:color="auto"/>
                  </w:divBdr>
                </w:div>
                <w:div w:id="1399667673">
                  <w:marLeft w:val="640"/>
                  <w:marRight w:val="0"/>
                  <w:marTop w:val="0"/>
                  <w:marBottom w:val="0"/>
                  <w:divBdr>
                    <w:top w:val="none" w:sz="0" w:space="0" w:color="auto"/>
                    <w:left w:val="none" w:sz="0" w:space="0" w:color="auto"/>
                    <w:bottom w:val="none" w:sz="0" w:space="0" w:color="auto"/>
                    <w:right w:val="none" w:sz="0" w:space="0" w:color="auto"/>
                  </w:divBdr>
                </w:div>
                <w:div w:id="186220262">
                  <w:marLeft w:val="640"/>
                  <w:marRight w:val="0"/>
                  <w:marTop w:val="0"/>
                  <w:marBottom w:val="0"/>
                  <w:divBdr>
                    <w:top w:val="none" w:sz="0" w:space="0" w:color="auto"/>
                    <w:left w:val="none" w:sz="0" w:space="0" w:color="auto"/>
                    <w:bottom w:val="none" w:sz="0" w:space="0" w:color="auto"/>
                    <w:right w:val="none" w:sz="0" w:space="0" w:color="auto"/>
                  </w:divBdr>
                </w:div>
                <w:div w:id="1504665345">
                  <w:marLeft w:val="640"/>
                  <w:marRight w:val="0"/>
                  <w:marTop w:val="0"/>
                  <w:marBottom w:val="0"/>
                  <w:divBdr>
                    <w:top w:val="none" w:sz="0" w:space="0" w:color="auto"/>
                    <w:left w:val="none" w:sz="0" w:space="0" w:color="auto"/>
                    <w:bottom w:val="none" w:sz="0" w:space="0" w:color="auto"/>
                    <w:right w:val="none" w:sz="0" w:space="0" w:color="auto"/>
                  </w:divBdr>
                </w:div>
                <w:div w:id="1283922250">
                  <w:marLeft w:val="640"/>
                  <w:marRight w:val="0"/>
                  <w:marTop w:val="0"/>
                  <w:marBottom w:val="0"/>
                  <w:divBdr>
                    <w:top w:val="none" w:sz="0" w:space="0" w:color="auto"/>
                    <w:left w:val="none" w:sz="0" w:space="0" w:color="auto"/>
                    <w:bottom w:val="none" w:sz="0" w:space="0" w:color="auto"/>
                    <w:right w:val="none" w:sz="0" w:space="0" w:color="auto"/>
                  </w:divBdr>
                </w:div>
                <w:div w:id="1242909764">
                  <w:marLeft w:val="640"/>
                  <w:marRight w:val="0"/>
                  <w:marTop w:val="0"/>
                  <w:marBottom w:val="0"/>
                  <w:divBdr>
                    <w:top w:val="none" w:sz="0" w:space="0" w:color="auto"/>
                    <w:left w:val="none" w:sz="0" w:space="0" w:color="auto"/>
                    <w:bottom w:val="none" w:sz="0" w:space="0" w:color="auto"/>
                    <w:right w:val="none" w:sz="0" w:space="0" w:color="auto"/>
                  </w:divBdr>
                </w:div>
                <w:div w:id="2039625890">
                  <w:marLeft w:val="640"/>
                  <w:marRight w:val="0"/>
                  <w:marTop w:val="0"/>
                  <w:marBottom w:val="0"/>
                  <w:divBdr>
                    <w:top w:val="none" w:sz="0" w:space="0" w:color="auto"/>
                    <w:left w:val="none" w:sz="0" w:space="0" w:color="auto"/>
                    <w:bottom w:val="none" w:sz="0" w:space="0" w:color="auto"/>
                    <w:right w:val="none" w:sz="0" w:space="0" w:color="auto"/>
                  </w:divBdr>
                </w:div>
              </w:divsChild>
            </w:div>
            <w:div w:id="436096911">
              <w:marLeft w:val="0"/>
              <w:marRight w:val="0"/>
              <w:marTop w:val="0"/>
              <w:marBottom w:val="0"/>
              <w:divBdr>
                <w:top w:val="none" w:sz="0" w:space="0" w:color="auto"/>
                <w:left w:val="none" w:sz="0" w:space="0" w:color="auto"/>
                <w:bottom w:val="none" w:sz="0" w:space="0" w:color="auto"/>
                <w:right w:val="none" w:sz="0" w:space="0" w:color="auto"/>
              </w:divBdr>
              <w:divsChild>
                <w:div w:id="1710295222">
                  <w:marLeft w:val="640"/>
                  <w:marRight w:val="0"/>
                  <w:marTop w:val="0"/>
                  <w:marBottom w:val="0"/>
                  <w:divBdr>
                    <w:top w:val="none" w:sz="0" w:space="0" w:color="auto"/>
                    <w:left w:val="none" w:sz="0" w:space="0" w:color="auto"/>
                    <w:bottom w:val="none" w:sz="0" w:space="0" w:color="auto"/>
                    <w:right w:val="none" w:sz="0" w:space="0" w:color="auto"/>
                  </w:divBdr>
                </w:div>
                <w:div w:id="740831504">
                  <w:marLeft w:val="640"/>
                  <w:marRight w:val="0"/>
                  <w:marTop w:val="0"/>
                  <w:marBottom w:val="0"/>
                  <w:divBdr>
                    <w:top w:val="none" w:sz="0" w:space="0" w:color="auto"/>
                    <w:left w:val="none" w:sz="0" w:space="0" w:color="auto"/>
                    <w:bottom w:val="none" w:sz="0" w:space="0" w:color="auto"/>
                    <w:right w:val="none" w:sz="0" w:space="0" w:color="auto"/>
                  </w:divBdr>
                </w:div>
                <w:div w:id="1366565321">
                  <w:marLeft w:val="640"/>
                  <w:marRight w:val="0"/>
                  <w:marTop w:val="0"/>
                  <w:marBottom w:val="0"/>
                  <w:divBdr>
                    <w:top w:val="none" w:sz="0" w:space="0" w:color="auto"/>
                    <w:left w:val="none" w:sz="0" w:space="0" w:color="auto"/>
                    <w:bottom w:val="none" w:sz="0" w:space="0" w:color="auto"/>
                    <w:right w:val="none" w:sz="0" w:space="0" w:color="auto"/>
                  </w:divBdr>
                </w:div>
                <w:div w:id="551960781">
                  <w:marLeft w:val="640"/>
                  <w:marRight w:val="0"/>
                  <w:marTop w:val="0"/>
                  <w:marBottom w:val="0"/>
                  <w:divBdr>
                    <w:top w:val="none" w:sz="0" w:space="0" w:color="auto"/>
                    <w:left w:val="none" w:sz="0" w:space="0" w:color="auto"/>
                    <w:bottom w:val="none" w:sz="0" w:space="0" w:color="auto"/>
                    <w:right w:val="none" w:sz="0" w:space="0" w:color="auto"/>
                  </w:divBdr>
                </w:div>
                <w:div w:id="310595804">
                  <w:marLeft w:val="640"/>
                  <w:marRight w:val="0"/>
                  <w:marTop w:val="0"/>
                  <w:marBottom w:val="0"/>
                  <w:divBdr>
                    <w:top w:val="none" w:sz="0" w:space="0" w:color="auto"/>
                    <w:left w:val="none" w:sz="0" w:space="0" w:color="auto"/>
                    <w:bottom w:val="none" w:sz="0" w:space="0" w:color="auto"/>
                    <w:right w:val="none" w:sz="0" w:space="0" w:color="auto"/>
                  </w:divBdr>
                </w:div>
                <w:div w:id="706371036">
                  <w:marLeft w:val="640"/>
                  <w:marRight w:val="0"/>
                  <w:marTop w:val="0"/>
                  <w:marBottom w:val="0"/>
                  <w:divBdr>
                    <w:top w:val="none" w:sz="0" w:space="0" w:color="auto"/>
                    <w:left w:val="none" w:sz="0" w:space="0" w:color="auto"/>
                    <w:bottom w:val="none" w:sz="0" w:space="0" w:color="auto"/>
                    <w:right w:val="none" w:sz="0" w:space="0" w:color="auto"/>
                  </w:divBdr>
                </w:div>
                <w:div w:id="1665470942">
                  <w:marLeft w:val="640"/>
                  <w:marRight w:val="0"/>
                  <w:marTop w:val="0"/>
                  <w:marBottom w:val="0"/>
                  <w:divBdr>
                    <w:top w:val="none" w:sz="0" w:space="0" w:color="auto"/>
                    <w:left w:val="none" w:sz="0" w:space="0" w:color="auto"/>
                    <w:bottom w:val="none" w:sz="0" w:space="0" w:color="auto"/>
                    <w:right w:val="none" w:sz="0" w:space="0" w:color="auto"/>
                  </w:divBdr>
                </w:div>
                <w:div w:id="290407191">
                  <w:marLeft w:val="640"/>
                  <w:marRight w:val="0"/>
                  <w:marTop w:val="0"/>
                  <w:marBottom w:val="0"/>
                  <w:divBdr>
                    <w:top w:val="none" w:sz="0" w:space="0" w:color="auto"/>
                    <w:left w:val="none" w:sz="0" w:space="0" w:color="auto"/>
                    <w:bottom w:val="none" w:sz="0" w:space="0" w:color="auto"/>
                    <w:right w:val="none" w:sz="0" w:space="0" w:color="auto"/>
                  </w:divBdr>
                </w:div>
                <w:div w:id="1397125702">
                  <w:marLeft w:val="640"/>
                  <w:marRight w:val="0"/>
                  <w:marTop w:val="0"/>
                  <w:marBottom w:val="0"/>
                  <w:divBdr>
                    <w:top w:val="none" w:sz="0" w:space="0" w:color="auto"/>
                    <w:left w:val="none" w:sz="0" w:space="0" w:color="auto"/>
                    <w:bottom w:val="none" w:sz="0" w:space="0" w:color="auto"/>
                    <w:right w:val="none" w:sz="0" w:space="0" w:color="auto"/>
                  </w:divBdr>
                </w:div>
                <w:div w:id="391150119">
                  <w:marLeft w:val="640"/>
                  <w:marRight w:val="0"/>
                  <w:marTop w:val="0"/>
                  <w:marBottom w:val="0"/>
                  <w:divBdr>
                    <w:top w:val="none" w:sz="0" w:space="0" w:color="auto"/>
                    <w:left w:val="none" w:sz="0" w:space="0" w:color="auto"/>
                    <w:bottom w:val="none" w:sz="0" w:space="0" w:color="auto"/>
                    <w:right w:val="none" w:sz="0" w:space="0" w:color="auto"/>
                  </w:divBdr>
                </w:div>
                <w:div w:id="1362974101">
                  <w:marLeft w:val="640"/>
                  <w:marRight w:val="0"/>
                  <w:marTop w:val="0"/>
                  <w:marBottom w:val="0"/>
                  <w:divBdr>
                    <w:top w:val="none" w:sz="0" w:space="0" w:color="auto"/>
                    <w:left w:val="none" w:sz="0" w:space="0" w:color="auto"/>
                    <w:bottom w:val="none" w:sz="0" w:space="0" w:color="auto"/>
                    <w:right w:val="none" w:sz="0" w:space="0" w:color="auto"/>
                  </w:divBdr>
                </w:div>
                <w:div w:id="1177189496">
                  <w:marLeft w:val="640"/>
                  <w:marRight w:val="0"/>
                  <w:marTop w:val="0"/>
                  <w:marBottom w:val="0"/>
                  <w:divBdr>
                    <w:top w:val="none" w:sz="0" w:space="0" w:color="auto"/>
                    <w:left w:val="none" w:sz="0" w:space="0" w:color="auto"/>
                    <w:bottom w:val="none" w:sz="0" w:space="0" w:color="auto"/>
                    <w:right w:val="none" w:sz="0" w:space="0" w:color="auto"/>
                  </w:divBdr>
                </w:div>
                <w:div w:id="1149440626">
                  <w:marLeft w:val="640"/>
                  <w:marRight w:val="0"/>
                  <w:marTop w:val="0"/>
                  <w:marBottom w:val="0"/>
                  <w:divBdr>
                    <w:top w:val="none" w:sz="0" w:space="0" w:color="auto"/>
                    <w:left w:val="none" w:sz="0" w:space="0" w:color="auto"/>
                    <w:bottom w:val="none" w:sz="0" w:space="0" w:color="auto"/>
                    <w:right w:val="none" w:sz="0" w:space="0" w:color="auto"/>
                  </w:divBdr>
                </w:div>
                <w:div w:id="1037199951">
                  <w:marLeft w:val="640"/>
                  <w:marRight w:val="0"/>
                  <w:marTop w:val="0"/>
                  <w:marBottom w:val="0"/>
                  <w:divBdr>
                    <w:top w:val="none" w:sz="0" w:space="0" w:color="auto"/>
                    <w:left w:val="none" w:sz="0" w:space="0" w:color="auto"/>
                    <w:bottom w:val="none" w:sz="0" w:space="0" w:color="auto"/>
                    <w:right w:val="none" w:sz="0" w:space="0" w:color="auto"/>
                  </w:divBdr>
                </w:div>
                <w:div w:id="1967465543">
                  <w:marLeft w:val="640"/>
                  <w:marRight w:val="0"/>
                  <w:marTop w:val="0"/>
                  <w:marBottom w:val="0"/>
                  <w:divBdr>
                    <w:top w:val="none" w:sz="0" w:space="0" w:color="auto"/>
                    <w:left w:val="none" w:sz="0" w:space="0" w:color="auto"/>
                    <w:bottom w:val="none" w:sz="0" w:space="0" w:color="auto"/>
                    <w:right w:val="none" w:sz="0" w:space="0" w:color="auto"/>
                  </w:divBdr>
                </w:div>
                <w:div w:id="1302271419">
                  <w:marLeft w:val="640"/>
                  <w:marRight w:val="0"/>
                  <w:marTop w:val="0"/>
                  <w:marBottom w:val="0"/>
                  <w:divBdr>
                    <w:top w:val="none" w:sz="0" w:space="0" w:color="auto"/>
                    <w:left w:val="none" w:sz="0" w:space="0" w:color="auto"/>
                    <w:bottom w:val="none" w:sz="0" w:space="0" w:color="auto"/>
                    <w:right w:val="none" w:sz="0" w:space="0" w:color="auto"/>
                  </w:divBdr>
                </w:div>
                <w:div w:id="915674094">
                  <w:marLeft w:val="640"/>
                  <w:marRight w:val="0"/>
                  <w:marTop w:val="0"/>
                  <w:marBottom w:val="0"/>
                  <w:divBdr>
                    <w:top w:val="none" w:sz="0" w:space="0" w:color="auto"/>
                    <w:left w:val="none" w:sz="0" w:space="0" w:color="auto"/>
                    <w:bottom w:val="none" w:sz="0" w:space="0" w:color="auto"/>
                    <w:right w:val="none" w:sz="0" w:space="0" w:color="auto"/>
                  </w:divBdr>
                </w:div>
                <w:div w:id="579171170">
                  <w:marLeft w:val="640"/>
                  <w:marRight w:val="0"/>
                  <w:marTop w:val="0"/>
                  <w:marBottom w:val="0"/>
                  <w:divBdr>
                    <w:top w:val="none" w:sz="0" w:space="0" w:color="auto"/>
                    <w:left w:val="none" w:sz="0" w:space="0" w:color="auto"/>
                    <w:bottom w:val="none" w:sz="0" w:space="0" w:color="auto"/>
                    <w:right w:val="none" w:sz="0" w:space="0" w:color="auto"/>
                  </w:divBdr>
                </w:div>
                <w:div w:id="288632044">
                  <w:marLeft w:val="640"/>
                  <w:marRight w:val="0"/>
                  <w:marTop w:val="0"/>
                  <w:marBottom w:val="0"/>
                  <w:divBdr>
                    <w:top w:val="none" w:sz="0" w:space="0" w:color="auto"/>
                    <w:left w:val="none" w:sz="0" w:space="0" w:color="auto"/>
                    <w:bottom w:val="none" w:sz="0" w:space="0" w:color="auto"/>
                    <w:right w:val="none" w:sz="0" w:space="0" w:color="auto"/>
                  </w:divBdr>
                </w:div>
                <w:div w:id="1755711728">
                  <w:marLeft w:val="640"/>
                  <w:marRight w:val="0"/>
                  <w:marTop w:val="0"/>
                  <w:marBottom w:val="0"/>
                  <w:divBdr>
                    <w:top w:val="none" w:sz="0" w:space="0" w:color="auto"/>
                    <w:left w:val="none" w:sz="0" w:space="0" w:color="auto"/>
                    <w:bottom w:val="none" w:sz="0" w:space="0" w:color="auto"/>
                    <w:right w:val="none" w:sz="0" w:space="0" w:color="auto"/>
                  </w:divBdr>
                </w:div>
                <w:div w:id="2066680687">
                  <w:marLeft w:val="640"/>
                  <w:marRight w:val="0"/>
                  <w:marTop w:val="0"/>
                  <w:marBottom w:val="0"/>
                  <w:divBdr>
                    <w:top w:val="none" w:sz="0" w:space="0" w:color="auto"/>
                    <w:left w:val="none" w:sz="0" w:space="0" w:color="auto"/>
                    <w:bottom w:val="none" w:sz="0" w:space="0" w:color="auto"/>
                    <w:right w:val="none" w:sz="0" w:space="0" w:color="auto"/>
                  </w:divBdr>
                </w:div>
              </w:divsChild>
            </w:div>
            <w:div w:id="1267693847">
              <w:marLeft w:val="0"/>
              <w:marRight w:val="0"/>
              <w:marTop w:val="0"/>
              <w:marBottom w:val="0"/>
              <w:divBdr>
                <w:top w:val="none" w:sz="0" w:space="0" w:color="auto"/>
                <w:left w:val="none" w:sz="0" w:space="0" w:color="auto"/>
                <w:bottom w:val="none" w:sz="0" w:space="0" w:color="auto"/>
                <w:right w:val="none" w:sz="0" w:space="0" w:color="auto"/>
              </w:divBdr>
              <w:divsChild>
                <w:div w:id="1741053472">
                  <w:marLeft w:val="640"/>
                  <w:marRight w:val="0"/>
                  <w:marTop w:val="0"/>
                  <w:marBottom w:val="0"/>
                  <w:divBdr>
                    <w:top w:val="none" w:sz="0" w:space="0" w:color="auto"/>
                    <w:left w:val="none" w:sz="0" w:space="0" w:color="auto"/>
                    <w:bottom w:val="none" w:sz="0" w:space="0" w:color="auto"/>
                    <w:right w:val="none" w:sz="0" w:space="0" w:color="auto"/>
                  </w:divBdr>
                </w:div>
                <w:div w:id="92479326">
                  <w:marLeft w:val="640"/>
                  <w:marRight w:val="0"/>
                  <w:marTop w:val="0"/>
                  <w:marBottom w:val="0"/>
                  <w:divBdr>
                    <w:top w:val="none" w:sz="0" w:space="0" w:color="auto"/>
                    <w:left w:val="none" w:sz="0" w:space="0" w:color="auto"/>
                    <w:bottom w:val="none" w:sz="0" w:space="0" w:color="auto"/>
                    <w:right w:val="none" w:sz="0" w:space="0" w:color="auto"/>
                  </w:divBdr>
                </w:div>
                <w:div w:id="1895264998">
                  <w:marLeft w:val="640"/>
                  <w:marRight w:val="0"/>
                  <w:marTop w:val="0"/>
                  <w:marBottom w:val="0"/>
                  <w:divBdr>
                    <w:top w:val="none" w:sz="0" w:space="0" w:color="auto"/>
                    <w:left w:val="none" w:sz="0" w:space="0" w:color="auto"/>
                    <w:bottom w:val="none" w:sz="0" w:space="0" w:color="auto"/>
                    <w:right w:val="none" w:sz="0" w:space="0" w:color="auto"/>
                  </w:divBdr>
                </w:div>
                <w:div w:id="256449073">
                  <w:marLeft w:val="640"/>
                  <w:marRight w:val="0"/>
                  <w:marTop w:val="0"/>
                  <w:marBottom w:val="0"/>
                  <w:divBdr>
                    <w:top w:val="none" w:sz="0" w:space="0" w:color="auto"/>
                    <w:left w:val="none" w:sz="0" w:space="0" w:color="auto"/>
                    <w:bottom w:val="none" w:sz="0" w:space="0" w:color="auto"/>
                    <w:right w:val="none" w:sz="0" w:space="0" w:color="auto"/>
                  </w:divBdr>
                </w:div>
                <w:div w:id="1473715104">
                  <w:marLeft w:val="640"/>
                  <w:marRight w:val="0"/>
                  <w:marTop w:val="0"/>
                  <w:marBottom w:val="0"/>
                  <w:divBdr>
                    <w:top w:val="none" w:sz="0" w:space="0" w:color="auto"/>
                    <w:left w:val="none" w:sz="0" w:space="0" w:color="auto"/>
                    <w:bottom w:val="none" w:sz="0" w:space="0" w:color="auto"/>
                    <w:right w:val="none" w:sz="0" w:space="0" w:color="auto"/>
                  </w:divBdr>
                </w:div>
                <w:div w:id="1669404946">
                  <w:marLeft w:val="640"/>
                  <w:marRight w:val="0"/>
                  <w:marTop w:val="0"/>
                  <w:marBottom w:val="0"/>
                  <w:divBdr>
                    <w:top w:val="none" w:sz="0" w:space="0" w:color="auto"/>
                    <w:left w:val="none" w:sz="0" w:space="0" w:color="auto"/>
                    <w:bottom w:val="none" w:sz="0" w:space="0" w:color="auto"/>
                    <w:right w:val="none" w:sz="0" w:space="0" w:color="auto"/>
                  </w:divBdr>
                </w:div>
                <w:div w:id="1719939210">
                  <w:marLeft w:val="640"/>
                  <w:marRight w:val="0"/>
                  <w:marTop w:val="0"/>
                  <w:marBottom w:val="0"/>
                  <w:divBdr>
                    <w:top w:val="none" w:sz="0" w:space="0" w:color="auto"/>
                    <w:left w:val="none" w:sz="0" w:space="0" w:color="auto"/>
                    <w:bottom w:val="none" w:sz="0" w:space="0" w:color="auto"/>
                    <w:right w:val="none" w:sz="0" w:space="0" w:color="auto"/>
                  </w:divBdr>
                </w:div>
                <w:div w:id="801113591">
                  <w:marLeft w:val="640"/>
                  <w:marRight w:val="0"/>
                  <w:marTop w:val="0"/>
                  <w:marBottom w:val="0"/>
                  <w:divBdr>
                    <w:top w:val="none" w:sz="0" w:space="0" w:color="auto"/>
                    <w:left w:val="none" w:sz="0" w:space="0" w:color="auto"/>
                    <w:bottom w:val="none" w:sz="0" w:space="0" w:color="auto"/>
                    <w:right w:val="none" w:sz="0" w:space="0" w:color="auto"/>
                  </w:divBdr>
                </w:div>
                <w:div w:id="1520969610">
                  <w:marLeft w:val="640"/>
                  <w:marRight w:val="0"/>
                  <w:marTop w:val="0"/>
                  <w:marBottom w:val="0"/>
                  <w:divBdr>
                    <w:top w:val="none" w:sz="0" w:space="0" w:color="auto"/>
                    <w:left w:val="none" w:sz="0" w:space="0" w:color="auto"/>
                    <w:bottom w:val="none" w:sz="0" w:space="0" w:color="auto"/>
                    <w:right w:val="none" w:sz="0" w:space="0" w:color="auto"/>
                  </w:divBdr>
                </w:div>
                <w:div w:id="1868986160">
                  <w:marLeft w:val="640"/>
                  <w:marRight w:val="0"/>
                  <w:marTop w:val="0"/>
                  <w:marBottom w:val="0"/>
                  <w:divBdr>
                    <w:top w:val="none" w:sz="0" w:space="0" w:color="auto"/>
                    <w:left w:val="none" w:sz="0" w:space="0" w:color="auto"/>
                    <w:bottom w:val="none" w:sz="0" w:space="0" w:color="auto"/>
                    <w:right w:val="none" w:sz="0" w:space="0" w:color="auto"/>
                  </w:divBdr>
                </w:div>
                <w:div w:id="92826150">
                  <w:marLeft w:val="640"/>
                  <w:marRight w:val="0"/>
                  <w:marTop w:val="0"/>
                  <w:marBottom w:val="0"/>
                  <w:divBdr>
                    <w:top w:val="none" w:sz="0" w:space="0" w:color="auto"/>
                    <w:left w:val="none" w:sz="0" w:space="0" w:color="auto"/>
                    <w:bottom w:val="none" w:sz="0" w:space="0" w:color="auto"/>
                    <w:right w:val="none" w:sz="0" w:space="0" w:color="auto"/>
                  </w:divBdr>
                </w:div>
                <w:div w:id="1674259758">
                  <w:marLeft w:val="640"/>
                  <w:marRight w:val="0"/>
                  <w:marTop w:val="0"/>
                  <w:marBottom w:val="0"/>
                  <w:divBdr>
                    <w:top w:val="none" w:sz="0" w:space="0" w:color="auto"/>
                    <w:left w:val="none" w:sz="0" w:space="0" w:color="auto"/>
                    <w:bottom w:val="none" w:sz="0" w:space="0" w:color="auto"/>
                    <w:right w:val="none" w:sz="0" w:space="0" w:color="auto"/>
                  </w:divBdr>
                </w:div>
                <w:div w:id="1341858373">
                  <w:marLeft w:val="640"/>
                  <w:marRight w:val="0"/>
                  <w:marTop w:val="0"/>
                  <w:marBottom w:val="0"/>
                  <w:divBdr>
                    <w:top w:val="none" w:sz="0" w:space="0" w:color="auto"/>
                    <w:left w:val="none" w:sz="0" w:space="0" w:color="auto"/>
                    <w:bottom w:val="none" w:sz="0" w:space="0" w:color="auto"/>
                    <w:right w:val="none" w:sz="0" w:space="0" w:color="auto"/>
                  </w:divBdr>
                </w:div>
                <w:div w:id="986939190">
                  <w:marLeft w:val="640"/>
                  <w:marRight w:val="0"/>
                  <w:marTop w:val="0"/>
                  <w:marBottom w:val="0"/>
                  <w:divBdr>
                    <w:top w:val="none" w:sz="0" w:space="0" w:color="auto"/>
                    <w:left w:val="none" w:sz="0" w:space="0" w:color="auto"/>
                    <w:bottom w:val="none" w:sz="0" w:space="0" w:color="auto"/>
                    <w:right w:val="none" w:sz="0" w:space="0" w:color="auto"/>
                  </w:divBdr>
                </w:div>
                <w:div w:id="1695765199">
                  <w:marLeft w:val="640"/>
                  <w:marRight w:val="0"/>
                  <w:marTop w:val="0"/>
                  <w:marBottom w:val="0"/>
                  <w:divBdr>
                    <w:top w:val="none" w:sz="0" w:space="0" w:color="auto"/>
                    <w:left w:val="none" w:sz="0" w:space="0" w:color="auto"/>
                    <w:bottom w:val="none" w:sz="0" w:space="0" w:color="auto"/>
                    <w:right w:val="none" w:sz="0" w:space="0" w:color="auto"/>
                  </w:divBdr>
                </w:div>
                <w:div w:id="1846431700">
                  <w:marLeft w:val="640"/>
                  <w:marRight w:val="0"/>
                  <w:marTop w:val="0"/>
                  <w:marBottom w:val="0"/>
                  <w:divBdr>
                    <w:top w:val="none" w:sz="0" w:space="0" w:color="auto"/>
                    <w:left w:val="none" w:sz="0" w:space="0" w:color="auto"/>
                    <w:bottom w:val="none" w:sz="0" w:space="0" w:color="auto"/>
                    <w:right w:val="none" w:sz="0" w:space="0" w:color="auto"/>
                  </w:divBdr>
                </w:div>
                <w:div w:id="591857976">
                  <w:marLeft w:val="640"/>
                  <w:marRight w:val="0"/>
                  <w:marTop w:val="0"/>
                  <w:marBottom w:val="0"/>
                  <w:divBdr>
                    <w:top w:val="none" w:sz="0" w:space="0" w:color="auto"/>
                    <w:left w:val="none" w:sz="0" w:space="0" w:color="auto"/>
                    <w:bottom w:val="none" w:sz="0" w:space="0" w:color="auto"/>
                    <w:right w:val="none" w:sz="0" w:space="0" w:color="auto"/>
                  </w:divBdr>
                </w:div>
                <w:div w:id="575095425">
                  <w:marLeft w:val="640"/>
                  <w:marRight w:val="0"/>
                  <w:marTop w:val="0"/>
                  <w:marBottom w:val="0"/>
                  <w:divBdr>
                    <w:top w:val="none" w:sz="0" w:space="0" w:color="auto"/>
                    <w:left w:val="none" w:sz="0" w:space="0" w:color="auto"/>
                    <w:bottom w:val="none" w:sz="0" w:space="0" w:color="auto"/>
                    <w:right w:val="none" w:sz="0" w:space="0" w:color="auto"/>
                  </w:divBdr>
                </w:div>
                <w:div w:id="1507671329">
                  <w:marLeft w:val="640"/>
                  <w:marRight w:val="0"/>
                  <w:marTop w:val="0"/>
                  <w:marBottom w:val="0"/>
                  <w:divBdr>
                    <w:top w:val="none" w:sz="0" w:space="0" w:color="auto"/>
                    <w:left w:val="none" w:sz="0" w:space="0" w:color="auto"/>
                    <w:bottom w:val="none" w:sz="0" w:space="0" w:color="auto"/>
                    <w:right w:val="none" w:sz="0" w:space="0" w:color="auto"/>
                  </w:divBdr>
                </w:div>
                <w:div w:id="1146237357">
                  <w:marLeft w:val="640"/>
                  <w:marRight w:val="0"/>
                  <w:marTop w:val="0"/>
                  <w:marBottom w:val="0"/>
                  <w:divBdr>
                    <w:top w:val="none" w:sz="0" w:space="0" w:color="auto"/>
                    <w:left w:val="none" w:sz="0" w:space="0" w:color="auto"/>
                    <w:bottom w:val="none" w:sz="0" w:space="0" w:color="auto"/>
                    <w:right w:val="none" w:sz="0" w:space="0" w:color="auto"/>
                  </w:divBdr>
                </w:div>
              </w:divsChild>
            </w:div>
            <w:div w:id="941569232">
              <w:marLeft w:val="0"/>
              <w:marRight w:val="0"/>
              <w:marTop w:val="0"/>
              <w:marBottom w:val="0"/>
              <w:divBdr>
                <w:top w:val="none" w:sz="0" w:space="0" w:color="auto"/>
                <w:left w:val="none" w:sz="0" w:space="0" w:color="auto"/>
                <w:bottom w:val="none" w:sz="0" w:space="0" w:color="auto"/>
                <w:right w:val="none" w:sz="0" w:space="0" w:color="auto"/>
              </w:divBdr>
              <w:divsChild>
                <w:div w:id="1186670098">
                  <w:marLeft w:val="640"/>
                  <w:marRight w:val="0"/>
                  <w:marTop w:val="0"/>
                  <w:marBottom w:val="0"/>
                  <w:divBdr>
                    <w:top w:val="none" w:sz="0" w:space="0" w:color="auto"/>
                    <w:left w:val="none" w:sz="0" w:space="0" w:color="auto"/>
                    <w:bottom w:val="none" w:sz="0" w:space="0" w:color="auto"/>
                    <w:right w:val="none" w:sz="0" w:space="0" w:color="auto"/>
                  </w:divBdr>
                </w:div>
                <w:div w:id="189421032">
                  <w:marLeft w:val="640"/>
                  <w:marRight w:val="0"/>
                  <w:marTop w:val="0"/>
                  <w:marBottom w:val="0"/>
                  <w:divBdr>
                    <w:top w:val="none" w:sz="0" w:space="0" w:color="auto"/>
                    <w:left w:val="none" w:sz="0" w:space="0" w:color="auto"/>
                    <w:bottom w:val="none" w:sz="0" w:space="0" w:color="auto"/>
                    <w:right w:val="none" w:sz="0" w:space="0" w:color="auto"/>
                  </w:divBdr>
                </w:div>
                <w:div w:id="1338538838">
                  <w:marLeft w:val="640"/>
                  <w:marRight w:val="0"/>
                  <w:marTop w:val="0"/>
                  <w:marBottom w:val="0"/>
                  <w:divBdr>
                    <w:top w:val="none" w:sz="0" w:space="0" w:color="auto"/>
                    <w:left w:val="none" w:sz="0" w:space="0" w:color="auto"/>
                    <w:bottom w:val="none" w:sz="0" w:space="0" w:color="auto"/>
                    <w:right w:val="none" w:sz="0" w:space="0" w:color="auto"/>
                  </w:divBdr>
                </w:div>
                <w:div w:id="1119300186">
                  <w:marLeft w:val="640"/>
                  <w:marRight w:val="0"/>
                  <w:marTop w:val="0"/>
                  <w:marBottom w:val="0"/>
                  <w:divBdr>
                    <w:top w:val="none" w:sz="0" w:space="0" w:color="auto"/>
                    <w:left w:val="none" w:sz="0" w:space="0" w:color="auto"/>
                    <w:bottom w:val="none" w:sz="0" w:space="0" w:color="auto"/>
                    <w:right w:val="none" w:sz="0" w:space="0" w:color="auto"/>
                  </w:divBdr>
                </w:div>
                <w:div w:id="1372456527">
                  <w:marLeft w:val="640"/>
                  <w:marRight w:val="0"/>
                  <w:marTop w:val="0"/>
                  <w:marBottom w:val="0"/>
                  <w:divBdr>
                    <w:top w:val="none" w:sz="0" w:space="0" w:color="auto"/>
                    <w:left w:val="none" w:sz="0" w:space="0" w:color="auto"/>
                    <w:bottom w:val="none" w:sz="0" w:space="0" w:color="auto"/>
                    <w:right w:val="none" w:sz="0" w:space="0" w:color="auto"/>
                  </w:divBdr>
                </w:div>
                <w:div w:id="64644446">
                  <w:marLeft w:val="640"/>
                  <w:marRight w:val="0"/>
                  <w:marTop w:val="0"/>
                  <w:marBottom w:val="0"/>
                  <w:divBdr>
                    <w:top w:val="none" w:sz="0" w:space="0" w:color="auto"/>
                    <w:left w:val="none" w:sz="0" w:space="0" w:color="auto"/>
                    <w:bottom w:val="none" w:sz="0" w:space="0" w:color="auto"/>
                    <w:right w:val="none" w:sz="0" w:space="0" w:color="auto"/>
                  </w:divBdr>
                </w:div>
                <w:div w:id="1763985871">
                  <w:marLeft w:val="640"/>
                  <w:marRight w:val="0"/>
                  <w:marTop w:val="0"/>
                  <w:marBottom w:val="0"/>
                  <w:divBdr>
                    <w:top w:val="none" w:sz="0" w:space="0" w:color="auto"/>
                    <w:left w:val="none" w:sz="0" w:space="0" w:color="auto"/>
                    <w:bottom w:val="none" w:sz="0" w:space="0" w:color="auto"/>
                    <w:right w:val="none" w:sz="0" w:space="0" w:color="auto"/>
                  </w:divBdr>
                </w:div>
                <w:div w:id="942735646">
                  <w:marLeft w:val="640"/>
                  <w:marRight w:val="0"/>
                  <w:marTop w:val="0"/>
                  <w:marBottom w:val="0"/>
                  <w:divBdr>
                    <w:top w:val="none" w:sz="0" w:space="0" w:color="auto"/>
                    <w:left w:val="none" w:sz="0" w:space="0" w:color="auto"/>
                    <w:bottom w:val="none" w:sz="0" w:space="0" w:color="auto"/>
                    <w:right w:val="none" w:sz="0" w:space="0" w:color="auto"/>
                  </w:divBdr>
                </w:div>
                <w:div w:id="1477644635">
                  <w:marLeft w:val="640"/>
                  <w:marRight w:val="0"/>
                  <w:marTop w:val="0"/>
                  <w:marBottom w:val="0"/>
                  <w:divBdr>
                    <w:top w:val="none" w:sz="0" w:space="0" w:color="auto"/>
                    <w:left w:val="none" w:sz="0" w:space="0" w:color="auto"/>
                    <w:bottom w:val="none" w:sz="0" w:space="0" w:color="auto"/>
                    <w:right w:val="none" w:sz="0" w:space="0" w:color="auto"/>
                  </w:divBdr>
                </w:div>
                <w:div w:id="1360735655">
                  <w:marLeft w:val="640"/>
                  <w:marRight w:val="0"/>
                  <w:marTop w:val="0"/>
                  <w:marBottom w:val="0"/>
                  <w:divBdr>
                    <w:top w:val="none" w:sz="0" w:space="0" w:color="auto"/>
                    <w:left w:val="none" w:sz="0" w:space="0" w:color="auto"/>
                    <w:bottom w:val="none" w:sz="0" w:space="0" w:color="auto"/>
                    <w:right w:val="none" w:sz="0" w:space="0" w:color="auto"/>
                  </w:divBdr>
                </w:div>
                <w:div w:id="9963450">
                  <w:marLeft w:val="640"/>
                  <w:marRight w:val="0"/>
                  <w:marTop w:val="0"/>
                  <w:marBottom w:val="0"/>
                  <w:divBdr>
                    <w:top w:val="none" w:sz="0" w:space="0" w:color="auto"/>
                    <w:left w:val="none" w:sz="0" w:space="0" w:color="auto"/>
                    <w:bottom w:val="none" w:sz="0" w:space="0" w:color="auto"/>
                    <w:right w:val="none" w:sz="0" w:space="0" w:color="auto"/>
                  </w:divBdr>
                </w:div>
                <w:div w:id="1939748094">
                  <w:marLeft w:val="640"/>
                  <w:marRight w:val="0"/>
                  <w:marTop w:val="0"/>
                  <w:marBottom w:val="0"/>
                  <w:divBdr>
                    <w:top w:val="none" w:sz="0" w:space="0" w:color="auto"/>
                    <w:left w:val="none" w:sz="0" w:space="0" w:color="auto"/>
                    <w:bottom w:val="none" w:sz="0" w:space="0" w:color="auto"/>
                    <w:right w:val="none" w:sz="0" w:space="0" w:color="auto"/>
                  </w:divBdr>
                </w:div>
                <w:div w:id="470173601">
                  <w:marLeft w:val="640"/>
                  <w:marRight w:val="0"/>
                  <w:marTop w:val="0"/>
                  <w:marBottom w:val="0"/>
                  <w:divBdr>
                    <w:top w:val="none" w:sz="0" w:space="0" w:color="auto"/>
                    <w:left w:val="none" w:sz="0" w:space="0" w:color="auto"/>
                    <w:bottom w:val="none" w:sz="0" w:space="0" w:color="auto"/>
                    <w:right w:val="none" w:sz="0" w:space="0" w:color="auto"/>
                  </w:divBdr>
                </w:div>
                <w:div w:id="2073313995">
                  <w:marLeft w:val="640"/>
                  <w:marRight w:val="0"/>
                  <w:marTop w:val="0"/>
                  <w:marBottom w:val="0"/>
                  <w:divBdr>
                    <w:top w:val="none" w:sz="0" w:space="0" w:color="auto"/>
                    <w:left w:val="none" w:sz="0" w:space="0" w:color="auto"/>
                    <w:bottom w:val="none" w:sz="0" w:space="0" w:color="auto"/>
                    <w:right w:val="none" w:sz="0" w:space="0" w:color="auto"/>
                  </w:divBdr>
                </w:div>
                <w:div w:id="1924294194">
                  <w:marLeft w:val="640"/>
                  <w:marRight w:val="0"/>
                  <w:marTop w:val="0"/>
                  <w:marBottom w:val="0"/>
                  <w:divBdr>
                    <w:top w:val="none" w:sz="0" w:space="0" w:color="auto"/>
                    <w:left w:val="none" w:sz="0" w:space="0" w:color="auto"/>
                    <w:bottom w:val="none" w:sz="0" w:space="0" w:color="auto"/>
                    <w:right w:val="none" w:sz="0" w:space="0" w:color="auto"/>
                  </w:divBdr>
                </w:div>
                <w:div w:id="718869714">
                  <w:marLeft w:val="640"/>
                  <w:marRight w:val="0"/>
                  <w:marTop w:val="0"/>
                  <w:marBottom w:val="0"/>
                  <w:divBdr>
                    <w:top w:val="none" w:sz="0" w:space="0" w:color="auto"/>
                    <w:left w:val="none" w:sz="0" w:space="0" w:color="auto"/>
                    <w:bottom w:val="none" w:sz="0" w:space="0" w:color="auto"/>
                    <w:right w:val="none" w:sz="0" w:space="0" w:color="auto"/>
                  </w:divBdr>
                </w:div>
                <w:div w:id="1237133132">
                  <w:marLeft w:val="640"/>
                  <w:marRight w:val="0"/>
                  <w:marTop w:val="0"/>
                  <w:marBottom w:val="0"/>
                  <w:divBdr>
                    <w:top w:val="none" w:sz="0" w:space="0" w:color="auto"/>
                    <w:left w:val="none" w:sz="0" w:space="0" w:color="auto"/>
                    <w:bottom w:val="none" w:sz="0" w:space="0" w:color="auto"/>
                    <w:right w:val="none" w:sz="0" w:space="0" w:color="auto"/>
                  </w:divBdr>
                </w:div>
                <w:div w:id="321003584">
                  <w:marLeft w:val="640"/>
                  <w:marRight w:val="0"/>
                  <w:marTop w:val="0"/>
                  <w:marBottom w:val="0"/>
                  <w:divBdr>
                    <w:top w:val="none" w:sz="0" w:space="0" w:color="auto"/>
                    <w:left w:val="none" w:sz="0" w:space="0" w:color="auto"/>
                    <w:bottom w:val="none" w:sz="0" w:space="0" w:color="auto"/>
                    <w:right w:val="none" w:sz="0" w:space="0" w:color="auto"/>
                  </w:divBdr>
                </w:div>
                <w:div w:id="1486777376">
                  <w:marLeft w:val="640"/>
                  <w:marRight w:val="0"/>
                  <w:marTop w:val="0"/>
                  <w:marBottom w:val="0"/>
                  <w:divBdr>
                    <w:top w:val="none" w:sz="0" w:space="0" w:color="auto"/>
                    <w:left w:val="none" w:sz="0" w:space="0" w:color="auto"/>
                    <w:bottom w:val="none" w:sz="0" w:space="0" w:color="auto"/>
                    <w:right w:val="none" w:sz="0" w:space="0" w:color="auto"/>
                  </w:divBdr>
                </w:div>
                <w:div w:id="879975127">
                  <w:marLeft w:val="640"/>
                  <w:marRight w:val="0"/>
                  <w:marTop w:val="0"/>
                  <w:marBottom w:val="0"/>
                  <w:divBdr>
                    <w:top w:val="none" w:sz="0" w:space="0" w:color="auto"/>
                    <w:left w:val="none" w:sz="0" w:space="0" w:color="auto"/>
                    <w:bottom w:val="none" w:sz="0" w:space="0" w:color="auto"/>
                    <w:right w:val="none" w:sz="0" w:space="0" w:color="auto"/>
                  </w:divBdr>
                </w:div>
                <w:div w:id="340202042">
                  <w:marLeft w:val="640"/>
                  <w:marRight w:val="0"/>
                  <w:marTop w:val="0"/>
                  <w:marBottom w:val="0"/>
                  <w:divBdr>
                    <w:top w:val="none" w:sz="0" w:space="0" w:color="auto"/>
                    <w:left w:val="none" w:sz="0" w:space="0" w:color="auto"/>
                    <w:bottom w:val="none" w:sz="0" w:space="0" w:color="auto"/>
                    <w:right w:val="none" w:sz="0" w:space="0" w:color="auto"/>
                  </w:divBdr>
                </w:div>
              </w:divsChild>
            </w:div>
            <w:div w:id="136192160">
              <w:marLeft w:val="0"/>
              <w:marRight w:val="0"/>
              <w:marTop w:val="0"/>
              <w:marBottom w:val="0"/>
              <w:divBdr>
                <w:top w:val="none" w:sz="0" w:space="0" w:color="auto"/>
                <w:left w:val="none" w:sz="0" w:space="0" w:color="auto"/>
                <w:bottom w:val="none" w:sz="0" w:space="0" w:color="auto"/>
                <w:right w:val="none" w:sz="0" w:space="0" w:color="auto"/>
              </w:divBdr>
              <w:divsChild>
                <w:div w:id="798839942">
                  <w:marLeft w:val="640"/>
                  <w:marRight w:val="0"/>
                  <w:marTop w:val="0"/>
                  <w:marBottom w:val="0"/>
                  <w:divBdr>
                    <w:top w:val="none" w:sz="0" w:space="0" w:color="auto"/>
                    <w:left w:val="none" w:sz="0" w:space="0" w:color="auto"/>
                    <w:bottom w:val="none" w:sz="0" w:space="0" w:color="auto"/>
                    <w:right w:val="none" w:sz="0" w:space="0" w:color="auto"/>
                  </w:divBdr>
                </w:div>
                <w:div w:id="1098603964">
                  <w:marLeft w:val="640"/>
                  <w:marRight w:val="0"/>
                  <w:marTop w:val="0"/>
                  <w:marBottom w:val="0"/>
                  <w:divBdr>
                    <w:top w:val="none" w:sz="0" w:space="0" w:color="auto"/>
                    <w:left w:val="none" w:sz="0" w:space="0" w:color="auto"/>
                    <w:bottom w:val="none" w:sz="0" w:space="0" w:color="auto"/>
                    <w:right w:val="none" w:sz="0" w:space="0" w:color="auto"/>
                  </w:divBdr>
                </w:div>
                <w:div w:id="602344333">
                  <w:marLeft w:val="640"/>
                  <w:marRight w:val="0"/>
                  <w:marTop w:val="0"/>
                  <w:marBottom w:val="0"/>
                  <w:divBdr>
                    <w:top w:val="none" w:sz="0" w:space="0" w:color="auto"/>
                    <w:left w:val="none" w:sz="0" w:space="0" w:color="auto"/>
                    <w:bottom w:val="none" w:sz="0" w:space="0" w:color="auto"/>
                    <w:right w:val="none" w:sz="0" w:space="0" w:color="auto"/>
                  </w:divBdr>
                </w:div>
                <w:div w:id="778450059">
                  <w:marLeft w:val="640"/>
                  <w:marRight w:val="0"/>
                  <w:marTop w:val="0"/>
                  <w:marBottom w:val="0"/>
                  <w:divBdr>
                    <w:top w:val="none" w:sz="0" w:space="0" w:color="auto"/>
                    <w:left w:val="none" w:sz="0" w:space="0" w:color="auto"/>
                    <w:bottom w:val="none" w:sz="0" w:space="0" w:color="auto"/>
                    <w:right w:val="none" w:sz="0" w:space="0" w:color="auto"/>
                  </w:divBdr>
                </w:div>
                <w:div w:id="1195075803">
                  <w:marLeft w:val="640"/>
                  <w:marRight w:val="0"/>
                  <w:marTop w:val="0"/>
                  <w:marBottom w:val="0"/>
                  <w:divBdr>
                    <w:top w:val="none" w:sz="0" w:space="0" w:color="auto"/>
                    <w:left w:val="none" w:sz="0" w:space="0" w:color="auto"/>
                    <w:bottom w:val="none" w:sz="0" w:space="0" w:color="auto"/>
                    <w:right w:val="none" w:sz="0" w:space="0" w:color="auto"/>
                  </w:divBdr>
                </w:div>
                <w:div w:id="785999123">
                  <w:marLeft w:val="640"/>
                  <w:marRight w:val="0"/>
                  <w:marTop w:val="0"/>
                  <w:marBottom w:val="0"/>
                  <w:divBdr>
                    <w:top w:val="none" w:sz="0" w:space="0" w:color="auto"/>
                    <w:left w:val="none" w:sz="0" w:space="0" w:color="auto"/>
                    <w:bottom w:val="none" w:sz="0" w:space="0" w:color="auto"/>
                    <w:right w:val="none" w:sz="0" w:space="0" w:color="auto"/>
                  </w:divBdr>
                </w:div>
                <w:div w:id="1036586307">
                  <w:marLeft w:val="640"/>
                  <w:marRight w:val="0"/>
                  <w:marTop w:val="0"/>
                  <w:marBottom w:val="0"/>
                  <w:divBdr>
                    <w:top w:val="none" w:sz="0" w:space="0" w:color="auto"/>
                    <w:left w:val="none" w:sz="0" w:space="0" w:color="auto"/>
                    <w:bottom w:val="none" w:sz="0" w:space="0" w:color="auto"/>
                    <w:right w:val="none" w:sz="0" w:space="0" w:color="auto"/>
                  </w:divBdr>
                </w:div>
                <w:div w:id="1060639712">
                  <w:marLeft w:val="640"/>
                  <w:marRight w:val="0"/>
                  <w:marTop w:val="0"/>
                  <w:marBottom w:val="0"/>
                  <w:divBdr>
                    <w:top w:val="none" w:sz="0" w:space="0" w:color="auto"/>
                    <w:left w:val="none" w:sz="0" w:space="0" w:color="auto"/>
                    <w:bottom w:val="none" w:sz="0" w:space="0" w:color="auto"/>
                    <w:right w:val="none" w:sz="0" w:space="0" w:color="auto"/>
                  </w:divBdr>
                </w:div>
                <w:div w:id="1961299704">
                  <w:marLeft w:val="640"/>
                  <w:marRight w:val="0"/>
                  <w:marTop w:val="0"/>
                  <w:marBottom w:val="0"/>
                  <w:divBdr>
                    <w:top w:val="none" w:sz="0" w:space="0" w:color="auto"/>
                    <w:left w:val="none" w:sz="0" w:space="0" w:color="auto"/>
                    <w:bottom w:val="none" w:sz="0" w:space="0" w:color="auto"/>
                    <w:right w:val="none" w:sz="0" w:space="0" w:color="auto"/>
                  </w:divBdr>
                </w:div>
                <w:div w:id="1153106020">
                  <w:marLeft w:val="640"/>
                  <w:marRight w:val="0"/>
                  <w:marTop w:val="0"/>
                  <w:marBottom w:val="0"/>
                  <w:divBdr>
                    <w:top w:val="none" w:sz="0" w:space="0" w:color="auto"/>
                    <w:left w:val="none" w:sz="0" w:space="0" w:color="auto"/>
                    <w:bottom w:val="none" w:sz="0" w:space="0" w:color="auto"/>
                    <w:right w:val="none" w:sz="0" w:space="0" w:color="auto"/>
                  </w:divBdr>
                </w:div>
                <w:div w:id="2006275742">
                  <w:marLeft w:val="640"/>
                  <w:marRight w:val="0"/>
                  <w:marTop w:val="0"/>
                  <w:marBottom w:val="0"/>
                  <w:divBdr>
                    <w:top w:val="none" w:sz="0" w:space="0" w:color="auto"/>
                    <w:left w:val="none" w:sz="0" w:space="0" w:color="auto"/>
                    <w:bottom w:val="none" w:sz="0" w:space="0" w:color="auto"/>
                    <w:right w:val="none" w:sz="0" w:space="0" w:color="auto"/>
                  </w:divBdr>
                </w:div>
                <w:div w:id="2072534968">
                  <w:marLeft w:val="640"/>
                  <w:marRight w:val="0"/>
                  <w:marTop w:val="0"/>
                  <w:marBottom w:val="0"/>
                  <w:divBdr>
                    <w:top w:val="none" w:sz="0" w:space="0" w:color="auto"/>
                    <w:left w:val="none" w:sz="0" w:space="0" w:color="auto"/>
                    <w:bottom w:val="none" w:sz="0" w:space="0" w:color="auto"/>
                    <w:right w:val="none" w:sz="0" w:space="0" w:color="auto"/>
                  </w:divBdr>
                </w:div>
                <w:div w:id="1250430500">
                  <w:marLeft w:val="640"/>
                  <w:marRight w:val="0"/>
                  <w:marTop w:val="0"/>
                  <w:marBottom w:val="0"/>
                  <w:divBdr>
                    <w:top w:val="none" w:sz="0" w:space="0" w:color="auto"/>
                    <w:left w:val="none" w:sz="0" w:space="0" w:color="auto"/>
                    <w:bottom w:val="none" w:sz="0" w:space="0" w:color="auto"/>
                    <w:right w:val="none" w:sz="0" w:space="0" w:color="auto"/>
                  </w:divBdr>
                </w:div>
                <w:div w:id="217012286">
                  <w:marLeft w:val="640"/>
                  <w:marRight w:val="0"/>
                  <w:marTop w:val="0"/>
                  <w:marBottom w:val="0"/>
                  <w:divBdr>
                    <w:top w:val="none" w:sz="0" w:space="0" w:color="auto"/>
                    <w:left w:val="none" w:sz="0" w:space="0" w:color="auto"/>
                    <w:bottom w:val="none" w:sz="0" w:space="0" w:color="auto"/>
                    <w:right w:val="none" w:sz="0" w:space="0" w:color="auto"/>
                  </w:divBdr>
                </w:div>
                <w:div w:id="1968537403">
                  <w:marLeft w:val="640"/>
                  <w:marRight w:val="0"/>
                  <w:marTop w:val="0"/>
                  <w:marBottom w:val="0"/>
                  <w:divBdr>
                    <w:top w:val="none" w:sz="0" w:space="0" w:color="auto"/>
                    <w:left w:val="none" w:sz="0" w:space="0" w:color="auto"/>
                    <w:bottom w:val="none" w:sz="0" w:space="0" w:color="auto"/>
                    <w:right w:val="none" w:sz="0" w:space="0" w:color="auto"/>
                  </w:divBdr>
                </w:div>
                <w:div w:id="930699177">
                  <w:marLeft w:val="640"/>
                  <w:marRight w:val="0"/>
                  <w:marTop w:val="0"/>
                  <w:marBottom w:val="0"/>
                  <w:divBdr>
                    <w:top w:val="none" w:sz="0" w:space="0" w:color="auto"/>
                    <w:left w:val="none" w:sz="0" w:space="0" w:color="auto"/>
                    <w:bottom w:val="none" w:sz="0" w:space="0" w:color="auto"/>
                    <w:right w:val="none" w:sz="0" w:space="0" w:color="auto"/>
                  </w:divBdr>
                </w:div>
                <w:div w:id="353967023">
                  <w:marLeft w:val="640"/>
                  <w:marRight w:val="0"/>
                  <w:marTop w:val="0"/>
                  <w:marBottom w:val="0"/>
                  <w:divBdr>
                    <w:top w:val="none" w:sz="0" w:space="0" w:color="auto"/>
                    <w:left w:val="none" w:sz="0" w:space="0" w:color="auto"/>
                    <w:bottom w:val="none" w:sz="0" w:space="0" w:color="auto"/>
                    <w:right w:val="none" w:sz="0" w:space="0" w:color="auto"/>
                  </w:divBdr>
                </w:div>
                <w:div w:id="359165923">
                  <w:marLeft w:val="640"/>
                  <w:marRight w:val="0"/>
                  <w:marTop w:val="0"/>
                  <w:marBottom w:val="0"/>
                  <w:divBdr>
                    <w:top w:val="none" w:sz="0" w:space="0" w:color="auto"/>
                    <w:left w:val="none" w:sz="0" w:space="0" w:color="auto"/>
                    <w:bottom w:val="none" w:sz="0" w:space="0" w:color="auto"/>
                    <w:right w:val="none" w:sz="0" w:space="0" w:color="auto"/>
                  </w:divBdr>
                </w:div>
                <w:div w:id="261957659">
                  <w:marLeft w:val="640"/>
                  <w:marRight w:val="0"/>
                  <w:marTop w:val="0"/>
                  <w:marBottom w:val="0"/>
                  <w:divBdr>
                    <w:top w:val="none" w:sz="0" w:space="0" w:color="auto"/>
                    <w:left w:val="none" w:sz="0" w:space="0" w:color="auto"/>
                    <w:bottom w:val="none" w:sz="0" w:space="0" w:color="auto"/>
                    <w:right w:val="none" w:sz="0" w:space="0" w:color="auto"/>
                  </w:divBdr>
                </w:div>
                <w:div w:id="428156444">
                  <w:marLeft w:val="640"/>
                  <w:marRight w:val="0"/>
                  <w:marTop w:val="0"/>
                  <w:marBottom w:val="0"/>
                  <w:divBdr>
                    <w:top w:val="none" w:sz="0" w:space="0" w:color="auto"/>
                    <w:left w:val="none" w:sz="0" w:space="0" w:color="auto"/>
                    <w:bottom w:val="none" w:sz="0" w:space="0" w:color="auto"/>
                    <w:right w:val="none" w:sz="0" w:space="0" w:color="auto"/>
                  </w:divBdr>
                </w:div>
              </w:divsChild>
            </w:div>
            <w:div w:id="938953495">
              <w:marLeft w:val="0"/>
              <w:marRight w:val="0"/>
              <w:marTop w:val="0"/>
              <w:marBottom w:val="0"/>
              <w:divBdr>
                <w:top w:val="none" w:sz="0" w:space="0" w:color="auto"/>
                <w:left w:val="none" w:sz="0" w:space="0" w:color="auto"/>
                <w:bottom w:val="none" w:sz="0" w:space="0" w:color="auto"/>
                <w:right w:val="none" w:sz="0" w:space="0" w:color="auto"/>
              </w:divBdr>
              <w:divsChild>
                <w:div w:id="670257912">
                  <w:marLeft w:val="640"/>
                  <w:marRight w:val="0"/>
                  <w:marTop w:val="0"/>
                  <w:marBottom w:val="0"/>
                  <w:divBdr>
                    <w:top w:val="none" w:sz="0" w:space="0" w:color="auto"/>
                    <w:left w:val="none" w:sz="0" w:space="0" w:color="auto"/>
                    <w:bottom w:val="none" w:sz="0" w:space="0" w:color="auto"/>
                    <w:right w:val="none" w:sz="0" w:space="0" w:color="auto"/>
                  </w:divBdr>
                </w:div>
                <w:div w:id="323515518">
                  <w:marLeft w:val="640"/>
                  <w:marRight w:val="0"/>
                  <w:marTop w:val="0"/>
                  <w:marBottom w:val="0"/>
                  <w:divBdr>
                    <w:top w:val="none" w:sz="0" w:space="0" w:color="auto"/>
                    <w:left w:val="none" w:sz="0" w:space="0" w:color="auto"/>
                    <w:bottom w:val="none" w:sz="0" w:space="0" w:color="auto"/>
                    <w:right w:val="none" w:sz="0" w:space="0" w:color="auto"/>
                  </w:divBdr>
                </w:div>
                <w:div w:id="773525429">
                  <w:marLeft w:val="640"/>
                  <w:marRight w:val="0"/>
                  <w:marTop w:val="0"/>
                  <w:marBottom w:val="0"/>
                  <w:divBdr>
                    <w:top w:val="none" w:sz="0" w:space="0" w:color="auto"/>
                    <w:left w:val="none" w:sz="0" w:space="0" w:color="auto"/>
                    <w:bottom w:val="none" w:sz="0" w:space="0" w:color="auto"/>
                    <w:right w:val="none" w:sz="0" w:space="0" w:color="auto"/>
                  </w:divBdr>
                </w:div>
                <w:div w:id="811336487">
                  <w:marLeft w:val="640"/>
                  <w:marRight w:val="0"/>
                  <w:marTop w:val="0"/>
                  <w:marBottom w:val="0"/>
                  <w:divBdr>
                    <w:top w:val="none" w:sz="0" w:space="0" w:color="auto"/>
                    <w:left w:val="none" w:sz="0" w:space="0" w:color="auto"/>
                    <w:bottom w:val="none" w:sz="0" w:space="0" w:color="auto"/>
                    <w:right w:val="none" w:sz="0" w:space="0" w:color="auto"/>
                  </w:divBdr>
                </w:div>
                <w:div w:id="1892040311">
                  <w:marLeft w:val="640"/>
                  <w:marRight w:val="0"/>
                  <w:marTop w:val="0"/>
                  <w:marBottom w:val="0"/>
                  <w:divBdr>
                    <w:top w:val="none" w:sz="0" w:space="0" w:color="auto"/>
                    <w:left w:val="none" w:sz="0" w:space="0" w:color="auto"/>
                    <w:bottom w:val="none" w:sz="0" w:space="0" w:color="auto"/>
                    <w:right w:val="none" w:sz="0" w:space="0" w:color="auto"/>
                  </w:divBdr>
                </w:div>
                <w:div w:id="1923373057">
                  <w:marLeft w:val="640"/>
                  <w:marRight w:val="0"/>
                  <w:marTop w:val="0"/>
                  <w:marBottom w:val="0"/>
                  <w:divBdr>
                    <w:top w:val="none" w:sz="0" w:space="0" w:color="auto"/>
                    <w:left w:val="none" w:sz="0" w:space="0" w:color="auto"/>
                    <w:bottom w:val="none" w:sz="0" w:space="0" w:color="auto"/>
                    <w:right w:val="none" w:sz="0" w:space="0" w:color="auto"/>
                  </w:divBdr>
                </w:div>
                <w:div w:id="1052775635">
                  <w:marLeft w:val="640"/>
                  <w:marRight w:val="0"/>
                  <w:marTop w:val="0"/>
                  <w:marBottom w:val="0"/>
                  <w:divBdr>
                    <w:top w:val="none" w:sz="0" w:space="0" w:color="auto"/>
                    <w:left w:val="none" w:sz="0" w:space="0" w:color="auto"/>
                    <w:bottom w:val="none" w:sz="0" w:space="0" w:color="auto"/>
                    <w:right w:val="none" w:sz="0" w:space="0" w:color="auto"/>
                  </w:divBdr>
                </w:div>
                <w:div w:id="1679426309">
                  <w:marLeft w:val="640"/>
                  <w:marRight w:val="0"/>
                  <w:marTop w:val="0"/>
                  <w:marBottom w:val="0"/>
                  <w:divBdr>
                    <w:top w:val="none" w:sz="0" w:space="0" w:color="auto"/>
                    <w:left w:val="none" w:sz="0" w:space="0" w:color="auto"/>
                    <w:bottom w:val="none" w:sz="0" w:space="0" w:color="auto"/>
                    <w:right w:val="none" w:sz="0" w:space="0" w:color="auto"/>
                  </w:divBdr>
                </w:div>
                <w:div w:id="1873684207">
                  <w:marLeft w:val="640"/>
                  <w:marRight w:val="0"/>
                  <w:marTop w:val="0"/>
                  <w:marBottom w:val="0"/>
                  <w:divBdr>
                    <w:top w:val="none" w:sz="0" w:space="0" w:color="auto"/>
                    <w:left w:val="none" w:sz="0" w:space="0" w:color="auto"/>
                    <w:bottom w:val="none" w:sz="0" w:space="0" w:color="auto"/>
                    <w:right w:val="none" w:sz="0" w:space="0" w:color="auto"/>
                  </w:divBdr>
                </w:div>
                <w:div w:id="633368059">
                  <w:marLeft w:val="640"/>
                  <w:marRight w:val="0"/>
                  <w:marTop w:val="0"/>
                  <w:marBottom w:val="0"/>
                  <w:divBdr>
                    <w:top w:val="none" w:sz="0" w:space="0" w:color="auto"/>
                    <w:left w:val="none" w:sz="0" w:space="0" w:color="auto"/>
                    <w:bottom w:val="none" w:sz="0" w:space="0" w:color="auto"/>
                    <w:right w:val="none" w:sz="0" w:space="0" w:color="auto"/>
                  </w:divBdr>
                </w:div>
                <w:div w:id="1313218559">
                  <w:marLeft w:val="640"/>
                  <w:marRight w:val="0"/>
                  <w:marTop w:val="0"/>
                  <w:marBottom w:val="0"/>
                  <w:divBdr>
                    <w:top w:val="none" w:sz="0" w:space="0" w:color="auto"/>
                    <w:left w:val="none" w:sz="0" w:space="0" w:color="auto"/>
                    <w:bottom w:val="none" w:sz="0" w:space="0" w:color="auto"/>
                    <w:right w:val="none" w:sz="0" w:space="0" w:color="auto"/>
                  </w:divBdr>
                </w:div>
                <w:div w:id="147483690">
                  <w:marLeft w:val="640"/>
                  <w:marRight w:val="0"/>
                  <w:marTop w:val="0"/>
                  <w:marBottom w:val="0"/>
                  <w:divBdr>
                    <w:top w:val="none" w:sz="0" w:space="0" w:color="auto"/>
                    <w:left w:val="none" w:sz="0" w:space="0" w:color="auto"/>
                    <w:bottom w:val="none" w:sz="0" w:space="0" w:color="auto"/>
                    <w:right w:val="none" w:sz="0" w:space="0" w:color="auto"/>
                  </w:divBdr>
                </w:div>
                <w:div w:id="905073111">
                  <w:marLeft w:val="640"/>
                  <w:marRight w:val="0"/>
                  <w:marTop w:val="0"/>
                  <w:marBottom w:val="0"/>
                  <w:divBdr>
                    <w:top w:val="none" w:sz="0" w:space="0" w:color="auto"/>
                    <w:left w:val="none" w:sz="0" w:space="0" w:color="auto"/>
                    <w:bottom w:val="none" w:sz="0" w:space="0" w:color="auto"/>
                    <w:right w:val="none" w:sz="0" w:space="0" w:color="auto"/>
                  </w:divBdr>
                </w:div>
                <w:div w:id="861088861">
                  <w:marLeft w:val="640"/>
                  <w:marRight w:val="0"/>
                  <w:marTop w:val="0"/>
                  <w:marBottom w:val="0"/>
                  <w:divBdr>
                    <w:top w:val="none" w:sz="0" w:space="0" w:color="auto"/>
                    <w:left w:val="none" w:sz="0" w:space="0" w:color="auto"/>
                    <w:bottom w:val="none" w:sz="0" w:space="0" w:color="auto"/>
                    <w:right w:val="none" w:sz="0" w:space="0" w:color="auto"/>
                  </w:divBdr>
                </w:div>
                <w:div w:id="86077251">
                  <w:marLeft w:val="640"/>
                  <w:marRight w:val="0"/>
                  <w:marTop w:val="0"/>
                  <w:marBottom w:val="0"/>
                  <w:divBdr>
                    <w:top w:val="none" w:sz="0" w:space="0" w:color="auto"/>
                    <w:left w:val="none" w:sz="0" w:space="0" w:color="auto"/>
                    <w:bottom w:val="none" w:sz="0" w:space="0" w:color="auto"/>
                    <w:right w:val="none" w:sz="0" w:space="0" w:color="auto"/>
                  </w:divBdr>
                </w:div>
                <w:div w:id="176696618">
                  <w:marLeft w:val="640"/>
                  <w:marRight w:val="0"/>
                  <w:marTop w:val="0"/>
                  <w:marBottom w:val="0"/>
                  <w:divBdr>
                    <w:top w:val="none" w:sz="0" w:space="0" w:color="auto"/>
                    <w:left w:val="none" w:sz="0" w:space="0" w:color="auto"/>
                    <w:bottom w:val="none" w:sz="0" w:space="0" w:color="auto"/>
                    <w:right w:val="none" w:sz="0" w:space="0" w:color="auto"/>
                  </w:divBdr>
                </w:div>
                <w:div w:id="775445533">
                  <w:marLeft w:val="640"/>
                  <w:marRight w:val="0"/>
                  <w:marTop w:val="0"/>
                  <w:marBottom w:val="0"/>
                  <w:divBdr>
                    <w:top w:val="none" w:sz="0" w:space="0" w:color="auto"/>
                    <w:left w:val="none" w:sz="0" w:space="0" w:color="auto"/>
                    <w:bottom w:val="none" w:sz="0" w:space="0" w:color="auto"/>
                    <w:right w:val="none" w:sz="0" w:space="0" w:color="auto"/>
                  </w:divBdr>
                </w:div>
                <w:div w:id="1426918492">
                  <w:marLeft w:val="640"/>
                  <w:marRight w:val="0"/>
                  <w:marTop w:val="0"/>
                  <w:marBottom w:val="0"/>
                  <w:divBdr>
                    <w:top w:val="none" w:sz="0" w:space="0" w:color="auto"/>
                    <w:left w:val="none" w:sz="0" w:space="0" w:color="auto"/>
                    <w:bottom w:val="none" w:sz="0" w:space="0" w:color="auto"/>
                    <w:right w:val="none" w:sz="0" w:space="0" w:color="auto"/>
                  </w:divBdr>
                </w:div>
                <w:div w:id="866796081">
                  <w:marLeft w:val="640"/>
                  <w:marRight w:val="0"/>
                  <w:marTop w:val="0"/>
                  <w:marBottom w:val="0"/>
                  <w:divBdr>
                    <w:top w:val="none" w:sz="0" w:space="0" w:color="auto"/>
                    <w:left w:val="none" w:sz="0" w:space="0" w:color="auto"/>
                    <w:bottom w:val="none" w:sz="0" w:space="0" w:color="auto"/>
                    <w:right w:val="none" w:sz="0" w:space="0" w:color="auto"/>
                  </w:divBdr>
                </w:div>
                <w:div w:id="1536383028">
                  <w:marLeft w:val="640"/>
                  <w:marRight w:val="0"/>
                  <w:marTop w:val="0"/>
                  <w:marBottom w:val="0"/>
                  <w:divBdr>
                    <w:top w:val="none" w:sz="0" w:space="0" w:color="auto"/>
                    <w:left w:val="none" w:sz="0" w:space="0" w:color="auto"/>
                    <w:bottom w:val="none" w:sz="0" w:space="0" w:color="auto"/>
                    <w:right w:val="none" w:sz="0" w:space="0" w:color="auto"/>
                  </w:divBdr>
                </w:div>
                <w:div w:id="1461339049">
                  <w:marLeft w:val="640"/>
                  <w:marRight w:val="0"/>
                  <w:marTop w:val="0"/>
                  <w:marBottom w:val="0"/>
                  <w:divBdr>
                    <w:top w:val="none" w:sz="0" w:space="0" w:color="auto"/>
                    <w:left w:val="none" w:sz="0" w:space="0" w:color="auto"/>
                    <w:bottom w:val="none" w:sz="0" w:space="0" w:color="auto"/>
                    <w:right w:val="none" w:sz="0" w:space="0" w:color="auto"/>
                  </w:divBdr>
                </w:div>
              </w:divsChild>
            </w:div>
            <w:div w:id="37123419">
              <w:marLeft w:val="0"/>
              <w:marRight w:val="0"/>
              <w:marTop w:val="0"/>
              <w:marBottom w:val="0"/>
              <w:divBdr>
                <w:top w:val="none" w:sz="0" w:space="0" w:color="auto"/>
                <w:left w:val="none" w:sz="0" w:space="0" w:color="auto"/>
                <w:bottom w:val="none" w:sz="0" w:space="0" w:color="auto"/>
                <w:right w:val="none" w:sz="0" w:space="0" w:color="auto"/>
              </w:divBdr>
              <w:divsChild>
                <w:div w:id="982347483">
                  <w:marLeft w:val="640"/>
                  <w:marRight w:val="0"/>
                  <w:marTop w:val="0"/>
                  <w:marBottom w:val="0"/>
                  <w:divBdr>
                    <w:top w:val="none" w:sz="0" w:space="0" w:color="auto"/>
                    <w:left w:val="none" w:sz="0" w:space="0" w:color="auto"/>
                    <w:bottom w:val="none" w:sz="0" w:space="0" w:color="auto"/>
                    <w:right w:val="none" w:sz="0" w:space="0" w:color="auto"/>
                  </w:divBdr>
                </w:div>
                <w:div w:id="2029983708">
                  <w:marLeft w:val="640"/>
                  <w:marRight w:val="0"/>
                  <w:marTop w:val="0"/>
                  <w:marBottom w:val="0"/>
                  <w:divBdr>
                    <w:top w:val="none" w:sz="0" w:space="0" w:color="auto"/>
                    <w:left w:val="none" w:sz="0" w:space="0" w:color="auto"/>
                    <w:bottom w:val="none" w:sz="0" w:space="0" w:color="auto"/>
                    <w:right w:val="none" w:sz="0" w:space="0" w:color="auto"/>
                  </w:divBdr>
                </w:div>
                <w:div w:id="1913654770">
                  <w:marLeft w:val="640"/>
                  <w:marRight w:val="0"/>
                  <w:marTop w:val="0"/>
                  <w:marBottom w:val="0"/>
                  <w:divBdr>
                    <w:top w:val="none" w:sz="0" w:space="0" w:color="auto"/>
                    <w:left w:val="none" w:sz="0" w:space="0" w:color="auto"/>
                    <w:bottom w:val="none" w:sz="0" w:space="0" w:color="auto"/>
                    <w:right w:val="none" w:sz="0" w:space="0" w:color="auto"/>
                  </w:divBdr>
                </w:div>
                <w:div w:id="2013682887">
                  <w:marLeft w:val="640"/>
                  <w:marRight w:val="0"/>
                  <w:marTop w:val="0"/>
                  <w:marBottom w:val="0"/>
                  <w:divBdr>
                    <w:top w:val="none" w:sz="0" w:space="0" w:color="auto"/>
                    <w:left w:val="none" w:sz="0" w:space="0" w:color="auto"/>
                    <w:bottom w:val="none" w:sz="0" w:space="0" w:color="auto"/>
                    <w:right w:val="none" w:sz="0" w:space="0" w:color="auto"/>
                  </w:divBdr>
                </w:div>
                <w:div w:id="1523086884">
                  <w:marLeft w:val="640"/>
                  <w:marRight w:val="0"/>
                  <w:marTop w:val="0"/>
                  <w:marBottom w:val="0"/>
                  <w:divBdr>
                    <w:top w:val="none" w:sz="0" w:space="0" w:color="auto"/>
                    <w:left w:val="none" w:sz="0" w:space="0" w:color="auto"/>
                    <w:bottom w:val="none" w:sz="0" w:space="0" w:color="auto"/>
                    <w:right w:val="none" w:sz="0" w:space="0" w:color="auto"/>
                  </w:divBdr>
                </w:div>
                <w:div w:id="2073043794">
                  <w:marLeft w:val="640"/>
                  <w:marRight w:val="0"/>
                  <w:marTop w:val="0"/>
                  <w:marBottom w:val="0"/>
                  <w:divBdr>
                    <w:top w:val="none" w:sz="0" w:space="0" w:color="auto"/>
                    <w:left w:val="none" w:sz="0" w:space="0" w:color="auto"/>
                    <w:bottom w:val="none" w:sz="0" w:space="0" w:color="auto"/>
                    <w:right w:val="none" w:sz="0" w:space="0" w:color="auto"/>
                  </w:divBdr>
                </w:div>
                <w:div w:id="71972436">
                  <w:marLeft w:val="640"/>
                  <w:marRight w:val="0"/>
                  <w:marTop w:val="0"/>
                  <w:marBottom w:val="0"/>
                  <w:divBdr>
                    <w:top w:val="none" w:sz="0" w:space="0" w:color="auto"/>
                    <w:left w:val="none" w:sz="0" w:space="0" w:color="auto"/>
                    <w:bottom w:val="none" w:sz="0" w:space="0" w:color="auto"/>
                    <w:right w:val="none" w:sz="0" w:space="0" w:color="auto"/>
                  </w:divBdr>
                </w:div>
                <w:div w:id="1432047129">
                  <w:marLeft w:val="640"/>
                  <w:marRight w:val="0"/>
                  <w:marTop w:val="0"/>
                  <w:marBottom w:val="0"/>
                  <w:divBdr>
                    <w:top w:val="none" w:sz="0" w:space="0" w:color="auto"/>
                    <w:left w:val="none" w:sz="0" w:space="0" w:color="auto"/>
                    <w:bottom w:val="none" w:sz="0" w:space="0" w:color="auto"/>
                    <w:right w:val="none" w:sz="0" w:space="0" w:color="auto"/>
                  </w:divBdr>
                </w:div>
                <w:div w:id="1176729528">
                  <w:marLeft w:val="640"/>
                  <w:marRight w:val="0"/>
                  <w:marTop w:val="0"/>
                  <w:marBottom w:val="0"/>
                  <w:divBdr>
                    <w:top w:val="none" w:sz="0" w:space="0" w:color="auto"/>
                    <w:left w:val="none" w:sz="0" w:space="0" w:color="auto"/>
                    <w:bottom w:val="none" w:sz="0" w:space="0" w:color="auto"/>
                    <w:right w:val="none" w:sz="0" w:space="0" w:color="auto"/>
                  </w:divBdr>
                </w:div>
                <w:div w:id="45955877">
                  <w:marLeft w:val="640"/>
                  <w:marRight w:val="0"/>
                  <w:marTop w:val="0"/>
                  <w:marBottom w:val="0"/>
                  <w:divBdr>
                    <w:top w:val="none" w:sz="0" w:space="0" w:color="auto"/>
                    <w:left w:val="none" w:sz="0" w:space="0" w:color="auto"/>
                    <w:bottom w:val="none" w:sz="0" w:space="0" w:color="auto"/>
                    <w:right w:val="none" w:sz="0" w:space="0" w:color="auto"/>
                  </w:divBdr>
                </w:div>
                <w:div w:id="395204668">
                  <w:marLeft w:val="640"/>
                  <w:marRight w:val="0"/>
                  <w:marTop w:val="0"/>
                  <w:marBottom w:val="0"/>
                  <w:divBdr>
                    <w:top w:val="none" w:sz="0" w:space="0" w:color="auto"/>
                    <w:left w:val="none" w:sz="0" w:space="0" w:color="auto"/>
                    <w:bottom w:val="none" w:sz="0" w:space="0" w:color="auto"/>
                    <w:right w:val="none" w:sz="0" w:space="0" w:color="auto"/>
                  </w:divBdr>
                </w:div>
                <w:div w:id="157506866">
                  <w:marLeft w:val="640"/>
                  <w:marRight w:val="0"/>
                  <w:marTop w:val="0"/>
                  <w:marBottom w:val="0"/>
                  <w:divBdr>
                    <w:top w:val="none" w:sz="0" w:space="0" w:color="auto"/>
                    <w:left w:val="none" w:sz="0" w:space="0" w:color="auto"/>
                    <w:bottom w:val="none" w:sz="0" w:space="0" w:color="auto"/>
                    <w:right w:val="none" w:sz="0" w:space="0" w:color="auto"/>
                  </w:divBdr>
                </w:div>
                <w:div w:id="1648508799">
                  <w:marLeft w:val="640"/>
                  <w:marRight w:val="0"/>
                  <w:marTop w:val="0"/>
                  <w:marBottom w:val="0"/>
                  <w:divBdr>
                    <w:top w:val="none" w:sz="0" w:space="0" w:color="auto"/>
                    <w:left w:val="none" w:sz="0" w:space="0" w:color="auto"/>
                    <w:bottom w:val="none" w:sz="0" w:space="0" w:color="auto"/>
                    <w:right w:val="none" w:sz="0" w:space="0" w:color="auto"/>
                  </w:divBdr>
                </w:div>
                <w:div w:id="197860892">
                  <w:marLeft w:val="640"/>
                  <w:marRight w:val="0"/>
                  <w:marTop w:val="0"/>
                  <w:marBottom w:val="0"/>
                  <w:divBdr>
                    <w:top w:val="none" w:sz="0" w:space="0" w:color="auto"/>
                    <w:left w:val="none" w:sz="0" w:space="0" w:color="auto"/>
                    <w:bottom w:val="none" w:sz="0" w:space="0" w:color="auto"/>
                    <w:right w:val="none" w:sz="0" w:space="0" w:color="auto"/>
                  </w:divBdr>
                </w:div>
                <w:div w:id="676426230">
                  <w:marLeft w:val="640"/>
                  <w:marRight w:val="0"/>
                  <w:marTop w:val="0"/>
                  <w:marBottom w:val="0"/>
                  <w:divBdr>
                    <w:top w:val="none" w:sz="0" w:space="0" w:color="auto"/>
                    <w:left w:val="none" w:sz="0" w:space="0" w:color="auto"/>
                    <w:bottom w:val="none" w:sz="0" w:space="0" w:color="auto"/>
                    <w:right w:val="none" w:sz="0" w:space="0" w:color="auto"/>
                  </w:divBdr>
                </w:div>
                <w:div w:id="338892904">
                  <w:marLeft w:val="640"/>
                  <w:marRight w:val="0"/>
                  <w:marTop w:val="0"/>
                  <w:marBottom w:val="0"/>
                  <w:divBdr>
                    <w:top w:val="none" w:sz="0" w:space="0" w:color="auto"/>
                    <w:left w:val="none" w:sz="0" w:space="0" w:color="auto"/>
                    <w:bottom w:val="none" w:sz="0" w:space="0" w:color="auto"/>
                    <w:right w:val="none" w:sz="0" w:space="0" w:color="auto"/>
                  </w:divBdr>
                </w:div>
                <w:div w:id="1765033957">
                  <w:marLeft w:val="640"/>
                  <w:marRight w:val="0"/>
                  <w:marTop w:val="0"/>
                  <w:marBottom w:val="0"/>
                  <w:divBdr>
                    <w:top w:val="none" w:sz="0" w:space="0" w:color="auto"/>
                    <w:left w:val="none" w:sz="0" w:space="0" w:color="auto"/>
                    <w:bottom w:val="none" w:sz="0" w:space="0" w:color="auto"/>
                    <w:right w:val="none" w:sz="0" w:space="0" w:color="auto"/>
                  </w:divBdr>
                </w:div>
                <w:div w:id="1265263578">
                  <w:marLeft w:val="640"/>
                  <w:marRight w:val="0"/>
                  <w:marTop w:val="0"/>
                  <w:marBottom w:val="0"/>
                  <w:divBdr>
                    <w:top w:val="none" w:sz="0" w:space="0" w:color="auto"/>
                    <w:left w:val="none" w:sz="0" w:space="0" w:color="auto"/>
                    <w:bottom w:val="none" w:sz="0" w:space="0" w:color="auto"/>
                    <w:right w:val="none" w:sz="0" w:space="0" w:color="auto"/>
                  </w:divBdr>
                </w:div>
                <w:div w:id="1143501956">
                  <w:marLeft w:val="640"/>
                  <w:marRight w:val="0"/>
                  <w:marTop w:val="0"/>
                  <w:marBottom w:val="0"/>
                  <w:divBdr>
                    <w:top w:val="none" w:sz="0" w:space="0" w:color="auto"/>
                    <w:left w:val="none" w:sz="0" w:space="0" w:color="auto"/>
                    <w:bottom w:val="none" w:sz="0" w:space="0" w:color="auto"/>
                    <w:right w:val="none" w:sz="0" w:space="0" w:color="auto"/>
                  </w:divBdr>
                </w:div>
                <w:div w:id="568269909">
                  <w:marLeft w:val="640"/>
                  <w:marRight w:val="0"/>
                  <w:marTop w:val="0"/>
                  <w:marBottom w:val="0"/>
                  <w:divBdr>
                    <w:top w:val="none" w:sz="0" w:space="0" w:color="auto"/>
                    <w:left w:val="none" w:sz="0" w:space="0" w:color="auto"/>
                    <w:bottom w:val="none" w:sz="0" w:space="0" w:color="auto"/>
                    <w:right w:val="none" w:sz="0" w:space="0" w:color="auto"/>
                  </w:divBdr>
                </w:div>
              </w:divsChild>
            </w:div>
            <w:div w:id="803037008">
              <w:marLeft w:val="0"/>
              <w:marRight w:val="0"/>
              <w:marTop w:val="0"/>
              <w:marBottom w:val="0"/>
              <w:divBdr>
                <w:top w:val="none" w:sz="0" w:space="0" w:color="auto"/>
                <w:left w:val="none" w:sz="0" w:space="0" w:color="auto"/>
                <w:bottom w:val="none" w:sz="0" w:space="0" w:color="auto"/>
                <w:right w:val="none" w:sz="0" w:space="0" w:color="auto"/>
              </w:divBdr>
              <w:divsChild>
                <w:div w:id="1193154104">
                  <w:marLeft w:val="640"/>
                  <w:marRight w:val="0"/>
                  <w:marTop w:val="0"/>
                  <w:marBottom w:val="0"/>
                  <w:divBdr>
                    <w:top w:val="none" w:sz="0" w:space="0" w:color="auto"/>
                    <w:left w:val="none" w:sz="0" w:space="0" w:color="auto"/>
                    <w:bottom w:val="none" w:sz="0" w:space="0" w:color="auto"/>
                    <w:right w:val="none" w:sz="0" w:space="0" w:color="auto"/>
                  </w:divBdr>
                </w:div>
                <w:div w:id="1980188516">
                  <w:marLeft w:val="640"/>
                  <w:marRight w:val="0"/>
                  <w:marTop w:val="0"/>
                  <w:marBottom w:val="0"/>
                  <w:divBdr>
                    <w:top w:val="none" w:sz="0" w:space="0" w:color="auto"/>
                    <w:left w:val="none" w:sz="0" w:space="0" w:color="auto"/>
                    <w:bottom w:val="none" w:sz="0" w:space="0" w:color="auto"/>
                    <w:right w:val="none" w:sz="0" w:space="0" w:color="auto"/>
                  </w:divBdr>
                </w:div>
                <w:div w:id="1814441866">
                  <w:marLeft w:val="640"/>
                  <w:marRight w:val="0"/>
                  <w:marTop w:val="0"/>
                  <w:marBottom w:val="0"/>
                  <w:divBdr>
                    <w:top w:val="none" w:sz="0" w:space="0" w:color="auto"/>
                    <w:left w:val="none" w:sz="0" w:space="0" w:color="auto"/>
                    <w:bottom w:val="none" w:sz="0" w:space="0" w:color="auto"/>
                    <w:right w:val="none" w:sz="0" w:space="0" w:color="auto"/>
                  </w:divBdr>
                </w:div>
                <w:div w:id="1648319730">
                  <w:marLeft w:val="640"/>
                  <w:marRight w:val="0"/>
                  <w:marTop w:val="0"/>
                  <w:marBottom w:val="0"/>
                  <w:divBdr>
                    <w:top w:val="none" w:sz="0" w:space="0" w:color="auto"/>
                    <w:left w:val="none" w:sz="0" w:space="0" w:color="auto"/>
                    <w:bottom w:val="none" w:sz="0" w:space="0" w:color="auto"/>
                    <w:right w:val="none" w:sz="0" w:space="0" w:color="auto"/>
                  </w:divBdr>
                </w:div>
                <w:div w:id="1188955534">
                  <w:marLeft w:val="640"/>
                  <w:marRight w:val="0"/>
                  <w:marTop w:val="0"/>
                  <w:marBottom w:val="0"/>
                  <w:divBdr>
                    <w:top w:val="none" w:sz="0" w:space="0" w:color="auto"/>
                    <w:left w:val="none" w:sz="0" w:space="0" w:color="auto"/>
                    <w:bottom w:val="none" w:sz="0" w:space="0" w:color="auto"/>
                    <w:right w:val="none" w:sz="0" w:space="0" w:color="auto"/>
                  </w:divBdr>
                </w:div>
                <w:div w:id="814177767">
                  <w:marLeft w:val="640"/>
                  <w:marRight w:val="0"/>
                  <w:marTop w:val="0"/>
                  <w:marBottom w:val="0"/>
                  <w:divBdr>
                    <w:top w:val="none" w:sz="0" w:space="0" w:color="auto"/>
                    <w:left w:val="none" w:sz="0" w:space="0" w:color="auto"/>
                    <w:bottom w:val="none" w:sz="0" w:space="0" w:color="auto"/>
                    <w:right w:val="none" w:sz="0" w:space="0" w:color="auto"/>
                  </w:divBdr>
                </w:div>
                <w:div w:id="312295703">
                  <w:marLeft w:val="640"/>
                  <w:marRight w:val="0"/>
                  <w:marTop w:val="0"/>
                  <w:marBottom w:val="0"/>
                  <w:divBdr>
                    <w:top w:val="none" w:sz="0" w:space="0" w:color="auto"/>
                    <w:left w:val="none" w:sz="0" w:space="0" w:color="auto"/>
                    <w:bottom w:val="none" w:sz="0" w:space="0" w:color="auto"/>
                    <w:right w:val="none" w:sz="0" w:space="0" w:color="auto"/>
                  </w:divBdr>
                </w:div>
                <w:div w:id="680468511">
                  <w:marLeft w:val="640"/>
                  <w:marRight w:val="0"/>
                  <w:marTop w:val="0"/>
                  <w:marBottom w:val="0"/>
                  <w:divBdr>
                    <w:top w:val="none" w:sz="0" w:space="0" w:color="auto"/>
                    <w:left w:val="none" w:sz="0" w:space="0" w:color="auto"/>
                    <w:bottom w:val="none" w:sz="0" w:space="0" w:color="auto"/>
                    <w:right w:val="none" w:sz="0" w:space="0" w:color="auto"/>
                  </w:divBdr>
                </w:div>
                <w:div w:id="1505389238">
                  <w:marLeft w:val="640"/>
                  <w:marRight w:val="0"/>
                  <w:marTop w:val="0"/>
                  <w:marBottom w:val="0"/>
                  <w:divBdr>
                    <w:top w:val="none" w:sz="0" w:space="0" w:color="auto"/>
                    <w:left w:val="none" w:sz="0" w:space="0" w:color="auto"/>
                    <w:bottom w:val="none" w:sz="0" w:space="0" w:color="auto"/>
                    <w:right w:val="none" w:sz="0" w:space="0" w:color="auto"/>
                  </w:divBdr>
                </w:div>
                <w:div w:id="2096244337">
                  <w:marLeft w:val="640"/>
                  <w:marRight w:val="0"/>
                  <w:marTop w:val="0"/>
                  <w:marBottom w:val="0"/>
                  <w:divBdr>
                    <w:top w:val="none" w:sz="0" w:space="0" w:color="auto"/>
                    <w:left w:val="none" w:sz="0" w:space="0" w:color="auto"/>
                    <w:bottom w:val="none" w:sz="0" w:space="0" w:color="auto"/>
                    <w:right w:val="none" w:sz="0" w:space="0" w:color="auto"/>
                  </w:divBdr>
                </w:div>
                <w:div w:id="1538467378">
                  <w:marLeft w:val="640"/>
                  <w:marRight w:val="0"/>
                  <w:marTop w:val="0"/>
                  <w:marBottom w:val="0"/>
                  <w:divBdr>
                    <w:top w:val="none" w:sz="0" w:space="0" w:color="auto"/>
                    <w:left w:val="none" w:sz="0" w:space="0" w:color="auto"/>
                    <w:bottom w:val="none" w:sz="0" w:space="0" w:color="auto"/>
                    <w:right w:val="none" w:sz="0" w:space="0" w:color="auto"/>
                  </w:divBdr>
                </w:div>
                <w:div w:id="1487866023">
                  <w:marLeft w:val="640"/>
                  <w:marRight w:val="0"/>
                  <w:marTop w:val="0"/>
                  <w:marBottom w:val="0"/>
                  <w:divBdr>
                    <w:top w:val="none" w:sz="0" w:space="0" w:color="auto"/>
                    <w:left w:val="none" w:sz="0" w:space="0" w:color="auto"/>
                    <w:bottom w:val="none" w:sz="0" w:space="0" w:color="auto"/>
                    <w:right w:val="none" w:sz="0" w:space="0" w:color="auto"/>
                  </w:divBdr>
                </w:div>
                <w:div w:id="76053998">
                  <w:marLeft w:val="640"/>
                  <w:marRight w:val="0"/>
                  <w:marTop w:val="0"/>
                  <w:marBottom w:val="0"/>
                  <w:divBdr>
                    <w:top w:val="none" w:sz="0" w:space="0" w:color="auto"/>
                    <w:left w:val="none" w:sz="0" w:space="0" w:color="auto"/>
                    <w:bottom w:val="none" w:sz="0" w:space="0" w:color="auto"/>
                    <w:right w:val="none" w:sz="0" w:space="0" w:color="auto"/>
                  </w:divBdr>
                </w:div>
                <w:div w:id="862982998">
                  <w:marLeft w:val="640"/>
                  <w:marRight w:val="0"/>
                  <w:marTop w:val="0"/>
                  <w:marBottom w:val="0"/>
                  <w:divBdr>
                    <w:top w:val="none" w:sz="0" w:space="0" w:color="auto"/>
                    <w:left w:val="none" w:sz="0" w:space="0" w:color="auto"/>
                    <w:bottom w:val="none" w:sz="0" w:space="0" w:color="auto"/>
                    <w:right w:val="none" w:sz="0" w:space="0" w:color="auto"/>
                  </w:divBdr>
                </w:div>
                <w:div w:id="1735739378">
                  <w:marLeft w:val="640"/>
                  <w:marRight w:val="0"/>
                  <w:marTop w:val="0"/>
                  <w:marBottom w:val="0"/>
                  <w:divBdr>
                    <w:top w:val="none" w:sz="0" w:space="0" w:color="auto"/>
                    <w:left w:val="none" w:sz="0" w:space="0" w:color="auto"/>
                    <w:bottom w:val="none" w:sz="0" w:space="0" w:color="auto"/>
                    <w:right w:val="none" w:sz="0" w:space="0" w:color="auto"/>
                  </w:divBdr>
                </w:div>
                <w:div w:id="513808860">
                  <w:marLeft w:val="640"/>
                  <w:marRight w:val="0"/>
                  <w:marTop w:val="0"/>
                  <w:marBottom w:val="0"/>
                  <w:divBdr>
                    <w:top w:val="none" w:sz="0" w:space="0" w:color="auto"/>
                    <w:left w:val="none" w:sz="0" w:space="0" w:color="auto"/>
                    <w:bottom w:val="none" w:sz="0" w:space="0" w:color="auto"/>
                    <w:right w:val="none" w:sz="0" w:space="0" w:color="auto"/>
                  </w:divBdr>
                </w:div>
                <w:div w:id="298536295">
                  <w:marLeft w:val="640"/>
                  <w:marRight w:val="0"/>
                  <w:marTop w:val="0"/>
                  <w:marBottom w:val="0"/>
                  <w:divBdr>
                    <w:top w:val="none" w:sz="0" w:space="0" w:color="auto"/>
                    <w:left w:val="none" w:sz="0" w:space="0" w:color="auto"/>
                    <w:bottom w:val="none" w:sz="0" w:space="0" w:color="auto"/>
                    <w:right w:val="none" w:sz="0" w:space="0" w:color="auto"/>
                  </w:divBdr>
                </w:div>
                <w:div w:id="82185301">
                  <w:marLeft w:val="640"/>
                  <w:marRight w:val="0"/>
                  <w:marTop w:val="0"/>
                  <w:marBottom w:val="0"/>
                  <w:divBdr>
                    <w:top w:val="none" w:sz="0" w:space="0" w:color="auto"/>
                    <w:left w:val="none" w:sz="0" w:space="0" w:color="auto"/>
                    <w:bottom w:val="none" w:sz="0" w:space="0" w:color="auto"/>
                    <w:right w:val="none" w:sz="0" w:space="0" w:color="auto"/>
                  </w:divBdr>
                </w:div>
                <w:div w:id="720595985">
                  <w:marLeft w:val="640"/>
                  <w:marRight w:val="0"/>
                  <w:marTop w:val="0"/>
                  <w:marBottom w:val="0"/>
                  <w:divBdr>
                    <w:top w:val="none" w:sz="0" w:space="0" w:color="auto"/>
                    <w:left w:val="none" w:sz="0" w:space="0" w:color="auto"/>
                    <w:bottom w:val="none" w:sz="0" w:space="0" w:color="auto"/>
                    <w:right w:val="none" w:sz="0" w:space="0" w:color="auto"/>
                  </w:divBdr>
                </w:div>
                <w:div w:id="1599211169">
                  <w:marLeft w:val="640"/>
                  <w:marRight w:val="0"/>
                  <w:marTop w:val="0"/>
                  <w:marBottom w:val="0"/>
                  <w:divBdr>
                    <w:top w:val="none" w:sz="0" w:space="0" w:color="auto"/>
                    <w:left w:val="none" w:sz="0" w:space="0" w:color="auto"/>
                    <w:bottom w:val="none" w:sz="0" w:space="0" w:color="auto"/>
                    <w:right w:val="none" w:sz="0" w:space="0" w:color="auto"/>
                  </w:divBdr>
                </w:div>
                <w:div w:id="1673140997">
                  <w:marLeft w:val="640"/>
                  <w:marRight w:val="0"/>
                  <w:marTop w:val="0"/>
                  <w:marBottom w:val="0"/>
                  <w:divBdr>
                    <w:top w:val="none" w:sz="0" w:space="0" w:color="auto"/>
                    <w:left w:val="none" w:sz="0" w:space="0" w:color="auto"/>
                    <w:bottom w:val="none" w:sz="0" w:space="0" w:color="auto"/>
                    <w:right w:val="none" w:sz="0" w:space="0" w:color="auto"/>
                  </w:divBdr>
                </w:div>
              </w:divsChild>
            </w:div>
            <w:div w:id="959844192">
              <w:marLeft w:val="0"/>
              <w:marRight w:val="0"/>
              <w:marTop w:val="0"/>
              <w:marBottom w:val="0"/>
              <w:divBdr>
                <w:top w:val="none" w:sz="0" w:space="0" w:color="auto"/>
                <w:left w:val="none" w:sz="0" w:space="0" w:color="auto"/>
                <w:bottom w:val="none" w:sz="0" w:space="0" w:color="auto"/>
                <w:right w:val="none" w:sz="0" w:space="0" w:color="auto"/>
              </w:divBdr>
              <w:divsChild>
                <w:div w:id="443427293">
                  <w:marLeft w:val="640"/>
                  <w:marRight w:val="0"/>
                  <w:marTop w:val="0"/>
                  <w:marBottom w:val="0"/>
                  <w:divBdr>
                    <w:top w:val="none" w:sz="0" w:space="0" w:color="auto"/>
                    <w:left w:val="none" w:sz="0" w:space="0" w:color="auto"/>
                    <w:bottom w:val="none" w:sz="0" w:space="0" w:color="auto"/>
                    <w:right w:val="none" w:sz="0" w:space="0" w:color="auto"/>
                  </w:divBdr>
                </w:div>
                <w:div w:id="547685348">
                  <w:marLeft w:val="640"/>
                  <w:marRight w:val="0"/>
                  <w:marTop w:val="0"/>
                  <w:marBottom w:val="0"/>
                  <w:divBdr>
                    <w:top w:val="none" w:sz="0" w:space="0" w:color="auto"/>
                    <w:left w:val="none" w:sz="0" w:space="0" w:color="auto"/>
                    <w:bottom w:val="none" w:sz="0" w:space="0" w:color="auto"/>
                    <w:right w:val="none" w:sz="0" w:space="0" w:color="auto"/>
                  </w:divBdr>
                </w:div>
                <w:div w:id="1561013486">
                  <w:marLeft w:val="640"/>
                  <w:marRight w:val="0"/>
                  <w:marTop w:val="0"/>
                  <w:marBottom w:val="0"/>
                  <w:divBdr>
                    <w:top w:val="none" w:sz="0" w:space="0" w:color="auto"/>
                    <w:left w:val="none" w:sz="0" w:space="0" w:color="auto"/>
                    <w:bottom w:val="none" w:sz="0" w:space="0" w:color="auto"/>
                    <w:right w:val="none" w:sz="0" w:space="0" w:color="auto"/>
                  </w:divBdr>
                </w:div>
                <w:div w:id="730151468">
                  <w:marLeft w:val="640"/>
                  <w:marRight w:val="0"/>
                  <w:marTop w:val="0"/>
                  <w:marBottom w:val="0"/>
                  <w:divBdr>
                    <w:top w:val="none" w:sz="0" w:space="0" w:color="auto"/>
                    <w:left w:val="none" w:sz="0" w:space="0" w:color="auto"/>
                    <w:bottom w:val="none" w:sz="0" w:space="0" w:color="auto"/>
                    <w:right w:val="none" w:sz="0" w:space="0" w:color="auto"/>
                  </w:divBdr>
                </w:div>
                <w:div w:id="1023358504">
                  <w:marLeft w:val="640"/>
                  <w:marRight w:val="0"/>
                  <w:marTop w:val="0"/>
                  <w:marBottom w:val="0"/>
                  <w:divBdr>
                    <w:top w:val="none" w:sz="0" w:space="0" w:color="auto"/>
                    <w:left w:val="none" w:sz="0" w:space="0" w:color="auto"/>
                    <w:bottom w:val="none" w:sz="0" w:space="0" w:color="auto"/>
                    <w:right w:val="none" w:sz="0" w:space="0" w:color="auto"/>
                  </w:divBdr>
                </w:div>
                <w:div w:id="923101486">
                  <w:marLeft w:val="640"/>
                  <w:marRight w:val="0"/>
                  <w:marTop w:val="0"/>
                  <w:marBottom w:val="0"/>
                  <w:divBdr>
                    <w:top w:val="none" w:sz="0" w:space="0" w:color="auto"/>
                    <w:left w:val="none" w:sz="0" w:space="0" w:color="auto"/>
                    <w:bottom w:val="none" w:sz="0" w:space="0" w:color="auto"/>
                    <w:right w:val="none" w:sz="0" w:space="0" w:color="auto"/>
                  </w:divBdr>
                </w:div>
                <w:div w:id="882058832">
                  <w:marLeft w:val="640"/>
                  <w:marRight w:val="0"/>
                  <w:marTop w:val="0"/>
                  <w:marBottom w:val="0"/>
                  <w:divBdr>
                    <w:top w:val="none" w:sz="0" w:space="0" w:color="auto"/>
                    <w:left w:val="none" w:sz="0" w:space="0" w:color="auto"/>
                    <w:bottom w:val="none" w:sz="0" w:space="0" w:color="auto"/>
                    <w:right w:val="none" w:sz="0" w:space="0" w:color="auto"/>
                  </w:divBdr>
                </w:div>
                <w:div w:id="1858226719">
                  <w:marLeft w:val="640"/>
                  <w:marRight w:val="0"/>
                  <w:marTop w:val="0"/>
                  <w:marBottom w:val="0"/>
                  <w:divBdr>
                    <w:top w:val="none" w:sz="0" w:space="0" w:color="auto"/>
                    <w:left w:val="none" w:sz="0" w:space="0" w:color="auto"/>
                    <w:bottom w:val="none" w:sz="0" w:space="0" w:color="auto"/>
                    <w:right w:val="none" w:sz="0" w:space="0" w:color="auto"/>
                  </w:divBdr>
                </w:div>
                <w:div w:id="494494379">
                  <w:marLeft w:val="640"/>
                  <w:marRight w:val="0"/>
                  <w:marTop w:val="0"/>
                  <w:marBottom w:val="0"/>
                  <w:divBdr>
                    <w:top w:val="none" w:sz="0" w:space="0" w:color="auto"/>
                    <w:left w:val="none" w:sz="0" w:space="0" w:color="auto"/>
                    <w:bottom w:val="none" w:sz="0" w:space="0" w:color="auto"/>
                    <w:right w:val="none" w:sz="0" w:space="0" w:color="auto"/>
                  </w:divBdr>
                </w:div>
                <w:div w:id="1481455775">
                  <w:marLeft w:val="640"/>
                  <w:marRight w:val="0"/>
                  <w:marTop w:val="0"/>
                  <w:marBottom w:val="0"/>
                  <w:divBdr>
                    <w:top w:val="none" w:sz="0" w:space="0" w:color="auto"/>
                    <w:left w:val="none" w:sz="0" w:space="0" w:color="auto"/>
                    <w:bottom w:val="none" w:sz="0" w:space="0" w:color="auto"/>
                    <w:right w:val="none" w:sz="0" w:space="0" w:color="auto"/>
                  </w:divBdr>
                </w:div>
                <w:div w:id="1090782457">
                  <w:marLeft w:val="640"/>
                  <w:marRight w:val="0"/>
                  <w:marTop w:val="0"/>
                  <w:marBottom w:val="0"/>
                  <w:divBdr>
                    <w:top w:val="none" w:sz="0" w:space="0" w:color="auto"/>
                    <w:left w:val="none" w:sz="0" w:space="0" w:color="auto"/>
                    <w:bottom w:val="none" w:sz="0" w:space="0" w:color="auto"/>
                    <w:right w:val="none" w:sz="0" w:space="0" w:color="auto"/>
                  </w:divBdr>
                </w:div>
                <w:div w:id="1231847396">
                  <w:marLeft w:val="640"/>
                  <w:marRight w:val="0"/>
                  <w:marTop w:val="0"/>
                  <w:marBottom w:val="0"/>
                  <w:divBdr>
                    <w:top w:val="none" w:sz="0" w:space="0" w:color="auto"/>
                    <w:left w:val="none" w:sz="0" w:space="0" w:color="auto"/>
                    <w:bottom w:val="none" w:sz="0" w:space="0" w:color="auto"/>
                    <w:right w:val="none" w:sz="0" w:space="0" w:color="auto"/>
                  </w:divBdr>
                </w:div>
                <w:div w:id="64845137">
                  <w:marLeft w:val="640"/>
                  <w:marRight w:val="0"/>
                  <w:marTop w:val="0"/>
                  <w:marBottom w:val="0"/>
                  <w:divBdr>
                    <w:top w:val="none" w:sz="0" w:space="0" w:color="auto"/>
                    <w:left w:val="none" w:sz="0" w:space="0" w:color="auto"/>
                    <w:bottom w:val="none" w:sz="0" w:space="0" w:color="auto"/>
                    <w:right w:val="none" w:sz="0" w:space="0" w:color="auto"/>
                  </w:divBdr>
                </w:div>
                <w:div w:id="1080180084">
                  <w:marLeft w:val="640"/>
                  <w:marRight w:val="0"/>
                  <w:marTop w:val="0"/>
                  <w:marBottom w:val="0"/>
                  <w:divBdr>
                    <w:top w:val="none" w:sz="0" w:space="0" w:color="auto"/>
                    <w:left w:val="none" w:sz="0" w:space="0" w:color="auto"/>
                    <w:bottom w:val="none" w:sz="0" w:space="0" w:color="auto"/>
                    <w:right w:val="none" w:sz="0" w:space="0" w:color="auto"/>
                  </w:divBdr>
                </w:div>
                <w:div w:id="815342052">
                  <w:marLeft w:val="640"/>
                  <w:marRight w:val="0"/>
                  <w:marTop w:val="0"/>
                  <w:marBottom w:val="0"/>
                  <w:divBdr>
                    <w:top w:val="none" w:sz="0" w:space="0" w:color="auto"/>
                    <w:left w:val="none" w:sz="0" w:space="0" w:color="auto"/>
                    <w:bottom w:val="none" w:sz="0" w:space="0" w:color="auto"/>
                    <w:right w:val="none" w:sz="0" w:space="0" w:color="auto"/>
                  </w:divBdr>
                </w:div>
                <w:div w:id="1012686402">
                  <w:marLeft w:val="640"/>
                  <w:marRight w:val="0"/>
                  <w:marTop w:val="0"/>
                  <w:marBottom w:val="0"/>
                  <w:divBdr>
                    <w:top w:val="none" w:sz="0" w:space="0" w:color="auto"/>
                    <w:left w:val="none" w:sz="0" w:space="0" w:color="auto"/>
                    <w:bottom w:val="none" w:sz="0" w:space="0" w:color="auto"/>
                    <w:right w:val="none" w:sz="0" w:space="0" w:color="auto"/>
                  </w:divBdr>
                </w:div>
                <w:div w:id="694621897">
                  <w:marLeft w:val="640"/>
                  <w:marRight w:val="0"/>
                  <w:marTop w:val="0"/>
                  <w:marBottom w:val="0"/>
                  <w:divBdr>
                    <w:top w:val="none" w:sz="0" w:space="0" w:color="auto"/>
                    <w:left w:val="none" w:sz="0" w:space="0" w:color="auto"/>
                    <w:bottom w:val="none" w:sz="0" w:space="0" w:color="auto"/>
                    <w:right w:val="none" w:sz="0" w:space="0" w:color="auto"/>
                  </w:divBdr>
                </w:div>
                <w:div w:id="525169882">
                  <w:marLeft w:val="640"/>
                  <w:marRight w:val="0"/>
                  <w:marTop w:val="0"/>
                  <w:marBottom w:val="0"/>
                  <w:divBdr>
                    <w:top w:val="none" w:sz="0" w:space="0" w:color="auto"/>
                    <w:left w:val="none" w:sz="0" w:space="0" w:color="auto"/>
                    <w:bottom w:val="none" w:sz="0" w:space="0" w:color="auto"/>
                    <w:right w:val="none" w:sz="0" w:space="0" w:color="auto"/>
                  </w:divBdr>
                </w:div>
                <w:div w:id="1748378214">
                  <w:marLeft w:val="640"/>
                  <w:marRight w:val="0"/>
                  <w:marTop w:val="0"/>
                  <w:marBottom w:val="0"/>
                  <w:divBdr>
                    <w:top w:val="none" w:sz="0" w:space="0" w:color="auto"/>
                    <w:left w:val="none" w:sz="0" w:space="0" w:color="auto"/>
                    <w:bottom w:val="none" w:sz="0" w:space="0" w:color="auto"/>
                    <w:right w:val="none" w:sz="0" w:space="0" w:color="auto"/>
                  </w:divBdr>
                </w:div>
                <w:div w:id="1167093142">
                  <w:marLeft w:val="640"/>
                  <w:marRight w:val="0"/>
                  <w:marTop w:val="0"/>
                  <w:marBottom w:val="0"/>
                  <w:divBdr>
                    <w:top w:val="none" w:sz="0" w:space="0" w:color="auto"/>
                    <w:left w:val="none" w:sz="0" w:space="0" w:color="auto"/>
                    <w:bottom w:val="none" w:sz="0" w:space="0" w:color="auto"/>
                    <w:right w:val="none" w:sz="0" w:space="0" w:color="auto"/>
                  </w:divBdr>
                </w:div>
              </w:divsChild>
            </w:div>
            <w:div w:id="1298145222">
              <w:marLeft w:val="0"/>
              <w:marRight w:val="0"/>
              <w:marTop w:val="0"/>
              <w:marBottom w:val="0"/>
              <w:divBdr>
                <w:top w:val="none" w:sz="0" w:space="0" w:color="auto"/>
                <w:left w:val="none" w:sz="0" w:space="0" w:color="auto"/>
                <w:bottom w:val="none" w:sz="0" w:space="0" w:color="auto"/>
                <w:right w:val="none" w:sz="0" w:space="0" w:color="auto"/>
              </w:divBdr>
              <w:divsChild>
                <w:div w:id="1806509525">
                  <w:marLeft w:val="640"/>
                  <w:marRight w:val="0"/>
                  <w:marTop w:val="0"/>
                  <w:marBottom w:val="0"/>
                  <w:divBdr>
                    <w:top w:val="none" w:sz="0" w:space="0" w:color="auto"/>
                    <w:left w:val="none" w:sz="0" w:space="0" w:color="auto"/>
                    <w:bottom w:val="none" w:sz="0" w:space="0" w:color="auto"/>
                    <w:right w:val="none" w:sz="0" w:space="0" w:color="auto"/>
                  </w:divBdr>
                </w:div>
                <w:div w:id="1992563630">
                  <w:marLeft w:val="640"/>
                  <w:marRight w:val="0"/>
                  <w:marTop w:val="0"/>
                  <w:marBottom w:val="0"/>
                  <w:divBdr>
                    <w:top w:val="none" w:sz="0" w:space="0" w:color="auto"/>
                    <w:left w:val="none" w:sz="0" w:space="0" w:color="auto"/>
                    <w:bottom w:val="none" w:sz="0" w:space="0" w:color="auto"/>
                    <w:right w:val="none" w:sz="0" w:space="0" w:color="auto"/>
                  </w:divBdr>
                </w:div>
                <w:div w:id="1778790711">
                  <w:marLeft w:val="640"/>
                  <w:marRight w:val="0"/>
                  <w:marTop w:val="0"/>
                  <w:marBottom w:val="0"/>
                  <w:divBdr>
                    <w:top w:val="none" w:sz="0" w:space="0" w:color="auto"/>
                    <w:left w:val="none" w:sz="0" w:space="0" w:color="auto"/>
                    <w:bottom w:val="none" w:sz="0" w:space="0" w:color="auto"/>
                    <w:right w:val="none" w:sz="0" w:space="0" w:color="auto"/>
                  </w:divBdr>
                </w:div>
                <w:div w:id="683672474">
                  <w:marLeft w:val="640"/>
                  <w:marRight w:val="0"/>
                  <w:marTop w:val="0"/>
                  <w:marBottom w:val="0"/>
                  <w:divBdr>
                    <w:top w:val="none" w:sz="0" w:space="0" w:color="auto"/>
                    <w:left w:val="none" w:sz="0" w:space="0" w:color="auto"/>
                    <w:bottom w:val="none" w:sz="0" w:space="0" w:color="auto"/>
                    <w:right w:val="none" w:sz="0" w:space="0" w:color="auto"/>
                  </w:divBdr>
                </w:div>
                <w:div w:id="1086999871">
                  <w:marLeft w:val="640"/>
                  <w:marRight w:val="0"/>
                  <w:marTop w:val="0"/>
                  <w:marBottom w:val="0"/>
                  <w:divBdr>
                    <w:top w:val="none" w:sz="0" w:space="0" w:color="auto"/>
                    <w:left w:val="none" w:sz="0" w:space="0" w:color="auto"/>
                    <w:bottom w:val="none" w:sz="0" w:space="0" w:color="auto"/>
                    <w:right w:val="none" w:sz="0" w:space="0" w:color="auto"/>
                  </w:divBdr>
                </w:div>
                <w:div w:id="2132744268">
                  <w:marLeft w:val="640"/>
                  <w:marRight w:val="0"/>
                  <w:marTop w:val="0"/>
                  <w:marBottom w:val="0"/>
                  <w:divBdr>
                    <w:top w:val="none" w:sz="0" w:space="0" w:color="auto"/>
                    <w:left w:val="none" w:sz="0" w:space="0" w:color="auto"/>
                    <w:bottom w:val="none" w:sz="0" w:space="0" w:color="auto"/>
                    <w:right w:val="none" w:sz="0" w:space="0" w:color="auto"/>
                  </w:divBdr>
                </w:div>
                <w:div w:id="586309207">
                  <w:marLeft w:val="640"/>
                  <w:marRight w:val="0"/>
                  <w:marTop w:val="0"/>
                  <w:marBottom w:val="0"/>
                  <w:divBdr>
                    <w:top w:val="none" w:sz="0" w:space="0" w:color="auto"/>
                    <w:left w:val="none" w:sz="0" w:space="0" w:color="auto"/>
                    <w:bottom w:val="none" w:sz="0" w:space="0" w:color="auto"/>
                    <w:right w:val="none" w:sz="0" w:space="0" w:color="auto"/>
                  </w:divBdr>
                </w:div>
                <w:div w:id="1271621355">
                  <w:marLeft w:val="640"/>
                  <w:marRight w:val="0"/>
                  <w:marTop w:val="0"/>
                  <w:marBottom w:val="0"/>
                  <w:divBdr>
                    <w:top w:val="none" w:sz="0" w:space="0" w:color="auto"/>
                    <w:left w:val="none" w:sz="0" w:space="0" w:color="auto"/>
                    <w:bottom w:val="none" w:sz="0" w:space="0" w:color="auto"/>
                    <w:right w:val="none" w:sz="0" w:space="0" w:color="auto"/>
                  </w:divBdr>
                </w:div>
                <w:div w:id="2008972809">
                  <w:marLeft w:val="640"/>
                  <w:marRight w:val="0"/>
                  <w:marTop w:val="0"/>
                  <w:marBottom w:val="0"/>
                  <w:divBdr>
                    <w:top w:val="none" w:sz="0" w:space="0" w:color="auto"/>
                    <w:left w:val="none" w:sz="0" w:space="0" w:color="auto"/>
                    <w:bottom w:val="none" w:sz="0" w:space="0" w:color="auto"/>
                    <w:right w:val="none" w:sz="0" w:space="0" w:color="auto"/>
                  </w:divBdr>
                </w:div>
                <w:div w:id="1498381707">
                  <w:marLeft w:val="640"/>
                  <w:marRight w:val="0"/>
                  <w:marTop w:val="0"/>
                  <w:marBottom w:val="0"/>
                  <w:divBdr>
                    <w:top w:val="none" w:sz="0" w:space="0" w:color="auto"/>
                    <w:left w:val="none" w:sz="0" w:space="0" w:color="auto"/>
                    <w:bottom w:val="none" w:sz="0" w:space="0" w:color="auto"/>
                    <w:right w:val="none" w:sz="0" w:space="0" w:color="auto"/>
                  </w:divBdr>
                </w:div>
                <w:div w:id="2017801780">
                  <w:marLeft w:val="640"/>
                  <w:marRight w:val="0"/>
                  <w:marTop w:val="0"/>
                  <w:marBottom w:val="0"/>
                  <w:divBdr>
                    <w:top w:val="none" w:sz="0" w:space="0" w:color="auto"/>
                    <w:left w:val="none" w:sz="0" w:space="0" w:color="auto"/>
                    <w:bottom w:val="none" w:sz="0" w:space="0" w:color="auto"/>
                    <w:right w:val="none" w:sz="0" w:space="0" w:color="auto"/>
                  </w:divBdr>
                </w:div>
                <w:div w:id="32073562">
                  <w:marLeft w:val="640"/>
                  <w:marRight w:val="0"/>
                  <w:marTop w:val="0"/>
                  <w:marBottom w:val="0"/>
                  <w:divBdr>
                    <w:top w:val="none" w:sz="0" w:space="0" w:color="auto"/>
                    <w:left w:val="none" w:sz="0" w:space="0" w:color="auto"/>
                    <w:bottom w:val="none" w:sz="0" w:space="0" w:color="auto"/>
                    <w:right w:val="none" w:sz="0" w:space="0" w:color="auto"/>
                  </w:divBdr>
                </w:div>
                <w:div w:id="316958683">
                  <w:marLeft w:val="640"/>
                  <w:marRight w:val="0"/>
                  <w:marTop w:val="0"/>
                  <w:marBottom w:val="0"/>
                  <w:divBdr>
                    <w:top w:val="none" w:sz="0" w:space="0" w:color="auto"/>
                    <w:left w:val="none" w:sz="0" w:space="0" w:color="auto"/>
                    <w:bottom w:val="none" w:sz="0" w:space="0" w:color="auto"/>
                    <w:right w:val="none" w:sz="0" w:space="0" w:color="auto"/>
                  </w:divBdr>
                </w:div>
                <w:div w:id="1685593956">
                  <w:marLeft w:val="640"/>
                  <w:marRight w:val="0"/>
                  <w:marTop w:val="0"/>
                  <w:marBottom w:val="0"/>
                  <w:divBdr>
                    <w:top w:val="none" w:sz="0" w:space="0" w:color="auto"/>
                    <w:left w:val="none" w:sz="0" w:space="0" w:color="auto"/>
                    <w:bottom w:val="none" w:sz="0" w:space="0" w:color="auto"/>
                    <w:right w:val="none" w:sz="0" w:space="0" w:color="auto"/>
                  </w:divBdr>
                </w:div>
                <w:div w:id="1122573961">
                  <w:marLeft w:val="640"/>
                  <w:marRight w:val="0"/>
                  <w:marTop w:val="0"/>
                  <w:marBottom w:val="0"/>
                  <w:divBdr>
                    <w:top w:val="none" w:sz="0" w:space="0" w:color="auto"/>
                    <w:left w:val="none" w:sz="0" w:space="0" w:color="auto"/>
                    <w:bottom w:val="none" w:sz="0" w:space="0" w:color="auto"/>
                    <w:right w:val="none" w:sz="0" w:space="0" w:color="auto"/>
                  </w:divBdr>
                </w:div>
                <w:div w:id="70927217">
                  <w:marLeft w:val="640"/>
                  <w:marRight w:val="0"/>
                  <w:marTop w:val="0"/>
                  <w:marBottom w:val="0"/>
                  <w:divBdr>
                    <w:top w:val="none" w:sz="0" w:space="0" w:color="auto"/>
                    <w:left w:val="none" w:sz="0" w:space="0" w:color="auto"/>
                    <w:bottom w:val="none" w:sz="0" w:space="0" w:color="auto"/>
                    <w:right w:val="none" w:sz="0" w:space="0" w:color="auto"/>
                  </w:divBdr>
                </w:div>
                <w:div w:id="1538278381">
                  <w:marLeft w:val="640"/>
                  <w:marRight w:val="0"/>
                  <w:marTop w:val="0"/>
                  <w:marBottom w:val="0"/>
                  <w:divBdr>
                    <w:top w:val="none" w:sz="0" w:space="0" w:color="auto"/>
                    <w:left w:val="none" w:sz="0" w:space="0" w:color="auto"/>
                    <w:bottom w:val="none" w:sz="0" w:space="0" w:color="auto"/>
                    <w:right w:val="none" w:sz="0" w:space="0" w:color="auto"/>
                  </w:divBdr>
                </w:div>
                <w:div w:id="1731683218">
                  <w:marLeft w:val="640"/>
                  <w:marRight w:val="0"/>
                  <w:marTop w:val="0"/>
                  <w:marBottom w:val="0"/>
                  <w:divBdr>
                    <w:top w:val="none" w:sz="0" w:space="0" w:color="auto"/>
                    <w:left w:val="none" w:sz="0" w:space="0" w:color="auto"/>
                    <w:bottom w:val="none" w:sz="0" w:space="0" w:color="auto"/>
                    <w:right w:val="none" w:sz="0" w:space="0" w:color="auto"/>
                  </w:divBdr>
                </w:div>
                <w:div w:id="1801459552">
                  <w:marLeft w:val="640"/>
                  <w:marRight w:val="0"/>
                  <w:marTop w:val="0"/>
                  <w:marBottom w:val="0"/>
                  <w:divBdr>
                    <w:top w:val="none" w:sz="0" w:space="0" w:color="auto"/>
                    <w:left w:val="none" w:sz="0" w:space="0" w:color="auto"/>
                    <w:bottom w:val="none" w:sz="0" w:space="0" w:color="auto"/>
                    <w:right w:val="none" w:sz="0" w:space="0" w:color="auto"/>
                  </w:divBdr>
                </w:div>
              </w:divsChild>
            </w:div>
            <w:div w:id="1456173203">
              <w:marLeft w:val="0"/>
              <w:marRight w:val="0"/>
              <w:marTop w:val="0"/>
              <w:marBottom w:val="0"/>
              <w:divBdr>
                <w:top w:val="none" w:sz="0" w:space="0" w:color="auto"/>
                <w:left w:val="none" w:sz="0" w:space="0" w:color="auto"/>
                <w:bottom w:val="none" w:sz="0" w:space="0" w:color="auto"/>
                <w:right w:val="none" w:sz="0" w:space="0" w:color="auto"/>
              </w:divBdr>
              <w:divsChild>
                <w:div w:id="145055787">
                  <w:marLeft w:val="640"/>
                  <w:marRight w:val="0"/>
                  <w:marTop w:val="0"/>
                  <w:marBottom w:val="0"/>
                  <w:divBdr>
                    <w:top w:val="none" w:sz="0" w:space="0" w:color="auto"/>
                    <w:left w:val="none" w:sz="0" w:space="0" w:color="auto"/>
                    <w:bottom w:val="none" w:sz="0" w:space="0" w:color="auto"/>
                    <w:right w:val="none" w:sz="0" w:space="0" w:color="auto"/>
                  </w:divBdr>
                </w:div>
                <w:div w:id="1990740622">
                  <w:marLeft w:val="640"/>
                  <w:marRight w:val="0"/>
                  <w:marTop w:val="0"/>
                  <w:marBottom w:val="0"/>
                  <w:divBdr>
                    <w:top w:val="none" w:sz="0" w:space="0" w:color="auto"/>
                    <w:left w:val="none" w:sz="0" w:space="0" w:color="auto"/>
                    <w:bottom w:val="none" w:sz="0" w:space="0" w:color="auto"/>
                    <w:right w:val="none" w:sz="0" w:space="0" w:color="auto"/>
                  </w:divBdr>
                </w:div>
                <w:div w:id="1040714323">
                  <w:marLeft w:val="640"/>
                  <w:marRight w:val="0"/>
                  <w:marTop w:val="0"/>
                  <w:marBottom w:val="0"/>
                  <w:divBdr>
                    <w:top w:val="none" w:sz="0" w:space="0" w:color="auto"/>
                    <w:left w:val="none" w:sz="0" w:space="0" w:color="auto"/>
                    <w:bottom w:val="none" w:sz="0" w:space="0" w:color="auto"/>
                    <w:right w:val="none" w:sz="0" w:space="0" w:color="auto"/>
                  </w:divBdr>
                </w:div>
                <w:div w:id="645671353">
                  <w:marLeft w:val="640"/>
                  <w:marRight w:val="0"/>
                  <w:marTop w:val="0"/>
                  <w:marBottom w:val="0"/>
                  <w:divBdr>
                    <w:top w:val="none" w:sz="0" w:space="0" w:color="auto"/>
                    <w:left w:val="none" w:sz="0" w:space="0" w:color="auto"/>
                    <w:bottom w:val="none" w:sz="0" w:space="0" w:color="auto"/>
                    <w:right w:val="none" w:sz="0" w:space="0" w:color="auto"/>
                  </w:divBdr>
                </w:div>
                <w:div w:id="1032727897">
                  <w:marLeft w:val="640"/>
                  <w:marRight w:val="0"/>
                  <w:marTop w:val="0"/>
                  <w:marBottom w:val="0"/>
                  <w:divBdr>
                    <w:top w:val="none" w:sz="0" w:space="0" w:color="auto"/>
                    <w:left w:val="none" w:sz="0" w:space="0" w:color="auto"/>
                    <w:bottom w:val="none" w:sz="0" w:space="0" w:color="auto"/>
                    <w:right w:val="none" w:sz="0" w:space="0" w:color="auto"/>
                  </w:divBdr>
                </w:div>
                <w:div w:id="1248734865">
                  <w:marLeft w:val="640"/>
                  <w:marRight w:val="0"/>
                  <w:marTop w:val="0"/>
                  <w:marBottom w:val="0"/>
                  <w:divBdr>
                    <w:top w:val="none" w:sz="0" w:space="0" w:color="auto"/>
                    <w:left w:val="none" w:sz="0" w:space="0" w:color="auto"/>
                    <w:bottom w:val="none" w:sz="0" w:space="0" w:color="auto"/>
                    <w:right w:val="none" w:sz="0" w:space="0" w:color="auto"/>
                  </w:divBdr>
                </w:div>
                <w:div w:id="30347750">
                  <w:marLeft w:val="640"/>
                  <w:marRight w:val="0"/>
                  <w:marTop w:val="0"/>
                  <w:marBottom w:val="0"/>
                  <w:divBdr>
                    <w:top w:val="none" w:sz="0" w:space="0" w:color="auto"/>
                    <w:left w:val="none" w:sz="0" w:space="0" w:color="auto"/>
                    <w:bottom w:val="none" w:sz="0" w:space="0" w:color="auto"/>
                    <w:right w:val="none" w:sz="0" w:space="0" w:color="auto"/>
                  </w:divBdr>
                </w:div>
                <w:div w:id="1058087730">
                  <w:marLeft w:val="640"/>
                  <w:marRight w:val="0"/>
                  <w:marTop w:val="0"/>
                  <w:marBottom w:val="0"/>
                  <w:divBdr>
                    <w:top w:val="none" w:sz="0" w:space="0" w:color="auto"/>
                    <w:left w:val="none" w:sz="0" w:space="0" w:color="auto"/>
                    <w:bottom w:val="none" w:sz="0" w:space="0" w:color="auto"/>
                    <w:right w:val="none" w:sz="0" w:space="0" w:color="auto"/>
                  </w:divBdr>
                </w:div>
                <w:div w:id="1034769111">
                  <w:marLeft w:val="640"/>
                  <w:marRight w:val="0"/>
                  <w:marTop w:val="0"/>
                  <w:marBottom w:val="0"/>
                  <w:divBdr>
                    <w:top w:val="none" w:sz="0" w:space="0" w:color="auto"/>
                    <w:left w:val="none" w:sz="0" w:space="0" w:color="auto"/>
                    <w:bottom w:val="none" w:sz="0" w:space="0" w:color="auto"/>
                    <w:right w:val="none" w:sz="0" w:space="0" w:color="auto"/>
                  </w:divBdr>
                </w:div>
                <w:div w:id="672297058">
                  <w:marLeft w:val="640"/>
                  <w:marRight w:val="0"/>
                  <w:marTop w:val="0"/>
                  <w:marBottom w:val="0"/>
                  <w:divBdr>
                    <w:top w:val="none" w:sz="0" w:space="0" w:color="auto"/>
                    <w:left w:val="none" w:sz="0" w:space="0" w:color="auto"/>
                    <w:bottom w:val="none" w:sz="0" w:space="0" w:color="auto"/>
                    <w:right w:val="none" w:sz="0" w:space="0" w:color="auto"/>
                  </w:divBdr>
                </w:div>
                <w:div w:id="136461849">
                  <w:marLeft w:val="640"/>
                  <w:marRight w:val="0"/>
                  <w:marTop w:val="0"/>
                  <w:marBottom w:val="0"/>
                  <w:divBdr>
                    <w:top w:val="none" w:sz="0" w:space="0" w:color="auto"/>
                    <w:left w:val="none" w:sz="0" w:space="0" w:color="auto"/>
                    <w:bottom w:val="none" w:sz="0" w:space="0" w:color="auto"/>
                    <w:right w:val="none" w:sz="0" w:space="0" w:color="auto"/>
                  </w:divBdr>
                </w:div>
                <w:div w:id="1463301670">
                  <w:marLeft w:val="640"/>
                  <w:marRight w:val="0"/>
                  <w:marTop w:val="0"/>
                  <w:marBottom w:val="0"/>
                  <w:divBdr>
                    <w:top w:val="none" w:sz="0" w:space="0" w:color="auto"/>
                    <w:left w:val="none" w:sz="0" w:space="0" w:color="auto"/>
                    <w:bottom w:val="none" w:sz="0" w:space="0" w:color="auto"/>
                    <w:right w:val="none" w:sz="0" w:space="0" w:color="auto"/>
                  </w:divBdr>
                </w:div>
                <w:div w:id="1606384982">
                  <w:marLeft w:val="640"/>
                  <w:marRight w:val="0"/>
                  <w:marTop w:val="0"/>
                  <w:marBottom w:val="0"/>
                  <w:divBdr>
                    <w:top w:val="none" w:sz="0" w:space="0" w:color="auto"/>
                    <w:left w:val="none" w:sz="0" w:space="0" w:color="auto"/>
                    <w:bottom w:val="none" w:sz="0" w:space="0" w:color="auto"/>
                    <w:right w:val="none" w:sz="0" w:space="0" w:color="auto"/>
                  </w:divBdr>
                </w:div>
                <w:div w:id="128404579">
                  <w:marLeft w:val="640"/>
                  <w:marRight w:val="0"/>
                  <w:marTop w:val="0"/>
                  <w:marBottom w:val="0"/>
                  <w:divBdr>
                    <w:top w:val="none" w:sz="0" w:space="0" w:color="auto"/>
                    <w:left w:val="none" w:sz="0" w:space="0" w:color="auto"/>
                    <w:bottom w:val="none" w:sz="0" w:space="0" w:color="auto"/>
                    <w:right w:val="none" w:sz="0" w:space="0" w:color="auto"/>
                  </w:divBdr>
                </w:div>
                <w:div w:id="326788194">
                  <w:marLeft w:val="640"/>
                  <w:marRight w:val="0"/>
                  <w:marTop w:val="0"/>
                  <w:marBottom w:val="0"/>
                  <w:divBdr>
                    <w:top w:val="none" w:sz="0" w:space="0" w:color="auto"/>
                    <w:left w:val="none" w:sz="0" w:space="0" w:color="auto"/>
                    <w:bottom w:val="none" w:sz="0" w:space="0" w:color="auto"/>
                    <w:right w:val="none" w:sz="0" w:space="0" w:color="auto"/>
                  </w:divBdr>
                </w:div>
                <w:div w:id="688869982">
                  <w:marLeft w:val="640"/>
                  <w:marRight w:val="0"/>
                  <w:marTop w:val="0"/>
                  <w:marBottom w:val="0"/>
                  <w:divBdr>
                    <w:top w:val="none" w:sz="0" w:space="0" w:color="auto"/>
                    <w:left w:val="none" w:sz="0" w:space="0" w:color="auto"/>
                    <w:bottom w:val="none" w:sz="0" w:space="0" w:color="auto"/>
                    <w:right w:val="none" w:sz="0" w:space="0" w:color="auto"/>
                  </w:divBdr>
                </w:div>
                <w:div w:id="2123184167">
                  <w:marLeft w:val="640"/>
                  <w:marRight w:val="0"/>
                  <w:marTop w:val="0"/>
                  <w:marBottom w:val="0"/>
                  <w:divBdr>
                    <w:top w:val="none" w:sz="0" w:space="0" w:color="auto"/>
                    <w:left w:val="none" w:sz="0" w:space="0" w:color="auto"/>
                    <w:bottom w:val="none" w:sz="0" w:space="0" w:color="auto"/>
                    <w:right w:val="none" w:sz="0" w:space="0" w:color="auto"/>
                  </w:divBdr>
                </w:div>
                <w:div w:id="1525634948">
                  <w:marLeft w:val="640"/>
                  <w:marRight w:val="0"/>
                  <w:marTop w:val="0"/>
                  <w:marBottom w:val="0"/>
                  <w:divBdr>
                    <w:top w:val="none" w:sz="0" w:space="0" w:color="auto"/>
                    <w:left w:val="none" w:sz="0" w:space="0" w:color="auto"/>
                    <w:bottom w:val="none" w:sz="0" w:space="0" w:color="auto"/>
                    <w:right w:val="none" w:sz="0" w:space="0" w:color="auto"/>
                  </w:divBdr>
                </w:div>
                <w:div w:id="24714172">
                  <w:marLeft w:val="640"/>
                  <w:marRight w:val="0"/>
                  <w:marTop w:val="0"/>
                  <w:marBottom w:val="0"/>
                  <w:divBdr>
                    <w:top w:val="none" w:sz="0" w:space="0" w:color="auto"/>
                    <w:left w:val="none" w:sz="0" w:space="0" w:color="auto"/>
                    <w:bottom w:val="none" w:sz="0" w:space="0" w:color="auto"/>
                    <w:right w:val="none" w:sz="0" w:space="0" w:color="auto"/>
                  </w:divBdr>
                </w:div>
                <w:div w:id="2104917603">
                  <w:marLeft w:val="640"/>
                  <w:marRight w:val="0"/>
                  <w:marTop w:val="0"/>
                  <w:marBottom w:val="0"/>
                  <w:divBdr>
                    <w:top w:val="none" w:sz="0" w:space="0" w:color="auto"/>
                    <w:left w:val="none" w:sz="0" w:space="0" w:color="auto"/>
                    <w:bottom w:val="none" w:sz="0" w:space="0" w:color="auto"/>
                    <w:right w:val="none" w:sz="0" w:space="0" w:color="auto"/>
                  </w:divBdr>
                </w:div>
              </w:divsChild>
            </w:div>
            <w:div w:id="1956401382">
              <w:marLeft w:val="0"/>
              <w:marRight w:val="0"/>
              <w:marTop w:val="0"/>
              <w:marBottom w:val="0"/>
              <w:divBdr>
                <w:top w:val="none" w:sz="0" w:space="0" w:color="auto"/>
                <w:left w:val="none" w:sz="0" w:space="0" w:color="auto"/>
                <w:bottom w:val="none" w:sz="0" w:space="0" w:color="auto"/>
                <w:right w:val="none" w:sz="0" w:space="0" w:color="auto"/>
              </w:divBdr>
              <w:divsChild>
                <w:div w:id="1386446424">
                  <w:marLeft w:val="640"/>
                  <w:marRight w:val="0"/>
                  <w:marTop w:val="0"/>
                  <w:marBottom w:val="0"/>
                  <w:divBdr>
                    <w:top w:val="none" w:sz="0" w:space="0" w:color="auto"/>
                    <w:left w:val="none" w:sz="0" w:space="0" w:color="auto"/>
                    <w:bottom w:val="none" w:sz="0" w:space="0" w:color="auto"/>
                    <w:right w:val="none" w:sz="0" w:space="0" w:color="auto"/>
                  </w:divBdr>
                </w:div>
                <w:div w:id="576407093">
                  <w:marLeft w:val="640"/>
                  <w:marRight w:val="0"/>
                  <w:marTop w:val="0"/>
                  <w:marBottom w:val="0"/>
                  <w:divBdr>
                    <w:top w:val="none" w:sz="0" w:space="0" w:color="auto"/>
                    <w:left w:val="none" w:sz="0" w:space="0" w:color="auto"/>
                    <w:bottom w:val="none" w:sz="0" w:space="0" w:color="auto"/>
                    <w:right w:val="none" w:sz="0" w:space="0" w:color="auto"/>
                  </w:divBdr>
                </w:div>
                <w:div w:id="1857040601">
                  <w:marLeft w:val="640"/>
                  <w:marRight w:val="0"/>
                  <w:marTop w:val="0"/>
                  <w:marBottom w:val="0"/>
                  <w:divBdr>
                    <w:top w:val="none" w:sz="0" w:space="0" w:color="auto"/>
                    <w:left w:val="none" w:sz="0" w:space="0" w:color="auto"/>
                    <w:bottom w:val="none" w:sz="0" w:space="0" w:color="auto"/>
                    <w:right w:val="none" w:sz="0" w:space="0" w:color="auto"/>
                  </w:divBdr>
                </w:div>
                <w:div w:id="2075932541">
                  <w:marLeft w:val="640"/>
                  <w:marRight w:val="0"/>
                  <w:marTop w:val="0"/>
                  <w:marBottom w:val="0"/>
                  <w:divBdr>
                    <w:top w:val="none" w:sz="0" w:space="0" w:color="auto"/>
                    <w:left w:val="none" w:sz="0" w:space="0" w:color="auto"/>
                    <w:bottom w:val="none" w:sz="0" w:space="0" w:color="auto"/>
                    <w:right w:val="none" w:sz="0" w:space="0" w:color="auto"/>
                  </w:divBdr>
                </w:div>
                <w:div w:id="1119497306">
                  <w:marLeft w:val="640"/>
                  <w:marRight w:val="0"/>
                  <w:marTop w:val="0"/>
                  <w:marBottom w:val="0"/>
                  <w:divBdr>
                    <w:top w:val="none" w:sz="0" w:space="0" w:color="auto"/>
                    <w:left w:val="none" w:sz="0" w:space="0" w:color="auto"/>
                    <w:bottom w:val="none" w:sz="0" w:space="0" w:color="auto"/>
                    <w:right w:val="none" w:sz="0" w:space="0" w:color="auto"/>
                  </w:divBdr>
                </w:div>
                <w:div w:id="48069596">
                  <w:marLeft w:val="640"/>
                  <w:marRight w:val="0"/>
                  <w:marTop w:val="0"/>
                  <w:marBottom w:val="0"/>
                  <w:divBdr>
                    <w:top w:val="none" w:sz="0" w:space="0" w:color="auto"/>
                    <w:left w:val="none" w:sz="0" w:space="0" w:color="auto"/>
                    <w:bottom w:val="none" w:sz="0" w:space="0" w:color="auto"/>
                    <w:right w:val="none" w:sz="0" w:space="0" w:color="auto"/>
                  </w:divBdr>
                </w:div>
                <w:div w:id="1577284016">
                  <w:marLeft w:val="640"/>
                  <w:marRight w:val="0"/>
                  <w:marTop w:val="0"/>
                  <w:marBottom w:val="0"/>
                  <w:divBdr>
                    <w:top w:val="none" w:sz="0" w:space="0" w:color="auto"/>
                    <w:left w:val="none" w:sz="0" w:space="0" w:color="auto"/>
                    <w:bottom w:val="none" w:sz="0" w:space="0" w:color="auto"/>
                    <w:right w:val="none" w:sz="0" w:space="0" w:color="auto"/>
                  </w:divBdr>
                </w:div>
                <w:div w:id="288047131">
                  <w:marLeft w:val="640"/>
                  <w:marRight w:val="0"/>
                  <w:marTop w:val="0"/>
                  <w:marBottom w:val="0"/>
                  <w:divBdr>
                    <w:top w:val="none" w:sz="0" w:space="0" w:color="auto"/>
                    <w:left w:val="none" w:sz="0" w:space="0" w:color="auto"/>
                    <w:bottom w:val="none" w:sz="0" w:space="0" w:color="auto"/>
                    <w:right w:val="none" w:sz="0" w:space="0" w:color="auto"/>
                  </w:divBdr>
                </w:div>
                <w:div w:id="1474326674">
                  <w:marLeft w:val="640"/>
                  <w:marRight w:val="0"/>
                  <w:marTop w:val="0"/>
                  <w:marBottom w:val="0"/>
                  <w:divBdr>
                    <w:top w:val="none" w:sz="0" w:space="0" w:color="auto"/>
                    <w:left w:val="none" w:sz="0" w:space="0" w:color="auto"/>
                    <w:bottom w:val="none" w:sz="0" w:space="0" w:color="auto"/>
                    <w:right w:val="none" w:sz="0" w:space="0" w:color="auto"/>
                  </w:divBdr>
                </w:div>
                <w:div w:id="1257523647">
                  <w:marLeft w:val="640"/>
                  <w:marRight w:val="0"/>
                  <w:marTop w:val="0"/>
                  <w:marBottom w:val="0"/>
                  <w:divBdr>
                    <w:top w:val="none" w:sz="0" w:space="0" w:color="auto"/>
                    <w:left w:val="none" w:sz="0" w:space="0" w:color="auto"/>
                    <w:bottom w:val="none" w:sz="0" w:space="0" w:color="auto"/>
                    <w:right w:val="none" w:sz="0" w:space="0" w:color="auto"/>
                  </w:divBdr>
                </w:div>
                <w:div w:id="869296088">
                  <w:marLeft w:val="640"/>
                  <w:marRight w:val="0"/>
                  <w:marTop w:val="0"/>
                  <w:marBottom w:val="0"/>
                  <w:divBdr>
                    <w:top w:val="none" w:sz="0" w:space="0" w:color="auto"/>
                    <w:left w:val="none" w:sz="0" w:space="0" w:color="auto"/>
                    <w:bottom w:val="none" w:sz="0" w:space="0" w:color="auto"/>
                    <w:right w:val="none" w:sz="0" w:space="0" w:color="auto"/>
                  </w:divBdr>
                </w:div>
                <w:div w:id="2085252429">
                  <w:marLeft w:val="640"/>
                  <w:marRight w:val="0"/>
                  <w:marTop w:val="0"/>
                  <w:marBottom w:val="0"/>
                  <w:divBdr>
                    <w:top w:val="none" w:sz="0" w:space="0" w:color="auto"/>
                    <w:left w:val="none" w:sz="0" w:space="0" w:color="auto"/>
                    <w:bottom w:val="none" w:sz="0" w:space="0" w:color="auto"/>
                    <w:right w:val="none" w:sz="0" w:space="0" w:color="auto"/>
                  </w:divBdr>
                </w:div>
                <w:div w:id="1153334644">
                  <w:marLeft w:val="640"/>
                  <w:marRight w:val="0"/>
                  <w:marTop w:val="0"/>
                  <w:marBottom w:val="0"/>
                  <w:divBdr>
                    <w:top w:val="none" w:sz="0" w:space="0" w:color="auto"/>
                    <w:left w:val="none" w:sz="0" w:space="0" w:color="auto"/>
                    <w:bottom w:val="none" w:sz="0" w:space="0" w:color="auto"/>
                    <w:right w:val="none" w:sz="0" w:space="0" w:color="auto"/>
                  </w:divBdr>
                </w:div>
                <w:div w:id="2035959612">
                  <w:marLeft w:val="640"/>
                  <w:marRight w:val="0"/>
                  <w:marTop w:val="0"/>
                  <w:marBottom w:val="0"/>
                  <w:divBdr>
                    <w:top w:val="none" w:sz="0" w:space="0" w:color="auto"/>
                    <w:left w:val="none" w:sz="0" w:space="0" w:color="auto"/>
                    <w:bottom w:val="none" w:sz="0" w:space="0" w:color="auto"/>
                    <w:right w:val="none" w:sz="0" w:space="0" w:color="auto"/>
                  </w:divBdr>
                </w:div>
                <w:div w:id="1739473907">
                  <w:marLeft w:val="640"/>
                  <w:marRight w:val="0"/>
                  <w:marTop w:val="0"/>
                  <w:marBottom w:val="0"/>
                  <w:divBdr>
                    <w:top w:val="none" w:sz="0" w:space="0" w:color="auto"/>
                    <w:left w:val="none" w:sz="0" w:space="0" w:color="auto"/>
                    <w:bottom w:val="none" w:sz="0" w:space="0" w:color="auto"/>
                    <w:right w:val="none" w:sz="0" w:space="0" w:color="auto"/>
                  </w:divBdr>
                </w:div>
                <w:div w:id="1543129645">
                  <w:marLeft w:val="640"/>
                  <w:marRight w:val="0"/>
                  <w:marTop w:val="0"/>
                  <w:marBottom w:val="0"/>
                  <w:divBdr>
                    <w:top w:val="none" w:sz="0" w:space="0" w:color="auto"/>
                    <w:left w:val="none" w:sz="0" w:space="0" w:color="auto"/>
                    <w:bottom w:val="none" w:sz="0" w:space="0" w:color="auto"/>
                    <w:right w:val="none" w:sz="0" w:space="0" w:color="auto"/>
                  </w:divBdr>
                </w:div>
                <w:div w:id="1217935630">
                  <w:marLeft w:val="640"/>
                  <w:marRight w:val="0"/>
                  <w:marTop w:val="0"/>
                  <w:marBottom w:val="0"/>
                  <w:divBdr>
                    <w:top w:val="none" w:sz="0" w:space="0" w:color="auto"/>
                    <w:left w:val="none" w:sz="0" w:space="0" w:color="auto"/>
                    <w:bottom w:val="none" w:sz="0" w:space="0" w:color="auto"/>
                    <w:right w:val="none" w:sz="0" w:space="0" w:color="auto"/>
                  </w:divBdr>
                </w:div>
                <w:div w:id="1825471478">
                  <w:marLeft w:val="640"/>
                  <w:marRight w:val="0"/>
                  <w:marTop w:val="0"/>
                  <w:marBottom w:val="0"/>
                  <w:divBdr>
                    <w:top w:val="none" w:sz="0" w:space="0" w:color="auto"/>
                    <w:left w:val="none" w:sz="0" w:space="0" w:color="auto"/>
                    <w:bottom w:val="none" w:sz="0" w:space="0" w:color="auto"/>
                    <w:right w:val="none" w:sz="0" w:space="0" w:color="auto"/>
                  </w:divBdr>
                </w:div>
                <w:div w:id="983461223">
                  <w:marLeft w:val="640"/>
                  <w:marRight w:val="0"/>
                  <w:marTop w:val="0"/>
                  <w:marBottom w:val="0"/>
                  <w:divBdr>
                    <w:top w:val="none" w:sz="0" w:space="0" w:color="auto"/>
                    <w:left w:val="none" w:sz="0" w:space="0" w:color="auto"/>
                    <w:bottom w:val="none" w:sz="0" w:space="0" w:color="auto"/>
                    <w:right w:val="none" w:sz="0" w:space="0" w:color="auto"/>
                  </w:divBdr>
                </w:div>
                <w:div w:id="590821897">
                  <w:marLeft w:val="640"/>
                  <w:marRight w:val="0"/>
                  <w:marTop w:val="0"/>
                  <w:marBottom w:val="0"/>
                  <w:divBdr>
                    <w:top w:val="none" w:sz="0" w:space="0" w:color="auto"/>
                    <w:left w:val="none" w:sz="0" w:space="0" w:color="auto"/>
                    <w:bottom w:val="none" w:sz="0" w:space="0" w:color="auto"/>
                    <w:right w:val="none" w:sz="0" w:space="0" w:color="auto"/>
                  </w:divBdr>
                </w:div>
              </w:divsChild>
            </w:div>
            <w:div w:id="642850862">
              <w:marLeft w:val="0"/>
              <w:marRight w:val="0"/>
              <w:marTop w:val="0"/>
              <w:marBottom w:val="0"/>
              <w:divBdr>
                <w:top w:val="none" w:sz="0" w:space="0" w:color="auto"/>
                <w:left w:val="none" w:sz="0" w:space="0" w:color="auto"/>
                <w:bottom w:val="none" w:sz="0" w:space="0" w:color="auto"/>
                <w:right w:val="none" w:sz="0" w:space="0" w:color="auto"/>
              </w:divBdr>
              <w:divsChild>
                <w:div w:id="484320247">
                  <w:marLeft w:val="640"/>
                  <w:marRight w:val="0"/>
                  <w:marTop w:val="0"/>
                  <w:marBottom w:val="0"/>
                  <w:divBdr>
                    <w:top w:val="none" w:sz="0" w:space="0" w:color="auto"/>
                    <w:left w:val="none" w:sz="0" w:space="0" w:color="auto"/>
                    <w:bottom w:val="none" w:sz="0" w:space="0" w:color="auto"/>
                    <w:right w:val="none" w:sz="0" w:space="0" w:color="auto"/>
                  </w:divBdr>
                </w:div>
                <w:div w:id="1269238120">
                  <w:marLeft w:val="640"/>
                  <w:marRight w:val="0"/>
                  <w:marTop w:val="0"/>
                  <w:marBottom w:val="0"/>
                  <w:divBdr>
                    <w:top w:val="none" w:sz="0" w:space="0" w:color="auto"/>
                    <w:left w:val="none" w:sz="0" w:space="0" w:color="auto"/>
                    <w:bottom w:val="none" w:sz="0" w:space="0" w:color="auto"/>
                    <w:right w:val="none" w:sz="0" w:space="0" w:color="auto"/>
                  </w:divBdr>
                </w:div>
                <w:div w:id="1518738237">
                  <w:marLeft w:val="640"/>
                  <w:marRight w:val="0"/>
                  <w:marTop w:val="0"/>
                  <w:marBottom w:val="0"/>
                  <w:divBdr>
                    <w:top w:val="none" w:sz="0" w:space="0" w:color="auto"/>
                    <w:left w:val="none" w:sz="0" w:space="0" w:color="auto"/>
                    <w:bottom w:val="none" w:sz="0" w:space="0" w:color="auto"/>
                    <w:right w:val="none" w:sz="0" w:space="0" w:color="auto"/>
                  </w:divBdr>
                </w:div>
                <w:div w:id="372773252">
                  <w:marLeft w:val="640"/>
                  <w:marRight w:val="0"/>
                  <w:marTop w:val="0"/>
                  <w:marBottom w:val="0"/>
                  <w:divBdr>
                    <w:top w:val="none" w:sz="0" w:space="0" w:color="auto"/>
                    <w:left w:val="none" w:sz="0" w:space="0" w:color="auto"/>
                    <w:bottom w:val="none" w:sz="0" w:space="0" w:color="auto"/>
                    <w:right w:val="none" w:sz="0" w:space="0" w:color="auto"/>
                  </w:divBdr>
                </w:div>
                <w:div w:id="215238340">
                  <w:marLeft w:val="640"/>
                  <w:marRight w:val="0"/>
                  <w:marTop w:val="0"/>
                  <w:marBottom w:val="0"/>
                  <w:divBdr>
                    <w:top w:val="none" w:sz="0" w:space="0" w:color="auto"/>
                    <w:left w:val="none" w:sz="0" w:space="0" w:color="auto"/>
                    <w:bottom w:val="none" w:sz="0" w:space="0" w:color="auto"/>
                    <w:right w:val="none" w:sz="0" w:space="0" w:color="auto"/>
                  </w:divBdr>
                </w:div>
                <w:div w:id="1501702803">
                  <w:marLeft w:val="640"/>
                  <w:marRight w:val="0"/>
                  <w:marTop w:val="0"/>
                  <w:marBottom w:val="0"/>
                  <w:divBdr>
                    <w:top w:val="none" w:sz="0" w:space="0" w:color="auto"/>
                    <w:left w:val="none" w:sz="0" w:space="0" w:color="auto"/>
                    <w:bottom w:val="none" w:sz="0" w:space="0" w:color="auto"/>
                    <w:right w:val="none" w:sz="0" w:space="0" w:color="auto"/>
                  </w:divBdr>
                </w:div>
                <w:div w:id="1297491772">
                  <w:marLeft w:val="640"/>
                  <w:marRight w:val="0"/>
                  <w:marTop w:val="0"/>
                  <w:marBottom w:val="0"/>
                  <w:divBdr>
                    <w:top w:val="none" w:sz="0" w:space="0" w:color="auto"/>
                    <w:left w:val="none" w:sz="0" w:space="0" w:color="auto"/>
                    <w:bottom w:val="none" w:sz="0" w:space="0" w:color="auto"/>
                    <w:right w:val="none" w:sz="0" w:space="0" w:color="auto"/>
                  </w:divBdr>
                </w:div>
                <w:div w:id="910650984">
                  <w:marLeft w:val="640"/>
                  <w:marRight w:val="0"/>
                  <w:marTop w:val="0"/>
                  <w:marBottom w:val="0"/>
                  <w:divBdr>
                    <w:top w:val="none" w:sz="0" w:space="0" w:color="auto"/>
                    <w:left w:val="none" w:sz="0" w:space="0" w:color="auto"/>
                    <w:bottom w:val="none" w:sz="0" w:space="0" w:color="auto"/>
                    <w:right w:val="none" w:sz="0" w:space="0" w:color="auto"/>
                  </w:divBdr>
                </w:div>
                <w:div w:id="928465652">
                  <w:marLeft w:val="640"/>
                  <w:marRight w:val="0"/>
                  <w:marTop w:val="0"/>
                  <w:marBottom w:val="0"/>
                  <w:divBdr>
                    <w:top w:val="none" w:sz="0" w:space="0" w:color="auto"/>
                    <w:left w:val="none" w:sz="0" w:space="0" w:color="auto"/>
                    <w:bottom w:val="none" w:sz="0" w:space="0" w:color="auto"/>
                    <w:right w:val="none" w:sz="0" w:space="0" w:color="auto"/>
                  </w:divBdr>
                </w:div>
                <w:div w:id="773209917">
                  <w:marLeft w:val="640"/>
                  <w:marRight w:val="0"/>
                  <w:marTop w:val="0"/>
                  <w:marBottom w:val="0"/>
                  <w:divBdr>
                    <w:top w:val="none" w:sz="0" w:space="0" w:color="auto"/>
                    <w:left w:val="none" w:sz="0" w:space="0" w:color="auto"/>
                    <w:bottom w:val="none" w:sz="0" w:space="0" w:color="auto"/>
                    <w:right w:val="none" w:sz="0" w:space="0" w:color="auto"/>
                  </w:divBdr>
                </w:div>
                <w:div w:id="757605073">
                  <w:marLeft w:val="640"/>
                  <w:marRight w:val="0"/>
                  <w:marTop w:val="0"/>
                  <w:marBottom w:val="0"/>
                  <w:divBdr>
                    <w:top w:val="none" w:sz="0" w:space="0" w:color="auto"/>
                    <w:left w:val="none" w:sz="0" w:space="0" w:color="auto"/>
                    <w:bottom w:val="none" w:sz="0" w:space="0" w:color="auto"/>
                    <w:right w:val="none" w:sz="0" w:space="0" w:color="auto"/>
                  </w:divBdr>
                </w:div>
                <w:div w:id="758907489">
                  <w:marLeft w:val="640"/>
                  <w:marRight w:val="0"/>
                  <w:marTop w:val="0"/>
                  <w:marBottom w:val="0"/>
                  <w:divBdr>
                    <w:top w:val="none" w:sz="0" w:space="0" w:color="auto"/>
                    <w:left w:val="none" w:sz="0" w:space="0" w:color="auto"/>
                    <w:bottom w:val="none" w:sz="0" w:space="0" w:color="auto"/>
                    <w:right w:val="none" w:sz="0" w:space="0" w:color="auto"/>
                  </w:divBdr>
                </w:div>
                <w:div w:id="972636293">
                  <w:marLeft w:val="640"/>
                  <w:marRight w:val="0"/>
                  <w:marTop w:val="0"/>
                  <w:marBottom w:val="0"/>
                  <w:divBdr>
                    <w:top w:val="none" w:sz="0" w:space="0" w:color="auto"/>
                    <w:left w:val="none" w:sz="0" w:space="0" w:color="auto"/>
                    <w:bottom w:val="none" w:sz="0" w:space="0" w:color="auto"/>
                    <w:right w:val="none" w:sz="0" w:space="0" w:color="auto"/>
                  </w:divBdr>
                </w:div>
                <w:div w:id="1472867388">
                  <w:marLeft w:val="640"/>
                  <w:marRight w:val="0"/>
                  <w:marTop w:val="0"/>
                  <w:marBottom w:val="0"/>
                  <w:divBdr>
                    <w:top w:val="none" w:sz="0" w:space="0" w:color="auto"/>
                    <w:left w:val="none" w:sz="0" w:space="0" w:color="auto"/>
                    <w:bottom w:val="none" w:sz="0" w:space="0" w:color="auto"/>
                    <w:right w:val="none" w:sz="0" w:space="0" w:color="auto"/>
                  </w:divBdr>
                </w:div>
                <w:div w:id="377164655">
                  <w:marLeft w:val="640"/>
                  <w:marRight w:val="0"/>
                  <w:marTop w:val="0"/>
                  <w:marBottom w:val="0"/>
                  <w:divBdr>
                    <w:top w:val="none" w:sz="0" w:space="0" w:color="auto"/>
                    <w:left w:val="none" w:sz="0" w:space="0" w:color="auto"/>
                    <w:bottom w:val="none" w:sz="0" w:space="0" w:color="auto"/>
                    <w:right w:val="none" w:sz="0" w:space="0" w:color="auto"/>
                  </w:divBdr>
                </w:div>
                <w:div w:id="205145005">
                  <w:marLeft w:val="640"/>
                  <w:marRight w:val="0"/>
                  <w:marTop w:val="0"/>
                  <w:marBottom w:val="0"/>
                  <w:divBdr>
                    <w:top w:val="none" w:sz="0" w:space="0" w:color="auto"/>
                    <w:left w:val="none" w:sz="0" w:space="0" w:color="auto"/>
                    <w:bottom w:val="none" w:sz="0" w:space="0" w:color="auto"/>
                    <w:right w:val="none" w:sz="0" w:space="0" w:color="auto"/>
                  </w:divBdr>
                </w:div>
                <w:div w:id="1576746732">
                  <w:marLeft w:val="640"/>
                  <w:marRight w:val="0"/>
                  <w:marTop w:val="0"/>
                  <w:marBottom w:val="0"/>
                  <w:divBdr>
                    <w:top w:val="none" w:sz="0" w:space="0" w:color="auto"/>
                    <w:left w:val="none" w:sz="0" w:space="0" w:color="auto"/>
                    <w:bottom w:val="none" w:sz="0" w:space="0" w:color="auto"/>
                    <w:right w:val="none" w:sz="0" w:space="0" w:color="auto"/>
                  </w:divBdr>
                </w:div>
                <w:div w:id="1931692730">
                  <w:marLeft w:val="640"/>
                  <w:marRight w:val="0"/>
                  <w:marTop w:val="0"/>
                  <w:marBottom w:val="0"/>
                  <w:divBdr>
                    <w:top w:val="none" w:sz="0" w:space="0" w:color="auto"/>
                    <w:left w:val="none" w:sz="0" w:space="0" w:color="auto"/>
                    <w:bottom w:val="none" w:sz="0" w:space="0" w:color="auto"/>
                    <w:right w:val="none" w:sz="0" w:space="0" w:color="auto"/>
                  </w:divBdr>
                </w:div>
                <w:div w:id="1324164013">
                  <w:marLeft w:val="640"/>
                  <w:marRight w:val="0"/>
                  <w:marTop w:val="0"/>
                  <w:marBottom w:val="0"/>
                  <w:divBdr>
                    <w:top w:val="none" w:sz="0" w:space="0" w:color="auto"/>
                    <w:left w:val="none" w:sz="0" w:space="0" w:color="auto"/>
                    <w:bottom w:val="none" w:sz="0" w:space="0" w:color="auto"/>
                    <w:right w:val="none" w:sz="0" w:space="0" w:color="auto"/>
                  </w:divBdr>
                </w:div>
              </w:divsChild>
            </w:div>
            <w:div w:id="50200636">
              <w:marLeft w:val="0"/>
              <w:marRight w:val="0"/>
              <w:marTop w:val="0"/>
              <w:marBottom w:val="0"/>
              <w:divBdr>
                <w:top w:val="none" w:sz="0" w:space="0" w:color="auto"/>
                <w:left w:val="none" w:sz="0" w:space="0" w:color="auto"/>
                <w:bottom w:val="none" w:sz="0" w:space="0" w:color="auto"/>
                <w:right w:val="none" w:sz="0" w:space="0" w:color="auto"/>
              </w:divBdr>
              <w:divsChild>
                <w:div w:id="1618485754">
                  <w:marLeft w:val="640"/>
                  <w:marRight w:val="0"/>
                  <w:marTop w:val="0"/>
                  <w:marBottom w:val="0"/>
                  <w:divBdr>
                    <w:top w:val="none" w:sz="0" w:space="0" w:color="auto"/>
                    <w:left w:val="none" w:sz="0" w:space="0" w:color="auto"/>
                    <w:bottom w:val="none" w:sz="0" w:space="0" w:color="auto"/>
                    <w:right w:val="none" w:sz="0" w:space="0" w:color="auto"/>
                  </w:divBdr>
                </w:div>
                <w:div w:id="2099057675">
                  <w:marLeft w:val="640"/>
                  <w:marRight w:val="0"/>
                  <w:marTop w:val="0"/>
                  <w:marBottom w:val="0"/>
                  <w:divBdr>
                    <w:top w:val="none" w:sz="0" w:space="0" w:color="auto"/>
                    <w:left w:val="none" w:sz="0" w:space="0" w:color="auto"/>
                    <w:bottom w:val="none" w:sz="0" w:space="0" w:color="auto"/>
                    <w:right w:val="none" w:sz="0" w:space="0" w:color="auto"/>
                  </w:divBdr>
                </w:div>
                <w:div w:id="1985966516">
                  <w:marLeft w:val="640"/>
                  <w:marRight w:val="0"/>
                  <w:marTop w:val="0"/>
                  <w:marBottom w:val="0"/>
                  <w:divBdr>
                    <w:top w:val="none" w:sz="0" w:space="0" w:color="auto"/>
                    <w:left w:val="none" w:sz="0" w:space="0" w:color="auto"/>
                    <w:bottom w:val="none" w:sz="0" w:space="0" w:color="auto"/>
                    <w:right w:val="none" w:sz="0" w:space="0" w:color="auto"/>
                  </w:divBdr>
                </w:div>
                <w:div w:id="703561269">
                  <w:marLeft w:val="640"/>
                  <w:marRight w:val="0"/>
                  <w:marTop w:val="0"/>
                  <w:marBottom w:val="0"/>
                  <w:divBdr>
                    <w:top w:val="none" w:sz="0" w:space="0" w:color="auto"/>
                    <w:left w:val="none" w:sz="0" w:space="0" w:color="auto"/>
                    <w:bottom w:val="none" w:sz="0" w:space="0" w:color="auto"/>
                    <w:right w:val="none" w:sz="0" w:space="0" w:color="auto"/>
                  </w:divBdr>
                </w:div>
                <w:div w:id="1869754026">
                  <w:marLeft w:val="640"/>
                  <w:marRight w:val="0"/>
                  <w:marTop w:val="0"/>
                  <w:marBottom w:val="0"/>
                  <w:divBdr>
                    <w:top w:val="none" w:sz="0" w:space="0" w:color="auto"/>
                    <w:left w:val="none" w:sz="0" w:space="0" w:color="auto"/>
                    <w:bottom w:val="none" w:sz="0" w:space="0" w:color="auto"/>
                    <w:right w:val="none" w:sz="0" w:space="0" w:color="auto"/>
                  </w:divBdr>
                </w:div>
                <w:div w:id="849560145">
                  <w:marLeft w:val="640"/>
                  <w:marRight w:val="0"/>
                  <w:marTop w:val="0"/>
                  <w:marBottom w:val="0"/>
                  <w:divBdr>
                    <w:top w:val="none" w:sz="0" w:space="0" w:color="auto"/>
                    <w:left w:val="none" w:sz="0" w:space="0" w:color="auto"/>
                    <w:bottom w:val="none" w:sz="0" w:space="0" w:color="auto"/>
                    <w:right w:val="none" w:sz="0" w:space="0" w:color="auto"/>
                  </w:divBdr>
                </w:div>
                <w:div w:id="1172531919">
                  <w:marLeft w:val="640"/>
                  <w:marRight w:val="0"/>
                  <w:marTop w:val="0"/>
                  <w:marBottom w:val="0"/>
                  <w:divBdr>
                    <w:top w:val="none" w:sz="0" w:space="0" w:color="auto"/>
                    <w:left w:val="none" w:sz="0" w:space="0" w:color="auto"/>
                    <w:bottom w:val="none" w:sz="0" w:space="0" w:color="auto"/>
                    <w:right w:val="none" w:sz="0" w:space="0" w:color="auto"/>
                  </w:divBdr>
                </w:div>
                <w:div w:id="830877067">
                  <w:marLeft w:val="640"/>
                  <w:marRight w:val="0"/>
                  <w:marTop w:val="0"/>
                  <w:marBottom w:val="0"/>
                  <w:divBdr>
                    <w:top w:val="none" w:sz="0" w:space="0" w:color="auto"/>
                    <w:left w:val="none" w:sz="0" w:space="0" w:color="auto"/>
                    <w:bottom w:val="none" w:sz="0" w:space="0" w:color="auto"/>
                    <w:right w:val="none" w:sz="0" w:space="0" w:color="auto"/>
                  </w:divBdr>
                </w:div>
                <w:div w:id="1394309137">
                  <w:marLeft w:val="640"/>
                  <w:marRight w:val="0"/>
                  <w:marTop w:val="0"/>
                  <w:marBottom w:val="0"/>
                  <w:divBdr>
                    <w:top w:val="none" w:sz="0" w:space="0" w:color="auto"/>
                    <w:left w:val="none" w:sz="0" w:space="0" w:color="auto"/>
                    <w:bottom w:val="none" w:sz="0" w:space="0" w:color="auto"/>
                    <w:right w:val="none" w:sz="0" w:space="0" w:color="auto"/>
                  </w:divBdr>
                </w:div>
                <w:div w:id="1043750949">
                  <w:marLeft w:val="640"/>
                  <w:marRight w:val="0"/>
                  <w:marTop w:val="0"/>
                  <w:marBottom w:val="0"/>
                  <w:divBdr>
                    <w:top w:val="none" w:sz="0" w:space="0" w:color="auto"/>
                    <w:left w:val="none" w:sz="0" w:space="0" w:color="auto"/>
                    <w:bottom w:val="none" w:sz="0" w:space="0" w:color="auto"/>
                    <w:right w:val="none" w:sz="0" w:space="0" w:color="auto"/>
                  </w:divBdr>
                </w:div>
                <w:div w:id="90006942">
                  <w:marLeft w:val="640"/>
                  <w:marRight w:val="0"/>
                  <w:marTop w:val="0"/>
                  <w:marBottom w:val="0"/>
                  <w:divBdr>
                    <w:top w:val="none" w:sz="0" w:space="0" w:color="auto"/>
                    <w:left w:val="none" w:sz="0" w:space="0" w:color="auto"/>
                    <w:bottom w:val="none" w:sz="0" w:space="0" w:color="auto"/>
                    <w:right w:val="none" w:sz="0" w:space="0" w:color="auto"/>
                  </w:divBdr>
                </w:div>
                <w:div w:id="2108578700">
                  <w:marLeft w:val="640"/>
                  <w:marRight w:val="0"/>
                  <w:marTop w:val="0"/>
                  <w:marBottom w:val="0"/>
                  <w:divBdr>
                    <w:top w:val="none" w:sz="0" w:space="0" w:color="auto"/>
                    <w:left w:val="none" w:sz="0" w:space="0" w:color="auto"/>
                    <w:bottom w:val="none" w:sz="0" w:space="0" w:color="auto"/>
                    <w:right w:val="none" w:sz="0" w:space="0" w:color="auto"/>
                  </w:divBdr>
                </w:div>
                <w:div w:id="723917365">
                  <w:marLeft w:val="640"/>
                  <w:marRight w:val="0"/>
                  <w:marTop w:val="0"/>
                  <w:marBottom w:val="0"/>
                  <w:divBdr>
                    <w:top w:val="none" w:sz="0" w:space="0" w:color="auto"/>
                    <w:left w:val="none" w:sz="0" w:space="0" w:color="auto"/>
                    <w:bottom w:val="none" w:sz="0" w:space="0" w:color="auto"/>
                    <w:right w:val="none" w:sz="0" w:space="0" w:color="auto"/>
                  </w:divBdr>
                </w:div>
                <w:div w:id="1869878054">
                  <w:marLeft w:val="640"/>
                  <w:marRight w:val="0"/>
                  <w:marTop w:val="0"/>
                  <w:marBottom w:val="0"/>
                  <w:divBdr>
                    <w:top w:val="none" w:sz="0" w:space="0" w:color="auto"/>
                    <w:left w:val="none" w:sz="0" w:space="0" w:color="auto"/>
                    <w:bottom w:val="none" w:sz="0" w:space="0" w:color="auto"/>
                    <w:right w:val="none" w:sz="0" w:space="0" w:color="auto"/>
                  </w:divBdr>
                </w:div>
                <w:div w:id="924417446">
                  <w:marLeft w:val="640"/>
                  <w:marRight w:val="0"/>
                  <w:marTop w:val="0"/>
                  <w:marBottom w:val="0"/>
                  <w:divBdr>
                    <w:top w:val="none" w:sz="0" w:space="0" w:color="auto"/>
                    <w:left w:val="none" w:sz="0" w:space="0" w:color="auto"/>
                    <w:bottom w:val="none" w:sz="0" w:space="0" w:color="auto"/>
                    <w:right w:val="none" w:sz="0" w:space="0" w:color="auto"/>
                  </w:divBdr>
                </w:div>
                <w:div w:id="1821271405">
                  <w:marLeft w:val="640"/>
                  <w:marRight w:val="0"/>
                  <w:marTop w:val="0"/>
                  <w:marBottom w:val="0"/>
                  <w:divBdr>
                    <w:top w:val="none" w:sz="0" w:space="0" w:color="auto"/>
                    <w:left w:val="none" w:sz="0" w:space="0" w:color="auto"/>
                    <w:bottom w:val="none" w:sz="0" w:space="0" w:color="auto"/>
                    <w:right w:val="none" w:sz="0" w:space="0" w:color="auto"/>
                  </w:divBdr>
                </w:div>
                <w:div w:id="766656693">
                  <w:marLeft w:val="640"/>
                  <w:marRight w:val="0"/>
                  <w:marTop w:val="0"/>
                  <w:marBottom w:val="0"/>
                  <w:divBdr>
                    <w:top w:val="none" w:sz="0" w:space="0" w:color="auto"/>
                    <w:left w:val="none" w:sz="0" w:space="0" w:color="auto"/>
                    <w:bottom w:val="none" w:sz="0" w:space="0" w:color="auto"/>
                    <w:right w:val="none" w:sz="0" w:space="0" w:color="auto"/>
                  </w:divBdr>
                </w:div>
                <w:div w:id="2030638602">
                  <w:marLeft w:val="640"/>
                  <w:marRight w:val="0"/>
                  <w:marTop w:val="0"/>
                  <w:marBottom w:val="0"/>
                  <w:divBdr>
                    <w:top w:val="none" w:sz="0" w:space="0" w:color="auto"/>
                    <w:left w:val="none" w:sz="0" w:space="0" w:color="auto"/>
                    <w:bottom w:val="none" w:sz="0" w:space="0" w:color="auto"/>
                    <w:right w:val="none" w:sz="0" w:space="0" w:color="auto"/>
                  </w:divBdr>
                </w:div>
                <w:div w:id="399210548">
                  <w:marLeft w:val="640"/>
                  <w:marRight w:val="0"/>
                  <w:marTop w:val="0"/>
                  <w:marBottom w:val="0"/>
                  <w:divBdr>
                    <w:top w:val="none" w:sz="0" w:space="0" w:color="auto"/>
                    <w:left w:val="none" w:sz="0" w:space="0" w:color="auto"/>
                    <w:bottom w:val="none" w:sz="0" w:space="0" w:color="auto"/>
                    <w:right w:val="none" w:sz="0" w:space="0" w:color="auto"/>
                  </w:divBdr>
                </w:div>
              </w:divsChild>
            </w:div>
            <w:div w:id="491027578">
              <w:marLeft w:val="0"/>
              <w:marRight w:val="0"/>
              <w:marTop w:val="0"/>
              <w:marBottom w:val="0"/>
              <w:divBdr>
                <w:top w:val="none" w:sz="0" w:space="0" w:color="auto"/>
                <w:left w:val="none" w:sz="0" w:space="0" w:color="auto"/>
                <w:bottom w:val="none" w:sz="0" w:space="0" w:color="auto"/>
                <w:right w:val="none" w:sz="0" w:space="0" w:color="auto"/>
              </w:divBdr>
              <w:divsChild>
                <w:div w:id="624241188">
                  <w:marLeft w:val="640"/>
                  <w:marRight w:val="0"/>
                  <w:marTop w:val="0"/>
                  <w:marBottom w:val="0"/>
                  <w:divBdr>
                    <w:top w:val="none" w:sz="0" w:space="0" w:color="auto"/>
                    <w:left w:val="none" w:sz="0" w:space="0" w:color="auto"/>
                    <w:bottom w:val="none" w:sz="0" w:space="0" w:color="auto"/>
                    <w:right w:val="none" w:sz="0" w:space="0" w:color="auto"/>
                  </w:divBdr>
                </w:div>
                <w:div w:id="885602923">
                  <w:marLeft w:val="640"/>
                  <w:marRight w:val="0"/>
                  <w:marTop w:val="0"/>
                  <w:marBottom w:val="0"/>
                  <w:divBdr>
                    <w:top w:val="none" w:sz="0" w:space="0" w:color="auto"/>
                    <w:left w:val="none" w:sz="0" w:space="0" w:color="auto"/>
                    <w:bottom w:val="none" w:sz="0" w:space="0" w:color="auto"/>
                    <w:right w:val="none" w:sz="0" w:space="0" w:color="auto"/>
                  </w:divBdr>
                </w:div>
                <w:div w:id="558715312">
                  <w:marLeft w:val="640"/>
                  <w:marRight w:val="0"/>
                  <w:marTop w:val="0"/>
                  <w:marBottom w:val="0"/>
                  <w:divBdr>
                    <w:top w:val="none" w:sz="0" w:space="0" w:color="auto"/>
                    <w:left w:val="none" w:sz="0" w:space="0" w:color="auto"/>
                    <w:bottom w:val="none" w:sz="0" w:space="0" w:color="auto"/>
                    <w:right w:val="none" w:sz="0" w:space="0" w:color="auto"/>
                  </w:divBdr>
                </w:div>
                <w:div w:id="1662658299">
                  <w:marLeft w:val="640"/>
                  <w:marRight w:val="0"/>
                  <w:marTop w:val="0"/>
                  <w:marBottom w:val="0"/>
                  <w:divBdr>
                    <w:top w:val="none" w:sz="0" w:space="0" w:color="auto"/>
                    <w:left w:val="none" w:sz="0" w:space="0" w:color="auto"/>
                    <w:bottom w:val="none" w:sz="0" w:space="0" w:color="auto"/>
                    <w:right w:val="none" w:sz="0" w:space="0" w:color="auto"/>
                  </w:divBdr>
                </w:div>
                <w:div w:id="1815486941">
                  <w:marLeft w:val="640"/>
                  <w:marRight w:val="0"/>
                  <w:marTop w:val="0"/>
                  <w:marBottom w:val="0"/>
                  <w:divBdr>
                    <w:top w:val="none" w:sz="0" w:space="0" w:color="auto"/>
                    <w:left w:val="none" w:sz="0" w:space="0" w:color="auto"/>
                    <w:bottom w:val="none" w:sz="0" w:space="0" w:color="auto"/>
                    <w:right w:val="none" w:sz="0" w:space="0" w:color="auto"/>
                  </w:divBdr>
                </w:div>
                <w:div w:id="438836797">
                  <w:marLeft w:val="640"/>
                  <w:marRight w:val="0"/>
                  <w:marTop w:val="0"/>
                  <w:marBottom w:val="0"/>
                  <w:divBdr>
                    <w:top w:val="none" w:sz="0" w:space="0" w:color="auto"/>
                    <w:left w:val="none" w:sz="0" w:space="0" w:color="auto"/>
                    <w:bottom w:val="none" w:sz="0" w:space="0" w:color="auto"/>
                    <w:right w:val="none" w:sz="0" w:space="0" w:color="auto"/>
                  </w:divBdr>
                </w:div>
                <w:div w:id="691031179">
                  <w:marLeft w:val="640"/>
                  <w:marRight w:val="0"/>
                  <w:marTop w:val="0"/>
                  <w:marBottom w:val="0"/>
                  <w:divBdr>
                    <w:top w:val="none" w:sz="0" w:space="0" w:color="auto"/>
                    <w:left w:val="none" w:sz="0" w:space="0" w:color="auto"/>
                    <w:bottom w:val="none" w:sz="0" w:space="0" w:color="auto"/>
                    <w:right w:val="none" w:sz="0" w:space="0" w:color="auto"/>
                  </w:divBdr>
                </w:div>
                <w:div w:id="246769638">
                  <w:marLeft w:val="640"/>
                  <w:marRight w:val="0"/>
                  <w:marTop w:val="0"/>
                  <w:marBottom w:val="0"/>
                  <w:divBdr>
                    <w:top w:val="none" w:sz="0" w:space="0" w:color="auto"/>
                    <w:left w:val="none" w:sz="0" w:space="0" w:color="auto"/>
                    <w:bottom w:val="none" w:sz="0" w:space="0" w:color="auto"/>
                    <w:right w:val="none" w:sz="0" w:space="0" w:color="auto"/>
                  </w:divBdr>
                </w:div>
                <w:div w:id="438373694">
                  <w:marLeft w:val="640"/>
                  <w:marRight w:val="0"/>
                  <w:marTop w:val="0"/>
                  <w:marBottom w:val="0"/>
                  <w:divBdr>
                    <w:top w:val="none" w:sz="0" w:space="0" w:color="auto"/>
                    <w:left w:val="none" w:sz="0" w:space="0" w:color="auto"/>
                    <w:bottom w:val="none" w:sz="0" w:space="0" w:color="auto"/>
                    <w:right w:val="none" w:sz="0" w:space="0" w:color="auto"/>
                  </w:divBdr>
                </w:div>
                <w:div w:id="516848891">
                  <w:marLeft w:val="640"/>
                  <w:marRight w:val="0"/>
                  <w:marTop w:val="0"/>
                  <w:marBottom w:val="0"/>
                  <w:divBdr>
                    <w:top w:val="none" w:sz="0" w:space="0" w:color="auto"/>
                    <w:left w:val="none" w:sz="0" w:space="0" w:color="auto"/>
                    <w:bottom w:val="none" w:sz="0" w:space="0" w:color="auto"/>
                    <w:right w:val="none" w:sz="0" w:space="0" w:color="auto"/>
                  </w:divBdr>
                </w:div>
                <w:div w:id="1447311437">
                  <w:marLeft w:val="640"/>
                  <w:marRight w:val="0"/>
                  <w:marTop w:val="0"/>
                  <w:marBottom w:val="0"/>
                  <w:divBdr>
                    <w:top w:val="none" w:sz="0" w:space="0" w:color="auto"/>
                    <w:left w:val="none" w:sz="0" w:space="0" w:color="auto"/>
                    <w:bottom w:val="none" w:sz="0" w:space="0" w:color="auto"/>
                    <w:right w:val="none" w:sz="0" w:space="0" w:color="auto"/>
                  </w:divBdr>
                </w:div>
                <w:div w:id="2145466840">
                  <w:marLeft w:val="640"/>
                  <w:marRight w:val="0"/>
                  <w:marTop w:val="0"/>
                  <w:marBottom w:val="0"/>
                  <w:divBdr>
                    <w:top w:val="none" w:sz="0" w:space="0" w:color="auto"/>
                    <w:left w:val="none" w:sz="0" w:space="0" w:color="auto"/>
                    <w:bottom w:val="none" w:sz="0" w:space="0" w:color="auto"/>
                    <w:right w:val="none" w:sz="0" w:space="0" w:color="auto"/>
                  </w:divBdr>
                </w:div>
                <w:div w:id="602495842">
                  <w:marLeft w:val="640"/>
                  <w:marRight w:val="0"/>
                  <w:marTop w:val="0"/>
                  <w:marBottom w:val="0"/>
                  <w:divBdr>
                    <w:top w:val="none" w:sz="0" w:space="0" w:color="auto"/>
                    <w:left w:val="none" w:sz="0" w:space="0" w:color="auto"/>
                    <w:bottom w:val="none" w:sz="0" w:space="0" w:color="auto"/>
                    <w:right w:val="none" w:sz="0" w:space="0" w:color="auto"/>
                  </w:divBdr>
                </w:div>
                <w:div w:id="1848670204">
                  <w:marLeft w:val="640"/>
                  <w:marRight w:val="0"/>
                  <w:marTop w:val="0"/>
                  <w:marBottom w:val="0"/>
                  <w:divBdr>
                    <w:top w:val="none" w:sz="0" w:space="0" w:color="auto"/>
                    <w:left w:val="none" w:sz="0" w:space="0" w:color="auto"/>
                    <w:bottom w:val="none" w:sz="0" w:space="0" w:color="auto"/>
                    <w:right w:val="none" w:sz="0" w:space="0" w:color="auto"/>
                  </w:divBdr>
                </w:div>
                <w:div w:id="1007682501">
                  <w:marLeft w:val="640"/>
                  <w:marRight w:val="0"/>
                  <w:marTop w:val="0"/>
                  <w:marBottom w:val="0"/>
                  <w:divBdr>
                    <w:top w:val="none" w:sz="0" w:space="0" w:color="auto"/>
                    <w:left w:val="none" w:sz="0" w:space="0" w:color="auto"/>
                    <w:bottom w:val="none" w:sz="0" w:space="0" w:color="auto"/>
                    <w:right w:val="none" w:sz="0" w:space="0" w:color="auto"/>
                  </w:divBdr>
                </w:div>
                <w:div w:id="731123877">
                  <w:marLeft w:val="640"/>
                  <w:marRight w:val="0"/>
                  <w:marTop w:val="0"/>
                  <w:marBottom w:val="0"/>
                  <w:divBdr>
                    <w:top w:val="none" w:sz="0" w:space="0" w:color="auto"/>
                    <w:left w:val="none" w:sz="0" w:space="0" w:color="auto"/>
                    <w:bottom w:val="none" w:sz="0" w:space="0" w:color="auto"/>
                    <w:right w:val="none" w:sz="0" w:space="0" w:color="auto"/>
                  </w:divBdr>
                </w:div>
                <w:div w:id="246427205">
                  <w:marLeft w:val="640"/>
                  <w:marRight w:val="0"/>
                  <w:marTop w:val="0"/>
                  <w:marBottom w:val="0"/>
                  <w:divBdr>
                    <w:top w:val="none" w:sz="0" w:space="0" w:color="auto"/>
                    <w:left w:val="none" w:sz="0" w:space="0" w:color="auto"/>
                    <w:bottom w:val="none" w:sz="0" w:space="0" w:color="auto"/>
                    <w:right w:val="none" w:sz="0" w:space="0" w:color="auto"/>
                  </w:divBdr>
                </w:div>
                <w:div w:id="418059128">
                  <w:marLeft w:val="640"/>
                  <w:marRight w:val="0"/>
                  <w:marTop w:val="0"/>
                  <w:marBottom w:val="0"/>
                  <w:divBdr>
                    <w:top w:val="none" w:sz="0" w:space="0" w:color="auto"/>
                    <w:left w:val="none" w:sz="0" w:space="0" w:color="auto"/>
                    <w:bottom w:val="none" w:sz="0" w:space="0" w:color="auto"/>
                    <w:right w:val="none" w:sz="0" w:space="0" w:color="auto"/>
                  </w:divBdr>
                </w:div>
                <w:div w:id="1901092641">
                  <w:marLeft w:val="640"/>
                  <w:marRight w:val="0"/>
                  <w:marTop w:val="0"/>
                  <w:marBottom w:val="0"/>
                  <w:divBdr>
                    <w:top w:val="none" w:sz="0" w:space="0" w:color="auto"/>
                    <w:left w:val="none" w:sz="0" w:space="0" w:color="auto"/>
                    <w:bottom w:val="none" w:sz="0" w:space="0" w:color="auto"/>
                    <w:right w:val="none" w:sz="0" w:space="0" w:color="auto"/>
                  </w:divBdr>
                </w:div>
              </w:divsChild>
            </w:div>
            <w:div w:id="1462461899">
              <w:marLeft w:val="0"/>
              <w:marRight w:val="0"/>
              <w:marTop w:val="0"/>
              <w:marBottom w:val="0"/>
              <w:divBdr>
                <w:top w:val="none" w:sz="0" w:space="0" w:color="auto"/>
                <w:left w:val="none" w:sz="0" w:space="0" w:color="auto"/>
                <w:bottom w:val="none" w:sz="0" w:space="0" w:color="auto"/>
                <w:right w:val="none" w:sz="0" w:space="0" w:color="auto"/>
              </w:divBdr>
              <w:divsChild>
                <w:div w:id="2137991851">
                  <w:marLeft w:val="640"/>
                  <w:marRight w:val="0"/>
                  <w:marTop w:val="0"/>
                  <w:marBottom w:val="0"/>
                  <w:divBdr>
                    <w:top w:val="none" w:sz="0" w:space="0" w:color="auto"/>
                    <w:left w:val="none" w:sz="0" w:space="0" w:color="auto"/>
                    <w:bottom w:val="none" w:sz="0" w:space="0" w:color="auto"/>
                    <w:right w:val="none" w:sz="0" w:space="0" w:color="auto"/>
                  </w:divBdr>
                </w:div>
                <w:div w:id="1782873610">
                  <w:marLeft w:val="640"/>
                  <w:marRight w:val="0"/>
                  <w:marTop w:val="0"/>
                  <w:marBottom w:val="0"/>
                  <w:divBdr>
                    <w:top w:val="none" w:sz="0" w:space="0" w:color="auto"/>
                    <w:left w:val="none" w:sz="0" w:space="0" w:color="auto"/>
                    <w:bottom w:val="none" w:sz="0" w:space="0" w:color="auto"/>
                    <w:right w:val="none" w:sz="0" w:space="0" w:color="auto"/>
                  </w:divBdr>
                </w:div>
                <w:div w:id="1787894639">
                  <w:marLeft w:val="640"/>
                  <w:marRight w:val="0"/>
                  <w:marTop w:val="0"/>
                  <w:marBottom w:val="0"/>
                  <w:divBdr>
                    <w:top w:val="none" w:sz="0" w:space="0" w:color="auto"/>
                    <w:left w:val="none" w:sz="0" w:space="0" w:color="auto"/>
                    <w:bottom w:val="none" w:sz="0" w:space="0" w:color="auto"/>
                    <w:right w:val="none" w:sz="0" w:space="0" w:color="auto"/>
                  </w:divBdr>
                </w:div>
                <w:div w:id="2064743227">
                  <w:marLeft w:val="640"/>
                  <w:marRight w:val="0"/>
                  <w:marTop w:val="0"/>
                  <w:marBottom w:val="0"/>
                  <w:divBdr>
                    <w:top w:val="none" w:sz="0" w:space="0" w:color="auto"/>
                    <w:left w:val="none" w:sz="0" w:space="0" w:color="auto"/>
                    <w:bottom w:val="none" w:sz="0" w:space="0" w:color="auto"/>
                    <w:right w:val="none" w:sz="0" w:space="0" w:color="auto"/>
                  </w:divBdr>
                </w:div>
                <w:div w:id="1017540389">
                  <w:marLeft w:val="640"/>
                  <w:marRight w:val="0"/>
                  <w:marTop w:val="0"/>
                  <w:marBottom w:val="0"/>
                  <w:divBdr>
                    <w:top w:val="none" w:sz="0" w:space="0" w:color="auto"/>
                    <w:left w:val="none" w:sz="0" w:space="0" w:color="auto"/>
                    <w:bottom w:val="none" w:sz="0" w:space="0" w:color="auto"/>
                    <w:right w:val="none" w:sz="0" w:space="0" w:color="auto"/>
                  </w:divBdr>
                </w:div>
                <w:div w:id="374501223">
                  <w:marLeft w:val="640"/>
                  <w:marRight w:val="0"/>
                  <w:marTop w:val="0"/>
                  <w:marBottom w:val="0"/>
                  <w:divBdr>
                    <w:top w:val="none" w:sz="0" w:space="0" w:color="auto"/>
                    <w:left w:val="none" w:sz="0" w:space="0" w:color="auto"/>
                    <w:bottom w:val="none" w:sz="0" w:space="0" w:color="auto"/>
                    <w:right w:val="none" w:sz="0" w:space="0" w:color="auto"/>
                  </w:divBdr>
                </w:div>
                <w:div w:id="2100759113">
                  <w:marLeft w:val="640"/>
                  <w:marRight w:val="0"/>
                  <w:marTop w:val="0"/>
                  <w:marBottom w:val="0"/>
                  <w:divBdr>
                    <w:top w:val="none" w:sz="0" w:space="0" w:color="auto"/>
                    <w:left w:val="none" w:sz="0" w:space="0" w:color="auto"/>
                    <w:bottom w:val="none" w:sz="0" w:space="0" w:color="auto"/>
                    <w:right w:val="none" w:sz="0" w:space="0" w:color="auto"/>
                  </w:divBdr>
                </w:div>
                <w:div w:id="329337503">
                  <w:marLeft w:val="640"/>
                  <w:marRight w:val="0"/>
                  <w:marTop w:val="0"/>
                  <w:marBottom w:val="0"/>
                  <w:divBdr>
                    <w:top w:val="none" w:sz="0" w:space="0" w:color="auto"/>
                    <w:left w:val="none" w:sz="0" w:space="0" w:color="auto"/>
                    <w:bottom w:val="none" w:sz="0" w:space="0" w:color="auto"/>
                    <w:right w:val="none" w:sz="0" w:space="0" w:color="auto"/>
                  </w:divBdr>
                </w:div>
                <w:div w:id="1126968597">
                  <w:marLeft w:val="640"/>
                  <w:marRight w:val="0"/>
                  <w:marTop w:val="0"/>
                  <w:marBottom w:val="0"/>
                  <w:divBdr>
                    <w:top w:val="none" w:sz="0" w:space="0" w:color="auto"/>
                    <w:left w:val="none" w:sz="0" w:space="0" w:color="auto"/>
                    <w:bottom w:val="none" w:sz="0" w:space="0" w:color="auto"/>
                    <w:right w:val="none" w:sz="0" w:space="0" w:color="auto"/>
                  </w:divBdr>
                </w:div>
                <w:div w:id="84426020">
                  <w:marLeft w:val="640"/>
                  <w:marRight w:val="0"/>
                  <w:marTop w:val="0"/>
                  <w:marBottom w:val="0"/>
                  <w:divBdr>
                    <w:top w:val="none" w:sz="0" w:space="0" w:color="auto"/>
                    <w:left w:val="none" w:sz="0" w:space="0" w:color="auto"/>
                    <w:bottom w:val="none" w:sz="0" w:space="0" w:color="auto"/>
                    <w:right w:val="none" w:sz="0" w:space="0" w:color="auto"/>
                  </w:divBdr>
                </w:div>
                <w:div w:id="603880779">
                  <w:marLeft w:val="640"/>
                  <w:marRight w:val="0"/>
                  <w:marTop w:val="0"/>
                  <w:marBottom w:val="0"/>
                  <w:divBdr>
                    <w:top w:val="none" w:sz="0" w:space="0" w:color="auto"/>
                    <w:left w:val="none" w:sz="0" w:space="0" w:color="auto"/>
                    <w:bottom w:val="none" w:sz="0" w:space="0" w:color="auto"/>
                    <w:right w:val="none" w:sz="0" w:space="0" w:color="auto"/>
                  </w:divBdr>
                </w:div>
                <w:div w:id="1631743246">
                  <w:marLeft w:val="640"/>
                  <w:marRight w:val="0"/>
                  <w:marTop w:val="0"/>
                  <w:marBottom w:val="0"/>
                  <w:divBdr>
                    <w:top w:val="none" w:sz="0" w:space="0" w:color="auto"/>
                    <w:left w:val="none" w:sz="0" w:space="0" w:color="auto"/>
                    <w:bottom w:val="none" w:sz="0" w:space="0" w:color="auto"/>
                    <w:right w:val="none" w:sz="0" w:space="0" w:color="auto"/>
                  </w:divBdr>
                </w:div>
                <w:div w:id="1817720485">
                  <w:marLeft w:val="640"/>
                  <w:marRight w:val="0"/>
                  <w:marTop w:val="0"/>
                  <w:marBottom w:val="0"/>
                  <w:divBdr>
                    <w:top w:val="none" w:sz="0" w:space="0" w:color="auto"/>
                    <w:left w:val="none" w:sz="0" w:space="0" w:color="auto"/>
                    <w:bottom w:val="none" w:sz="0" w:space="0" w:color="auto"/>
                    <w:right w:val="none" w:sz="0" w:space="0" w:color="auto"/>
                  </w:divBdr>
                </w:div>
                <w:div w:id="2005860437">
                  <w:marLeft w:val="640"/>
                  <w:marRight w:val="0"/>
                  <w:marTop w:val="0"/>
                  <w:marBottom w:val="0"/>
                  <w:divBdr>
                    <w:top w:val="none" w:sz="0" w:space="0" w:color="auto"/>
                    <w:left w:val="none" w:sz="0" w:space="0" w:color="auto"/>
                    <w:bottom w:val="none" w:sz="0" w:space="0" w:color="auto"/>
                    <w:right w:val="none" w:sz="0" w:space="0" w:color="auto"/>
                  </w:divBdr>
                </w:div>
                <w:div w:id="966811994">
                  <w:marLeft w:val="640"/>
                  <w:marRight w:val="0"/>
                  <w:marTop w:val="0"/>
                  <w:marBottom w:val="0"/>
                  <w:divBdr>
                    <w:top w:val="none" w:sz="0" w:space="0" w:color="auto"/>
                    <w:left w:val="none" w:sz="0" w:space="0" w:color="auto"/>
                    <w:bottom w:val="none" w:sz="0" w:space="0" w:color="auto"/>
                    <w:right w:val="none" w:sz="0" w:space="0" w:color="auto"/>
                  </w:divBdr>
                </w:div>
                <w:div w:id="1641761571">
                  <w:marLeft w:val="640"/>
                  <w:marRight w:val="0"/>
                  <w:marTop w:val="0"/>
                  <w:marBottom w:val="0"/>
                  <w:divBdr>
                    <w:top w:val="none" w:sz="0" w:space="0" w:color="auto"/>
                    <w:left w:val="none" w:sz="0" w:space="0" w:color="auto"/>
                    <w:bottom w:val="none" w:sz="0" w:space="0" w:color="auto"/>
                    <w:right w:val="none" w:sz="0" w:space="0" w:color="auto"/>
                  </w:divBdr>
                </w:div>
                <w:div w:id="360279565">
                  <w:marLeft w:val="640"/>
                  <w:marRight w:val="0"/>
                  <w:marTop w:val="0"/>
                  <w:marBottom w:val="0"/>
                  <w:divBdr>
                    <w:top w:val="none" w:sz="0" w:space="0" w:color="auto"/>
                    <w:left w:val="none" w:sz="0" w:space="0" w:color="auto"/>
                    <w:bottom w:val="none" w:sz="0" w:space="0" w:color="auto"/>
                    <w:right w:val="none" w:sz="0" w:space="0" w:color="auto"/>
                  </w:divBdr>
                </w:div>
                <w:div w:id="2248639">
                  <w:marLeft w:val="640"/>
                  <w:marRight w:val="0"/>
                  <w:marTop w:val="0"/>
                  <w:marBottom w:val="0"/>
                  <w:divBdr>
                    <w:top w:val="none" w:sz="0" w:space="0" w:color="auto"/>
                    <w:left w:val="none" w:sz="0" w:space="0" w:color="auto"/>
                    <w:bottom w:val="none" w:sz="0" w:space="0" w:color="auto"/>
                    <w:right w:val="none" w:sz="0" w:space="0" w:color="auto"/>
                  </w:divBdr>
                </w:div>
                <w:div w:id="1652950142">
                  <w:marLeft w:val="640"/>
                  <w:marRight w:val="0"/>
                  <w:marTop w:val="0"/>
                  <w:marBottom w:val="0"/>
                  <w:divBdr>
                    <w:top w:val="none" w:sz="0" w:space="0" w:color="auto"/>
                    <w:left w:val="none" w:sz="0" w:space="0" w:color="auto"/>
                    <w:bottom w:val="none" w:sz="0" w:space="0" w:color="auto"/>
                    <w:right w:val="none" w:sz="0" w:space="0" w:color="auto"/>
                  </w:divBdr>
                </w:div>
              </w:divsChild>
            </w:div>
            <w:div w:id="2095777296">
              <w:marLeft w:val="0"/>
              <w:marRight w:val="0"/>
              <w:marTop w:val="0"/>
              <w:marBottom w:val="0"/>
              <w:divBdr>
                <w:top w:val="none" w:sz="0" w:space="0" w:color="auto"/>
                <w:left w:val="none" w:sz="0" w:space="0" w:color="auto"/>
                <w:bottom w:val="none" w:sz="0" w:space="0" w:color="auto"/>
                <w:right w:val="none" w:sz="0" w:space="0" w:color="auto"/>
              </w:divBdr>
              <w:divsChild>
                <w:div w:id="556474059">
                  <w:marLeft w:val="640"/>
                  <w:marRight w:val="0"/>
                  <w:marTop w:val="0"/>
                  <w:marBottom w:val="0"/>
                  <w:divBdr>
                    <w:top w:val="none" w:sz="0" w:space="0" w:color="auto"/>
                    <w:left w:val="none" w:sz="0" w:space="0" w:color="auto"/>
                    <w:bottom w:val="none" w:sz="0" w:space="0" w:color="auto"/>
                    <w:right w:val="none" w:sz="0" w:space="0" w:color="auto"/>
                  </w:divBdr>
                </w:div>
                <w:div w:id="1618681076">
                  <w:marLeft w:val="640"/>
                  <w:marRight w:val="0"/>
                  <w:marTop w:val="0"/>
                  <w:marBottom w:val="0"/>
                  <w:divBdr>
                    <w:top w:val="none" w:sz="0" w:space="0" w:color="auto"/>
                    <w:left w:val="none" w:sz="0" w:space="0" w:color="auto"/>
                    <w:bottom w:val="none" w:sz="0" w:space="0" w:color="auto"/>
                    <w:right w:val="none" w:sz="0" w:space="0" w:color="auto"/>
                  </w:divBdr>
                </w:div>
                <w:div w:id="1549493426">
                  <w:marLeft w:val="640"/>
                  <w:marRight w:val="0"/>
                  <w:marTop w:val="0"/>
                  <w:marBottom w:val="0"/>
                  <w:divBdr>
                    <w:top w:val="none" w:sz="0" w:space="0" w:color="auto"/>
                    <w:left w:val="none" w:sz="0" w:space="0" w:color="auto"/>
                    <w:bottom w:val="none" w:sz="0" w:space="0" w:color="auto"/>
                    <w:right w:val="none" w:sz="0" w:space="0" w:color="auto"/>
                  </w:divBdr>
                </w:div>
                <w:div w:id="875895995">
                  <w:marLeft w:val="640"/>
                  <w:marRight w:val="0"/>
                  <w:marTop w:val="0"/>
                  <w:marBottom w:val="0"/>
                  <w:divBdr>
                    <w:top w:val="none" w:sz="0" w:space="0" w:color="auto"/>
                    <w:left w:val="none" w:sz="0" w:space="0" w:color="auto"/>
                    <w:bottom w:val="none" w:sz="0" w:space="0" w:color="auto"/>
                    <w:right w:val="none" w:sz="0" w:space="0" w:color="auto"/>
                  </w:divBdr>
                </w:div>
                <w:div w:id="1210145260">
                  <w:marLeft w:val="640"/>
                  <w:marRight w:val="0"/>
                  <w:marTop w:val="0"/>
                  <w:marBottom w:val="0"/>
                  <w:divBdr>
                    <w:top w:val="none" w:sz="0" w:space="0" w:color="auto"/>
                    <w:left w:val="none" w:sz="0" w:space="0" w:color="auto"/>
                    <w:bottom w:val="none" w:sz="0" w:space="0" w:color="auto"/>
                    <w:right w:val="none" w:sz="0" w:space="0" w:color="auto"/>
                  </w:divBdr>
                </w:div>
                <w:div w:id="1540312159">
                  <w:marLeft w:val="640"/>
                  <w:marRight w:val="0"/>
                  <w:marTop w:val="0"/>
                  <w:marBottom w:val="0"/>
                  <w:divBdr>
                    <w:top w:val="none" w:sz="0" w:space="0" w:color="auto"/>
                    <w:left w:val="none" w:sz="0" w:space="0" w:color="auto"/>
                    <w:bottom w:val="none" w:sz="0" w:space="0" w:color="auto"/>
                    <w:right w:val="none" w:sz="0" w:space="0" w:color="auto"/>
                  </w:divBdr>
                </w:div>
                <w:div w:id="1764718492">
                  <w:marLeft w:val="640"/>
                  <w:marRight w:val="0"/>
                  <w:marTop w:val="0"/>
                  <w:marBottom w:val="0"/>
                  <w:divBdr>
                    <w:top w:val="none" w:sz="0" w:space="0" w:color="auto"/>
                    <w:left w:val="none" w:sz="0" w:space="0" w:color="auto"/>
                    <w:bottom w:val="none" w:sz="0" w:space="0" w:color="auto"/>
                    <w:right w:val="none" w:sz="0" w:space="0" w:color="auto"/>
                  </w:divBdr>
                </w:div>
                <w:div w:id="970209798">
                  <w:marLeft w:val="640"/>
                  <w:marRight w:val="0"/>
                  <w:marTop w:val="0"/>
                  <w:marBottom w:val="0"/>
                  <w:divBdr>
                    <w:top w:val="none" w:sz="0" w:space="0" w:color="auto"/>
                    <w:left w:val="none" w:sz="0" w:space="0" w:color="auto"/>
                    <w:bottom w:val="none" w:sz="0" w:space="0" w:color="auto"/>
                    <w:right w:val="none" w:sz="0" w:space="0" w:color="auto"/>
                  </w:divBdr>
                </w:div>
                <w:div w:id="344598167">
                  <w:marLeft w:val="640"/>
                  <w:marRight w:val="0"/>
                  <w:marTop w:val="0"/>
                  <w:marBottom w:val="0"/>
                  <w:divBdr>
                    <w:top w:val="none" w:sz="0" w:space="0" w:color="auto"/>
                    <w:left w:val="none" w:sz="0" w:space="0" w:color="auto"/>
                    <w:bottom w:val="none" w:sz="0" w:space="0" w:color="auto"/>
                    <w:right w:val="none" w:sz="0" w:space="0" w:color="auto"/>
                  </w:divBdr>
                </w:div>
                <w:div w:id="2079597135">
                  <w:marLeft w:val="640"/>
                  <w:marRight w:val="0"/>
                  <w:marTop w:val="0"/>
                  <w:marBottom w:val="0"/>
                  <w:divBdr>
                    <w:top w:val="none" w:sz="0" w:space="0" w:color="auto"/>
                    <w:left w:val="none" w:sz="0" w:space="0" w:color="auto"/>
                    <w:bottom w:val="none" w:sz="0" w:space="0" w:color="auto"/>
                    <w:right w:val="none" w:sz="0" w:space="0" w:color="auto"/>
                  </w:divBdr>
                </w:div>
                <w:div w:id="1123498440">
                  <w:marLeft w:val="640"/>
                  <w:marRight w:val="0"/>
                  <w:marTop w:val="0"/>
                  <w:marBottom w:val="0"/>
                  <w:divBdr>
                    <w:top w:val="none" w:sz="0" w:space="0" w:color="auto"/>
                    <w:left w:val="none" w:sz="0" w:space="0" w:color="auto"/>
                    <w:bottom w:val="none" w:sz="0" w:space="0" w:color="auto"/>
                    <w:right w:val="none" w:sz="0" w:space="0" w:color="auto"/>
                  </w:divBdr>
                </w:div>
                <w:div w:id="989141423">
                  <w:marLeft w:val="640"/>
                  <w:marRight w:val="0"/>
                  <w:marTop w:val="0"/>
                  <w:marBottom w:val="0"/>
                  <w:divBdr>
                    <w:top w:val="none" w:sz="0" w:space="0" w:color="auto"/>
                    <w:left w:val="none" w:sz="0" w:space="0" w:color="auto"/>
                    <w:bottom w:val="none" w:sz="0" w:space="0" w:color="auto"/>
                    <w:right w:val="none" w:sz="0" w:space="0" w:color="auto"/>
                  </w:divBdr>
                </w:div>
                <w:div w:id="1259558488">
                  <w:marLeft w:val="640"/>
                  <w:marRight w:val="0"/>
                  <w:marTop w:val="0"/>
                  <w:marBottom w:val="0"/>
                  <w:divBdr>
                    <w:top w:val="none" w:sz="0" w:space="0" w:color="auto"/>
                    <w:left w:val="none" w:sz="0" w:space="0" w:color="auto"/>
                    <w:bottom w:val="none" w:sz="0" w:space="0" w:color="auto"/>
                    <w:right w:val="none" w:sz="0" w:space="0" w:color="auto"/>
                  </w:divBdr>
                </w:div>
                <w:div w:id="331491127">
                  <w:marLeft w:val="640"/>
                  <w:marRight w:val="0"/>
                  <w:marTop w:val="0"/>
                  <w:marBottom w:val="0"/>
                  <w:divBdr>
                    <w:top w:val="none" w:sz="0" w:space="0" w:color="auto"/>
                    <w:left w:val="none" w:sz="0" w:space="0" w:color="auto"/>
                    <w:bottom w:val="none" w:sz="0" w:space="0" w:color="auto"/>
                    <w:right w:val="none" w:sz="0" w:space="0" w:color="auto"/>
                  </w:divBdr>
                </w:div>
                <w:div w:id="74740579">
                  <w:marLeft w:val="640"/>
                  <w:marRight w:val="0"/>
                  <w:marTop w:val="0"/>
                  <w:marBottom w:val="0"/>
                  <w:divBdr>
                    <w:top w:val="none" w:sz="0" w:space="0" w:color="auto"/>
                    <w:left w:val="none" w:sz="0" w:space="0" w:color="auto"/>
                    <w:bottom w:val="none" w:sz="0" w:space="0" w:color="auto"/>
                    <w:right w:val="none" w:sz="0" w:space="0" w:color="auto"/>
                  </w:divBdr>
                </w:div>
                <w:div w:id="1490948417">
                  <w:marLeft w:val="640"/>
                  <w:marRight w:val="0"/>
                  <w:marTop w:val="0"/>
                  <w:marBottom w:val="0"/>
                  <w:divBdr>
                    <w:top w:val="none" w:sz="0" w:space="0" w:color="auto"/>
                    <w:left w:val="none" w:sz="0" w:space="0" w:color="auto"/>
                    <w:bottom w:val="none" w:sz="0" w:space="0" w:color="auto"/>
                    <w:right w:val="none" w:sz="0" w:space="0" w:color="auto"/>
                  </w:divBdr>
                </w:div>
                <w:div w:id="32661756">
                  <w:marLeft w:val="640"/>
                  <w:marRight w:val="0"/>
                  <w:marTop w:val="0"/>
                  <w:marBottom w:val="0"/>
                  <w:divBdr>
                    <w:top w:val="none" w:sz="0" w:space="0" w:color="auto"/>
                    <w:left w:val="none" w:sz="0" w:space="0" w:color="auto"/>
                    <w:bottom w:val="none" w:sz="0" w:space="0" w:color="auto"/>
                    <w:right w:val="none" w:sz="0" w:space="0" w:color="auto"/>
                  </w:divBdr>
                </w:div>
                <w:div w:id="1513447273">
                  <w:marLeft w:val="640"/>
                  <w:marRight w:val="0"/>
                  <w:marTop w:val="0"/>
                  <w:marBottom w:val="0"/>
                  <w:divBdr>
                    <w:top w:val="none" w:sz="0" w:space="0" w:color="auto"/>
                    <w:left w:val="none" w:sz="0" w:space="0" w:color="auto"/>
                    <w:bottom w:val="none" w:sz="0" w:space="0" w:color="auto"/>
                    <w:right w:val="none" w:sz="0" w:space="0" w:color="auto"/>
                  </w:divBdr>
                </w:div>
                <w:div w:id="1676228062">
                  <w:marLeft w:val="640"/>
                  <w:marRight w:val="0"/>
                  <w:marTop w:val="0"/>
                  <w:marBottom w:val="0"/>
                  <w:divBdr>
                    <w:top w:val="none" w:sz="0" w:space="0" w:color="auto"/>
                    <w:left w:val="none" w:sz="0" w:space="0" w:color="auto"/>
                    <w:bottom w:val="none" w:sz="0" w:space="0" w:color="auto"/>
                    <w:right w:val="none" w:sz="0" w:space="0" w:color="auto"/>
                  </w:divBdr>
                </w:div>
                <w:div w:id="381515267">
                  <w:marLeft w:val="640"/>
                  <w:marRight w:val="0"/>
                  <w:marTop w:val="0"/>
                  <w:marBottom w:val="0"/>
                  <w:divBdr>
                    <w:top w:val="none" w:sz="0" w:space="0" w:color="auto"/>
                    <w:left w:val="none" w:sz="0" w:space="0" w:color="auto"/>
                    <w:bottom w:val="none" w:sz="0" w:space="0" w:color="auto"/>
                    <w:right w:val="none" w:sz="0" w:space="0" w:color="auto"/>
                  </w:divBdr>
                </w:div>
              </w:divsChild>
            </w:div>
            <w:div w:id="1307081968">
              <w:marLeft w:val="0"/>
              <w:marRight w:val="0"/>
              <w:marTop w:val="0"/>
              <w:marBottom w:val="0"/>
              <w:divBdr>
                <w:top w:val="none" w:sz="0" w:space="0" w:color="auto"/>
                <w:left w:val="none" w:sz="0" w:space="0" w:color="auto"/>
                <w:bottom w:val="none" w:sz="0" w:space="0" w:color="auto"/>
                <w:right w:val="none" w:sz="0" w:space="0" w:color="auto"/>
              </w:divBdr>
              <w:divsChild>
                <w:div w:id="653097395">
                  <w:marLeft w:val="640"/>
                  <w:marRight w:val="0"/>
                  <w:marTop w:val="0"/>
                  <w:marBottom w:val="0"/>
                  <w:divBdr>
                    <w:top w:val="none" w:sz="0" w:space="0" w:color="auto"/>
                    <w:left w:val="none" w:sz="0" w:space="0" w:color="auto"/>
                    <w:bottom w:val="none" w:sz="0" w:space="0" w:color="auto"/>
                    <w:right w:val="none" w:sz="0" w:space="0" w:color="auto"/>
                  </w:divBdr>
                </w:div>
                <w:div w:id="2074310138">
                  <w:marLeft w:val="640"/>
                  <w:marRight w:val="0"/>
                  <w:marTop w:val="0"/>
                  <w:marBottom w:val="0"/>
                  <w:divBdr>
                    <w:top w:val="none" w:sz="0" w:space="0" w:color="auto"/>
                    <w:left w:val="none" w:sz="0" w:space="0" w:color="auto"/>
                    <w:bottom w:val="none" w:sz="0" w:space="0" w:color="auto"/>
                    <w:right w:val="none" w:sz="0" w:space="0" w:color="auto"/>
                  </w:divBdr>
                </w:div>
                <w:div w:id="853224327">
                  <w:marLeft w:val="640"/>
                  <w:marRight w:val="0"/>
                  <w:marTop w:val="0"/>
                  <w:marBottom w:val="0"/>
                  <w:divBdr>
                    <w:top w:val="none" w:sz="0" w:space="0" w:color="auto"/>
                    <w:left w:val="none" w:sz="0" w:space="0" w:color="auto"/>
                    <w:bottom w:val="none" w:sz="0" w:space="0" w:color="auto"/>
                    <w:right w:val="none" w:sz="0" w:space="0" w:color="auto"/>
                  </w:divBdr>
                </w:div>
                <w:div w:id="2107604762">
                  <w:marLeft w:val="640"/>
                  <w:marRight w:val="0"/>
                  <w:marTop w:val="0"/>
                  <w:marBottom w:val="0"/>
                  <w:divBdr>
                    <w:top w:val="none" w:sz="0" w:space="0" w:color="auto"/>
                    <w:left w:val="none" w:sz="0" w:space="0" w:color="auto"/>
                    <w:bottom w:val="none" w:sz="0" w:space="0" w:color="auto"/>
                    <w:right w:val="none" w:sz="0" w:space="0" w:color="auto"/>
                  </w:divBdr>
                </w:div>
                <w:div w:id="674304390">
                  <w:marLeft w:val="640"/>
                  <w:marRight w:val="0"/>
                  <w:marTop w:val="0"/>
                  <w:marBottom w:val="0"/>
                  <w:divBdr>
                    <w:top w:val="none" w:sz="0" w:space="0" w:color="auto"/>
                    <w:left w:val="none" w:sz="0" w:space="0" w:color="auto"/>
                    <w:bottom w:val="none" w:sz="0" w:space="0" w:color="auto"/>
                    <w:right w:val="none" w:sz="0" w:space="0" w:color="auto"/>
                  </w:divBdr>
                </w:div>
                <w:div w:id="1360618072">
                  <w:marLeft w:val="640"/>
                  <w:marRight w:val="0"/>
                  <w:marTop w:val="0"/>
                  <w:marBottom w:val="0"/>
                  <w:divBdr>
                    <w:top w:val="none" w:sz="0" w:space="0" w:color="auto"/>
                    <w:left w:val="none" w:sz="0" w:space="0" w:color="auto"/>
                    <w:bottom w:val="none" w:sz="0" w:space="0" w:color="auto"/>
                    <w:right w:val="none" w:sz="0" w:space="0" w:color="auto"/>
                  </w:divBdr>
                </w:div>
                <w:div w:id="1873424075">
                  <w:marLeft w:val="640"/>
                  <w:marRight w:val="0"/>
                  <w:marTop w:val="0"/>
                  <w:marBottom w:val="0"/>
                  <w:divBdr>
                    <w:top w:val="none" w:sz="0" w:space="0" w:color="auto"/>
                    <w:left w:val="none" w:sz="0" w:space="0" w:color="auto"/>
                    <w:bottom w:val="none" w:sz="0" w:space="0" w:color="auto"/>
                    <w:right w:val="none" w:sz="0" w:space="0" w:color="auto"/>
                  </w:divBdr>
                </w:div>
                <w:div w:id="831412516">
                  <w:marLeft w:val="640"/>
                  <w:marRight w:val="0"/>
                  <w:marTop w:val="0"/>
                  <w:marBottom w:val="0"/>
                  <w:divBdr>
                    <w:top w:val="none" w:sz="0" w:space="0" w:color="auto"/>
                    <w:left w:val="none" w:sz="0" w:space="0" w:color="auto"/>
                    <w:bottom w:val="none" w:sz="0" w:space="0" w:color="auto"/>
                    <w:right w:val="none" w:sz="0" w:space="0" w:color="auto"/>
                  </w:divBdr>
                </w:div>
                <w:div w:id="1692101130">
                  <w:marLeft w:val="640"/>
                  <w:marRight w:val="0"/>
                  <w:marTop w:val="0"/>
                  <w:marBottom w:val="0"/>
                  <w:divBdr>
                    <w:top w:val="none" w:sz="0" w:space="0" w:color="auto"/>
                    <w:left w:val="none" w:sz="0" w:space="0" w:color="auto"/>
                    <w:bottom w:val="none" w:sz="0" w:space="0" w:color="auto"/>
                    <w:right w:val="none" w:sz="0" w:space="0" w:color="auto"/>
                  </w:divBdr>
                </w:div>
                <w:div w:id="411584599">
                  <w:marLeft w:val="640"/>
                  <w:marRight w:val="0"/>
                  <w:marTop w:val="0"/>
                  <w:marBottom w:val="0"/>
                  <w:divBdr>
                    <w:top w:val="none" w:sz="0" w:space="0" w:color="auto"/>
                    <w:left w:val="none" w:sz="0" w:space="0" w:color="auto"/>
                    <w:bottom w:val="none" w:sz="0" w:space="0" w:color="auto"/>
                    <w:right w:val="none" w:sz="0" w:space="0" w:color="auto"/>
                  </w:divBdr>
                </w:div>
                <w:div w:id="1415591098">
                  <w:marLeft w:val="640"/>
                  <w:marRight w:val="0"/>
                  <w:marTop w:val="0"/>
                  <w:marBottom w:val="0"/>
                  <w:divBdr>
                    <w:top w:val="none" w:sz="0" w:space="0" w:color="auto"/>
                    <w:left w:val="none" w:sz="0" w:space="0" w:color="auto"/>
                    <w:bottom w:val="none" w:sz="0" w:space="0" w:color="auto"/>
                    <w:right w:val="none" w:sz="0" w:space="0" w:color="auto"/>
                  </w:divBdr>
                </w:div>
                <w:div w:id="1755055533">
                  <w:marLeft w:val="640"/>
                  <w:marRight w:val="0"/>
                  <w:marTop w:val="0"/>
                  <w:marBottom w:val="0"/>
                  <w:divBdr>
                    <w:top w:val="none" w:sz="0" w:space="0" w:color="auto"/>
                    <w:left w:val="none" w:sz="0" w:space="0" w:color="auto"/>
                    <w:bottom w:val="none" w:sz="0" w:space="0" w:color="auto"/>
                    <w:right w:val="none" w:sz="0" w:space="0" w:color="auto"/>
                  </w:divBdr>
                </w:div>
                <w:div w:id="1186165545">
                  <w:marLeft w:val="640"/>
                  <w:marRight w:val="0"/>
                  <w:marTop w:val="0"/>
                  <w:marBottom w:val="0"/>
                  <w:divBdr>
                    <w:top w:val="none" w:sz="0" w:space="0" w:color="auto"/>
                    <w:left w:val="none" w:sz="0" w:space="0" w:color="auto"/>
                    <w:bottom w:val="none" w:sz="0" w:space="0" w:color="auto"/>
                    <w:right w:val="none" w:sz="0" w:space="0" w:color="auto"/>
                  </w:divBdr>
                </w:div>
                <w:div w:id="107893406">
                  <w:marLeft w:val="640"/>
                  <w:marRight w:val="0"/>
                  <w:marTop w:val="0"/>
                  <w:marBottom w:val="0"/>
                  <w:divBdr>
                    <w:top w:val="none" w:sz="0" w:space="0" w:color="auto"/>
                    <w:left w:val="none" w:sz="0" w:space="0" w:color="auto"/>
                    <w:bottom w:val="none" w:sz="0" w:space="0" w:color="auto"/>
                    <w:right w:val="none" w:sz="0" w:space="0" w:color="auto"/>
                  </w:divBdr>
                </w:div>
                <w:div w:id="684290233">
                  <w:marLeft w:val="640"/>
                  <w:marRight w:val="0"/>
                  <w:marTop w:val="0"/>
                  <w:marBottom w:val="0"/>
                  <w:divBdr>
                    <w:top w:val="none" w:sz="0" w:space="0" w:color="auto"/>
                    <w:left w:val="none" w:sz="0" w:space="0" w:color="auto"/>
                    <w:bottom w:val="none" w:sz="0" w:space="0" w:color="auto"/>
                    <w:right w:val="none" w:sz="0" w:space="0" w:color="auto"/>
                  </w:divBdr>
                </w:div>
                <w:div w:id="166485073">
                  <w:marLeft w:val="640"/>
                  <w:marRight w:val="0"/>
                  <w:marTop w:val="0"/>
                  <w:marBottom w:val="0"/>
                  <w:divBdr>
                    <w:top w:val="none" w:sz="0" w:space="0" w:color="auto"/>
                    <w:left w:val="none" w:sz="0" w:space="0" w:color="auto"/>
                    <w:bottom w:val="none" w:sz="0" w:space="0" w:color="auto"/>
                    <w:right w:val="none" w:sz="0" w:space="0" w:color="auto"/>
                  </w:divBdr>
                </w:div>
                <w:div w:id="823081031">
                  <w:marLeft w:val="640"/>
                  <w:marRight w:val="0"/>
                  <w:marTop w:val="0"/>
                  <w:marBottom w:val="0"/>
                  <w:divBdr>
                    <w:top w:val="none" w:sz="0" w:space="0" w:color="auto"/>
                    <w:left w:val="none" w:sz="0" w:space="0" w:color="auto"/>
                    <w:bottom w:val="none" w:sz="0" w:space="0" w:color="auto"/>
                    <w:right w:val="none" w:sz="0" w:space="0" w:color="auto"/>
                  </w:divBdr>
                </w:div>
                <w:div w:id="177930617">
                  <w:marLeft w:val="640"/>
                  <w:marRight w:val="0"/>
                  <w:marTop w:val="0"/>
                  <w:marBottom w:val="0"/>
                  <w:divBdr>
                    <w:top w:val="none" w:sz="0" w:space="0" w:color="auto"/>
                    <w:left w:val="none" w:sz="0" w:space="0" w:color="auto"/>
                    <w:bottom w:val="none" w:sz="0" w:space="0" w:color="auto"/>
                    <w:right w:val="none" w:sz="0" w:space="0" w:color="auto"/>
                  </w:divBdr>
                </w:div>
                <w:div w:id="163594824">
                  <w:marLeft w:val="640"/>
                  <w:marRight w:val="0"/>
                  <w:marTop w:val="0"/>
                  <w:marBottom w:val="0"/>
                  <w:divBdr>
                    <w:top w:val="none" w:sz="0" w:space="0" w:color="auto"/>
                    <w:left w:val="none" w:sz="0" w:space="0" w:color="auto"/>
                    <w:bottom w:val="none" w:sz="0" w:space="0" w:color="auto"/>
                    <w:right w:val="none" w:sz="0" w:space="0" w:color="auto"/>
                  </w:divBdr>
                </w:div>
              </w:divsChild>
            </w:div>
            <w:div w:id="931859476">
              <w:marLeft w:val="0"/>
              <w:marRight w:val="0"/>
              <w:marTop w:val="0"/>
              <w:marBottom w:val="0"/>
              <w:divBdr>
                <w:top w:val="none" w:sz="0" w:space="0" w:color="auto"/>
                <w:left w:val="none" w:sz="0" w:space="0" w:color="auto"/>
                <w:bottom w:val="none" w:sz="0" w:space="0" w:color="auto"/>
                <w:right w:val="none" w:sz="0" w:space="0" w:color="auto"/>
              </w:divBdr>
              <w:divsChild>
                <w:div w:id="1936555510">
                  <w:marLeft w:val="640"/>
                  <w:marRight w:val="0"/>
                  <w:marTop w:val="0"/>
                  <w:marBottom w:val="0"/>
                  <w:divBdr>
                    <w:top w:val="none" w:sz="0" w:space="0" w:color="auto"/>
                    <w:left w:val="none" w:sz="0" w:space="0" w:color="auto"/>
                    <w:bottom w:val="none" w:sz="0" w:space="0" w:color="auto"/>
                    <w:right w:val="none" w:sz="0" w:space="0" w:color="auto"/>
                  </w:divBdr>
                </w:div>
                <w:div w:id="1686176898">
                  <w:marLeft w:val="640"/>
                  <w:marRight w:val="0"/>
                  <w:marTop w:val="0"/>
                  <w:marBottom w:val="0"/>
                  <w:divBdr>
                    <w:top w:val="none" w:sz="0" w:space="0" w:color="auto"/>
                    <w:left w:val="none" w:sz="0" w:space="0" w:color="auto"/>
                    <w:bottom w:val="none" w:sz="0" w:space="0" w:color="auto"/>
                    <w:right w:val="none" w:sz="0" w:space="0" w:color="auto"/>
                  </w:divBdr>
                </w:div>
                <w:div w:id="1786194756">
                  <w:marLeft w:val="640"/>
                  <w:marRight w:val="0"/>
                  <w:marTop w:val="0"/>
                  <w:marBottom w:val="0"/>
                  <w:divBdr>
                    <w:top w:val="none" w:sz="0" w:space="0" w:color="auto"/>
                    <w:left w:val="none" w:sz="0" w:space="0" w:color="auto"/>
                    <w:bottom w:val="none" w:sz="0" w:space="0" w:color="auto"/>
                    <w:right w:val="none" w:sz="0" w:space="0" w:color="auto"/>
                  </w:divBdr>
                </w:div>
                <w:div w:id="1584996408">
                  <w:marLeft w:val="640"/>
                  <w:marRight w:val="0"/>
                  <w:marTop w:val="0"/>
                  <w:marBottom w:val="0"/>
                  <w:divBdr>
                    <w:top w:val="none" w:sz="0" w:space="0" w:color="auto"/>
                    <w:left w:val="none" w:sz="0" w:space="0" w:color="auto"/>
                    <w:bottom w:val="none" w:sz="0" w:space="0" w:color="auto"/>
                    <w:right w:val="none" w:sz="0" w:space="0" w:color="auto"/>
                  </w:divBdr>
                </w:div>
                <w:div w:id="52584200">
                  <w:marLeft w:val="640"/>
                  <w:marRight w:val="0"/>
                  <w:marTop w:val="0"/>
                  <w:marBottom w:val="0"/>
                  <w:divBdr>
                    <w:top w:val="none" w:sz="0" w:space="0" w:color="auto"/>
                    <w:left w:val="none" w:sz="0" w:space="0" w:color="auto"/>
                    <w:bottom w:val="none" w:sz="0" w:space="0" w:color="auto"/>
                    <w:right w:val="none" w:sz="0" w:space="0" w:color="auto"/>
                  </w:divBdr>
                </w:div>
                <w:div w:id="1284733698">
                  <w:marLeft w:val="640"/>
                  <w:marRight w:val="0"/>
                  <w:marTop w:val="0"/>
                  <w:marBottom w:val="0"/>
                  <w:divBdr>
                    <w:top w:val="none" w:sz="0" w:space="0" w:color="auto"/>
                    <w:left w:val="none" w:sz="0" w:space="0" w:color="auto"/>
                    <w:bottom w:val="none" w:sz="0" w:space="0" w:color="auto"/>
                    <w:right w:val="none" w:sz="0" w:space="0" w:color="auto"/>
                  </w:divBdr>
                </w:div>
                <w:div w:id="974214859">
                  <w:marLeft w:val="640"/>
                  <w:marRight w:val="0"/>
                  <w:marTop w:val="0"/>
                  <w:marBottom w:val="0"/>
                  <w:divBdr>
                    <w:top w:val="none" w:sz="0" w:space="0" w:color="auto"/>
                    <w:left w:val="none" w:sz="0" w:space="0" w:color="auto"/>
                    <w:bottom w:val="none" w:sz="0" w:space="0" w:color="auto"/>
                    <w:right w:val="none" w:sz="0" w:space="0" w:color="auto"/>
                  </w:divBdr>
                </w:div>
                <w:div w:id="1084188684">
                  <w:marLeft w:val="640"/>
                  <w:marRight w:val="0"/>
                  <w:marTop w:val="0"/>
                  <w:marBottom w:val="0"/>
                  <w:divBdr>
                    <w:top w:val="none" w:sz="0" w:space="0" w:color="auto"/>
                    <w:left w:val="none" w:sz="0" w:space="0" w:color="auto"/>
                    <w:bottom w:val="none" w:sz="0" w:space="0" w:color="auto"/>
                    <w:right w:val="none" w:sz="0" w:space="0" w:color="auto"/>
                  </w:divBdr>
                </w:div>
                <w:div w:id="1118332683">
                  <w:marLeft w:val="640"/>
                  <w:marRight w:val="0"/>
                  <w:marTop w:val="0"/>
                  <w:marBottom w:val="0"/>
                  <w:divBdr>
                    <w:top w:val="none" w:sz="0" w:space="0" w:color="auto"/>
                    <w:left w:val="none" w:sz="0" w:space="0" w:color="auto"/>
                    <w:bottom w:val="none" w:sz="0" w:space="0" w:color="auto"/>
                    <w:right w:val="none" w:sz="0" w:space="0" w:color="auto"/>
                  </w:divBdr>
                </w:div>
                <w:div w:id="800735391">
                  <w:marLeft w:val="640"/>
                  <w:marRight w:val="0"/>
                  <w:marTop w:val="0"/>
                  <w:marBottom w:val="0"/>
                  <w:divBdr>
                    <w:top w:val="none" w:sz="0" w:space="0" w:color="auto"/>
                    <w:left w:val="none" w:sz="0" w:space="0" w:color="auto"/>
                    <w:bottom w:val="none" w:sz="0" w:space="0" w:color="auto"/>
                    <w:right w:val="none" w:sz="0" w:space="0" w:color="auto"/>
                  </w:divBdr>
                </w:div>
                <w:div w:id="982150655">
                  <w:marLeft w:val="640"/>
                  <w:marRight w:val="0"/>
                  <w:marTop w:val="0"/>
                  <w:marBottom w:val="0"/>
                  <w:divBdr>
                    <w:top w:val="none" w:sz="0" w:space="0" w:color="auto"/>
                    <w:left w:val="none" w:sz="0" w:space="0" w:color="auto"/>
                    <w:bottom w:val="none" w:sz="0" w:space="0" w:color="auto"/>
                    <w:right w:val="none" w:sz="0" w:space="0" w:color="auto"/>
                  </w:divBdr>
                </w:div>
                <w:div w:id="1759979836">
                  <w:marLeft w:val="640"/>
                  <w:marRight w:val="0"/>
                  <w:marTop w:val="0"/>
                  <w:marBottom w:val="0"/>
                  <w:divBdr>
                    <w:top w:val="none" w:sz="0" w:space="0" w:color="auto"/>
                    <w:left w:val="none" w:sz="0" w:space="0" w:color="auto"/>
                    <w:bottom w:val="none" w:sz="0" w:space="0" w:color="auto"/>
                    <w:right w:val="none" w:sz="0" w:space="0" w:color="auto"/>
                  </w:divBdr>
                </w:div>
                <w:div w:id="2083064431">
                  <w:marLeft w:val="640"/>
                  <w:marRight w:val="0"/>
                  <w:marTop w:val="0"/>
                  <w:marBottom w:val="0"/>
                  <w:divBdr>
                    <w:top w:val="none" w:sz="0" w:space="0" w:color="auto"/>
                    <w:left w:val="none" w:sz="0" w:space="0" w:color="auto"/>
                    <w:bottom w:val="none" w:sz="0" w:space="0" w:color="auto"/>
                    <w:right w:val="none" w:sz="0" w:space="0" w:color="auto"/>
                  </w:divBdr>
                </w:div>
                <w:div w:id="1314675786">
                  <w:marLeft w:val="640"/>
                  <w:marRight w:val="0"/>
                  <w:marTop w:val="0"/>
                  <w:marBottom w:val="0"/>
                  <w:divBdr>
                    <w:top w:val="none" w:sz="0" w:space="0" w:color="auto"/>
                    <w:left w:val="none" w:sz="0" w:space="0" w:color="auto"/>
                    <w:bottom w:val="none" w:sz="0" w:space="0" w:color="auto"/>
                    <w:right w:val="none" w:sz="0" w:space="0" w:color="auto"/>
                  </w:divBdr>
                </w:div>
                <w:div w:id="680470222">
                  <w:marLeft w:val="640"/>
                  <w:marRight w:val="0"/>
                  <w:marTop w:val="0"/>
                  <w:marBottom w:val="0"/>
                  <w:divBdr>
                    <w:top w:val="none" w:sz="0" w:space="0" w:color="auto"/>
                    <w:left w:val="none" w:sz="0" w:space="0" w:color="auto"/>
                    <w:bottom w:val="none" w:sz="0" w:space="0" w:color="auto"/>
                    <w:right w:val="none" w:sz="0" w:space="0" w:color="auto"/>
                  </w:divBdr>
                </w:div>
                <w:div w:id="835732123">
                  <w:marLeft w:val="640"/>
                  <w:marRight w:val="0"/>
                  <w:marTop w:val="0"/>
                  <w:marBottom w:val="0"/>
                  <w:divBdr>
                    <w:top w:val="none" w:sz="0" w:space="0" w:color="auto"/>
                    <w:left w:val="none" w:sz="0" w:space="0" w:color="auto"/>
                    <w:bottom w:val="none" w:sz="0" w:space="0" w:color="auto"/>
                    <w:right w:val="none" w:sz="0" w:space="0" w:color="auto"/>
                  </w:divBdr>
                </w:div>
                <w:div w:id="1555462604">
                  <w:marLeft w:val="640"/>
                  <w:marRight w:val="0"/>
                  <w:marTop w:val="0"/>
                  <w:marBottom w:val="0"/>
                  <w:divBdr>
                    <w:top w:val="none" w:sz="0" w:space="0" w:color="auto"/>
                    <w:left w:val="none" w:sz="0" w:space="0" w:color="auto"/>
                    <w:bottom w:val="none" w:sz="0" w:space="0" w:color="auto"/>
                    <w:right w:val="none" w:sz="0" w:space="0" w:color="auto"/>
                  </w:divBdr>
                </w:div>
                <w:div w:id="671564264">
                  <w:marLeft w:val="640"/>
                  <w:marRight w:val="0"/>
                  <w:marTop w:val="0"/>
                  <w:marBottom w:val="0"/>
                  <w:divBdr>
                    <w:top w:val="none" w:sz="0" w:space="0" w:color="auto"/>
                    <w:left w:val="none" w:sz="0" w:space="0" w:color="auto"/>
                    <w:bottom w:val="none" w:sz="0" w:space="0" w:color="auto"/>
                    <w:right w:val="none" w:sz="0" w:space="0" w:color="auto"/>
                  </w:divBdr>
                </w:div>
                <w:div w:id="2146578767">
                  <w:marLeft w:val="640"/>
                  <w:marRight w:val="0"/>
                  <w:marTop w:val="0"/>
                  <w:marBottom w:val="0"/>
                  <w:divBdr>
                    <w:top w:val="none" w:sz="0" w:space="0" w:color="auto"/>
                    <w:left w:val="none" w:sz="0" w:space="0" w:color="auto"/>
                    <w:bottom w:val="none" w:sz="0" w:space="0" w:color="auto"/>
                    <w:right w:val="none" w:sz="0" w:space="0" w:color="auto"/>
                  </w:divBdr>
                </w:div>
              </w:divsChild>
            </w:div>
            <w:div w:id="920918093">
              <w:marLeft w:val="0"/>
              <w:marRight w:val="0"/>
              <w:marTop w:val="0"/>
              <w:marBottom w:val="0"/>
              <w:divBdr>
                <w:top w:val="none" w:sz="0" w:space="0" w:color="auto"/>
                <w:left w:val="none" w:sz="0" w:space="0" w:color="auto"/>
                <w:bottom w:val="none" w:sz="0" w:space="0" w:color="auto"/>
                <w:right w:val="none" w:sz="0" w:space="0" w:color="auto"/>
              </w:divBdr>
              <w:divsChild>
                <w:div w:id="2029672872">
                  <w:marLeft w:val="640"/>
                  <w:marRight w:val="0"/>
                  <w:marTop w:val="0"/>
                  <w:marBottom w:val="0"/>
                  <w:divBdr>
                    <w:top w:val="none" w:sz="0" w:space="0" w:color="auto"/>
                    <w:left w:val="none" w:sz="0" w:space="0" w:color="auto"/>
                    <w:bottom w:val="none" w:sz="0" w:space="0" w:color="auto"/>
                    <w:right w:val="none" w:sz="0" w:space="0" w:color="auto"/>
                  </w:divBdr>
                </w:div>
                <w:div w:id="439254909">
                  <w:marLeft w:val="640"/>
                  <w:marRight w:val="0"/>
                  <w:marTop w:val="0"/>
                  <w:marBottom w:val="0"/>
                  <w:divBdr>
                    <w:top w:val="none" w:sz="0" w:space="0" w:color="auto"/>
                    <w:left w:val="none" w:sz="0" w:space="0" w:color="auto"/>
                    <w:bottom w:val="none" w:sz="0" w:space="0" w:color="auto"/>
                    <w:right w:val="none" w:sz="0" w:space="0" w:color="auto"/>
                  </w:divBdr>
                </w:div>
                <w:div w:id="314913371">
                  <w:marLeft w:val="640"/>
                  <w:marRight w:val="0"/>
                  <w:marTop w:val="0"/>
                  <w:marBottom w:val="0"/>
                  <w:divBdr>
                    <w:top w:val="none" w:sz="0" w:space="0" w:color="auto"/>
                    <w:left w:val="none" w:sz="0" w:space="0" w:color="auto"/>
                    <w:bottom w:val="none" w:sz="0" w:space="0" w:color="auto"/>
                    <w:right w:val="none" w:sz="0" w:space="0" w:color="auto"/>
                  </w:divBdr>
                </w:div>
                <w:div w:id="1451506726">
                  <w:marLeft w:val="640"/>
                  <w:marRight w:val="0"/>
                  <w:marTop w:val="0"/>
                  <w:marBottom w:val="0"/>
                  <w:divBdr>
                    <w:top w:val="none" w:sz="0" w:space="0" w:color="auto"/>
                    <w:left w:val="none" w:sz="0" w:space="0" w:color="auto"/>
                    <w:bottom w:val="none" w:sz="0" w:space="0" w:color="auto"/>
                    <w:right w:val="none" w:sz="0" w:space="0" w:color="auto"/>
                  </w:divBdr>
                </w:div>
                <w:div w:id="674042025">
                  <w:marLeft w:val="640"/>
                  <w:marRight w:val="0"/>
                  <w:marTop w:val="0"/>
                  <w:marBottom w:val="0"/>
                  <w:divBdr>
                    <w:top w:val="none" w:sz="0" w:space="0" w:color="auto"/>
                    <w:left w:val="none" w:sz="0" w:space="0" w:color="auto"/>
                    <w:bottom w:val="none" w:sz="0" w:space="0" w:color="auto"/>
                    <w:right w:val="none" w:sz="0" w:space="0" w:color="auto"/>
                  </w:divBdr>
                </w:div>
                <w:div w:id="1052728943">
                  <w:marLeft w:val="640"/>
                  <w:marRight w:val="0"/>
                  <w:marTop w:val="0"/>
                  <w:marBottom w:val="0"/>
                  <w:divBdr>
                    <w:top w:val="none" w:sz="0" w:space="0" w:color="auto"/>
                    <w:left w:val="none" w:sz="0" w:space="0" w:color="auto"/>
                    <w:bottom w:val="none" w:sz="0" w:space="0" w:color="auto"/>
                    <w:right w:val="none" w:sz="0" w:space="0" w:color="auto"/>
                  </w:divBdr>
                </w:div>
                <w:div w:id="1658611016">
                  <w:marLeft w:val="640"/>
                  <w:marRight w:val="0"/>
                  <w:marTop w:val="0"/>
                  <w:marBottom w:val="0"/>
                  <w:divBdr>
                    <w:top w:val="none" w:sz="0" w:space="0" w:color="auto"/>
                    <w:left w:val="none" w:sz="0" w:space="0" w:color="auto"/>
                    <w:bottom w:val="none" w:sz="0" w:space="0" w:color="auto"/>
                    <w:right w:val="none" w:sz="0" w:space="0" w:color="auto"/>
                  </w:divBdr>
                </w:div>
                <w:div w:id="556547908">
                  <w:marLeft w:val="640"/>
                  <w:marRight w:val="0"/>
                  <w:marTop w:val="0"/>
                  <w:marBottom w:val="0"/>
                  <w:divBdr>
                    <w:top w:val="none" w:sz="0" w:space="0" w:color="auto"/>
                    <w:left w:val="none" w:sz="0" w:space="0" w:color="auto"/>
                    <w:bottom w:val="none" w:sz="0" w:space="0" w:color="auto"/>
                    <w:right w:val="none" w:sz="0" w:space="0" w:color="auto"/>
                  </w:divBdr>
                </w:div>
                <w:div w:id="902641322">
                  <w:marLeft w:val="640"/>
                  <w:marRight w:val="0"/>
                  <w:marTop w:val="0"/>
                  <w:marBottom w:val="0"/>
                  <w:divBdr>
                    <w:top w:val="none" w:sz="0" w:space="0" w:color="auto"/>
                    <w:left w:val="none" w:sz="0" w:space="0" w:color="auto"/>
                    <w:bottom w:val="none" w:sz="0" w:space="0" w:color="auto"/>
                    <w:right w:val="none" w:sz="0" w:space="0" w:color="auto"/>
                  </w:divBdr>
                </w:div>
                <w:div w:id="1017346441">
                  <w:marLeft w:val="640"/>
                  <w:marRight w:val="0"/>
                  <w:marTop w:val="0"/>
                  <w:marBottom w:val="0"/>
                  <w:divBdr>
                    <w:top w:val="none" w:sz="0" w:space="0" w:color="auto"/>
                    <w:left w:val="none" w:sz="0" w:space="0" w:color="auto"/>
                    <w:bottom w:val="none" w:sz="0" w:space="0" w:color="auto"/>
                    <w:right w:val="none" w:sz="0" w:space="0" w:color="auto"/>
                  </w:divBdr>
                </w:div>
                <w:div w:id="371883974">
                  <w:marLeft w:val="640"/>
                  <w:marRight w:val="0"/>
                  <w:marTop w:val="0"/>
                  <w:marBottom w:val="0"/>
                  <w:divBdr>
                    <w:top w:val="none" w:sz="0" w:space="0" w:color="auto"/>
                    <w:left w:val="none" w:sz="0" w:space="0" w:color="auto"/>
                    <w:bottom w:val="none" w:sz="0" w:space="0" w:color="auto"/>
                    <w:right w:val="none" w:sz="0" w:space="0" w:color="auto"/>
                  </w:divBdr>
                </w:div>
                <w:div w:id="88654">
                  <w:marLeft w:val="640"/>
                  <w:marRight w:val="0"/>
                  <w:marTop w:val="0"/>
                  <w:marBottom w:val="0"/>
                  <w:divBdr>
                    <w:top w:val="none" w:sz="0" w:space="0" w:color="auto"/>
                    <w:left w:val="none" w:sz="0" w:space="0" w:color="auto"/>
                    <w:bottom w:val="none" w:sz="0" w:space="0" w:color="auto"/>
                    <w:right w:val="none" w:sz="0" w:space="0" w:color="auto"/>
                  </w:divBdr>
                </w:div>
                <w:div w:id="250241039">
                  <w:marLeft w:val="640"/>
                  <w:marRight w:val="0"/>
                  <w:marTop w:val="0"/>
                  <w:marBottom w:val="0"/>
                  <w:divBdr>
                    <w:top w:val="none" w:sz="0" w:space="0" w:color="auto"/>
                    <w:left w:val="none" w:sz="0" w:space="0" w:color="auto"/>
                    <w:bottom w:val="none" w:sz="0" w:space="0" w:color="auto"/>
                    <w:right w:val="none" w:sz="0" w:space="0" w:color="auto"/>
                  </w:divBdr>
                </w:div>
                <w:div w:id="1239706996">
                  <w:marLeft w:val="640"/>
                  <w:marRight w:val="0"/>
                  <w:marTop w:val="0"/>
                  <w:marBottom w:val="0"/>
                  <w:divBdr>
                    <w:top w:val="none" w:sz="0" w:space="0" w:color="auto"/>
                    <w:left w:val="none" w:sz="0" w:space="0" w:color="auto"/>
                    <w:bottom w:val="none" w:sz="0" w:space="0" w:color="auto"/>
                    <w:right w:val="none" w:sz="0" w:space="0" w:color="auto"/>
                  </w:divBdr>
                </w:div>
                <w:div w:id="620572053">
                  <w:marLeft w:val="640"/>
                  <w:marRight w:val="0"/>
                  <w:marTop w:val="0"/>
                  <w:marBottom w:val="0"/>
                  <w:divBdr>
                    <w:top w:val="none" w:sz="0" w:space="0" w:color="auto"/>
                    <w:left w:val="none" w:sz="0" w:space="0" w:color="auto"/>
                    <w:bottom w:val="none" w:sz="0" w:space="0" w:color="auto"/>
                    <w:right w:val="none" w:sz="0" w:space="0" w:color="auto"/>
                  </w:divBdr>
                </w:div>
                <w:div w:id="1285038136">
                  <w:marLeft w:val="640"/>
                  <w:marRight w:val="0"/>
                  <w:marTop w:val="0"/>
                  <w:marBottom w:val="0"/>
                  <w:divBdr>
                    <w:top w:val="none" w:sz="0" w:space="0" w:color="auto"/>
                    <w:left w:val="none" w:sz="0" w:space="0" w:color="auto"/>
                    <w:bottom w:val="none" w:sz="0" w:space="0" w:color="auto"/>
                    <w:right w:val="none" w:sz="0" w:space="0" w:color="auto"/>
                  </w:divBdr>
                </w:div>
                <w:div w:id="99229431">
                  <w:marLeft w:val="640"/>
                  <w:marRight w:val="0"/>
                  <w:marTop w:val="0"/>
                  <w:marBottom w:val="0"/>
                  <w:divBdr>
                    <w:top w:val="none" w:sz="0" w:space="0" w:color="auto"/>
                    <w:left w:val="none" w:sz="0" w:space="0" w:color="auto"/>
                    <w:bottom w:val="none" w:sz="0" w:space="0" w:color="auto"/>
                    <w:right w:val="none" w:sz="0" w:space="0" w:color="auto"/>
                  </w:divBdr>
                </w:div>
                <w:div w:id="163783286">
                  <w:marLeft w:val="640"/>
                  <w:marRight w:val="0"/>
                  <w:marTop w:val="0"/>
                  <w:marBottom w:val="0"/>
                  <w:divBdr>
                    <w:top w:val="none" w:sz="0" w:space="0" w:color="auto"/>
                    <w:left w:val="none" w:sz="0" w:space="0" w:color="auto"/>
                    <w:bottom w:val="none" w:sz="0" w:space="0" w:color="auto"/>
                    <w:right w:val="none" w:sz="0" w:space="0" w:color="auto"/>
                  </w:divBdr>
                </w:div>
                <w:div w:id="385880840">
                  <w:marLeft w:val="640"/>
                  <w:marRight w:val="0"/>
                  <w:marTop w:val="0"/>
                  <w:marBottom w:val="0"/>
                  <w:divBdr>
                    <w:top w:val="none" w:sz="0" w:space="0" w:color="auto"/>
                    <w:left w:val="none" w:sz="0" w:space="0" w:color="auto"/>
                    <w:bottom w:val="none" w:sz="0" w:space="0" w:color="auto"/>
                    <w:right w:val="none" w:sz="0" w:space="0" w:color="auto"/>
                  </w:divBdr>
                </w:div>
              </w:divsChild>
            </w:div>
            <w:div w:id="2131128155">
              <w:marLeft w:val="0"/>
              <w:marRight w:val="0"/>
              <w:marTop w:val="0"/>
              <w:marBottom w:val="0"/>
              <w:divBdr>
                <w:top w:val="none" w:sz="0" w:space="0" w:color="auto"/>
                <w:left w:val="none" w:sz="0" w:space="0" w:color="auto"/>
                <w:bottom w:val="none" w:sz="0" w:space="0" w:color="auto"/>
                <w:right w:val="none" w:sz="0" w:space="0" w:color="auto"/>
              </w:divBdr>
              <w:divsChild>
                <w:div w:id="824128268">
                  <w:marLeft w:val="640"/>
                  <w:marRight w:val="0"/>
                  <w:marTop w:val="0"/>
                  <w:marBottom w:val="0"/>
                  <w:divBdr>
                    <w:top w:val="none" w:sz="0" w:space="0" w:color="auto"/>
                    <w:left w:val="none" w:sz="0" w:space="0" w:color="auto"/>
                    <w:bottom w:val="none" w:sz="0" w:space="0" w:color="auto"/>
                    <w:right w:val="none" w:sz="0" w:space="0" w:color="auto"/>
                  </w:divBdr>
                </w:div>
                <w:div w:id="1953129431">
                  <w:marLeft w:val="640"/>
                  <w:marRight w:val="0"/>
                  <w:marTop w:val="0"/>
                  <w:marBottom w:val="0"/>
                  <w:divBdr>
                    <w:top w:val="none" w:sz="0" w:space="0" w:color="auto"/>
                    <w:left w:val="none" w:sz="0" w:space="0" w:color="auto"/>
                    <w:bottom w:val="none" w:sz="0" w:space="0" w:color="auto"/>
                    <w:right w:val="none" w:sz="0" w:space="0" w:color="auto"/>
                  </w:divBdr>
                </w:div>
                <w:div w:id="1180393401">
                  <w:marLeft w:val="640"/>
                  <w:marRight w:val="0"/>
                  <w:marTop w:val="0"/>
                  <w:marBottom w:val="0"/>
                  <w:divBdr>
                    <w:top w:val="none" w:sz="0" w:space="0" w:color="auto"/>
                    <w:left w:val="none" w:sz="0" w:space="0" w:color="auto"/>
                    <w:bottom w:val="none" w:sz="0" w:space="0" w:color="auto"/>
                    <w:right w:val="none" w:sz="0" w:space="0" w:color="auto"/>
                  </w:divBdr>
                </w:div>
                <w:div w:id="1743260188">
                  <w:marLeft w:val="640"/>
                  <w:marRight w:val="0"/>
                  <w:marTop w:val="0"/>
                  <w:marBottom w:val="0"/>
                  <w:divBdr>
                    <w:top w:val="none" w:sz="0" w:space="0" w:color="auto"/>
                    <w:left w:val="none" w:sz="0" w:space="0" w:color="auto"/>
                    <w:bottom w:val="none" w:sz="0" w:space="0" w:color="auto"/>
                    <w:right w:val="none" w:sz="0" w:space="0" w:color="auto"/>
                  </w:divBdr>
                </w:div>
                <w:div w:id="1899049633">
                  <w:marLeft w:val="640"/>
                  <w:marRight w:val="0"/>
                  <w:marTop w:val="0"/>
                  <w:marBottom w:val="0"/>
                  <w:divBdr>
                    <w:top w:val="none" w:sz="0" w:space="0" w:color="auto"/>
                    <w:left w:val="none" w:sz="0" w:space="0" w:color="auto"/>
                    <w:bottom w:val="none" w:sz="0" w:space="0" w:color="auto"/>
                    <w:right w:val="none" w:sz="0" w:space="0" w:color="auto"/>
                  </w:divBdr>
                </w:div>
                <w:div w:id="1495486133">
                  <w:marLeft w:val="640"/>
                  <w:marRight w:val="0"/>
                  <w:marTop w:val="0"/>
                  <w:marBottom w:val="0"/>
                  <w:divBdr>
                    <w:top w:val="none" w:sz="0" w:space="0" w:color="auto"/>
                    <w:left w:val="none" w:sz="0" w:space="0" w:color="auto"/>
                    <w:bottom w:val="none" w:sz="0" w:space="0" w:color="auto"/>
                    <w:right w:val="none" w:sz="0" w:space="0" w:color="auto"/>
                  </w:divBdr>
                </w:div>
                <w:div w:id="417674234">
                  <w:marLeft w:val="640"/>
                  <w:marRight w:val="0"/>
                  <w:marTop w:val="0"/>
                  <w:marBottom w:val="0"/>
                  <w:divBdr>
                    <w:top w:val="none" w:sz="0" w:space="0" w:color="auto"/>
                    <w:left w:val="none" w:sz="0" w:space="0" w:color="auto"/>
                    <w:bottom w:val="none" w:sz="0" w:space="0" w:color="auto"/>
                    <w:right w:val="none" w:sz="0" w:space="0" w:color="auto"/>
                  </w:divBdr>
                </w:div>
                <w:div w:id="493643127">
                  <w:marLeft w:val="640"/>
                  <w:marRight w:val="0"/>
                  <w:marTop w:val="0"/>
                  <w:marBottom w:val="0"/>
                  <w:divBdr>
                    <w:top w:val="none" w:sz="0" w:space="0" w:color="auto"/>
                    <w:left w:val="none" w:sz="0" w:space="0" w:color="auto"/>
                    <w:bottom w:val="none" w:sz="0" w:space="0" w:color="auto"/>
                    <w:right w:val="none" w:sz="0" w:space="0" w:color="auto"/>
                  </w:divBdr>
                </w:div>
                <w:div w:id="886798808">
                  <w:marLeft w:val="640"/>
                  <w:marRight w:val="0"/>
                  <w:marTop w:val="0"/>
                  <w:marBottom w:val="0"/>
                  <w:divBdr>
                    <w:top w:val="none" w:sz="0" w:space="0" w:color="auto"/>
                    <w:left w:val="none" w:sz="0" w:space="0" w:color="auto"/>
                    <w:bottom w:val="none" w:sz="0" w:space="0" w:color="auto"/>
                    <w:right w:val="none" w:sz="0" w:space="0" w:color="auto"/>
                  </w:divBdr>
                </w:div>
                <w:div w:id="1883177247">
                  <w:marLeft w:val="640"/>
                  <w:marRight w:val="0"/>
                  <w:marTop w:val="0"/>
                  <w:marBottom w:val="0"/>
                  <w:divBdr>
                    <w:top w:val="none" w:sz="0" w:space="0" w:color="auto"/>
                    <w:left w:val="none" w:sz="0" w:space="0" w:color="auto"/>
                    <w:bottom w:val="none" w:sz="0" w:space="0" w:color="auto"/>
                    <w:right w:val="none" w:sz="0" w:space="0" w:color="auto"/>
                  </w:divBdr>
                </w:div>
                <w:div w:id="241184280">
                  <w:marLeft w:val="640"/>
                  <w:marRight w:val="0"/>
                  <w:marTop w:val="0"/>
                  <w:marBottom w:val="0"/>
                  <w:divBdr>
                    <w:top w:val="none" w:sz="0" w:space="0" w:color="auto"/>
                    <w:left w:val="none" w:sz="0" w:space="0" w:color="auto"/>
                    <w:bottom w:val="none" w:sz="0" w:space="0" w:color="auto"/>
                    <w:right w:val="none" w:sz="0" w:space="0" w:color="auto"/>
                  </w:divBdr>
                </w:div>
                <w:div w:id="1543864018">
                  <w:marLeft w:val="640"/>
                  <w:marRight w:val="0"/>
                  <w:marTop w:val="0"/>
                  <w:marBottom w:val="0"/>
                  <w:divBdr>
                    <w:top w:val="none" w:sz="0" w:space="0" w:color="auto"/>
                    <w:left w:val="none" w:sz="0" w:space="0" w:color="auto"/>
                    <w:bottom w:val="none" w:sz="0" w:space="0" w:color="auto"/>
                    <w:right w:val="none" w:sz="0" w:space="0" w:color="auto"/>
                  </w:divBdr>
                </w:div>
                <w:div w:id="1924491266">
                  <w:marLeft w:val="640"/>
                  <w:marRight w:val="0"/>
                  <w:marTop w:val="0"/>
                  <w:marBottom w:val="0"/>
                  <w:divBdr>
                    <w:top w:val="none" w:sz="0" w:space="0" w:color="auto"/>
                    <w:left w:val="none" w:sz="0" w:space="0" w:color="auto"/>
                    <w:bottom w:val="none" w:sz="0" w:space="0" w:color="auto"/>
                    <w:right w:val="none" w:sz="0" w:space="0" w:color="auto"/>
                  </w:divBdr>
                </w:div>
                <w:div w:id="705523783">
                  <w:marLeft w:val="640"/>
                  <w:marRight w:val="0"/>
                  <w:marTop w:val="0"/>
                  <w:marBottom w:val="0"/>
                  <w:divBdr>
                    <w:top w:val="none" w:sz="0" w:space="0" w:color="auto"/>
                    <w:left w:val="none" w:sz="0" w:space="0" w:color="auto"/>
                    <w:bottom w:val="none" w:sz="0" w:space="0" w:color="auto"/>
                    <w:right w:val="none" w:sz="0" w:space="0" w:color="auto"/>
                  </w:divBdr>
                </w:div>
                <w:div w:id="1833570306">
                  <w:marLeft w:val="640"/>
                  <w:marRight w:val="0"/>
                  <w:marTop w:val="0"/>
                  <w:marBottom w:val="0"/>
                  <w:divBdr>
                    <w:top w:val="none" w:sz="0" w:space="0" w:color="auto"/>
                    <w:left w:val="none" w:sz="0" w:space="0" w:color="auto"/>
                    <w:bottom w:val="none" w:sz="0" w:space="0" w:color="auto"/>
                    <w:right w:val="none" w:sz="0" w:space="0" w:color="auto"/>
                  </w:divBdr>
                </w:div>
                <w:div w:id="743725025">
                  <w:marLeft w:val="640"/>
                  <w:marRight w:val="0"/>
                  <w:marTop w:val="0"/>
                  <w:marBottom w:val="0"/>
                  <w:divBdr>
                    <w:top w:val="none" w:sz="0" w:space="0" w:color="auto"/>
                    <w:left w:val="none" w:sz="0" w:space="0" w:color="auto"/>
                    <w:bottom w:val="none" w:sz="0" w:space="0" w:color="auto"/>
                    <w:right w:val="none" w:sz="0" w:space="0" w:color="auto"/>
                  </w:divBdr>
                </w:div>
                <w:div w:id="1746301612">
                  <w:marLeft w:val="640"/>
                  <w:marRight w:val="0"/>
                  <w:marTop w:val="0"/>
                  <w:marBottom w:val="0"/>
                  <w:divBdr>
                    <w:top w:val="none" w:sz="0" w:space="0" w:color="auto"/>
                    <w:left w:val="none" w:sz="0" w:space="0" w:color="auto"/>
                    <w:bottom w:val="none" w:sz="0" w:space="0" w:color="auto"/>
                    <w:right w:val="none" w:sz="0" w:space="0" w:color="auto"/>
                  </w:divBdr>
                </w:div>
                <w:div w:id="1603995020">
                  <w:marLeft w:val="640"/>
                  <w:marRight w:val="0"/>
                  <w:marTop w:val="0"/>
                  <w:marBottom w:val="0"/>
                  <w:divBdr>
                    <w:top w:val="none" w:sz="0" w:space="0" w:color="auto"/>
                    <w:left w:val="none" w:sz="0" w:space="0" w:color="auto"/>
                    <w:bottom w:val="none" w:sz="0" w:space="0" w:color="auto"/>
                    <w:right w:val="none" w:sz="0" w:space="0" w:color="auto"/>
                  </w:divBdr>
                </w:div>
                <w:div w:id="1189950220">
                  <w:marLeft w:val="640"/>
                  <w:marRight w:val="0"/>
                  <w:marTop w:val="0"/>
                  <w:marBottom w:val="0"/>
                  <w:divBdr>
                    <w:top w:val="none" w:sz="0" w:space="0" w:color="auto"/>
                    <w:left w:val="none" w:sz="0" w:space="0" w:color="auto"/>
                    <w:bottom w:val="none" w:sz="0" w:space="0" w:color="auto"/>
                    <w:right w:val="none" w:sz="0" w:space="0" w:color="auto"/>
                  </w:divBdr>
                </w:div>
                <w:div w:id="2001886571">
                  <w:marLeft w:val="640"/>
                  <w:marRight w:val="0"/>
                  <w:marTop w:val="0"/>
                  <w:marBottom w:val="0"/>
                  <w:divBdr>
                    <w:top w:val="none" w:sz="0" w:space="0" w:color="auto"/>
                    <w:left w:val="none" w:sz="0" w:space="0" w:color="auto"/>
                    <w:bottom w:val="none" w:sz="0" w:space="0" w:color="auto"/>
                    <w:right w:val="none" w:sz="0" w:space="0" w:color="auto"/>
                  </w:divBdr>
                </w:div>
              </w:divsChild>
            </w:div>
            <w:div w:id="1263298339">
              <w:marLeft w:val="0"/>
              <w:marRight w:val="0"/>
              <w:marTop w:val="0"/>
              <w:marBottom w:val="0"/>
              <w:divBdr>
                <w:top w:val="none" w:sz="0" w:space="0" w:color="auto"/>
                <w:left w:val="none" w:sz="0" w:space="0" w:color="auto"/>
                <w:bottom w:val="none" w:sz="0" w:space="0" w:color="auto"/>
                <w:right w:val="none" w:sz="0" w:space="0" w:color="auto"/>
              </w:divBdr>
              <w:divsChild>
                <w:div w:id="1489009232">
                  <w:marLeft w:val="640"/>
                  <w:marRight w:val="0"/>
                  <w:marTop w:val="0"/>
                  <w:marBottom w:val="0"/>
                  <w:divBdr>
                    <w:top w:val="none" w:sz="0" w:space="0" w:color="auto"/>
                    <w:left w:val="none" w:sz="0" w:space="0" w:color="auto"/>
                    <w:bottom w:val="none" w:sz="0" w:space="0" w:color="auto"/>
                    <w:right w:val="none" w:sz="0" w:space="0" w:color="auto"/>
                  </w:divBdr>
                </w:div>
                <w:div w:id="1883705662">
                  <w:marLeft w:val="640"/>
                  <w:marRight w:val="0"/>
                  <w:marTop w:val="0"/>
                  <w:marBottom w:val="0"/>
                  <w:divBdr>
                    <w:top w:val="none" w:sz="0" w:space="0" w:color="auto"/>
                    <w:left w:val="none" w:sz="0" w:space="0" w:color="auto"/>
                    <w:bottom w:val="none" w:sz="0" w:space="0" w:color="auto"/>
                    <w:right w:val="none" w:sz="0" w:space="0" w:color="auto"/>
                  </w:divBdr>
                </w:div>
                <w:div w:id="2101834468">
                  <w:marLeft w:val="640"/>
                  <w:marRight w:val="0"/>
                  <w:marTop w:val="0"/>
                  <w:marBottom w:val="0"/>
                  <w:divBdr>
                    <w:top w:val="none" w:sz="0" w:space="0" w:color="auto"/>
                    <w:left w:val="none" w:sz="0" w:space="0" w:color="auto"/>
                    <w:bottom w:val="none" w:sz="0" w:space="0" w:color="auto"/>
                    <w:right w:val="none" w:sz="0" w:space="0" w:color="auto"/>
                  </w:divBdr>
                </w:div>
                <w:div w:id="1036809337">
                  <w:marLeft w:val="640"/>
                  <w:marRight w:val="0"/>
                  <w:marTop w:val="0"/>
                  <w:marBottom w:val="0"/>
                  <w:divBdr>
                    <w:top w:val="none" w:sz="0" w:space="0" w:color="auto"/>
                    <w:left w:val="none" w:sz="0" w:space="0" w:color="auto"/>
                    <w:bottom w:val="none" w:sz="0" w:space="0" w:color="auto"/>
                    <w:right w:val="none" w:sz="0" w:space="0" w:color="auto"/>
                  </w:divBdr>
                </w:div>
                <w:div w:id="1645574895">
                  <w:marLeft w:val="640"/>
                  <w:marRight w:val="0"/>
                  <w:marTop w:val="0"/>
                  <w:marBottom w:val="0"/>
                  <w:divBdr>
                    <w:top w:val="none" w:sz="0" w:space="0" w:color="auto"/>
                    <w:left w:val="none" w:sz="0" w:space="0" w:color="auto"/>
                    <w:bottom w:val="none" w:sz="0" w:space="0" w:color="auto"/>
                    <w:right w:val="none" w:sz="0" w:space="0" w:color="auto"/>
                  </w:divBdr>
                </w:div>
                <w:div w:id="1127241350">
                  <w:marLeft w:val="640"/>
                  <w:marRight w:val="0"/>
                  <w:marTop w:val="0"/>
                  <w:marBottom w:val="0"/>
                  <w:divBdr>
                    <w:top w:val="none" w:sz="0" w:space="0" w:color="auto"/>
                    <w:left w:val="none" w:sz="0" w:space="0" w:color="auto"/>
                    <w:bottom w:val="none" w:sz="0" w:space="0" w:color="auto"/>
                    <w:right w:val="none" w:sz="0" w:space="0" w:color="auto"/>
                  </w:divBdr>
                </w:div>
                <w:div w:id="1898007833">
                  <w:marLeft w:val="640"/>
                  <w:marRight w:val="0"/>
                  <w:marTop w:val="0"/>
                  <w:marBottom w:val="0"/>
                  <w:divBdr>
                    <w:top w:val="none" w:sz="0" w:space="0" w:color="auto"/>
                    <w:left w:val="none" w:sz="0" w:space="0" w:color="auto"/>
                    <w:bottom w:val="none" w:sz="0" w:space="0" w:color="auto"/>
                    <w:right w:val="none" w:sz="0" w:space="0" w:color="auto"/>
                  </w:divBdr>
                </w:div>
                <w:div w:id="1603685146">
                  <w:marLeft w:val="640"/>
                  <w:marRight w:val="0"/>
                  <w:marTop w:val="0"/>
                  <w:marBottom w:val="0"/>
                  <w:divBdr>
                    <w:top w:val="none" w:sz="0" w:space="0" w:color="auto"/>
                    <w:left w:val="none" w:sz="0" w:space="0" w:color="auto"/>
                    <w:bottom w:val="none" w:sz="0" w:space="0" w:color="auto"/>
                    <w:right w:val="none" w:sz="0" w:space="0" w:color="auto"/>
                  </w:divBdr>
                </w:div>
                <w:div w:id="1139374277">
                  <w:marLeft w:val="640"/>
                  <w:marRight w:val="0"/>
                  <w:marTop w:val="0"/>
                  <w:marBottom w:val="0"/>
                  <w:divBdr>
                    <w:top w:val="none" w:sz="0" w:space="0" w:color="auto"/>
                    <w:left w:val="none" w:sz="0" w:space="0" w:color="auto"/>
                    <w:bottom w:val="none" w:sz="0" w:space="0" w:color="auto"/>
                    <w:right w:val="none" w:sz="0" w:space="0" w:color="auto"/>
                  </w:divBdr>
                </w:div>
                <w:div w:id="933854884">
                  <w:marLeft w:val="640"/>
                  <w:marRight w:val="0"/>
                  <w:marTop w:val="0"/>
                  <w:marBottom w:val="0"/>
                  <w:divBdr>
                    <w:top w:val="none" w:sz="0" w:space="0" w:color="auto"/>
                    <w:left w:val="none" w:sz="0" w:space="0" w:color="auto"/>
                    <w:bottom w:val="none" w:sz="0" w:space="0" w:color="auto"/>
                    <w:right w:val="none" w:sz="0" w:space="0" w:color="auto"/>
                  </w:divBdr>
                </w:div>
                <w:div w:id="2135824847">
                  <w:marLeft w:val="640"/>
                  <w:marRight w:val="0"/>
                  <w:marTop w:val="0"/>
                  <w:marBottom w:val="0"/>
                  <w:divBdr>
                    <w:top w:val="none" w:sz="0" w:space="0" w:color="auto"/>
                    <w:left w:val="none" w:sz="0" w:space="0" w:color="auto"/>
                    <w:bottom w:val="none" w:sz="0" w:space="0" w:color="auto"/>
                    <w:right w:val="none" w:sz="0" w:space="0" w:color="auto"/>
                  </w:divBdr>
                </w:div>
                <w:div w:id="500238667">
                  <w:marLeft w:val="640"/>
                  <w:marRight w:val="0"/>
                  <w:marTop w:val="0"/>
                  <w:marBottom w:val="0"/>
                  <w:divBdr>
                    <w:top w:val="none" w:sz="0" w:space="0" w:color="auto"/>
                    <w:left w:val="none" w:sz="0" w:space="0" w:color="auto"/>
                    <w:bottom w:val="none" w:sz="0" w:space="0" w:color="auto"/>
                    <w:right w:val="none" w:sz="0" w:space="0" w:color="auto"/>
                  </w:divBdr>
                </w:div>
                <w:div w:id="163131184">
                  <w:marLeft w:val="640"/>
                  <w:marRight w:val="0"/>
                  <w:marTop w:val="0"/>
                  <w:marBottom w:val="0"/>
                  <w:divBdr>
                    <w:top w:val="none" w:sz="0" w:space="0" w:color="auto"/>
                    <w:left w:val="none" w:sz="0" w:space="0" w:color="auto"/>
                    <w:bottom w:val="none" w:sz="0" w:space="0" w:color="auto"/>
                    <w:right w:val="none" w:sz="0" w:space="0" w:color="auto"/>
                  </w:divBdr>
                </w:div>
                <w:div w:id="1498227066">
                  <w:marLeft w:val="640"/>
                  <w:marRight w:val="0"/>
                  <w:marTop w:val="0"/>
                  <w:marBottom w:val="0"/>
                  <w:divBdr>
                    <w:top w:val="none" w:sz="0" w:space="0" w:color="auto"/>
                    <w:left w:val="none" w:sz="0" w:space="0" w:color="auto"/>
                    <w:bottom w:val="none" w:sz="0" w:space="0" w:color="auto"/>
                    <w:right w:val="none" w:sz="0" w:space="0" w:color="auto"/>
                  </w:divBdr>
                </w:div>
                <w:div w:id="1497378271">
                  <w:marLeft w:val="640"/>
                  <w:marRight w:val="0"/>
                  <w:marTop w:val="0"/>
                  <w:marBottom w:val="0"/>
                  <w:divBdr>
                    <w:top w:val="none" w:sz="0" w:space="0" w:color="auto"/>
                    <w:left w:val="none" w:sz="0" w:space="0" w:color="auto"/>
                    <w:bottom w:val="none" w:sz="0" w:space="0" w:color="auto"/>
                    <w:right w:val="none" w:sz="0" w:space="0" w:color="auto"/>
                  </w:divBdr>
                </w:div>
                <w:div w:id="1670135576">
                  <w:marLeft w:val="640"/>
                  <w:marRight w:val="0"/>
                  <w:marTop w:val="0"/>
                  <w:marBottom w:val="0"/>
                  <w:divBdr>
                    <w:top w:val="none" w:sz="0" w:space="0" w:color="auto"/>
                    <w:left w:val="none" w:sz="0" w:space="0" w:color="auto"/>
                    <w:bottom w:val="none" w:sz="0" w:space="0" w:color="auto"/>
                    <w:right w:val="none" w:sz="0" w:space="0" w:color="auto"/>
                  </w:divBdr>
                </w:div>
                <w:div w:id="647368758">
                  <w:marLeft w:val="640"/>
                  <w:marRight w:val="0"/>
                  <w:marTop w:val="0"/>
                  <w:marBottom w:val="0"/>
                  <w:divBdr>
                    <w:top w:val="none" w:sz="0" w:space="0" w:color="auto"/>
                    <w:left w:val="none" w:sz="0" w:space="0" w:color="auto"/>
                    <w:bottom w:val="none" w:sz="0" w:space="0" w:color="auto"/>
                    <w:right w:val="none" w:sz="0" w:space="0" w:color="auto"/>
                  </w:divBdr>
                </w:div>
                <w:div w:id="1740589464">
                  <w:marLeft w:val="640"/>
                  <w:marRight w:val="0"/>
                  <w:marTop w:val="0"/>
                  <w:marBottom w:val="0"/>
                  <w:divBdr>
                    <w:top w:val="none" w:sz="0" w:space="0" w:color="auto"/>
                    <w:left w:val="none" w:sz="0" w:space="0" w:color="auto"/>
                    <w:bottom w:val="none" w:sz="0" w:space="0" w:color="auto"/>
                    <w:right w:val="none" w:sz="0" w:space="0" w:color="auto"/>
                  </w:divBdr>
                </w:div>
                <w:div w:id="2083793623">
                  <w:marLeft w:val="640"/>
                  <w:marRight w:val="0"/>
                  <w:marTop w:val="0"/>
                  <w:marBottom w:val="0"/>
                  <w:divBdr>
                    <w:top w:val="none" w:sz="0" w:space="0" w:color="auto"/>
                    <w:left w:val="none" w:sz="0" w:space="0" w:color="auto"/>
                    <w:bottom w:val="none" w:sz="0" w:space="0" w:color="auto"/>
                    <w:right w:val="none" w:sz="0" w:space="0" w:color="auto"/>
                  </w:divBdr>
                </w:div>
                <w:div w:id="479810438">
                  <w:marLeft w:val="640"/>
                  <w:marRight w:val="0"/>
                  <w:marTop w:val="0"/>
                  <w:marBottom w:val="0"/>
                  <w:divBdr>
                    <w:top w:val="none" w:sz="0" w:space="0" w:color="auto"/>
                    <w:left w:val="none" w:sz="0" w:space="0" w:color="auto"/>
                    <w:bottom w:val="none" w:sz="0" w:space="0" w:color="auto"/>
                    <w:right w:val="none" w:sz="0" w:space="0" w:color="auto"/>
                  </w:divBdr>
                </w:div>
              </w:divsChild>
            </w:div>
            <w:div w:id="1906067829">
              <w:marLeft w:val="0"/>
              <w:marRight w:val="0"/>
              <w:marTop w:val="0"/>
              <w:marBottom w:val="0"/>
              <w:divBdr>
                <w:top w:val="none" w:sz="0" w:space="0" w:color="auto"/>
                <w:left w:val="none" w:sz="0" w:space="0" w:color="auto"/>
                <w:bottom w:val="none" w:sz="0" w:space="0" w:color="auto"/>
                <w:right w:val="none" w:sz="0" w:space="0" w:color="auto"/>
              </w:divBdr>
              <w:divsChild>
                <w:div w:id="1564294421">
                  <w:marLeft w:val="640"/>
                  <w:marRight w:val="0"/>
                  <w:marTop w:val="0"/>
                  <w:marBottom w:val="0"/>
                  <w:divBdr>
                    <w:top w:val="none" w:sz="0" w:space="0" w:color="auto"/>
                    <w:left w:val="none" w:sz="0" w:space="0" w:color="auto"/>
                    <w:bottom w:val="none" w:sz="0" w:space="0" w:color="auto"/>
                    <w:right w:val="none" w:sz="0" w:space="0" w:color="auto"/>
                  </w:divBdr>
                </w:div>
                <w:div w:id="1647279521">
                  <w:marLeft w:val="640"/>
                  <w:marRight w:val="0"/>
                  <w:marTop w:val="0"/>
                  <w:marBottom w:val="0"/>
                  <w:divBdr>
                    <w:top w:val="none" w:sz="0" w:space="0" w:color="auto"/>
                    <w:left w:val="none" w:sz="0" w:space="0" w:color="auto"/>
                    <w:bottom w:val="none" w:sz="0" w:space="0" w:color="auto"/>
                    <w:right w:val="none" w:sz="0" w:space="0" w:color="auto"/>
                  </w:divBdr>
                </w:div>
                <w:div w:id="1034967817">
                  <w:marLeft w:val="640"/>
                  <w:marRight w:val="0"/>
                  <w:marTop w:val="0"/>
                  <w:marBottom w:val="0"/>
                  <w:divBdr>
                    <w:top w:val="none" w:sz="0" w:space="0" w:color="auto"/>
                    <w:left w:val="none" w:sz="0" w:space="0" w:color="auto"/>
                    <w:bottom w:val="none" w:sz="0" w:space="0" w:color="auto"/>
                    <w:right w:val="none" w:sz="0" w:space="0" w:color="auto"/>
                  </w:divBdr>
                </w:div>
                <w:div w:id="411852410">
                  <w:marLeft w:val="640"/>
                  <w:marRight w:val="0"/>
                  <w:marTop w:val="0"/>
                  <w:marBottom w:val="0"/>
                  <w:divBdr>
                    <w:top w:val="none" w:sz="0" w:space="0" w:color="auto"/>
                    <w:left w:val="none" w:sz="0" w:space="0" w:color="auto"/>
                    <w:bottom w:val="none" w:sz="0" w:space="0" w:color="auto"/>
                    <w:right w:val="none" w:sz="0" w:space="0" w:color="auto"/>
                  </w:divBdr>
                </w:div>
                <w:div w:id="114688597">
                  <w:marLeft w:val="640"/>
                  <w:marRight w:val="0"/>
                  <w:marTop w:val="0"/>
                  <w:marBottom w:val="0"/>
                  <w:divBdr>
                    <w:top w:val="none" w:sz="0" w:space="0" w:color="auto"/>
                    <w:left w:val="none" w:sz="0" w:space="0" w:color="auto"/>
                    <w:bottom w:val="none" w:sz="0" w:space="0" w:color="auto"/>
                    <w:right w:val="none" w:sz="0" w:space="0" w:color="auto"/>
                  </w:divBdr>
                </w:div>
                <w:div w:id="223563658">
                  <w:marLeft w:val="640"/>
                  <w:marRight w:val="0"/>
                  <w:marTop w:val="0"/>
                  <w:marBottom w:val="0"/>
                  <w:divBdr>
                    <w:top w:val="none" w:sz="0" w:space="0" w:color="auto"/>
                    <w:left w:val="none" w:sz="0" w:space="0" w:color="auto"/>
                    <w:bottom w:val="none" w:sz="0" w:space="0" w:color="auto"/>
                    <w:right w:val="none" w:sz="0" w:space="0" w:color="auto"/>
                  </w:divBdr>
                </w:div>
                <w:div w:id="1875147327">
                  <w:marLeft w:val="640"/>
                  <w:marRight w:val="0"/>
                  <w:marTop w:val="0"/>
                  <w:marBottom w:val="0"/>
                  <w:divBdr>
                    <w:top w:val="none" w:sz="0" w:space="0" w:color="auto"/>
                    <w:left w:val="none" w:sz="0" w:space="0" w:color="auto"/>
                    <w:bottom w:val="none" w:sz="0" w:space="0" w:color="auto"/>
                    <w:right w:val="none" w:sz="0" w:space="0" w:color="auto"/>
                  </w:divBdr>
                </w:div>
                <w:div w:id="1684241415">
                  <w:marLeft w:val="640"/>
                  <w:marRight w:val="0"/>
                  <w:marTop w:val="0"/>
                  <w:marBottom w:val="0"/>
                  <w:divBdr>
                    <w:top w:val="none" w:sz="0" w:space="0" w:color="auto"/>
                    <w:left w:val="none" w:sz="0" w:space="0" w:color="auto"/>
                    <w:bottom w:val="none" w:sz="0" w:space="0" w:color="auto"/>
                    <w:right w:val="none" w:sz="0" w:space="0" w:color="auto"/>
                  </w:divBdr>
                </w:div>
                <w:div w:id="1200123578">
                  <w:marLeft w:val="640"/>
                  <w:marRight w:val="0"/>
                  <w:marTop w:val="0"/>
                  <w:marBottom w:val="0"/>
                  <w:divBdr>
                    <w:top w:val="none" w:sz="0" w:space="0" w:color="auto"/>
                    <w:left w:val="none" w:sz="0" w:space="0" w:color="auto"/>
                    <w:bottom w:val="none" w:sz="0" w:space="0" w:color="auto"/>
                    <w:right w:val="none" w:sz="0" w:space="0" w:color="auto"/>
                  </w:divBdr>
                </w:div>
                <w:div w:id="58328876">
                  <w:marLeft w:val="640"/>
                  <w:marRight w:val="0"/>
                  <w:marTop w:val="0"/>
                  <w:marBottom w:val="0"/>
                  <w:divBdr>
                    <w:top w:val="none" w:sz="0" w:space="0" w:color="auto"/>
                    <w:left w:val="none" w:sz="0" w:space="0" w:color="auto"/>
                    <w:bottom w:val="none" w:sz="0" w:space="0" w:color="auto"/>
                    <w:right w:val="none" w:sz="0" w:space="0" w:color="auto"/>
                  </w:divBdr>
                </w:div>
                <w:div w:id="579415369">
                  <w:marLeft w:val="640"/>
                  <w:marRight w:val="0"/>
                  <w:marTop w:val="0"/>
                  <w:marBottom w:val="0"/>
                  <w:divBdr>
                    <w:top w:val="none" w:sz="0" w:space="0" w:color="auto"/>
                    <w:left w:val="none" w:sz="0" w:space="0" w:color="auto"/>
                    <w:bottom w:val="none" w:sz="0" w:space="0" w:color="auto"/>
                    <w:right w:val="none" w:sz="0" w:space="0" w:color="auto"/>
                  </w:divBdr>
                </w:div>
                <w:div w:id="1406953382">
                  <w:marLeft w:val="640"/>
                  <w:marRight w:val="0"/>
                  <w:marTop w:val="0"/>
                  <w:marBottom w:val="0"/>
                  <w:divBdr>
                    <w:top w:val="none" w:sz="0" w:space="0" w:color="auto"/>
                    <w:left w:val="none" w:sz="0" w:space="0" w:color="auto"/>
                    <w:bottom w:val="none" w:sz="0" w:space="0" w:color="auto"/>
                    <w:right w:val="none" w:sz="0" w:space="0" w:color="auto"/>
                  </w:divBdr>
                </w:div>
                <w:div w:id="1872181865">
                  <w:marLeft w:val="640"/>
                  <w:marRight w:val="0"/>
                  <w:marTop w:val="0"/>
                  <w:marBottom w:val="0"/>
                  <w:divBdr>
                    <w:top w:val="none" w:sz="0" w:space="0" w:color="auto"/>
                    <w:left w:val="none" w:sz="0" w:space="0" w:color="auto"/>
                    <w:bottom w:val="none" w:sz="0" w:space="0" w:color="auto"/>
                    <w:right w:val="none" w:sz="0" w:space="0" w:color="auto"/>
                  </w:divBdr>
                </w:div>
                <w:div w:id="1782676839">
                  <w:marLeft w:val="640"/>
                  <w:marRight w:val="0"/>
                  <w:marTop w:val="0"/>
                  <w:marBottom w:val="0"/>
                  <w:divBdr>
                    <w:top w:val="none" w:sz="0" w:space="0" w:color="auto"/>
                    <w:left w:val="none" w:sz="0" w:space="0" w:color="auto"/>
                    <w:bottom w:val="none" w:sz="0" w:space="0" w:color="auto"/>
                    <w:right w:val="none" w:sz="0" w:space="0" w:color="auto"/>
                  </w:divBdr>
                </w:div>
                <w:div w:id="147090425">
                  <w:marLeft w:val="640"/>
                  <w:marRight w:val="0"/>
                  <w:marTop w:val="0"/>
                  <w:marBottom w:val="0"/>
                  <w:divBdr>
                    <w:top w:val="none" w:sz="0" w:space="0" w:color="auto"/>
                    <w:left w:val="none" w:sz="0" w:space="0" w:color="auto"/>
                    <w:bottom w:val="none" w:sz="0" w:space="0" w:color="auto"/>
                    <w:right w:val="none" w:sz="0" w:space="0" w:color="auto"/>
                  </w:divBdr>
                </w:div>
                <w:div w:id="1281835849">
                  <w:marLeft w:val="640"/>
                  <w:marRight w:val="0"/>
                  <w:marTop w:val="0"/>
                  <w:marBottom w:val="0"/>
                  <w:divBdr>
                    <w:top w:val="none" w:sz="0" w:space="0" w:color="auto"/>
                    <w:left w:val="none" w:sz="0" w:space="0" w:color="auto"/>
                    <w:bottom w:val="none" w:sz="0" w:space="0" w:color="auto"/>
                    <w:right w:val="none" w:sz="0" w:space="0" w:color="auto"/>
                  </w:divBdr>
                </w:div>
                <w:div w:id="1868789892">
                  <w:marLeft w:val="640"/>
                  <w:marRight w:val="0"/>
                  <w:marTop w:val="0"/>
                  <w:marBottom w:val="0"/>
                  <w:divBdr>
                    <w:top w:val="none" w:sz="0" w:space="0" w:color="auto"/>
                    <w:left w:val="none" w:sz="0" w:space="0" w:color="auto"/>
                    <w:bottom w:val="none" w:sz="0" w:space="0" w:color="auto"/>
                    <w:right w:val="none" w:sz="0" w:space="0" w:color="auto"/>
                  </w:divBdr>
                </w:div>
                <w:div w:id="485822373">
                  <w:marLeft w:val="640"/>
                  <w:marRight w:val="0"/>
                  <w:marTop w:val="0"/>
                  <w:marBottom w:val="0"/>
                  <w:divBdr>
                    <w:top w:val="none" w:sz="0" w:space="0" w:color="auto"/>
                    <w:left w:val="none" w:sz="0" w:space="0" w:color="auto"/>
                    <w:bottom w:val="none" w:sz="0" w:space="0" w:color="auto"/>
                    <w:right w:val="none" w:sz="0" w:space="0" w:color="auto"/>
                  </w:divBdr>
                </w:div>
                <w:div w:id="1027945862">
                  <w:marLeft w:val="640"/>
                  <w:marRight w:val="0"/>
                  <w:marTop w:val="0"/>
                  <w:marBottom w:val="0"/>
                  <w:divBdr>
                    <w:top w:val="none" w:sz="0" w:space="0" w:color="auto"/>
                    <w:left w:val="none" w:sz="0" w:space="0" w:color="auto"/>
                    <w:bottom w:val="none" w:sz="0" w:space="0" w:color="auto"/>
                    <w:right w:val="none" w:sz="0" w:space="0" w:color="auto"/>
                  </w:divBdr>
                </w:div>
                <w:div w:id="1670518925">
                  <w:marLeft w:val="640"/>
                  <w:marRight w:val="0"/>
                  <w:marTop w:val="0"/>
                  <w:marBottom w:val="0"/>
                  <w:divBdr>
                    <w:top w:val="none" w:sz="0" w:space="0" w:color="auto"/>
                    <w:left w:val="none" w:sz="0" w:space="0" w:color="auto"/>
                    <w:bottom w:val="none" w:sz="0" w:space="0" w:color="auto"/>
                    <w:right w:val="none" w:sz="0" w:space="0" w:color="auto"/>
                  </w:divBdr>
                </w:div>
              </w:divsChild>
            </w:div>
            <w:div w:id="1872570739">
              <w:marLeft w:val="0"/>
              <w:marRight w:val="0"/>
              <w:marTop w:val="0"/>
              <w:marBottom w:val="0"/>
              <w:divBdr>
                <w:top w:val="none" w:sz="0" w:space="0" w:color="auto"/>
                <w:left w:val="none" w:sz="0" w:space="0" w:color="auto"/>
                <w:bottom w:val="none" w:sz="0" w:space="0" w:color="auto"/>
                <w:right w:val="none" w:sz="0" w:space="0" w:color="auto"/>
              </w:divBdr>
              <w:divsChild>
                <w:div w:id="2091148554">
                  <w:marLeft w:val="640"/>
                  <w:marRight w:val="0"/>
                  <w:marTop w:val="0"/>
                  <w:marBottom w:val="0"/>
                  <w:divBdr>
                    <w:top w:val="none" w:sz="0" w:space="0" w:color="auto"/>
                    <w:left w:val="none" w:sz="0" w:space="0" w:color="auto"/>
                    <w:bottom w:val="none" w:sz="0" w:space="0" w:color="auto"/>
                    <w:right w:val="none" w:sz="0" w:space="0" w:color="auto"/>
                  </w:divBdr>
                </w:div>
                <w:div w:id="1182208451">
                  <w:marLeft w:val="640"/>
                  <w:marRight w:val="0"/>
                  <w:marTop w:val="0"/>
                  <w:marBottom w:val="0"/>
                  <w:divBdr>
                    <w:top w:val="none" w:sz="0" w:space="0" w:color="auto"/>
                    <w:left w:val="none" w:sz="0" w:space="0" w:color="auto"/>
                    <w:bottom w:val="none" w:sz="0" w:space="0" w:color="auto"/>
                    <w:right w:val="none" w:sz="0" w:space="0" w:color="auto"/>
                  </w:divBdr>
                </w:div>
                <w:div w:id="1986350666">
                  <w:marLeft w:val="640"/>
                  <w:marRight w:val="0"/>
                  <w:marTop w:val="0"/>
                  <w:marBottom w:val="0"/>
                  <w:divBdr>
                    <w:top w:val="none" w:sz="0" w:space="0" w:color="auto"/>
                    <w:left w:val="none" w:sz="0" w:space="0" w:color="auto"/>
                    <w:bottom w:val="none" w:sz="0" w:space="0" w:color="auto"/>
                    <w:right w:val="none" w:sz="0" w:space="0" w:color="auto"/>
                  </w:divBdr>
                </w:div>
                <w:div w:id="350687516">
                  <w:marLeft w:val="640"/>
                  <w:marRight w:val="0"/>
                  <w:marTop w:val="0"/>
                  <w:marBottom w:val="0"/>
                  <w:divBdr>
                    <w:top w:val="none" w:sz="0" w:space="0" w:color="auto"/>
                    <w:left w:val="none" w:sz="0" w:space="0" w:color="auto"/>
                    <w:bottom w:val="none" w:sz="0" w:space="0" w:color="auto"/>
                    <w:right w:val="none" w:sz="0" w:space="0" w:color="auto"/>
                  </w:divBdr>
                </w:div>
                <w:div w:id="1665890073">
                  <w:marLeft w:val="640"/>
                  <w:marRight w:val="0"/>
                  <w:marTop w:val="0"/>
                  <w:marBottom w:val="0"/>
                  <w:divBdr>
                    <w:top w:val="none" w:sz="0" w:space="0" w:color="auto"/>
                    <w:left w:val="none" w:sz="0" w:space="0" w:color="auto"/>
                    <w:bottom w:val="none" w:sz="0" w:space="0" w:color="auto"/>
                    <w:right w:val="none" w:sz="0" w:space="0" w:color="auto"/>
                  </w:divBdr>
                </w:div>
                <w:div w:id="460536433">
                  <w:marLeft w:val="640"/>
                  <w:marRight w:val="0"/>
                  <w:marTop w:val="0"/>
                  <w:marBottom w:val="0"/>
                  <w:divBdr>
                    <w:top w:val="none" w:sz="0" w:space="0" w:color="auto"/>
                    <w:left w:val="none" w:sz="0" w:space="0" w:color="auto"/>
                    <w:bottom w:val="none" w:sz="0" w:space="0" w:color="auto"/>
                    <w:right w:val="none" w:sz="0" w:space="0" w:color="auto"/>
                  </w:divBdr>
                </w:div>
                <w:div w:id="633145596">
                  <w:marLeft w:val="640"/>
                  <w:marRight w:val="0"/>
                  <w:marTop w:val="0"/>
                  <w:marBottom w:val="0"/>
                  <w:divBdr>
                    <w:top w:val="none" w:sz="0" w:space="0" w:color="auto"/>
                    <w:left w:val="none" w:sz="0" w:space="0" w:color="auto"/>
                    <w:bottom w:val="none" w:sz="0" w:space="0" w:color="auto"/>
                    <w:right w:val="none" w:sz="0" w:space="0" w:color="auto"/>
                  </w:divBdr>
                </w:div>
                <w:div w:id="737481032">
                  <w:marLeft w:val="640"/>
                  <w:marRight w:val="0"/>
                  <w:marTop w:val="0"/>
                  <w:marBottom w:val="0"/>
                  <w:divBdr>
                    <w:top w:val="none" w:sz="0" w:space="0" w:color="auto"/>
                    <w:left w:val="none" w:sz="0" w:space="0" w:color="auto"/>
                    <w:bottom w:val="none" w:sz="0" w:space="0" w:color="auto"/>
                    <w:right w:val="none" w:sz="0" w:space="0" w:color="auto"/>
                  </w:divBdr>
                </w:div>
                <w:div w:id="193470456">
                  <w:marLeft w:val="640"/>
                  <w:marRight w:val="0"/>
                  <w:marTop w:val="0"/>
                  <w:marBottom w:val="0"/>
                  <w:divBdr>
                    <w:top w:val="none" w:sz="0" w:space="0" w:color="auto"/>
                    <w:left w:val="none" w:sz="0" w:space="0" w:color="auto"/>
                    <w:bottom w:val="none" w:sz="0" w:space="0" w:color="auto"/>
                    <w:right w:val="none" w:sz="0" w:space="0" w:color="auto"/>
                  </w:divBdr>
                </w:div>
                <w:div w:id="21590993">
                  <w:marLeft w:val="640"/>
                  <w:marRight w:val="0"/>
                  <w:marTop w:val="0"/>
                  <w:marBottom w:val="0"/>
                  <w:divBdr>
                    <w:top w:val="none" w:sz="0" w:space="0" w:color="auto"/>
                    <w:left w:val="none" w:sz="0" w:space="0" w:color="auto"/>
                    <w:bottom w:val="none" w:sz="0" w:space="0" w:color="auto"/>
                    <w:right w:val="none" w:sz="0" w:space="0" w:color="auto"/>
                  </w:divBdr>
                </w:div>
                <w:div w:id="1405910036">
                  <w:marLeft w:val="640"/>
                  <w:marRight w:val="0"/>
                  <w:marTop w:val="0"/>
                  <w:marBottom w:val="0"/>
                  <w:divBdr>
                    <w:top w:val="none" w:sz="0" w:space="0" w:color="auto"/>
                    <w:left w:val="none" w:sz="0" w:space="0" w:color="auto"/>
                    <w:bottom w:val="none" w:sz="0" w:space="0" w:color="auto"/>
                    <w:right w:val="none" w:sz="0" w:space="0" w:color="auto"/>
                  </w:divBdr>
                </w:div>
                <w:div w:id="983317968">
                  <w:marLeft w:val="640"/>
                  <w:marRight w:val="0"/>
                  <w:marTop w:val="0"/>
                  <w:marBottom w:val="0"/>
                  <w:divBdr>
                    <w:top w:val="none" w:sz="0" w:space="0" w:color="auto"/>
                    <w:left w:val="none" w:sz="0" w:space="0" w:color="auto"/>
                    <w:bottom w:val="none" w:sz="0" w:space="0" w:color="auto"/>
                    <w:right w:val="none" w:sz="0" w:space="0" w:color="auto"/>
                  </w:divBdr>
                </w:div>
                <w:div w:id="1891266812">
                  <w:marLeft w:val="640"/>
                  <w:marRight w:val="0"/>
                  <w:marTop w:val="0"/>
                  <w:marBottom w:val="0"/>
                  <w:divBdr>
                    <w:top w:val="none" w:sz="0" w:space="0" w:color="auto"/>
                    <w:left w:val="none" w:sz="0" w:space="0" w:color="auto"/>
                    <w:bottom w:val="none" w:sz="0" w:space="0" w:color="auto"/>
                    <w:right w:val="none" w:sz="0" w:space="0" w:color="auto"/>
                  </w:divBdr>
                </w:div>
                <w:div w:id="350109594">
                  <w:marLeft w:val="640"/>
                  <w:marRight w:val="0"/>
                  <w:marTop w:val="0"/>
                  <w:marBottom w:val="0"/>
                  <w:divBdr>
                    <w:top w:val="none" w:sz="0" w:space="0" w:color="auto"/>
                    <w:left w:val="none" w:sz="0" w:space="0" w:color="auto"/>
                    <w:bottom w:val="none" w:sz="0" w:space="0" w:color="auto"/>
                    <w:right w:val="none" w:sz="0" w:space="0" w:color="auto"/>
                  </w:divBdr>
                </w:div>
                <w:div w:id="549849605">
                  <w:marLeft w:val="640"/>
                  <w:marRight w:val="0"/>
                  <w:marTop w:val="0"/>
                  <w:marBottom w:val="0"/>
                  <w:divBdr>
                    <w:top w:val="none" w:sz="0" w:space="0" w:color="auto"/>
                    <w:left w:val="none" w:sz="0" w:space="0" w:color="auto"/>
                    <w:bottom w:val="none" w:sz="0" w:space="0" w:color="auto"/>
                    <w:right w:val="none" w:sz="0" w:space="0" w:color="auto"/>
                  </w:divBdr>
                </w:div>
                <w:div w:id="2076312142">
                  <w:marLeft w:val="640"/>
                  <w:marRight w:val="0"/>
                  <w:marTop w:val="0"/>
                  <w:marBottom w:val="0"/>
                  <w:divBdr>
                    <w:top w:val="none" w:sz="0" w:space="0" w:color="auto"/>
                    <w:left w:val="none" w:sz="0" w:space="0" w:color="auto"/>
                    <w:bottom w:val="none" w:sz="0" w:space="0" w:color="auto"/>
                    <w:right w:val="none" w:sz="0" w:space="0" w:color="auto"/>
                  </w:divBdr>
                </w:div>
                <w:div w:id="1736466180">
                  <w:marLeft w:val="640"/>
                  <w:marRight w:val="0"/>
                  <w:marTop w:val="0"/>
                  <w:marBottom w:val="0"/>
                  <w:divBdr>
                    <w:top w:val="none" w:sz="0" w:space="0" w:color="auto"/>
                    <w:left w:val="none" w:sz="0" w:space="0" w:color="auto"/>
                    <w:bottom w:val="none" w:sz="0" w:space="0" w:color="auto"/>
                    <w:right w:val="none" w:sz="0" w:space="0" w:color="auto"/>
                  </w:divBdr>
                </w:div>
                <w:div w:id="958530461">
                  <w:marLeft w:val="640"/>
                  <w:marRight w:val="0"/>
                  <w:marTop w:val="0"/>
                  <w:marBottom w:val="0"/>
                  <w:divBdr>
                    <w:top w:val="none" w:sz="0" w:space="0" w:color="auto"/>
                    <w:left w:val="none" w:sz="0" w:space="0" w:color="auto"/>
                    <w:bottom w:val="none" w:sz="0" w:space="0" w:color="auto"/>
                    <w:right w:val="none" w:sz="0" w:space="0" w:color="auto"/>
                  </w:divBdr>
                </w:div>
                <w:div w:id="812022099">
                  <w:marLeft w:val="640"/>
                  <w:marRight w:val="0"/>
                  <w:marTop w:val="0"/>
                  <w:marBottom w:val="0"/>
                  <w:divBdr>
                    <w:top w:val="none" w:sz="0" w:space="0" w:color="auto"/>
                    <w:left w:val="none" w:sz="0" w:space="0" w:color="auto"/>
                    <w:bottom w:val="none" w:sz="0" w:space="0" w:color="auto"/>
                    <w:right w:val="none" w:sz="0" w:space="0" w:color="auto"/>
                  </w:divBdr>
                </w:div>
                <w:div w:id="278146958">
                  <w:marLeft w:val="640"/>
                  <w:marRight w:val="0"/>
                  <w:marTop w:val="0"/>
                  <w:marBottom w:val="0"/>
                  <w:divBdr>
                    <w:top w:val="none" w:sz="0" w:space="0" w:color="auto"/>
                    <w:left w:val="none" w:sz="0" w:space="0" w:color="auto"/>
                    <w:bottom w:val="none" w:sz="0" w:space="0" w:color="auto"/>
                    <w:right w:val="none" w:sz="0" w:space="0" w:color="auto"/>
                  </w:divBdr>
                </w:div>
              </w:divsChild>
            </w:div>
            <w:div w:id="1017537260">
              <w:marLeft w:val="0"/>
              <w:marRight w:val="0"/>
              <w:marTop w:val="0"/>
              <w:marBottom w:val="0"/>
              <w:divBdr>
                <w:top w:val="none" w:sz="0" w:space="0" w:color="auto"/>
                <w:left w:val="none" w:sz="0" w:space="0" w:color="auto"/>
                <w:bottom w:val="none" w:sz="0" w:space="0" w:color="auto"/>
                <w:right w:val="none" w:sz="0" w:space="0" w:color="auto"/>
              </w:divBdr>
              <w:divsChild>
                <w:div w:id="579293773">
                  <w:marLeft w:val="640"/>
                  <w:marRight w:val="0"/>
                  <w:marTop w:val="0"/>
                  <w:marBottom w:val="0"/>
                  <w:divBdr>
                    <w:top w:val="none" w:sz="0" w:space="0" w:color="auto"/>
                    <w:left w:val="none" w:sz="0" w:space="0" w:color="auto"/>
                    <w:bottom w:val="none" w:sz="0" w:space="0" w:color="auto"/>
                    <w:right w:val="none" w:sz="0" w:space="0" w:color="auto"/>
                  </w:divBdr>
                </w:div>
                <w:div w:id="1819148443">
                  <w:marLeft w:val="640"/>
                  <w:marRight w:val="0"/>
                  <w:marTop w:val="0"/>
                  <w:marBottom w:val="0"/>
                  <w:divBdr>
                    <w:top w:val="none" w:sz="0" w:space="0" w:color="auto"/>
                    <w:left w:val="none" w:sz="0" w:space="0" w:color="auto"/>
                    <w:bottom w:val="none" w:sz="0" w:space="0" w:color="auto"/>
                    <w:right w:val="none" w:sz="0" w:space="0" w:color="auto"/>
                  </w:divBdr>
                </w:div>
                <w:div w:id="947811640">
                  <w:marLeft w:val="640"/>
                  <w:marRight w:val="0"/>
                  <w:marTop w:val="0"/>
                  <w:marBottom w:val="0"/>
                  <w:divBdr>
                    <w:top w:val="none" w:sz="0" w:space="0" w:color="auto"/>
                    <w:left w:val="none" w:sz="0" w:space="0" w:color="auto"/>
                    <w:bottom w:val="none" w:sz="0" w:space="0" w:color="auto"/>
                    <w:right w:val="none" w:sz="0" w:space="0" w:color="auto"/>
                  </w:divBdr>
                </w:div>
                <w:div w:id="335309539">
                  <w:marLeft w:val="640"/>
                  <w:marRight w:val="0"/>
                  <w:marTop w:val="0"/>
                  <w:marBottom w:val="0"/>
                  <w:divBdr>
                    <w:top w:val="none" w:sz="0" w:space="0" w:color="auto"/>
                    <w:left w:val="none" w:sz="0" w:space="0" w:color="auto"/>
                    <w:bottom w:val="none" w:sz="0" w:space="0" w:color="auto"/>
                    <w:right w:val="none" w:sz="0" w:space="0" w:color="auto"/>
                  </w:divBdr>
                </w:div>
                <w:div w:id="526061279">
                  <w:marLeft w:val="640"/>
                  <w:marRight w:val="0"/>
                  <w:marTop w:val="0"/>
                  <w:marBottom w:val="0"/>
                  <w:divBdr>
                    <w:top w:val="none" w:sz="0" w:space="0" w:color="auto"/>
                    <w:left w:val="none" w:sz="0" w:space="0" w:color="auto"/>
                    <w:bottom w:val="none" w:sz="0" w:space="0" w:color="auto"/>
                    <w:right w:val="none" w:sz="0" w:space="0" w:color="auto"/>
                  </w:divBdr>
                </w:div>
                <w:div w:id="531764478">
                  <w:marLeft w:val="640"/>
                  <w:marRight w:val="0"/>
                  <w:marTop w:val="0"/>
                  <w:marBottom w:val="0"/>
                  <w:divBdr>
                    <w:top w:val="none" w:sz="0" w:space="0" w:color="auto"/>
                    <w:left w:val="none" w:sz="0" w:space="0" w:color="auto"/>
                    <w:bottom w:val="none" w:sz="0" w:space="0" w:color="auto"/>
                    <w:right w:val="none" w:sz="0" w:space="0" w:color="auto"/>
                  </w:divBdr>
                </w:div>
                <w:div w:id="1931890974">
                  <w:marLeft w:val="640"/>
                  <w:marRight w:val="0"/>
                  <w:marTop w:val="0"/>
                  <w:marBottom w:val="0"/>
                  <w:divBdr>
                    <w:top w:val="none" w:sz="0" w:space="0" w:color="auto"/>
                    <w:left w:val="none" w:sz="0" w:space="0" w:color="auto"/>
                    <w:bottom w:val="none" w:sz="0" w:space="0" w:color="auto"/>
                    <w:right w:val="none" w:sz="0" w:space="0" w:color="auto"/>
                  </w:divBdr>
                </w:div>
                <w:div w:id="105126584">
                  <w:marLeft w:val="640"/>
                  <w:marRight w:val="0"/>
                  <w:marTop w:val="0"/>
                  <w:marBottom w:val="0"/>
                  <w:divBdr>
                    <w:top w:val="none" w:sz="0" w:space="0" w:color="auto"/>
                    <w:left w:val="none" w:sz="0" w:space="0" w:color="auto"/>
                    <w:bottom w:val="none" w:sz="0" w:space="0" w:color="auto"/>
                    <w:right w:val="none" w:sz="0" w:space="0" w:color="auto"/>
                  </w:divBdr>
                </w:div>
                <w:div w:id="328484737">
                  <w:marLeft w:val="640"/>
                  <w:marRight w:val="0"/>
                  <w:marTop w:val="0"/>
                  <w:marBottom w:val="0"/>
                  <w:divBdr>
                    <w:top w:val="none" w:sz="0" w:space="0" w:color="auto"/>
                    <w:left w:val="none" w:sz="0" w:space="0" w:color="auto"/>
                    <w:bottom w:val="none" w:sz="0" w:space="0" w:color="auto"/>
                    <w:right w:val="none" w:sz="0" w:space="0" w:color="auto"/>
                  </w:divBdr>
                </w:div>
                <w:div w:id="898520383">
                  <w:marLeft w:val="640"/>
                  <w:marRight w:val="0"/>
                  <w:marTop w:val="0"/>
                  <w:marBottom w:val="0"/>
                  <w:divBdr>
                    <w:top w:val="none" w:sz="0" w:space="0" w:color="auto"/>
                    <w:left w:val="none" w:sz="0" w:space="0" w:color="auto"/>
                    <w:bottom w:val="none" w:sz="0" w:space="0" w:color="auto"/>
                    <w:right w:val="none" w:sz="0" w:space="0" w:color="auto"/>
                  </w:divBdr>
                </w:div>
                <w:div w:id="2114933607">
                  <w:marLeft w:val="640"/>
                  <w:marRight w:val="0"/>
                  <w:marTop w:val="0"/>
                  <w:marBottom w:val="0"/>
                  <w:divBdr>
                    <w:top w:val="none" w:sz="0" w:space="0" w:color="auto"/>
                    <w:left w:val="none" w:sz="0" w:space="0" w:color="auto"/>
                    <w:bottom w:val="none" w:sz="0" w:space="0" w:color="auto"/>
                    <w:right w:val="none" w:sz="0" w:space="0" w:color="auto"/>
                  </w:divBdr>
                </w:div>
                <w:div w:id="852643797">
                  <w:marLeft w:val="640"/>
                  <w:marRight w:val="0"/>
                  <w:marTop w:val="0"/>
                  <w:marBottom w:val="0"/>
                  <w:divBdr>
                    <w:top w:val="none" w:sz="0" w:space="0" w:color="auto"/>
                    <w:left w:val="none" w:sz="0" w:space="0" w:color="auto"/>
                    <w:bottom w:val="none" w:sz="0" w:space="0" w:color="auto"/>
                    <w:right w:val="none" w:sz="0" w:space="0" w:color="auto"/>
                  </w:divBdr>
                </w:div>
                <w:div w:id="1019159121">
                  <w:marLeft w:val="640"/>
                  <w:marRight w:val="0"/>
                  <w:marTop w:val="0"/>
                  <w:marBottom w:val="0"/>
                  <w:divBdr>
                    <w:top w:val="none" w:sz="0" w:space="0" w:color="auto"/>
                    <w:left w:val="none" w:sz="0" w:space="0" w:color="auto"/>
                    <w:bottom w:val="none" w:sz="0" w:space="0" w:color="auto"/>
                    <w:right w:val="none" w:sz="0" w:space="0" w:color="auto"/>
                  </w:divBdr>
                </w:div>
                <w:div w:id="564144901">
                  <w:marLeft w:val="640"/>
                  <w:marRight w:val="0"/>
                  <w:marTop w:val="0"/>
                  <w:marBottom w:val="0"/>
                  <w:divBdr>
                    <w:top w:val="none" w:sz="0" w:space="0" w:color="auto"/>
                    <w:left w:val="none" w:sz="0" w:space="0" w:color="auto"/>
                    <w:bottom w:val="none" w:sz="0" w:space="0" w:color="auto"/>
                    <w:right w:val="none" w:sz="0" w:space="0" w:color="auto"/>
                  </w:divBdr>
                </w:div>
                <w:div w:id="34892022">
                  <w:marLeft w:val="640"/>
                  <w:marRight w:val="0"/>
                  <w:marTop w:val="0"/>
                  <w:marBottom w:val="0"/>
                  <w:divBdr>
                    <w:top w:val="none" w:sz="0" w:space="0" w:color="auto"/>
                    <w:left w:val="none" w:sz="0" w:space="0" w:color="auto"/>
                    <w:bottom w:val="none" w:sz="0" w:space="0" w:color="auto"/>
                    <w:right w:val="none" w:sz="0" w:space="0" w:color="auto"/>
                  </w:divBdr>
                </w:div>
                <w:div w:id="1332877871">
                  <w:marLeft w:val="640"/>
                  <w:marRight w:val="0"/>
                  <w:marTop w:val="0"/>
                  <w:marBottom w:val="0"/>
                  <w:divBdr>
                    <w:top w:val="none" w:sz="0" w:space="0" w:color="auto"/>
                    <w:left w:val="none" w:sz="0" w:space="0" w:color="auto"/>
                    <w:bottom w:val="none" w:sz="0" w:space="0" w:color="auto"/>
                    <w:right w:val="none" w:sz="0" w:space="0" w:color="auto"/>
                  </w:divBdr>
                </w:div>
                <w:div w:id="299773773">
                  <w:marLeft w:val="640"/>
                  <w:marRight w:val="0"/>
                  <w:marTop w:val="0"/>
                  <w:marBottom w:val="0"/>
                  <w:divBdr>
                    <w:top w:val="none" w:sz="0" w:space="0" w:color="auto"/>
                    <w:left w:val="none" w:sz="0" w:space="0" w:color="auto"/>
                    <w:bottom w:val="none" w:sz="0" w:space="0" w:color="auto"/>
                    <w:right w:val="none" w:sz="0" w:space="0" w:color="auto"/>
                  </w:divBdr>
                </w:div>
                <w:div w:id="602423936">
                  <w:marLeft w:val="640"/>
                  <w:marRight w:val="0"/>
                  <w:marTop w:val="0"/>
                  <w:marBottom w:val="0"/>
                  <w:divBdr>
                    <w:top w:val="none" w:sz="0" w:space="0" w:color="auto"/>
                    <w:left w:val="none" w:sz="0" w:space="0" w:color="auto"/>
                    <w:bottom w:val="none" w:sz="0" w:space="0" w:color="auto"/>
                    <w:right w:val="none" w:sz="0" w:space="0" w:color="auto"/>
                  </w:divBdr>
                </w:div>
                <w:div w:id="893003556">
                  <w:marLeft w:val="640"/>
                  <w:marRight w:val="0"/>
                  <w:marTop w:val="0"/>
                  <w:marBottom w:val="0"/>
                  <w:divBdr>
                    <w:top w:val="none" w:sz="0" w:space="0" w:color="auto"/>
                    <w:left w:val="none" w:sz="0" w:space="0" w:color="auto"/>
                    <w:bottom w:val="none" w:sz="0" w:space="0" w:color="auto"/>
                    <w:right w:val="none" w:sz="0" w:space="0" w:color="auto"/>
                  </w:divBdr>
                </w:div>
                <w:div w:id="428890470">
                  <w:marLeft w:val="640"/>
                  <w:marRight w:val="0"/>
                  <w:marTop w:val="0"/>
                  <w:marBottom w:val="0"/>
                  <w:divBdr>
                    <w:top w:val="none" w:sz="0" w:space="0" w:color="auto"/>
                    <w:left w:val="none" w:sz="0" w:space="0" w:color="auto"/>
                    <w:bottom w:val="none" w:sz="0" w:space="0" w:color="auto"/>
                    <w:right w:val="none" w:sz="0" w:space="0" w:color="auto"/>
                  </w:divBdr>
                </w:div>
              </w:divsChild>
            </w:div>
            <w:div w:id="1349521325">
              <w:marLeft w:val="0"/>
              <w:marRight w:val="0"/>
              <w:marTop w:val="0"/>
              <w:marBottom w:val="0"/>
              <w:divBdr>
                <w:top w:val="none" w:sz="0" w:space="0" w:color="auto"/>
                <w:left w:val="none" w:sz="0" w:space="0" w:color="auto"/>
                <w:bottom w:val="none" w:sz="0" w:space="0" w:color="auto"/>
                <w:right w:val="none" w:sz="0" w:space="0" w:color="auto"/>
              </w:divBdr>
              <w:divsChild>
                <w:div w:id="1297907647">
                  <w:marLeft w:val="640"/>
                  <w:marRight w:val="0"/>
                  <w:marTop w:val="0"/>
                  <w:marBottom w:val="0"/>
                  <w:divBdr>
                    <w:top w:val="none" w:sz="0" w:space="0" w:color="auto"/>
                    <w:left w:val="none" w:sz="0" w:space="0" w:color="auto"/>
                    <w:bottom w:val="none" w:sz="0" w:space="0" w:color="auto"/>
                    <w:right w:val="none" w:sz="0" w:space="0" w:color="auto"/>
                  </w:divBdr>
                </w:div>
                <w:div w:id="2066954012">
                  <w:marLeft w:val="640"/>
                  <w:marRight w:val="0"/>
                  <w:marTop w:val="0"/>
                  <w:marBottom w:val="0"/>
                  <w:divBdr>
                    <w:top w:val="none" w:sz="0" w:space="0" w:color="auto"/>
                    <w:left w:val="none" w:sz="0" w:space="0" w:color="auto"/>
                    <w:bottom w:val="none" w:sz="0" w:space="0" w:color="auto"/>
                    <w:right w:val="none" w:sz="0" w:space="0" w:color="auto"/>
                  </w:divBdr>
                </w:div>
                <w:div w:id="1286888398">
                  <w:marLeft w:val="640"/>
                  <w:marRight w:val="0"/>
                  <w:marTop w:val="0"/>
                  <w:marBottom w:val="0"/>
                  <w:divBdr>
                    <w:top w:val="none" w:sz="0" w:space="0" w:color="auto"/>
                    <w:left w:val="none" w:sz="0" w:space="0" w:color="auto"/>
                    <w:bottom w:val="none" w:sz="0" w:space="0" w:color="auto"/>
                    <w:right w:val="none" w:sz="0" w:space="0" w:color="auto"/>
                  </w:divBdr>
                </w:div>
                <w:div w:id="435637877">
                  <w:marLeft w:val="640"/>
                  <w:marRight w:val="0"/>
                  <w:marTop w:val="0"/>
                  <w:marBottom w:val="0"/>
                  <w:divBdr>
                    <w:top w:val="none" w:sz="0" w:space="0" w:color="auto"/>
                    <w:left w:val="none" w:sz="0" w:space="0" w:color="auto"/>
                    <w:bottom w:val="none" w:sz="0" w:space="0" w:color="auto"/>
                    <w:right w:val="none" w:sz="0" w:space="0" w:color="auto"/>
                  </w:divBdr>
                </w:div>
                <w:div w:id="285161762">
                  <w:marLeft w:val="640"/>
                  <w:marRight w:val="0"/>
                  <w:marTop w:val="0"/>
                  <w:marBottom w:val="0"/>
                  <w:divBdr>
                    <w:top w:val="none" w:sz="0" w:space="0" w:color="auto"/>
                    <w:left w:val="none" w:sz="0" w:space="0" w:color="auto"/>
                    <w:bottom w:val="none" w:sz="0" w:space="0" w:color="auto"/>
                    <w:right w:val="none" w:sz="0" w:space="0" w:color="auto"/>
                  </w:divBdr>
                </w:div>
                <w:div w:id="1661539278">
                  <w:marLeft w:val="640"/>
                  <w:marRight w:val="0"/>
                  <w:marTop w:val="0"/>
                  <w:marBottom w:val="0"/>
                  <w:divBdr>
                    <w:top w:val="none" w:sz="0" w:space="0" w:color="auto"/>
                    <w:left w:val="none" w:sz="0" w:space="0" w:color="auto"/>
                    <w:bottom w:val="none" w:sz="0" w:space="0" w:color="auto"/>
                    <w:right w:val="none" w:sz="0" w:space="0" w:color="auto"/>
                  </w:divBdr>
                </w:div>
                <w:div w:id="1663393172">
                  <w:marLeft w:val="640"/>
                  <w:marRight w:val="0"/>
                  <w:marTop w:val="0"/>
                  <w:marBottom w:val="0"/>
                  <w:divBdr>
                    <w:top w:val="none" w:sz="0" w:space="0" w:color="auto"/>
                    <w:left w:val="none" w:sz="0" w:space="0" w:color="auto"/>
                    <w:bottom w:val="none" w:sz="0" w:space="0" w:color="auto"/>
                    <w:right w:val="none" w:sz="0" w:space="0" w:color="auto"/>
                  </w:divBdr>
                </w:div>
                <w:div w:id="687757900">
                  <w:marLeft w:val="640"/>
                  <w:marRight w:val="0"/>
                  <w:marTop w:val="0"/>
                  <w:marBottom w:val="0"/>
                  <w:divBdr>
                    <w:top w:val="none" w:sz="0" w:space="0" w:color="auto"/>
                    <w:left w:val="none" w:sz="0" w:space="0" w:color="auto"/>
                    <w:bottom w:val="none" w:sz="0" w:space="0" w:color="auto"/>
                    <w:right w:val="none" w:sz="0" w:space="0" w:color="auto"/>
                  </w:divBdr>
                </w:div>
                <w:div w:id="674304612">
                  <w:marLeft w:val="640"/>
                  <w:marRight w:val="0"/>
                  <w:marTop w:val="0"/>
                  <w:marBottom w:val="0"/>
                  <w:divBdr>
                    <w:top w:val="none" w:sz="0" w:space="0" w:color="auto"/>
                    <w:left w:val="none" w:sz="0" w:space="0" w:color="auto"/>
                    <w:bottom w:val="none" w:sz="0" w:space="0" w:color="auto"/>
                    <w:right w:val="none" w:sz="0" w:space="0" w:color="auto"/>
                  </w:divBdr>
                </w:div>
                <w:div w:id="245766729">
                  <w:marLeft w:val="640"/>
                  <w:marRight w:val="0"/>
                  <w:marTop w:val="0"/>
                  <w:marBottom w:val="0"/>
                  <w:divBdr>
                    <w:top w:val="none" w:sz="0" w:space="0" w:color="auto"/>
                    <w:left w:val="none" w:sz="0" w:space="0" w:color="auto"/>
                    <w:bottom w:val="none" w:sz="0" w:space="0" w:color="auto"/>
                    <w:right w:val="none" w:sz="0" w:space="0" w:color="auto"/>
                  </w:divBdr>
                </w:div>
                <w:div w:id="29184365">
                  <w:marLeft w:val="640"/>
                  <w:marRight w:val="0"/>
                  <w:marTop w:val="0"/>
                  <w:marBottom w:val="0"/>
                  <w:divBdr>
                    <w:top w:val="none" w:sz="0" w:space="0" w:color="auto"/>
                    <w:left w:val="none" w:sz="0" w:space="0" w:color="auto"/>
                    <w:bottom w:val="none" w:sz="0" w:space="0" w:color="auto"/>
                    <w:right w:val="none" w:sz="0" w:space="0" w:color="auto"/>
                  </w:divBdr>
                </w:div>
                <w:div w:id="1682931060">
                  <w:marLeft w:val="640"/>
                  <w:marRight w:val="0"/>
                  <w:marTop w:val="0"/>
                  <w:marBottom w:val="0"/>
                  <w:divBdr>
                    <w:top w:val="none" w:sz="0" w:space="0" w:color="auto"/>
                    <w:left w:val="none" w:sz="0" w:space="0" w:color="auto"/>
                    <w:bottom w:val="none" w:sz="0" w:space="0" w:color="auto"/>
                    <w:right w:val="none" w:sz="0" w:space="0" w:color="auto"/>
                  </w:divBdr>
                </w:div>
                <w:div w:id="2116362232">
                  <w:marLeft w:val="640"/>
                  <w:marRight w:val="0"/>
                  <w:marTop w:val="0"/>
                  <w:marBottom w:val="0"/>
                  <w:divBdr>
                    <w:top w:val="none" w:sz="0" w:space="0" w:color="auto"/>
                    <w:left w:val="none" w:sz="0" w:space="0" w:color="auto"/>
                    <w:bottom w:val="none" w:sz="0" w:space="0" w:color="auto"/>
                    <w:right w:val="none" w:sz="0" w:space="0" w:color="auto"/>
                  </w:divBdr>
                </w:div>
                <w:div w:id="2039038508">
                  <w:marLeft w:val="640"/>
                  <w:marRight w:val="0"/>
                  <w:marTop w:val="0"/>
                  <w:marBottom w:val="0"/>
                  <w:divBdr>
                    <w:top w:val="none" w:sz="0" w:space="0" w:color="auto"/>
                    <w:left w:val="none" w:sz="0" w:space="0" w:color="auto"/>
                    <w:bottom w:val="none" w:sz="0" w:space="0" w:color="auto"/>
                    <w:right w:val="none" w:sz="0" w:space="0" w:color="auto"/>
                  </w:divBdr>
                </w:div>
                <w:div w:id="1032222132">
                  <w:marLeft w:val="640"/>
                  <w:marRight w:val="0"/>
                  <w:marTop w:val="0"/>
                  <w:marBottom w:val="0"/>
                  <w:divBdr>
                    <w:top w:val="none" w:sz="0" w:space="0" w:color="auto"/>
                    <w:left w:val="none" w:sz="0" w:space="0" w:color="auto"/>
                    <w:bottom w:val="none" w:sz="0" w:space="0" w:color="auto"/>
                    <w:right w:val="none" w:sz="0" w:space="0" w:color="auto"/>
                  </w:divBdr>
                </w:div>
                <w:div w:id="928004539">
                  <w:marLeft w:val="640"/>
                  <w:marRight w:val="0"/>
                  <w:marTop w:val="0"/>
                  <w:marBottom w:val="0"/>
                  <w:divBdr>
                    <w:top w:val="none" w:sz="0" w:space="0" w:color="auto"/>
                    <w:left w:val="none" w:sz="0" w:space="0" w:color="auto"/>
                    <w:bottom w:val="none" w:sz="0" w:space="0" w:color="auto"/>
                    <w:right w:val="none" w:sz="0" w:space="0" w:color="auto"/>
                  </w:divBdr>
                </w:div>
                <w:div w:id="1133871042">
                  <w:marLeft w:val="640"/>
                  <w:marRight w:val="0"/>
                  <w:marTop w:val="0"/>
                  <w:marBottom w:val="0"/>
                  <w:divBdr>
                    <w:top w:val="none" w:sz="0" w:space="0" w:color="auto"/>
                    <w:left w:val="none" w:sz="0" w:space="0" w:color="auto"/>
                    <w:bottom w:val="none" w:sz="0" w:space="0" w:color="auto"/>
                    <w:right w:val="none" w:sz="0" w:space="0" w:color="auto"/>
                  </w:divBdr>
                </w:div>
                <w:div w:id="1390422447">
                  <w:marLeft w:val="640"/>
                  <w:marRight w:val="0"/>
                  <w:marTop w:val="0"/>
                  <w:marBottom w:val="0"/>
                  <w:divBdr>
                    <w:top w:val="none" w:sz="0" w:space="0" w:color="auto"/>
                    <w:left w:val="none" w:sz="0" w:space="0" w:color="auto"/>
                    <w:bottom w:val="none" w:sz="0" w:space="0" w:color="auto"/>
                    <w:right w:val="none" w:sz="0" w:space="0" w:color="auto"/>
                  </w:divBdr>
                </w:div>
                <w:div w:id="715206278">
                  <w:marLeft w:val="640"/>
                  <w:marRight w:val="0"/>
                  <w:marTop w:val="0"/>
                  <w:marBottom w:val="0"/>
                  <w:divBdr>
                    <w:top w:val="none" w:sz="0" w:space="0" w:color="auto"/>
                    <w:left w:val="none" w:sz="0" w:space="0" w:color="auto"/>
                    <w:bottom w:val="none" w:sz="0" w:space="0" w:color="auto"/>
                    <w:right w:val="none" w:sz="0" w:space="0" w:color="auto"/>
                  </w:divBdr>
                </w:div>
                <w:div w:id="1468626978">
                  <w:marLeft w:val="640"/>
                  <w:marRight w:val="0"/>
                  <w:marTop w:val="0"/>
                  <w:marBottom w:val="0"/>
                  <w:divBdr>
                    <w:top w:val="none" w:sz="0" w:space="0" w:color="auto"/>
                    <w:left w:val="none" w:sz="0" w:space="0" w:color="auto"/>
                    <w:bottom w:val="none" w:sz="0" w:space="0" w:color="auto"/>
                    <w:right w:val="none" w:sz="0" w:space="0" w:color="auto"/>
                  </w:divBdr>
                </w:div>
              </w:divsChild>
            </w:div>
            <w:div w:id="502092289">
              <w:marLeft w:val="0"/>
              <w:marRight w:val="0"/>
              <w:marTop w:val="0"/>
              <w:marBottom w:val="0"/>
              <w:divBdr>
                <w:top w:val="none" w:sz="0" w:space="0" w:color="auto"/>
                <w:left w:val="none" w:sz="0" w:space="0" w:color="auto"/>
                <w:bottom w:val="none" w:sz="0" w:space="0" w:color="auto"/>
                <w:right w:val="none" w:sz="0" w:space="0" w:color="auto"/>
              </w:divBdr>
              <w:divsChild>
                <w:div w:id="1222671148">
                  <w:marLeft w:val="640"/>
                  <w:marRight w:val="0"/>
                  <w:marTop w:val="0"/>
                  <w:marBottom w:val="0"/>
                  <w:divBdr>
                    <w:top w:val="none" w:sz="0" w:space="0" w:color="auto"/>
                    <w:left w:val="none" w:sz="0" w:space="0" w:color="auto"/>
                    <w:bottom w:val="none" w:sz="0" w:space="0" w:color="auto"/>
                    <w:right w:val="none" w:sz="0" w:space="0" w:color="auto"/>
                  </w:divBdr>
                </w:div>
                <w:div w:id="1742216267">
                  <w:marLeft w:val="640"/>
                  <w:marRight w:val="0"/>
                  <w:marTop w:val="0"/>
                  <w:marBottom w:val="0"/>
                  <w:divBdr>
                    <w:top w:val="none" w:sz="0" w:space="0" w:color="auto"/>
                    <w:left w:val="none" w:sz="0" w:space="0" w:color="auto"/>
                    <w:bottom w:val="none" w:sz="0" w:space="0" w:color="auto"/>
                    <w:right w:val="none" w:sz="0" w:space="0" w:color="auto"/>
                  </w:divBdr>
                </w:div>
                <w:div w:id="1848523930">
                  <w:marLeft w:val="640"/>
                  <w:marRight w:val="0"/>
                  <w:marTop w:val="0"/>
                  <w:marBottom w:val="0"/>
                  <w:divBdr>
                    <w:top w:val="none" w:sz="0" w:space="0" w:color="auto"/>
                    <w:left w:val="none" w:sz="0" w:space="0" w:color="auto"/>
                    <w:bottom w:val="none" w:sz="0" w:space="0" w:color="auto"/>
                    <w:right w:val="none" w:sz="0" w:space="0" w:color="auto"/>
                  </w:divBdr>
                </w:div>
                <w:div w:id="1829395603">
                  <w:marLeft w:val="640"/>
                  <w:marRight w:val="0"/>
                  <w:marTop w:val="0"/>
                  <w:marBottom w:val="0"/>
                  <w:divBdr>
                    <w:top w:val="none" w:sz="0" w:space="0" w:color="auto"/>
                    <w:left w:val="none" w:sz="0" w:space="0" w:color="auto"/>
                    <w:bottom w:val="none" w:sz="0" w:space="0" w:color="auto"/>
                    <w:right w:val="none" w:sz="0" w:space="0" w:color="auto"/>
                  </w:divBdr>
                </w:div>
                <w:div w:id="245309956">
                  <w:marLeft w:val="640"/>
                  <w:marRight w:val="0"/>
                  <w:marTop w:val="0"/>
                  <w:marBottom w:val="0"/>
                  <w:divBdr>
                    <w:top w:val="none" w:sz="0" w:space="0" w:color="auto"/>
                    <w:left w:val="none" w:sz="0" w:space="0" w:color="auto"/>
                    <w:bottom w:val="none" w:sz="0" w:space="0" w:color="auto"/>
                    <w:right w:val="none" w:sz="0" w:space="0" w:color="auto"/>
                  </w:divBdr>
                </w:div>
                <w:div w:id="295570127">
                  <w:marLeft w:val="640"/>
                  <w:marRight w:val="0"/>
                  <w:marTop w:val="0"/>
                  <w:marBottom w:val="0"/>
                  <w:divBdr>
                    <w:top w:val="none" w:sz="0" w:space="0" w:color="auto"/>
                    <w:left w:val="none" w:sz="0" w:space="0" w:color="auto"/>
                    <w:bottom w:val="none" w:sz="0" w:space="0" w:color="auto"/>
                    <w:right w:val="none" w:sz="0" w:space="0" w:color="auto"/>
                  </w:divBdr>
                </w:div>
                <w:div w:id="972247570">
                  <w:marLeft w:val="640"/>
                  <w:marRight w:val="0"/>
                  <w:marTop w:val="0"/>
                  <w:marBottom w:val="0"/>
                  <w:divBdr>
                    <w:top w:val="none" w:sz="0" w:space="0" w:color="auto"/>
                    <w:left w:val="none" w:sz="0" w:space="0" w:color="auto"/>
                    <w:bottom w:val="none" w:sz="0" w:space="0" w:color="auto"/>
                    <w:right w:val="none" w:sz="0" w:space="0" w:color="auto"/>
                  </w:divBdr>
                </w:div>
                <w:div w:id="257252988">
                  <w:marLeft w:val="640"/>
                  <w:marRight w:val="0"/>
                  <w:marTop w:val="0"/>
                  <w:marBottom w:val="0"/>
                  <w:divBdr>
                    <w:top w:val="none" w:sz="0" w:space="0" w:color="auto"/>
                    <w:left w:val="none" w:sz="0" w:space="0" w:color="auto"/>
                    <w:bottom w:val="none" w:sz="0" w:space="0" w:color="auto"/>
                    <w:right w:val="none" w:sz="0" w:space="0" w:color="auto"/>
                  </w:divBdr>
                </w:div>
                <w:div w:id="1918788465">
                  <w:marLeft w:val="640"/>
                  <w:marRight w:val="0"/>
                  <w:marTop w:val="0"/>
                  <w:marBottom w:val="0"/>
                  <w:divBdr>
                    <w:top w:val="none" w:sz="0" w:space="0" w:color="auto"/>
                    <w:left w:val="none" w:sz="0" w:space="0" w:color="auto"/>
                    <w:bottom w:val="none" w:sz="0" w:space="0" w:color="auto"/>
                    <w:right w:val="none" w:sz="0" w:space="0" w:color="auto"/>
                  </w:divBdr>
                </w:div>
                <w:div w:id="233711835">
                  <w:marLeft w:val="640"/>
                  <w:marRight w:val="0"/>
                  <w:marTop w:val="0"/>
                  <w:marBottom w:val="0"/>
                  <w:divBdr>
                    <w:top w:val="none" w:sz="0" w:space="0" w:color="auto"/>
                    <w:left w:val="none" w:sz="0" w:space="0" w:color="auto"/>
                    <w:bottom w:val="none" w:sz="0" w:space="0" w:color="auto"/>
                    <w:right w:val="none" w:sz="0" w:space="0" w:color="auto"/>
                  </w:divBdr>
                </w:div>
                <w:div w:id="1981500677">
                  <w:marLeft w:val="640"/>
                  <w:marRight w:val="0"/>
                  <w:marTop w:val="0"/>
                  <w:marBottom w:val="0"/>
                  <w:divBdr>
                    <w:top w:val="none" w:sz="0" w:space="0" w:color="auto"/>
                    <w:left w:val="none" w:sz="0" w:space="0" w:color="auto"/>
                    <w:bottom w:val="none" w:sz="0" w:space="0" w:color="auto"/>
                    <w:right w:val="none" w:sz="0" w:space="0" w:color="auto"/>
                  </w:divBdr>
                </w:div>
                <w:div w:id="1767457995">
                  <w:marLeft w:val="640"/>
                  <w:marRight w:val="0"/>
                  <w:marTop w:val="0"/>
                  <w:marBottom w:val="0"/>
                  <w:divBdr>
                    <w:top w:val="none" w:sz="0" w:space="0" w:color="auto"/>
                    <w:left w:val="none" w:sz="0" w:space="0" w:color="auto"/>
                    <w:bottom w:val="none" w:sz="0" w:space="0" w:color="auto"/>
                    <w:right w:val="none" w:sz="0" w:space="0" w:color="auto"/>
                  </w:divBdr>
                </w:div>
                <w:div w:id="1164397029">
                  <w:marLeft w:val="640"/>
                  <w:marRight w:val="0"/>
                  <w:marTop w:val="0"/>
                  <w:marBottom w:val="0"/>
                  <w:divBdr>
                    <w:top w:val="none" w:sz="0" w:space="0" w:color="auto"/>
                    <w:left w:val="none" w:sz="0" w:space="0" w:color="auto"/>
                    <w:bottom w:val="none" w:sz="0" w:space="0" w:color="auto"/>
                    <w:right w:val="none" w:sz="0" w:space="0" w:color="auto"/>
                  </w:divBdr>
                </w:div>
                <w:div w:id="2026513980">
                  <w:marLeft w:val="640"/>
                  <w:marRight w:val="0"/>
                  <w:marTop w:val="0"/>
                  <w:marBottom w:val="0"/>
                  <w:divBdr>
                    <w:top w:val="none" w:sz="0" w:space="0" w:color="auto"/>
                    <w:left w:val="none" w:sz="0" w:space="0" w:color="auto"/>
                    <w:bottom w:val="none" w:sz="0" w:space="0" w:color="auto"/>
                    <w:right w:val="none" w:sz="0" w:space="0" w:color="auto"/>
                  </w:divBdr>
                </w:div>
                <w:div w:id="1358197371">
                  <w:marLeft w:val="640"/>
                  <w:marRight w:val="0"/>
                  <w:marTop w:val="0"/>
                  <w:marBottom w:val="0"/>
                  <w:divBdr>
                    <w:top w:val="none" w:sz="0" w:space="0" w:color="auto"/>
                    <w:left w:val="none" w:sz="0" w:space="0" w:color="auto"/>
                    <w:bottom w:val="none" w:sz="0" w:space="0" w:color="auto"/>
                    <w:right w:val="none" w:sz="0" w:space="0" w:color="auto"/>
                  </w:divBdr>
                </w:div>
                <w:div w:id="20478945">
                  <w:marLeft w:val="640"/>
                  <w:marRight w:val="0"/>
                  <w:marTop w:val="0"/>
                  <w:marBottom w:val="0"/>
                  <w:divBdr>
                    <w:top w:val="none" w:sz="0" w:space="0" w:color="auto"/>
                    <w:left w:val="none" w:sz="0" w:space="0" w:color="auto"/>
                    <w:bottom w:val="none" w:sz="0" w:space="0" w:color="auto"/>
                    <w:right w:val="none" w:sz="0" w:space="0" w:color="auto"/>
                  </w:divBdr>
                </w:div>
                <w:div w:id="551773089">
                  <w:marLeft w:val="640"/>
                  <w:marRight w:val="0"/>
                  <w:marTop w:val="0"/>
                  <w:marBottom w:val="0"/>
                  <w:divBdr>
                    <w:top w:val="none" w:sz="0" w:space="0" w:color="auto"/>
                    <w:left w:val="none" w:sz="0" w:space="0" w:color="auto"/>
                    <w:bottom w:val="none" w:sz="0" w:space="0" w:color="auto"/>
                    <w:right w:val="none" w:sz="0" w:space="0" w:color="auto"/>
                  </w:divBdr>
                </w:div>
                <w:div w:id="1014844471">
                  <w:marLeft w:val="640"/>
                  <w:marRight w:val="0"/>
                  <w:marTop w:val="0"/>
                  <w:marBottom w:val="0"/>
                  <w:divBdr>
                    <w:top w:val="none" w:sz="0" w:space="0" w:color="auto"/>
                    <w:left w:val="none" w:sz="0" w:space="0" w:color="auto"/>
                    <w:bottom w:val="none" w:sz="0" w:space="0" w:color="auto"/>
                    <w:right w:val="none" w:sz="0" w:space="0" w:color="auto"/>
                  </w:divBdr>
                </w:div>
                <w:div w:id="1962950785">
                  <w:marLeft w:val="640"/>
                  <w:marRight w:val="0"/>
                  <w:marTop w:val="0"/>
                  <w:marBottom w:val="0"/>
                  <w:divBdr>
                    <w:top w:val="none" w:sz="0" w:space="0" w:color="auto"/>
                    <w:left w:val="none" w:sz="0" w:space="0" w:color="auto"/>
                    <w:bottom w:val="none" w:sz="0" w:space="0" w:color="auto"/>
                    <w:right w:val="none" w:sz="0" w:space="0" w:color="auto"/>
                  </w:divBdr>
                </w:div>
                <w:div w:id="743187062">
                  <w:marLeft w:val="640"/>
                  <w:marRight w:val="0"/>
                  <w:marTop w:val="0"/>
                  <w:marBottom w:val="0"/>
                  <w:divBdr>
                    <w:top w:val="none" w:sz="0" w:space="0" w:color="auto"/>
                    <w:left w:val="none" w:sz="0" w:space="0" w:color="auto"/>
                    <w:bottom w:val="none" w:sz="0" w:space="0" w:color="auto"/>
                    <w:right w:val="none" w:sz="0" w:space="0" w:color="auto"/>
                  </w:divBdr>
                </w:div>
              </w:divsChild>
            </w:div>
            <w:div w:id="1028021981">
              <w:marLeft w:val="0"/>
              <w:marRight w:val="0"/>
              <w:marTop w:val="0"/>
              <w:marBottom w:val="0"/>
              <w:divBdr>
                <w:top w:val="none" w:sz="0" w:space="0" w:color="auto"/>
                <w:left w:val="none" w:sz="0" w:space="0" w:color="auto"/>
                <w:bottom w:val="none" w:sz="0" w:space="0" w:color="auto"/>
                <w:right w:val="none" w:sz="0" w:space="0" w:color="auto"/>
              </w:divBdr>
              <w:divsChild>
                <w:div w:id="1559630876">
                  <w:marLeft w:val="640"/>
                  <w:marRight w:val="0"/>
                  <w:marTop w:val="0"/>
                  <w:marBottom w:val="0"/>
                  <w:divBdr>
                    <w:top w:val="none" w:sz="0" w:space="0" w:color="auto"/>
                    <w:left w:val="none" w:sz="0" w:space="0" w:color="auto"/>
                    <w:bottom w:val="none" w:sz="0" w:space="0" w:color="auto"/>
                    <w:right w:val="none" w:sz="0" w:space="0" w:color="auto"/>
                  </w:divBdr>
                </w:div>
                <w:div w:id="212271912">
                  <w:marLeft w:val="640"/>
                  <w:marRight w:val="0"/>
                  <w:marTop w:val="0"/>
                  <w:marBottom w:val="0"/>
                  <w:divBdr>
                    <w:top w:val="none" w:sz="0" w:space="0" w:color="auto"/>
                    <w:left w:val="none" w:sz="0" w:space="0" w:color="auto"/>
                    <w:bottom w:val="none" w:sz="0" w:space="0" w:color="auto"/>
                    <w:right w:val="none" w:sz="0" w:space="0" w:color="auto"/>
                  </w:divBdr>
                </w:div>
                <w:div w:id="433941761">
                  <w:marLeft w:val="640"/>
                  <w:marRight w:val="0"/>
                  <w:marTop w:val="0"/>
                  <w:marBottom w:val="0"/>
                  <w:divBdr>
                    <w:top w:val="none" w:sz="0" w:space="0" w:color="auto"/>
                    <w:left w:val="none" w:sz="0" w:space="0" w:color="auto"/>
                    <w:bottom w:val="none" w:sz="0" w:space="0" w:color="auto"/>
                    <w:right w:val="none" w:sz="0" w:space="0" w:color="auto"/>
                  </w:divBdr>
                </w:div>
                <w:div w:id="1514805854">
                  <w:marLeft w:val="640"/>
                  <w:marRight w:val="0"/>
                  <w:marTop w:val="0"/>
                  <w:marBottom w:val="0"/>
                  <w:divBdr>
                    <w:top w:val="none" w:sz="0" w:space="0" w:color="auto"/>
                    <w:left w:val="none" w:sz="0" w:space="0" w:color="auto"/>
                    <w:bottom w:val="none" w:sz="0" w:space="0" w:color="auto"/>
                    <w:right w:val="none" w:sz="0" w:space="0" w:color="auto"/>
                  </w:divBdr>
                </w:div>
                <w:div w:id="684480099">
                  <w:marLeft w:val="640"/>
                  <w:marRight w:val="0"/>
                  <w:marTop w:val="0"/>
                  <w:marBottom w:val="0"/>
                  <w:divBdr>
                    <w:top w:val="none" w:sz="0" w:space="0" w:color="auto"/>
                    <w:left w:val="none" w:sz="0" w:space="0" w:color="auto"/>
                    <w:bottom w:val="none" w:sz="0" w:space="0" w:color="auto"/>
                    <w:right w:val="none" w:sz="0" w:space="0" w:color="auto"/>
                  </w:divBdr>
                </w:div>
                <w:div w:id="1201671630">
                  <w:marLeft w:val="640"/>
                  <w:marRight w:val="0"/>
                  <w:marTop w:val="0"/>
                  <w:marBottom w:val="0"/>
                  <w:divBdr>
                    <w:top w:val="none" w:sz="0" w:space="0" w:color="auto"/>
                    <w:left w:val="none" w:sz="0" w:space="0" w:color="auto"/>
                    <w:bottom w:val="none" w:sz="0" w:space="0" w:color="auto"/>
                    <w:right w:val="none" w:sz="0" w:space="0" w:color="auto"/>
                  </w:divBdr>
                </w:div>
                <w:div w:id="476922843">
                  <w:marLeft w:val="640"/>
                  <w:marRight w:val="0"/>
                  <w:marTop w:val="0"/>
                  <w:marBottom w:val="0"/>
                  <w:divBdr>
                    <w:top w:val="none" w:sz="0" w:space="0" w:color="auto"/>
                    <w:left w:val="none" w:sz="0" w:space="0" w:color="auto"/>
                    <w:bottom w:val="none" w:sz="0" w:space="0" w:color="auto"/>
                    <w:right w:val="none" w:sz="0" w:space="0" w:color="auto"/>
                  </w:divBdr>
                </w:div>
                <w:div w:id="939292949">
                  <w:marLeft w:val="640"/>
                  <w:marRight w:val="0"/>
                  <w:marTop w:val="0"/>
                  <w:marBottom w:val="0"/>
                  <w:divBdr>
                    <w:top w:val="none" w:sz="0" w:space="0" w:color="auto"/>
                    <w:left w:val="none" w:sz="0" w:space="0" w:color="auto"/>
                    <w:bottom w:val="none" w:sz="0" w:space="0" w:color="auto"/>
                    <w:right w:val="none" w:sz="0" w:space="0" w:color="auto"/>
                  </w:divBdr>
                </w:div>
                <w:div w:id="1469082027">
                  <w:marLeft w:val="640"/>
                  <w:marRight w:val="0"/>
                  <w:marTop w:val="0"/>
                  <w:marBottom w:val="0"/>
                  <w:divBdr>
                    <w:top w:val="none" w:sz="0" w:space="0" w:color="auto"/>
                    <w:left w:val="none" w:sz="0" w:space="0" w:color="auto"/>
                    <w:bottom w:val="none" w:sz="0" w:space="0" w:color="auto"/>
                    <w:right w:val="none" w:sz="0" w:space="0" w:color="auto"/>
                  </w:divBdr>
                </w:div>
                <w:div w:id="2125727008">
                  <w:marLeft w:val="640"/>
                  <w:marRight w:val="0"/>
                  <w:marTop w:val="0"/>
                  <w:marBottom w:val="0"/>
                  <w:divBdr>
                    <w:top w:val="none" w:sz="0" w:space="0" w:color="auto"/>
                    <w:left w:val="none" w:sz="0" w:space="0" w:color="auto"/>
                    <w:bottom w:val="none" w:sz="0" w:space="0" w:color="auto"/>
                    <w:right w:val="none" w:sz="0" w:space="0" w:color="auto"/>
                  </w:divBdr>
                </w:div>
                <w:div w:id="894269936">
                  <w:marLeft w:val="640"/>
                  <w:marRight w:val="0"/>
                  <w:marTop w:val="0"/>
                  <w:marBottom w:val="0"/>
                  <w:divBdr>
                    <w:top w:val="none" w:sz="0" w:space="0" w:color="auto"/>
                    <w:left w:val="none" w:sz="0" w:space="0" w:color="auto"/>
                    <w:bottom w:val="none" w:sz="0" w:space="0" w:color="auto"/>
                    <w:right w:val="none" w:sz="0" w:space="0" w:color="auto"/>
                  </w:divBdr>
                </w:div>
                <w:div w:id="360862454">
                  <w:marLeft w:val="640"/>
                  <w:marRight w:val="0"/>
                  <w:marTop w:val="0"/>
                  <w:marBottom w:val="0"/>
                  <w:divBdr>
                    <w:top w:val="none" w:sz="0" w:space="0" w:color="auto"/>
                    <w:left w:val="none" w:sz="0" w:space="0" w:color="auto"/>
                    <w:bottom w:val="none" w:sz="0" w:space="0" w:color="auto"/>
                    <w:right w:val="none" w:sz="0" w:space="0" w:color="auto"/>
                  </w:divBdr>
                </w:div>
                <w:div w:id="1311640978">
                  <w:marLeft w:val="640"/>
                  <w:marRight w:val="0"/>
                  <w:marTop w:val="0"/>
                  <w:marBottom w:val="0"/>
                  <w:divBdr>
                    <w:top w:val="none" w:sz="0" w:space="0" w:color="auto"/>
                    <w:left w:val="none" w:sz="0" w:space="0" w:color="auto"/>
                    <w:bottom w:val="none" w:sz="0" w:space="0" w:color="auto"/>
                    <w:right w:val="none" w:sz="0" w:space="0" w:color="auto"/>
                  </w:divBdr>
                </w:div>
                <w:div w:id="411319229">
                  <w:marLeft w:val="640"/>
                  <w:marRight w:val="0"/>
                  <w:marTop w:val="0"/>
                  <w:marBottom w:val="0"/>
                  <w:divBdr>
                    <w:top w:val="none" w:sz="0" w:space="0" w:color="auto"/>
                    <w:left w:val="none" w:sz="0" w:space="0" w:color="auto"/>
                    <w:bottom w:val="none" w:sz="0" w:space="0" w:color="auto"/>
                    <w:right w:val="none" w:sz="0" w:space="0" w:color="auto"/>
                  </w:divBdr>
                </w:div>
                <w:div w:id="1343554584">
                  <w:marLeft w:val="640"/>
                  <w:marRight w:val="0"/>
                  <w:marTop w:val="0"/>
                  <w:marBottom w:val="0"/>
                  <w:divBdr>
                    <w:top w:val="none" w:sz="0" w:space="0" w:color="auto"/>
                    <w:left w:val="none" w:sz="0" w:space="0" w:color="auto"/>
                    <w:bottom w:val="none" w:sz="0" w:space="0" w:color="auto"/>
                    <w:right w:val="none" w:sz="0" w:space="0" w:color="auto"/>
                  </w:divBdr>
                </w:div>
                <w:div w:id="67192214">
                  <w:marLeft w:val="640"/>
                  <w:marRight w:val="0"/>
                  <w:marTop w:val="0"/>
                  <w:marBottom w:val="0"/>
                  <w:divBdr>
                    <w:top w:val="none" w:sz="0" w:space="0" w:color="auto"/>
                    <w:left w:val="none" w:sz="0" w:space="0" w:color="auto"/>
                    <w:bottom w:val="none" w:sz="0" w:space="0" w:color="auto"/>
                    <w:right w:val="none" w:sz="0" w:space="0" w:color="auto"/>
                  </w:divBdr>
                </w:div>
                <w:div w:id="951279612">
                  <w:marLeft w:val="640"/>
                  <w:marRight w:val="0"/>
                  <w:marTop w:val="0"/>
                  <w:marBottom w:val="0"/>
                  <w:divBdr>
                    <w:top w:val="none" w:sz="0" w:space="0" w:color="auto"/>
                    <w:left w:val="none" w:sz="0" w:space="0" w:color="auto"/>
                    <w:bottom w:val="none" w:sz="0" w:space="0" w:color="auto"/>
                    <w:right w:val="none" w:sz="0" w:space="0" w:color="auto"/>
                  </w:divBdr>
                </w:div>
                <w:div w:id="1731414437">
                  <w:marLeft w:val="640"/>
                  <w:marRight w:val="0"/>
                  <w:marTop w:val="0"/>
                  <w:marBottom w:val="0"/>
                  <w:divBdr>
                    <w:top w:val="none" w:sz="0" w:space="0" w:color="auto"/>
                    <w:left w:val="none" w:sz="0" w:space="0" w:color="auto"/>
                    <w:bottom w:val="none" w:sz="0" w:space="0" w:color="auto"/>
                    <w:right w:val="none" w:sz="0" w:space="0" w:color="auto"/>
                  </w:divBdr>
                </w:div>
                <w:div w:id="1518108381">
                  <w:marLeft w:val="640"/>
                  <w:marRight w:val="0"/>
                  <w:marTop w:val="0"/>
                  <w:marBottom w:val="0"/>
                  <w:divBdr>
                    <w:top w:val="none" w:sz="0" w:space="0" w:color="auto"/>
                    <w:left w:val="none" w:sz="0" w:space="0" w:color="auto"/>
                    <w:bottom w:val="none" w:sz="0" w:space="0" w:color="auto"/>
                    <w:right w:val="none" w:sz="0" w:space="0" w:color="auto"/>
                  </w:divBdr>
                </w:div>
                <w:div w:id="290207779">
                  <w:marLeft w:val="640"/>
                  <w:marRight w:val="0"/>
                  <w:marTop w:val="0"/>
                  <w:marBottom w:val="0"/>
                  <w:divBdr>
                    <w:top w:val="none" w:sz="0" w:space="0" w:color="auto"/>
                    <w:left w:val="none" w:sz="0" w:space="0" w:color="auto"/>
                    <w:bottom w:val="none" w:sz="0" w:space="0" w:color="auto"/>
                    <w:right w:val="none" w:sz="0" w:space="0" w:color="auto"/>
                  </w:divBdr>
                </w:div>
              </w:divsChild>
            </w:div>
            <w:div w:id="1789811297">
              <w:marLeft w:val="0"/>
              <w:marRight w:val="0"/>
              <w:marTop w:val="0"/>
              <w:marBottom w:val="0"/>
              <w:divBdr>
                <w:top w:val="none" w:sz="0" w:space="0" w:color="auto"/>
                <w:left w:val="none" w:sz="0" w:space="0" w:color="auto"/>
                <w:bottom w:val="none" w:sz="0" w:space="0" w:color="auto"/>
                <w:right w:val="none" w:sz="0" w:space="0" w:color="auto"/>
              </w:divBdr>
              <w:divsChild>
                <w:div w:id="1163937509">
                  <w:marLeft w:val="640"/>
                  <w:marRight w:val="0"/>
                  <w:marTop w:val="0"/>
                  <w:marBottom w:val="0"/>
                  <w:divBdr>
                    <w:top w:val="none" w:sz="0" w:space="0" w:color="auto"/>
                    <w:left w:val="none" w:sz="0" w:space="0" w:color="auto"/>
                    <w:bottom w:val="none" w:sz="0" w:space="0" w:color="auto"/>
                    <w:right w:val="none" w:sz="0" w:space="0" w:color="auto"/>
                  </w:divBdr>
                </w:div>
                <w:div w:id="1652369242">
                  <w:marLeft w:val="640"/>
                  <w:marRight w:val="0"/>
                  <w:marTop w:val="0"/>
                  <w:marBottom w:val="0"/>
                  <w:divBdr>
                    <w:top w:val="none" w:sz="0" w:space="0" w:color="auto"/>
                    <w:left w:val="none" w:sz="0" w:space="0" w:color="auto"/>
                    <w:bottom w:val="none" w:sz="0" w:space="0" w:color="auto"/>
                    <w:right w:val="none" w:sz="0" w:space="0" w:color="auto"/>
                  </w:divBdr>
                </w:div>
                <w:div w:id="760835199">
                  <w:marLeft w:val="640"/>
                  <w:marRight w:val="0"/>
                  <w:marTop w:val="0"/>
                  <w:marBottom w:val="0"/>
                  <w:divBdr>
                    <w:top w:val="none" w:sz="0" w:space="0" w:color="auto"/>
                    <w:left w:val="none" w:sz="0" w:space="0" w:color="auto"/>
                    <w:bottom w:val="none" w:sz="0" w:space="0" w:color="auto"/>
                    <w:right w:val="none" w:sz="0" w:space="0" w:color="auto"/>
                  </w:divBdr>
                </w:div>
                <w:div w:id="2050907911">
                  <w:marLeft w:val="640"/>
                  <w:marRight w:val="0"/>
                  <w:marTop w:val="0"/>
                  <w:marBottom w:val="0"/>
                  <w:divBdr>
                    <w:top w:val="none" w:sz="0" w:space="0" w:color="auto"/>
                    <w:left w:val="none" w:sz="0" w:space="0" w:color="auto"/>
                    <w:bottom w:val="none" w:sz="0" w:space="0" w:color="auto"/>
                    <w:right w:val="none" w:sz="0" w:space="0" w:color="auto"/>
                  </w:divBdr>
                </w:div>
                <w:div w:id="694843927">
                  <w:marLeft w:val="640"/>
                  <w:marRight w:val="0"/>
                  <w:marTop w:val="0"/>
                  <w:marBottom w:val="0"/>
                  <w:divBdr>
                    <w:top w:val="none" w:sz="0" w:space="0" w:color="auto"/>
                    <w:left w:val="none" w:sz="0" w:space="0" w:color="auto"/>
                    <w:bottom w:val="none" w:sz="0" w:space="0" w:color="auto"/>
                    <w:right w:val="none" w:sz="0" w:space="0" w:color="auto"/>
                  </w:divBdr>
                </w:div>
                <w:div w:id="2118479838">
                  <w:marLeft w:val="640"/>
                  <w:marRight w:val="0"/>
                  <w:marTop w:val="0"/>
                  <w:marBottom w:val="0"/>
                  <w:divBdr>
                    <w:top w:val="none" w:sz="0" w:space="0" w:color="auto"/>
                    <w:left w:val="none" w:sz="0" w:space="0" w:color="auto"/>
                    <w:bottom w:val="none" w:sz="0" w:space="0" w:color="auto"/>
                    <w:right w:val="none" w:sz="0" w:space="0" w:color="auto"/>
                  </w:divBdr>
                </w:div>
                <w:div w:id="1343434635">
                  <w:marLeft w:val="640"/>
                  <w:marRight w:val="0"/>
                  <w:marTop w:val="0"/>
                  <w:marBottom w:val="0"/>
                  <w:divBdr>
                    <w:top w:val="none" w:sz="0" w:space="0" w:color="auto"/>
                    <w:left w:val="none" w:sz="0" w:space="0" w:color="auto"/>
                    <w:bottom w:val="none" w:sz="0" w:space="0" w:color="auto"/>
                    <w:right w:val="none" w:sz="0" w:space="0" w:color="auto"/>
                  </w:divBdr>
                </w:div>
                <w:div w:id="2136871552">
                  <w:marLeft w:val="640"/>
                  <w:marRight w:val="0"/>
                  <w:marTop w:val="0"/>
                  <w:marBottom w:val="0"/>
                  <w:divBdr>
                    <w:top w:val="none" w:sz="0" w:space="0" w:color="auto"/>
                    <w:left w:val="none" w:sz="0" w:space="0" w:color="auto"/>
                    <w:bottom w:val="none" w:sz="0" w:space="0" w:color="auto"/>
                    <w:right w:val="none" w:sz="0" w:space="0" w:color="auto"/>
                  </w:divBdr>
                </w:div>
                <w:div w:id="1173303234">
                  <w:marLeft w:val="640"/>
                  <w:marRight w:val="0"/>
                  <w:marTop w:val="0"/>
                  <w:marBottom w:val="0"/>
                  <w:divBdr>
                    <w:top w:val="none" w:sz="0" w:space="0" w:color="auto"/>
                    <w:left w:val="none" w:sz="0" w:space="0" w:color="auto"/>
                    <w:bottom w:val="none" w:sz="0" w:space="0" w:color="auto"/>
                    <w:right w:val="none" w:sz="0" w:space="0" w:color="auto"/>
                  </w:divBdr>
                </w:div>
                <w:div w:id="853030957">
                  <w:marLeft w:val="640"/>
                  <w:marRight w:val="0"/>
                  <w:marTop w:val="0"/>
                  <w:marBottom w:val="0"/>
                  <w:divBdr>
                    <w:top w:val="none" w:sz="0" w:space="0" w:color="auto"/>
                    <w:left w:val="none" w:sz="0" w:space="0" w:color="auto"/>
                    <w:bottom w:val="none" w:sz="0" w:space="0" w:color="auto"/>
                    <w:right w:val="none" w:sz="0" w:space="0" w:color="auto"/>
                  </w:divBdr>
                </w:div>
                <w:div w:id="889926247">
                  <w:marLeft w:val="640"/>
                  <w:marRight w:val="0"/>
                  <w:marTop w:val="0"/>
                  <w:marBottom w:val="0"/>
                  <w:divBdr>
                    <w:top w:val="none" w:sz="0" w:space="0" w:color="auto"/>
                    <w:left w:val="none" w:sz="0" w:space="0" w:color="auto"/>
                    <w:bottom w:val="none" w:sz="0" w:space="0" w:color="auto"/>
                    <w:right w:val="none" w:sz="0" w:space="0" w:color="auto"/>
                  </w:divBdr>
                </w:div>
                <w:div w:id="934095146">
                  <w:marLeft w:val="640"/>
                  <w:marRight w:val="0"/>
                  <w:marTop w:val="0"/>
                  <w:marBottom w:val="0"/>
                  <w:divBdr>
                    <w:top w:val="none" w:sz="0" w:space="0" w:color="auto"/>
                    <w:left w:val="none" w:sz="0" w:space="0" w:color="auto"/>
                    <w:bottom w:val="none" w:sz="0" w:space="0" w:color="auto"/>
                    <w:right w:val="none" w:sz="0" w:space="0" w:color="auto"/>
                  </w:divBdr>
                </w:div>
                <w:div w:id="1005474902">
                  <w:marLeft w:val="640"/>
                  <w:marRight w:val="0"/>
                  <w:marTop w:val="0"/>
                  <w:marBottom w:val="0"/>
                  <w:divBdr>
                    <w:top w:val="none" w:sz="0" w:space="0" w:color="auto"/>
                    <w:left w:val="none" w:sz="0" w:space="0" w:color="auto"/>
                    <w:bottom w:val="none" w:sz="0" w:space="0" w:color="auto"/>
                    <w:right w:val="none" w:sz="0" w:space="0" w:color="auto"/>
                  </w:divBdr>
                </w:div>
                <w:div w:id="2137404552">
                  <w:marLeft w:val="640"/>
                  <w:marRight w:val="0"/>
                  <w:marTop w:val="0"/>
                  <w:marBottom w:val="0"/>
                  <w:divBdr>
                    <w:top w:val="none" w:sz="0" w:space="0" w:color="auto"/>
                    <w:left w:val="none" w:sz="0" w:space="0" w:color="auto"/>
                    <w:bottom w:val="none" w:sz="0" w:space="0" w:color="auto"/>
                    <w:right w:val="none" w:sz="0" w:space="0" w:color="auto"/>
                  </w:divBdr>
                </w:div>
                <w:div w:id="1477722842">
                  <w:marLeft w:val="640"/>
                  <w:marRight w:val="0"/>
                  <w:marTop w:val="0"/>
                  <w:marBottom w:val="0"/>
                  <w:divBdr>
                    <w:top w:val="none" w:sz="0" w:space="0" w:color="auto"/>
                    <w:left w:val="none" w:sz="0" w:space="0" w:color="auto"/>
                    <w:bottom w:val="none" w:sz="0" w:space="0" w:color="auto"/>
                    <w:right w:val="none" w:sz="0" w:space="0" w:color="auto"/>
                  </w:divBdr>
                </w:div>
                <w:div w:id="877820425">
                  <w:marLeft w:val="640"/>
                  <w:marRight w:val="0"/>
                  <w:marTop w:val="0"/>
                  <w:marBottom w:val="0"/>
                  <w:divBdr>
                    <w:top w:val="none" w:sz="0" w:space="0" w:color="auto"/>
                    <w:left w:val="none" w:sz="0" w:space="0" w:color="auto"/>
                    <w:bottom w:val="none" w:sz="0" w:space="0" w:color="auto"/>
                    <w:right w:val="none" w:sz="0" w:space="0" w:color="auto"/>
                  </w:divBdr>
                </w:div>
                <w:div w:id="1574385849">
                  <w:marLeft w:val="640"/>
                  <w:marRight w:val="0"/>
                  <w:marTop w:val="0"/>
                  <w:marBottom w:val="0"/>
                  <w:divBdr>
                    <w:top w:val="none" w:sz="0" w:space="0" w:color="auto"/>
                    <w:left w:val="none" w:sz="0" w:space="0" w:color="auto"/>
                    <w:bottom w:val="none" w:sz="0" w:space="0" w:color="auto"/>
                    <w:right w:val="none" w:sz="0" w:space="0" w:color="auto"/>
                  </w:divBdr>
                </w:div>
                <w:div w:id="491607943">
                  <w:marLeft w:val="640"/>
                  <w:marRight w:val="0"/>
                  <w:marTop w:val="0"/>
                  <w:marBottom w:val="0"/>
                  <w:divBdr>
                    <w:top w:val="none" w:sz="0" w:space="0" w:color="auto"/>
                    <w:left w:val="none" w:sz="0" w:space="0" w:color="auto"/>
                    <w:bottom w:val="none" w:sz="0" w:space="0" w:color="auto"/>
                    <w:right w:val="none" w:sz="0" w:space="0" w:color="auto"/>
                  </w:divBdr>
                </w:div>
                <w:div w:id="2030328731">
                  <w:marLeft w:val="640"/>
                  <w:marRight w:val="0"/>
                  <w:marTop w:val="0"/>
                  <w:marBottom w:val="0"/>
                  <w:divBdr>
                    <w:top w:val="none" w:sz="0" w:space="0" w:color="auto"/>
                    <w:left w:val="none" w:sz="0" w:space="0" w:color="auto"/>
                    <w:bottom w:val="none" w:sz="0" w:space="0" w:color="auto"/>
                    <w:right w:val="none" w:sz="0" w:space="0" w:color="auto"/>
                  </w:divBdr>
                </w:div>
                <w:div w:id="1950895492">
                  <w:marLeft w:val="640"/>
                  <w:marRight w:val="0"/>
                  <w:marTop w:val="0"/>
                  <w:marBottom w:val="0"/>
                  <w:divBdr>
                    <w:top w:val="none" w:sz="0" w:space="0" w:color="auto"/>
                    <w:left w:val="none" w:sz="0" w:space="0" w:color="auto"/>
                    <w:bottom w:val="none" w:sz="0" w:space="0" w:color="auto"/>
                    <w:right w:val="none" w:sz="0" w:space="0" w:color="auto"/>
                  </w:divBdr>
                </w:div>
              </w:divsChild>
            </w:div>
            <w:div w:id="609626876">
              <w:marLeft w:val="0"/>
              <w:marRight w:val="0"/>
              <w:marTop w:val="0"/>
              <w:marBottom w:val="0"/>
              <w:divBdr>
                <w:top w:val="none" w:sz="0" w:space="0" w:color="auto"/>
                <w:left w:val="none" w:sz="0" w:space="0" w:color="auto"/>
                <w:bottom w:val="none" w:sz="0" w:space="0" w:color="auto"/>
                <w:right w:val="none" w:sz="0" w:space="0" w:color="auto"/>
              </w:divBdr>
              <w:divsChild>
                <w:div w:id="651913183">
                  <w:marLeft w:val="640"/>
                  <w:marRight w:val="0"/>
                  <w:marTop w:val="0"/>
                  <w:marBottom w:val="0"/>
                  <w:divBdr>
                    <w:top w:val="none" w:sz="0" w:space="0" w:color="auto"/>
                    <w:left w:val="none" w:sz="0" w:space="0" w:color="auto"/>
                    <w:bottom w:val="none" w:sz="0" w:space="0" w:color="auto"/>
                    <w:right w:val="none" w:sz="0" w:space="0" w:color="auto"/>
                  </w:divBdr>
                </w:div>
                <w:div w:id="2025550814">
                  <w:marLeft w:val="640"/>
                  <w:marRight w:val="0"/>
                  <w:marTop w:val="0"/>
                  <w:marBottom w:val="0"/>
                  <w:divBdr>
                    <w:top w:val="none" w:sz="0" w:space="0" w:color="auto"/>
                    <w:left w:val="none" w:sz="0" w:space="0" w:color="auto"/>
                    <w:bottom w:val="none" w:sz="0" w:space="0" w:color="auto"/>
                    <w:right w:val="none" w:sz="0" w:space="0" w:color="auto"/>
                  </w:divBdr>
                </w:div>
                <w:div w:id="864750081">
                  <w:marLeft w:val="640"/>
                  <w:marRight w:val="0"/>
                  <w:marTop w:val="0"/>
                  <w:marBottom w:val="0"/>
                  <w:divBdr>
                    <w:top w:val="none" w:sz="0" w:space="0" w:color="auto"/>
                    <w:left w:val="none" w:sz="0" w:space="0" w:color="auto"/>
                    <w:bottom w:val="none" w:sz="0" w:space="0" w:color="auto"/>
                    <w:right w:val="none" w:sz="0" w:space="0" w:color="auto"/>
                  </w:divBdr>
                </w:div>
                <w:div w:id="1452363156">
                  <w:marLeft w:val="640"/>
                  <w:marRight w:val="0"/>
                  <w:marTop w:val="0"/>
                  <w:marBottom w:val="0"/>
                  <w:divBdr>
                    <w:top w:val="none" w:sz="0" w:space="0" w:color="auto"/>
                    <w:left w:val="none" w:sz="0" w:space="0" w:color="auto"/>
                    <w:bottom w:val="none" w:sz="0" w:space="0" w:color="auto"/>
                    <w:right w:val="none" w:sz="0" w:space="0" w:color="auto"/>
                  </w:divBdr>
                </w:div>
                <w:div w:id="1061518072">
                  <w:marLeft w:val="640"/>
                  <w:marRight w:val="0"/>
                  <w:marTop w:val="0"/>
                  <w:marBottom w:val="0"/>
                  <w:divBdr>
                    <w:top w:val="none" w:sz="0" w:space="0" w:color="auto"/>
                    <w:left w:val="none" w:sz="0" w:space="0" w:color="auto"/>
                    <w:bottom w:val="none" w:sz="0" w:space="0" w:color="auto"/>
                    <w:right w:val="none" w:sz="0" w:space="0" w:color="auto"/>
                  </w:divBdr>
                </w:div>
                <w:div w:id="474447241">
                  <w:marLeft w:val="640"/>
                  <w:marRight w:val="0"/>
                  <w:marTop w:val="0"/>
                  <w:marBottom w:val="0"/>
                  <w:divBdr>
                    <w:top w:val="none" w:sz="0" w:space="0" w:color="auto"/>
                    <w:left w:val="none" w:sz="0" w:space="0" w:color="auto"/>
                    <w:bottom w:val="none" w:sz="0" w:space="0" w:color="auto"/>
                    <w:right w:val="none" w:sz="0" w:space="0" w:color="auto"/>
                  </w:divBdr>
                </w:div>
                <w:div w:id="481235590">
                  <w:marLeft w:val="640"/>
                  <w:marRight w:val="0"/>
                  <w:marTop w:val="0"/>
                  <w:marBottom w:val="0"/>
                  <w:divBdr>
                    <w:top w:val="none" w:sz="0" w:space="0" w:color="auto"/>
                    <w:left w:val="none" w:sz="0" w:space="0" w:color="auto"/>
                    <w:bottom w:val="none" w:sz="0" w:space="0" w:color="auto"/>
                    <w:right w:val="none" w:sz="0" w:space="0" w:color="auto"/>
                  </w:divBdr>
                </w:div>
                <w:div w:id="847207833">
                  <w:marLeft w:val="640"/>
                  <w:marRight w:val="0"/>
                  <w:marTop w:val="0"/>
                  <w:marBottom w:val="0"/>
                  <w:divBdr>
                    <w:top w:val="none" w:sz="0" w:space="0" w:color="auto"/>
                    <w:left w:val="none" w:sz="0" w:space="0" w:color="auto"/>
                    <w:bottom w:val="none" w:sz="0" w:space="0" w:color="auto"/>
                    <w:right w:val="none" w:sz="0" w:space="0" w:color="auto"/>
                  </w:divBdr>
                </w:div>
                <w:div w:id="1397126276">
                  <w:marLeft w:val="640"/>
                  <w:marRight w:val="0"/>
                  <w:marTop w:val="0"/>
                  <w:marBottom w:val="0"/>
                  <w:divBdr>
                    <w:top w:val="none" w:sz="0" w:space="0" w:color="auto"/>
                    <w:left w:val="none" w:sz="0" w:space="0" w:color="auto"/>
                    <w:bottom w:val="none" w:sz="0" w:space="0" w:color="auto"/>
                    <w:right w:val="none" w:sz="0" w:space="0" w:color="auto"/>
                  </w:divBdr>
                </w:div>
                <w:div w:id="557478684">
                  <w:marLeft w:val="640"/>
                  <w:marRight w:val="0"/>
                  <w:marTop w:val="0"/>
                  <w:marBottom w:val="0"/>
                  <w:divBdr>
                    <w:top w:val="none" w:sz="0" w:space="0" w:color="auto"/>
                    <w:left w:val="none" w:sz="0" w:space="0" w:color="auto"/>
                    <w:bottom w:val="none" w:sz="0" w:space="0" w:color="auto"/>
                    <w:right w:val="none" w:sz="0" w:space="0" w:color="auto"/>
                  </w:divBdr>
                </w:div>
                <w:div w:id="495533532">
                  <w:marLeft w:val="640"/>
                  <w:marRight w:val="0"/>
                  <w:marTop w:val="0"/>
                  <w:marBottom w:val="0"/>
                  <w:divBdr>
                    <w:top w:val="none" w:sz="0" w:space="0" w:color="auto"/>
                    <w:left w:val="none" w:sz="0" w:space="0" w:color="auto"/>
                    <w:bottom w:val="none" w:sz="0" w:space="0" w:color="auto"/>
                    <w:right w:val="none" w:sz="0" w:space="0" w:color="auto"/>
                  </w:divBdr>
                </w:div>
                <w:div w:id="783502561">
                  <w:marLeft w:val="640"/>
                  <w:marRight w:val="0"/>
                  <w:marTop w:val="0"/>
                  <w:marBottom w:val="0"/>
                  <w:divBdr>
                    <w:top w:val="none" w:sz="0" w:space="0" w:color="auto"/>
                    <w:left w:val="none" w:sz="0" w:space="0" w:color="auto"/>
                    <w:bottom w:val="none" w:sz="0" w:space="0" w:color="auto"/>
                    <w:right w:val="none" w:sz="0" w:space="0" w:color="auto"/>
                  </w:divBdr>
                </w:div>
                <w:div w:id="1752042055">
                  <w:marLeft w:val="640"/>
                  <w:marRight w:val="0"/>
                  <w:marTop w:val="0"/>
                  <w:marBottom w:val="0"/>
                  <w:divBdr>
                    <w:top w:val="none" w:sz="0" w:space="0" w:color="auto"/>
                    <w:left w:val="none" w:sz="0" w:space="0" w:color="auto"/>
                    <w:bottom w:val="none" w:sz="0" w:space="0" w:color="auto"/>
                    <w:right w:val="none" w:sz="0" w:space="0" w:color="auto"/>
                  </w:divBdr>
                </w:div>
                <w:div w:id="1278297405">
                  <w:marLeft w:val="640"/>
                  <w:marRight w:val="0"/>
                  <w:marTop w:val="0"/>
                  <w:marBottom w:val="0"/>
                  <w:divBdr>
                    <w:top w:val="none" w:sz="0" w:space="0" w:color="auto"/>
                    <w:left w:val="none" w:sz="0" w:space="0" w:color="auto"/>
                    <w:bottom w:val="none" w:sz="0" w:space="0" w:color="auto"/>
                    <w:right w:val="none" w:sz="0" w:space="0" w:color="auto"/>
                  </w:divBdr>
                </w:div>
                <w:div w:id="1428189750">
                  <w:marLeft w:val="640"/>
                  <w:marRight w:val="0"/>
                  <w:marTop w:val="0"/>
                  <w:marBottom w:val="0"/>
                  <w:divBdr>
                    <w:top w:val="none" w:sz="0" w:space="0" w:color="auto"/>
                    <w:left w:val="none" w:sz="0" w:space="0" w:color="auto"/>
                    <w:bottom w:val="none" w:sz="0" w:space="0" w:color="auto"/>
                    <w:right w:val="none" w:sz="0" w:space="0" w:color="auto"/>
                  </w:divBdr>
                </w:div>
                <w:div w:id="977733434">
                  <w:marLeft w:val="640"/>
                  <w:marRight w:val="0"/>
                  <w:marTop w:val="0"/>
                  <w:marBottom w:val="0"/>
                  <w:divBdr>
                    <w:top w:val="none" w:sz="0" w:space="0" w:color="auto"/>
                    <w:left w:val="none" w:sz="0" w:space="0" w:color="auto"/>
                    <w:bottom w:val="none" w:sz="0" w:space="0" w:color="auto"/>
                    <w:right w:val="none" w:sz="0" w:space="0" w:color="auto"/>
                  </w:divBdr>
                </w:div>
                <w:div w:id="977220903">
                  <w:marLeft w:val="640"/>
                  <w:marRight w:val="0"/>
                  <w:marTop w:val="0"/>
                  <w:marBottom w:val="0"/>
                  <w:divBdr>
                    <w:top w:val="none" w:sz="0" w:space="0" w:color="auto"/>
                    <w:left w:val="none" w:sz="0" w:space="0" w:color="auto"/>
                    <w:bottom w:val="none" w:sz="0" w:space="0" w:color="auto"/>
                    <w:right w:val="none" w:sz="0" w:space="0" w:color="auto"/>
                  </w:divBdr>
                </w:div>
                <w:div w:id="715667513">
                  <w:marLeft w:val="640"/>
                  <w:marRight w:val="0"/>
                  <w:marTop w:val="0"/>
                  <w:marBottom w:val="0"/>
                  <w:divBdr>
                    <w:top w:val="none" w:sz="0" w:space="0" w:color="auto"/>
                    <w:left w:val="none" w:sz="0" w:space="0" w:color="auto"/>
                    <w:bottom w:val="none" w:sz="0" w:space="0" w:color="auto"/>
                    <w:right w:val="none" w:sz="0" w:space="0" w:color="auto"/>
                  </w:divBdr>
                </w:div>
                <w:div w:id="57942921">
                  <w:marLeft w:val="640"/>
                  <w:marRight w:val="0"/>
                  <w:marTop w:val="0"/>
                  <w:marBottom w:val="0"/>
                  <w:divBdr>
                    <w:top w:val="none" w:sz="0" w:space="0" w:color="auto"/>
                    <w:left w:val="none" w:sz="0" w:space="0" w:color="auto"/>
                    <w:bottom w:val="none" w:sz="0" w:space="0" w:color="auto"/>
                    <w:right w:val="none" w:sz="0" w:space="0" w:color="auto"/>
                  </w:divBdr>
                </w:div>
                <w:div w:id="1215000533">
                  <w:marLeft w:val="640"/>
                  <w:marRight w:val="0"/>
                  <w:marTop w:val="0"/>
                  <w:marBottom w:val="0"/>
                  <w:divBdr>
                    <w:top w:val="none" w:sz="0" w:space="0" w:color="auto"/>
                    <w:left w:val="none" w:sz="0" w:space="0" w:color="auto"/>
                    <w:bottom w:val="none" w:sz="0" w:space="0" w:color="auto"/>
                    <w:right w:val="none" w:sz="0" w:space="0" w:color="auto"/>
                  </w:divBdr>
                </w:div>
                <w:div w:id="1617058213">
                  <w:marLeft w:val="640"/>
                  <w:marRight w:val="0"/>
                  <w:marTop w:val="0"/>
                  <w:marBottom w:val="0"/>
                  <w:divBdr>
                    <w:top w:val="none" w:sz="0" w:space="0" w:color="auto"/>
                    <w:left w:val="none" w:sz="0" w:space="0" w:color="auto"/>
                    <w:bottom w:val="none" w:sz="0" w:space="0" w:color="auto"/>
                    <w:right w:val="none" w:sz="0" w:space="0" w:color="auto"/>
                  </w:divBdr>
                </w:div>
              </w:divsChild>
            </w:div>
            <w:div w:id="933394056">
              <w:marLeft w:val="0"/>
              <w:marRight w:val="0"/>
              <w:marTop w:val="0"/>
              <w:marBottom w:val="0"/>
              <w:divBdr>
                <w:top w:val="none" w:sz="0" w:space="0" w:color="auto"/>
                <w:left w:val="none" w:sz="0" w:space="0" w:color="auto"/>
                <w:bottom w:val="none" w:sz="0" w:space="0" w:color="auto"/>
                <w:right w:val="none" w:sz="0" w:space="0" w:color="auto"/>
              </w:divBdr>
              <w:divsChild>
                <w:div w:id="125661658">
                  <w:marLeft w:val="640"/>
                  <w:marRight w:val="0"/>
                  <w:marTop w:val="0"/>
                  <w:marBottom w:val="0"/>
                  <w:divBdr>
                    <w:top w:val="none" w:sz="0" w:space="0" w:color="auto"/>
                    <w:left w:val="none" w:sz="0" w:space="0" w:color="auto"/>
                    <w:bottom w:val="none" w:sz="0" w:space="0" w:color="auto"/>
                    <w:right w:val="none" w:sz="0" w:space="0" w:color="auto"/>
                  </w:divBdr>
                </w:div>
                <w:div w:id="1495219825">
                  <w:marLeft w:val="640"/>
                  <w:marRight w:val="0"/>
                  <w:marTop w:val="0"/>
                  <w:marBottom w:val="0"/>
                  <w:divBdr>
                    <w:top w:val="none" w:sz="0" w:space="0" w:color="auto"/>
                    <w:left w:val="none" w:sz="0" w:space="0" w:color="auto"/>
                    <w:bottom w:val="none" w:sz="0" w:space="0" w:color="auto"/>
                    <w:right w:val="none" w:sz="0" w:space="0" w:color="auto"/>
                  </w:divBdr>
                </w:div>
                <w:div w:id="2090105512">
                  <w:marLeft w:val="640"/>
                  <w:marRight w:val="0"/>
                  <w:marTop w:val="0"/>
                  <w:marBottom w:val="0"/>
                  <w:divBdr>
                    <w:top w:val="none" w:sz="0" w:space="0" w:color="auto"/>
                    <w:left w:val="none" w:sz="0" w:space="0" w:color="auto"/>
                    <w:bottom w:val="none" w:sz="0" w:space="0" w:color="auto"/>
                    <w:right w:val="none" w:sz="0" w:space="0" w:color="auto"/>
                  </w:divBdr>
                </w:div>
                <w:div w:id="797919558">
                  <w:marLeft w:val="640"/>
                  <w:marRight w:val="0"/>
                  <w:marTop w:val="0"/>
                  <w:marBottom w:val="0"/>
                  <w:divBdr>
                    <w:top w:val="none" w:sz="0" w:space="0" w:color="auto"/>
                    <w:left w:val="none" w:sz="0" w:space="0" w:color="auto"/>
                    <w:bottom w:val="none" w:sz="0" w:space="0" w:color="auto"/>
                    <w:right w:val="none" w:sz="0" w:space="0" w:color="auto"/>
                  </w:divBdr>
                </w:div>
                <w:div w:id="368458888">
                  <w:marLeft w:val="640"/>
                  <w:marRight w:val="0"/>
                  <w:marTop w:val="0"/>
                  <w:marBottom w:val="0"/>
                  <w:divBdr>
                    <w:top w:val="none" w:sz="0" w:space="0" w:color="auto"/>
                    <w:left w:val="none" w:sz="0" w:space="0" w:color="auto"/>
                    <w:bottom w:val="none" w:sz="0" w:space="0" w:color="auto"/>
                    <w:right w:val="none" w:sz="0" w:space="0" w:color="auto"/>
                  </w:divBdr>
                </w:div>
                <w:div w:id="1504584828">
                  <w:marLeft w:val="640"/>
                  <w:marRight w:val="0"/>
                  <w:marTop w:val="0"/>
                  <w:marBottom w:val="0"/>
                  <w:divBdr>
                    <w:top w:val="none" w:sz="0" w:space="0" w:color="auto"/>
                    <w:left w:val="none" w:sz="0" w:space="0" w:color="auto"/>
                    <w:bottom w:val="none" w:sz="0" w:space="0" w:color="auto"/>
                    <w:right w:val="none" w:sz="0" w:space="0" w:color="auto"/>
                  </w:divBdr>
                </w:div>
                <w:div w:id="1032923043">
                  <w:marLeft w:val="640"/>
                  <w:marRight w:val="0"/>
                  <w:marTop w:val="0"/>
                  <w:marBottom w:val="0"/>
                  <w:divBdr>
                    <w:top w:val="none" w:sz="0" w:space="0" w:color="auto"/>
                    <w:left w:val="none" w:sz="0" w:space="0" w:color="auto"/>
                    <w:bottom w:val="none" w:sz="0" w:space="0" w:color="auto"/>
                    <w:right w:val="none" w:sz="0" w:space="0" w:color="auto"/>
                  </w:divBdr>
                </w:div>
                <w:div w:id="867448829">
                  <w:marLeft w:val="640"/>
                  <w:marRight w:val="0"/>
                  <w:marTop w:val="0"/>
                  <w:marBottom w:val="0"/>
                  <w:divBdr>
                    <w:top w:val="none" w:sz="0" w:space="0" w:color="auto"/>
                    <w:left w:val="none" w:sz="0" w:space="0" w:color="auto"/>
                    <w:bottom w:val="none" w:sz="0" w:space="0" w:color="auto"/>
                    <w:right w:val="none" w:sz="0" w:space="0" w:color="auto"/>
                  </w:divBdr>
                </w:div>
                <w:div w:id="90778082">
                  <w:marLeft w:val="640"/>
                  <w:marRight w:val="0"/>
                  <w:marTop w:val="0"/>
                  <w:marBottom w:val="0"/>
                  <w:divBdr>
                    <w:top w:val="none" w:sz="0" w:space="0" w:color="auto"/>
                    <w:left w:val="none" w:sz="0" w:space="0" w:color="auto"/>
                    <w:bottom w:val="none" w:sz="0" w:space="0" w:color="auto"/>
                    <w:right w:val="none" w:sz="0" w:space="0" w:color="auto"/>
                  </w:divBdr>
                </w:div>
                <w:div w:id="1353343433">
                  <w:marLeft w:val="640"/>
                  <w:marRight w:val="0"/>
                  <w:marTop w:val="0"/>
                  <w:marBottom w:val="0"/>
                  <w:divBdr>
                    <w:top w:val="none" w:sz="0" w:space="0" w:color="auto"/>
                    <w:left w:val="none" w:sz="0" w:space="0" w:color="auto"/>
                    <w:bottom w:val="none" w:sz="0" w:space="0" w:color="auto"/>
                    <w:right w:val="none" w:sz="0" w:space="0" w:color="auto"/>
                  </w:divBdr>
                </w:div>
                <w:div w:id="79454264">
                  <w:marLeft w:val="640"/>
                  <w:marRight w:val="0"/>
                  <w:marTop w:val="0"/>
                  <w:marBottom w:val="0"/>
                  <w:divBdr>
                    <w:top w:val="none" w:sz="0" w:space="0" w:color="auto"/>
                    <w:left w:val="none" w:sz="0" w:space="0" w:color="auto"/>
                    <w:bottom w:val="none" w:sz="0" w:space="0" w:color="auto"/>
                    <w:right w:val="none" w:sz="0" w:space="0" w:color="auto"/>
                  </w:divBdr>
                </w:div>
                <w:div w:id="1470048313">
                  <w:marLeft w:val="640"/>
                  <w:marRight w:val="0"/>
                  <w:marTop w:val="0"/>
                  <w:marBottom w:val="0"/>
                  <w:divBdr>
                    <w:top w:val="none" w:sz="0" w:space="0" w:color="auto"/>
                    <w:left w:val="none" w:sz="0" w:space="0" w:color="auto"/>
                    <w:bottom w:val="none" w:sz="0" w:space="0" w:color="auto"/>
                    <w:right w:val="none" w:sz="0" w:space="0" w:color="auto"/>
                  </w:divBdr>
                </w:div>
                <w:div w:id="832258475">
                  <w:marLeft w:val="640"/>
                  <w:marRight w:val="0"/>
                  <w:marTop w:val="0"/>
                  <w:marBottom w:val="0"/>
                  <w:divBdr>
                    <w:top w:val="none" w:sz="0" w:space="0" w:color="auto"/>
                    <w:left w:val="none" w:sz="0" w:space="0" w:color="auto"/>
                    <w:bottom w:val="none" w:sz="0" w:space="0" w:color="auto"/>
                    <w:right w:val="none" w:sz="0" w:space="0" w:color="auto"/>
                  </w:divBdr>
                </w:div>
                <w:div w:id="1462453906">
                  <w:marLeft w:val="640"/>
                  <w:marRight w:val="0"/>
                  <w:marTop w:val="0"/>
                  <w:marBottom w:val="0"/>
                  <w:divBdr>
                    <w:top w:val="none" w:sz="0" w:space="0" w:color="auto"/>
                    <w:left w:val="none" w:sz="0" w:space="0" w:color="auto"/>
                    <w:bottom w:val="none" w:sz="0" w:space="0" w:color="auto"/>
                    <w:right w:val="none" w:sz="0" w:space="0" w:color="auto"/>
                  </w:divBdr>
                </w:div>
                <w:div w:id="2055612444">
                  <w:marLeft w:val="640"/>
                  <w:marRight w:val="0"/>
                  <w:marTop w:val="0"/>
                  <w:marBottom w:val="0"/>
                  <w:divBdr>
                    <w:top w:val="none" w:sz="0" w:space="0" w:color="auto"/>
                    <w:left w:val="none" w:sz="0" w:space="0" w:color="auto"/>
                    <w:bottom w:val="none" w:sz="0" w:space="0" w:color="auto"/>
                    <w:right w:val="none" w:sz="0" w:space="0" w:color="auto"/>
                  </w:divBdr>
                </w:div>
                <w:div w:id="1429039324">
                  <w:marLeft w:val="640"/>
                  <w:marRight w:val="0"/>
                  <w:marTop w:val="0"/>
                  <w:marBottom w:val="0"/>
                  <w:divBdr>
                    <w:top w:val="none" w:sz="0" w:space="0" w:color="auto"/>
                    <w:left w:val="none" w:sz="0" w:space="0" w:color="auto"/>
                    <w:bottom w:val="none" w:sz="0" w:space="0" w:color="auto"/>
                    <w:right w:val="none" w:sz="0" w:space="0" w:color="auto"/>
                  </w:divBdr>
                </w:div>
                <w:div w:id="1677145650">
                  <w:marLeft w:val="640"/>
                  <w:marRight w:val="0"/>
                  <w:marTop w:val="0"/>
                  <w:marBottom w:val="0"/>
                  <w:divBdr>
                    <w:top w:val="none" w:sz="0" w:space="0" w:color="auto"/>
                    <w:left w:val="none" w:sz="0" w:space="0" w:color="auto"/>
                    <w:bottom w:val="none" w:sz="0" w:space="0" w:color="auto"/>
                    <w:right w:val="none" w:sz="0" w:space="0" w:color="auto"/>
                  </w:divBdr>
                </w:div>
                <w:div w:id="709652732">
                  <w:marLeft w:val="640"/>
                  <w:marRight w:val="0"/>
                  <w:marTop w:val="0"/>
                  <w:marBottom w:val="0"/>
                  <w:divBdr>
                    <w:top w:val="none" w:sz="0" w:space="0" w:color="auto"/>
                    <w:left w:val="none" w:sz="0" w:space="0" w:color="auto"/>
                    <w:bottom w:val="none" w:sz="0" w:space="0" w:color="auto"/>
                    <w:right w:val="none" w:sz="0" w:space="0" w:color="auto"/>
                  </w:divBdr>
                </w:div>
                <w:div w:id="763038569">
                  <w:marLeft w:val="640"/>
                  <w:marRight w:val="0"/>
                  <w:marTop w:val="0"/>
                  <w:marBottom w:val="0"/>
                  <w:divBdr>
                    <w:top w:val="none" w:sz="0" w:space="0" w:color="auto"/>
                    <w:left w:val="none" w:sz="0" w:space="0" w:color="auto"/>
                    <w:bottom w:val="none" w:sz="0" w:space="0" w:color="auto"/>
                    <w:right w:val="none" w:sz="0" w:space="0" w:color="auto"/>
                  </w:divBdr>
                </w:div>
                <w:div w:id="1004743568">
                  <w:marLeft w:val="640"/>
                  <w:marRight w:val="0"/>
                  <w:marTop w:val="0"/>
                  <w:marBottom w:val="0"/>
                  <w:divBdr>
                    <w:top w:val="none" w:sz="0" w:space="0" w:color="auto"/>
                    <w:left w:val="none" w:sz="0" w:space="0" w:color="auto"/>
                    <w:bottom w:val="none" w:sz="0" w:space="0" w:color="auto"/>
                    <w:right w:val="none" w:sz="0" w:space="0" w:color="auto"/>
                  </w:divBdr>
                </w:div>
                <w:div w:id="1481653444">
                  <w:marLeft w:val="640"/>
                  <w:marRight w:val="0"/>
                  <w:marTop w:val="0"/>
                  <w:marBottom w:val="0"/>
                  <w:divBdr>
                    <w:top w:val="none" w:sz="0" w:space="0" w:color="auto"/>
                    <w:left w:val="none" w:sz="0" w:space="0" w:color="auto"/>
                    <w:bottom w:val="none" w:sz="0" w:space="0" w:color="auto"/>
                    <w:right w:val="none" w:sz="0" w:space="0" w:color="auto"/>
                  </w:divBdr>
                </w:div>
              </w:divsChild>
            </w:div>
            <w:div w:id="437874562">
              <w:marLeft w:val="0"/>
              <w:marRight w:val="0"/>
              <w:marTop w:val="0"/>
              <w:marBottom w:val="0"/>
              <w:divBdr>
                <w:top w:val="none" w:sz="0" w:space="0" w:color="auto"/>
                <w:left w:val="none" w:sz="0" w:space="0" w:color="auto"/>
                <w:bottom w:val="none" w:sz="0" w:space="0" w:color="auto"/>
                <w:right w:val="none" w:sz="0" w:space="0" w:color="auto"/>
              </w:divBdr>
              <w:divsChild>
                <w:div w:id="2107342704">
                  <w:marLeft w:val="640"/>
                  <w:marRight w:val="0"/>
                  <w:marTop w:val="0"/>
                  <w:marBottom w:val="0"/>
                  <w:divBdr>
                    <w:top w:val="none" w:sz="0" w:space="0" w:color="auto"/>
                    <w:left w:val="none" w:sz="0" w:space="0" w:color="auto"/>
                    <w:bottom w:val="none" w:sz="0" w:space="0" w:color="auto"/>
                    <w:right w:val="none" w:sz="0" w:space="0" w:color="auto"/>
                  </w:divBdr>
                </w:div>
                <w:div w:id="507065843">
                  <w:marLeft w:val="640"/>
                  <w:marRight w:val="0"/>
                  <w:marTop w:val="0"/>
                  <w:marBottom w:val="0"/>
                  <w:divBdr>
                    <w:top w:val="none" w:sz="0" w:space="0" w:color="auto"/>
                    <w:left w:val="none" w:sz="0" w:space="0" w:color="auto"/>
                    <w:bottom w:val="none" w:sz="0" w:space="0" w:color="auto"/>
                    <w:right w:val="none" w:sz="0" w:space="0" w:color="auto"/>
                  </w:divBdr>
                </w:div>
                <w:div w:id="878128377">
                  <w:marLeft w:val="640"/>
                  <w:marRight w:val="0"/>
                  <w:marTop w:val="0"/>
                  <w:marBottom w:val="0"/>
                  <w:divBdr>
                    <w:top w:val="none" w:sz="0" w:space="0" w:color="auto"/>
                    <w:left w:val="none" w:sz="0" w:space="0" w:color="auto"/>
                    <w:bottom w:val="none" w:sz="0" w:space="0" w:color="auto"/>
                    <w:right w:val="none" w:sz="0" w:space="0" w:color="auto"/>
                  </w:divBdr>
                </w:div>
                <w:div w:id="1615821891">
                  <w:marLeft w:val="640"/>
                  <w:marRight w:val="0"/>
                  <w:marTop w:val="0"/>
                  <w:marBottom w:val="0"/>
                  <w:divBdr>
                    <w:top w:val="none" w:sz="0" w:space="0" w:color="auto"/>
                    <w:left w:val="none" w:sz="0" w:space="0" w:color="auto"/>
                    <w:bottom w:val="none" w:sz="0" w:space="0" w:color="auto"/>
                    <w:right w:val="none" w:sz="0" w:space="0" w:color="auto"/>
                  </w:divBdr>
                </w:div>
                <w:div w:id="883059385">
                  <w:marLeft w:val="640"/>
                  <w:marRight w:val="0"/>
                  <w:marTop w:val="0"/>
                  <w:marBottom w:val="0"/>
                  <w:divBdr>
                    <w:top w:val="none" w:sz="0" w:space="0" w:color="auto"/>
                    <w:left w:val="none" w:sz="0" w:space="0" w:color="auto"/>
                    <w:bottom w:val="none" w:sz="0" w:space="0" w:color="auto"/>
                    <w:right w:val="none" w:sz="0" w:space="0" w:color="auto"/>
                  </w:divBdr>
                </w:div>
                <w:div w:id="1772552341">
                  <w:marLeft w:val="640"/>
                  <w:marRight w:val="0"/>
                  <w:marTop w:val="0"/>
                  <w:marBottom w:val="0"/>
                  <w:divBdr>
                    <w:top w:val="none" w:sz="0" w:space="0" w:color="auto"/>
                    <w:left w:val="none" w:sz="0" w:space="0" w:color="auto"/>
                    <w:bottom w:val="none" w:sz="0" w:space="0" w:color="auto"/>
                    <w:right w:val="none" w:sz="0" w:space="0" w:color="auto"/>
                  </w:divBdr>
                </w:div>
                <w:div w:id="1265379351">
                  <w:marLeft w:val="640"/>
                  <w:marRight w:val="0"/>
                  <w:marTop w:val="0"/>
                  <w:marBottom w:val="0"/>
                  <w:divBdr>
                    <w:top w:val="none" w:sz="0" w:space="0" w:color="auto"/>
                    <w:left w:val="none" w:sz="0" w:space="0" w:color="auto"/>
                    <w:bottom w:val="none" w:sz="0" w:space="0" w:color="auto"/>
                    <w:right w:val="none" w:sz="0" w:space="0" w:color="auto"/>
                  </w:divBdr>
                </w:div>
                <w:div w:id="2096701462">
                  <w:marLeft w:val="640"/>
                  <w:marRight w:val="0"/>
                  <w:marTop w:val="0"/>
                  <w:marBottom w:val="0"/>
                  <w:divBdr>
                    <w:top w:val="none" w:sz="0" w:space="0" w:color="auto"/>
                    <w:left w:val="none" w:sz="0" w:space="0" w:color="auto"/>
                    <w:bottom w:val="none" w:sz="0" w:space="0" w:color="auto"/>
                    <w:right w:val="none" w:sz="0" w:space="0" w:color="auto"/>
                  </w:divBdr>
                </w:div>
                <w:div w:id="46034042">
                  <w:marLeft w:val="640"/>
                  <w:marRight w:val="0"/>
                  <w:marTop w:val="0"/>
                  <w:marBottom w:val="0"/>
                  <w:divBdr>
                    <w:top w:val="none" w:sz="0" w:space="0" w:color="auto"/>
                    <w:left w:val="none" w:sz="0" w:space="0" w:color="auto"/>
                    <w:bottom w:val="none" w:sz="0" w:space="0" w:color="auto"/>
                    <w:right w:val="none" w:sz="0" w:space="0" w:color="auto"/>
                  </w:divBdr>
                </w:div>
                <w:div w:id="568661857">
                  <w:marLeft w:val="640"/>
                  <w:marRight w:val="0"/>
                  <w:marTop w:val="0"/>
                  <w:marBottom w:val="0"/>
                  <w:divBdr>
                    <w:top w:val="none" w:sz="0" w:space="0" w:color="auto"/>
                    <w:left w:val="none" w:sz="0" w:space="0" w:color="auto"/>
                    <w:bottom w:val="none" w:sz="0" w:space="0" w:color="auto"/>
                    <w:right w:val="none" w:sz="0" w:space="0" w:color="auto"/>
                  </w:divBdr>
                </w:div>
                <w:div w:id="2060860287">
                  <w:marLeft w:val="640"/>
                  <w:marRight w:val="0"/>
                  <w:marTop w:val="0"/>
                  <w:marBottom w:val="0"/>
                  <w:divBdr>
                    <w:top w:val="none" w:sz="0" w:space="0" w:color="auto"/>
                    <w:left w:val="none" w:sz="0" w:space="0" w:color="auto"/>
                    <w:bottom w:val="none" w:sz="0" w:space="0" w:color="auto"/>
                    <w:right w:val="none" w:sz="0" w:space="0" w:color="auto"/>
                  </w:divBdr>
                </w:div>
                <w:div w:id="74401055">
                  <w:marLeft w:val="640"/>
                  <w:marRight w:val="0"/>
                  <w:marTop w:val="0"/>
                  <w:marBottom w:val="0"/>
                  <w:divBdr>
                    <w:top w:val="none" w:sz="0" w:space="0" w:color="auto"/>
                    <w:left w:val="none" w:sz="0" w:space="0" w:color="auto"/>
                    <w:bottom w:val="none" w:sz="0" w:space="0" w:color="auto"/>
                    <w:right w:val="none" w:sz="0" w:space="0" w:color="auto"/>
                  </w:divBdr>
                </w:div>
                <w:div w:id="1173715399">
                  <w:marLeft w:val="640"/>
                  <w:marRight w:val="0"/>
                  <w:marTop w:val="0"/>
                  <w:marBottom w:val="0"/>
                  <w:divBdr>
                    <w:top w:val="none" w:sz="0" w:space="0" w:color="auto"/>
                    <w:left w:val="none" w:sz="0" w:space="0" w:color="auto"/>
                    <w:bottom w:val="none" w:sz="0" w:space="0" w:color="auto"/>
                    <w:right w:val="none" w:sz="0" w:space="0" w:color="auto"/>
                  </w:divBdr>
                </w:div>
                <w:div w:id="2009556984">
                  <w:marLeft w:val="640"/>
                  <w:marRight w:val="0"/>
                  <w:marTop w:val="0"/>
                  <w:marBottom w:val="0"/>
                  <w:divBdr>
                    <w:top w:val="none" w:sz="0" w:space="0" w:color="auto"/>
                    <w:left w:val="none" w:sz="0" w:space="0" w:color="auto"/>
                    <w:bottom w:val="none" w:sz="0" w:space="0" w:color="auto"/>
                    <w:right w:val="none" w:sz="0" w:space="0" w:color="auto"/>
                  </w:divBdr>
                </w:div>
                <w:div w:id="1106533836">
                  <w:marLeft w:val="640"/>
                  <w:marRight w:val="0"/>
                  <w:marTop w:val="0"/>
                  <w:marBottom w:val="0"/>
                  <w:divBdr>
                    <w:top w:val="none" w:sz="0" w:space="0" w:color="auto"/>
                    <w:left w:val="none" w:sz="0" w:space="0" w:color="auto"/>
                    <w:bottom w:val="none" w:sz="0" w:space="0" w:color="auto"/>
                    <w:right w:val="none" w:sz="0" w:space="0" w:color="auto"/>
                  </w:divBdr>
                </w:div>
                <w:div w:id="2047101460">
                  <w:marLeft w:val="640"/>
                  <w:marRight w:val="0"/>
                  <w:marTop w:val="0"/>
                  <w:marBottom w:val="0"/>
                  <w:divBdr>
                    <w:top w:val="none" w:sz="0" w:space="0" w:color="auto"/>
                    <w:left w:val="none" w:sz="0" w:space="0" w:color="auto"/>
                    <w:bottom w:val="none" w:sz="0" w:space="0" w:color="auto"/>
                    <w:right w:val="none" w:sz="0" w:space="0" w:color="auto"/>
                  </w:divBdr>
                </w:div>
                <w:div w:id="2095467872">
                  <w:marLeft w:val="640"/>
                  <w:marRight w:val="0"/>
                  <w:marTop w:val="0"/>
                  <w:marBottom w:val="0"/>
                  <w:divBdr>
                    <w:top w:val="none" w:sz="0" w:space="0" w:color="auto"/>
                    <w:left w:val="none" w:sz="0" w:space="0" w:color="auto"/>
                    <w:bottom w:val="none" w:sz="0" w:space="0" w:color="auto"/>
                    <w:right w:val="none" w:sz="0" w:space="0" w:color="auto"/>
                  </w:divBdr>
                </w:div>
                <w:div w:id="1889224149">
                  <w:marLeft w:val="640"/>
                  <w:marRight w:val="0"/>
                  <w:marTop w:val="0"/>
                  <w:marBottom w:val="0"/>
                  <w:divBdr>
                    <w:top w:val="none" w:sz="0" w:space="0" w:color="auto"/>
                    <w:left w:val="none" w:sz="0" w:space="0" w:color="auto"/>
                    <w:bottom w:val="none" w:sz="0" w:space="0" w:color="auto"/>
                    <w:right w:val="none" w:sz="0" w:space="0" w:color="auto"/>
                  </w:divBdr>
                </w:div>
                <w:div w:id="632833766">
                  <w:marLeft w:val="640"/>
                  <w:marRight w:val="0"/>
                  <w:marTop w:val="0"/>
                  <w:marBottom w:val="0"/>
                  <w:divBdr>
                    <w:top w:val="none" w:sz="0" w:space="0" w:color="auto"/>
                    <w:left w:val="none" w:sz="0" w:space="0" w:color="auto"/>
                    <w:bottom w:val="none" w:sz="0" w:space="0" w:color="auto"/>
                    <w:right w:val="none" w:sz="0" w:space="0" w:color="auto"/>
                  </w:divBdr>
                </w:div>
                <w:div w:id="1914466223">
                  <w:marLeft w:val="640"/>
                  <w:marRight w:val="0"/>
                  <w:marTop w:val="0"/>
                  <w:marBottom w:val="0"/>
                  <w:divBdr>
                    <w:top w:val="none" w:sz="0" w:space="0" w:color="auto"/>
                    <w:left w:val="none" w:sz="0" w:space="0" w:color="auto"/>
                    <w:bottom w:val="none" w:sz="0" w:space="0" w:color="auto"/>
                    <w:right w:val="none" w:sz="0" w:space="0" w:color="auto"/>
                  </w:divBdr>
                </w:div>
                <w:div w:id="980888736">
                  <w:marLeft w:val="640"/>
                  <w:marRight w:val="0"/>
                  <w:marTop w:val="0"/>
                  <w:marBottom w:val="0"/>
                  <w:divBdr>
                    <w:top w:val="none" w:sz="0" w:space="0" w:color="auto"/>
                    <w:left w:val="none" w:sz="0" w:space="0" w:color="auto"/>
                    <w:bottom w:val="none" w:sz="0" w:space="0" w:color="auto"/>
                    <w:right w:val="none" w:sz="0" w:space="0" w:color="auto"/>
                  </w:divBdr>
                </w:div>
              </w:divsChild>
            </w:div>
            <w:div w:id="1475298288">
              <w:marLeft w:val="0"/>
              <w:marRight w:val="0"/>
              <w:marTop w:val="0"/>
              <w:marBottom w:val="0"/>
              <w:divBdr>
                <w:top w:val="none" w:sz="0" w:space="0" w:color="auto"/>
                <w:left w:val="none" w:sz="0" w:space="0" w:color="auto"/>
                <w:bottom w:val="none" w:sz="0" w:space="0" w:color="auto"/>
                <w:right w:val="none" w:sz="0" w:space="0" w:color="auto"/>
              </w:divBdr>
              <w:divsChild>
                <w:div w:id="2048067504">
                  <w:marLeft w:val="640"/>
                  <w:marRight w:val="0"/>
                  <w:marTop w:val="0"/>
                  <w:marBottom w:val="0"/>
                  <w:divBdr>
                    <w:top w:val="none" w:sz="0" w:space="0" w:color="auto"/>
                    <w:left w:val="none" w:sz="0" w:space="0" w:color="auto"/>
                    <w:bottom w:val="none" w:sz="0" w:space="0" w:color="auto"/>
                    <w:right w:val="none" w:sz="0" w:space="0" w:color="auto"/>
                  </w:divBdr>
                </w:div>
                <w:div w:id="10449136">
                  <w:marLeft w:val="640"/>
                  <w:marRight w:val="0"/>
                  <w:marTop w:val="0"/>
                  <w:marBottom w:val="0"/>
                  <w:divBdr>
                    <w:top w:val="none" w:sz="0" w:space="0" w:color="auto"/>
                    <w:left w:val="none" w:sz="0" w:space="0" w:color="auto"/>
                    <w:bottom w:val="none" w:sz="0" w:space="0" w:color="auto"/>
                    <w:right w:val="none" w:sz="0" w:space="0" w:color="auto"/>
                  </w:divBdr>
                </w:div>
                <w:div w:id="1616256821">
                  <w:marLeft w:val="640"/>
                  <w:marRight w:val="0"/>
                  <w:marTop w:val="0"/>
                  <w:marBottom w:val="0"/>
                  <w:divBdr>
                    <w:top w:val="none" w:sz="0" w:space="0" w:color="auto"/>
                    <w:left w:val="none" w:sz="0" w:space="0" w:color="auto"/>
                    <w:bottom w:val="none" w:sz="0" w:space="0" w:color="auto"/>
                    <w:right w:val="none" w:sz="0" w:space="0" w:color="auto"/>
                  </w:divBdr>
                </w:div>
                <w:div w:id="972559935">
                  <w:marLeft w:val="640"/>
                  <w:marRight w:val="0"/>
                  <w:marTop w:val="0"/>
                  <w:marBottom w:val="0"/>
                  <w:divBdr>
                    <w:top w:val="none" w:sz="0" w:space="0" w:color="auto"/>
                    <w:left w:val="none" w:sz="0" w:space="0" w:color="auto"/>
                    <w:bottom w:val="none" w:sz="0" w:space="0" w:color="auto"/>
                    <w:right w:val="none" w:sz="0" w:space="0" w:color="auto"/>
                  </w:divBdr>
                </w:div>
                <w:div w:id="237515753">
                  <w:marLeft w:val="640"/>
                  <w:marRight w:val="0"/>
                  <w:marTop w:val="0"/>
                  <w:marBottom w:val="0"/>
                  <w:divBdr>
                    <w:top w:val="none" w:sz="0" w:space="0" w:color="auto"/>
                    <w:left w:val="none" w:sz="0" w:space="0" w:color="auto"/>
                    <w:bottom w:val="none" w:sz="0" w:space="0" w:color="auto"/>
                    <w:right w:val="none" w:sz="0" w:space="0" w:color="auto"/>
                  </w:divBdr>
                </w:div>
                <w:div w:id="2018190631">
                  <w:marLeft w:val="640"/>
                  <w:marRight w:val="0"/>
                  <w:marTop w:val="0"/>
                  <w:marBottom w:val="0"/>
                  <w:divBdr>
                    <w:top w:val="none" w:sz="0" w:space="0" w:color="auto"/>
                    <w:left w:val="none" w:sz="0" w:space="0" w:color="auto"/>
                    <w:bottom w:val="none" w:sz="0" w:space="0" w:color="auto"/>
                    <w:right w:val="none" w:sz="0" w:space="0" w:color="auto"/>
                  </w:divBdr>
                </w:div>
                <w:div w:id="1670671826">
                  <w:marLeft w:val="640"/>
                  <w:marRight w:val="0"/>
                  <w:marTop w:val="0"/>
                  <w:marBottom w:val="0"/>
                  <w:divBdr>
                    <w:top w:val="none" w:sz="0" w:space="0" w:color="auto"/>
                    <w:left w:val="none" w:sz="0" w:space="0" w:color="auto"/>
                    <w:bottom w:val="none" w:sz="0" w:space="0" w:color="auto"/>
                    <w:right w:val="none" w:sz="0" w:space="0" w:color="auto"/>
                  </w:divBdr>
                </w:div>
                <w:div w:id="812328804">
                  <w:marLeft w:val="640"/>
                  <w:marRight w:val="0"/>
                  <w:marTop w:val="0"/>
                  <w:marBottom w:val="0"/>
                  <w:divBdr>
                    <w:top w:val="none" w:sz="0" w:space="0" w:color="auto"/>
                    <w:left w:val="none" w:sz="0" w:space="0" w:color="auto"/>
                    <w:bottom w:val="none" w:sz="0" w:space="0" w:color="auto"/>
                    <w:right w:val="none" w:sz="0" w:space="0" w:color="auto"/>
                  </w:divBdr>
                </w:div>
                <w:div w:id="1144618244">
                  <w:marLeft w:val="640"/>
                  <w:marRight w:val="0"/>
                  <w:marTop w:val="0"/>
                  <w:marBottom w:val="0"/>
                  <w:divBdr>
                    <w:top w:val="none" w:sz="0" w:space="0" w:color="auto"/>
                    <w:left w:val="none" w:sz="0" w:space="0" w:color="auto"/>
                    <w:bottom w:val="none" w:sz="0" w:space="0" w:color="auto"/>
                    <w:right w:val="none" w:sz="0" w:space="0" w:color="auto"/>
                  </w:divBdr>
                </w:div>
                <w:div w:id="965892116">
                  <w:marLeft w:val="640"/>
                  <w:marRight w:val="0"/>
                  <w:marTop w:val="0"/>
                  <w:marBottom w:val="0"/>
                  <w:divBdr>
                    <w:top w:val="none" w:sz="0" w:space="0" w:color="auto"/>
                    <w:left w:val="none" w:sz="0" w:space="0" w:color="auto"/>
                    <w:bottom w:val="none" w:sz="0" w:space="0" w:color="auto"/>
                    <w:right w:val="none" w:sz="0" w:space="0" w:color="auto"/>
                  </w:divBdr>
                </w:div>
                <w:div w:id="119350098">
                  <w:marLeft w:val="640"/>
                  <w:marRight w:val="0"/>
                  <w:marTop w:val="0"/>
                  <w:marBottom w:val="0"/>
                  <w:divBdr>
                    <w:top w:val="none" w:sz="0" w:space="0" w:color="auto"/>
                    <w:left w:val="none" w:sz="0" w:space="0" w:color="auto"/>
                    <w:bottom w:val="none" w:sz="0" w:space="0" w:color="auto"/>
                    <w:right w:val="none" w:sz="0" w:space="0" w:color="auto"/>
                  </w:divBdr>
                </w:div>
                <w:div w:id="299577034">
                  <w:marLeft w:val="640"/>
                  <w:marRight w:val="0"/>
                  <w:marTop w:val="0"/>
                  <w:marBottom w:val="0"/>
                  <w:divBdr>
                    <w:top w:val="none" w:sz="0" w:space="0" w:color="auto"/>
                    <w:left w:val="none" w:sz="0" w:space="0" w:color="auto"/>
                    <w:bottom w:val="none" w:sz="0" w:space="0" w:color="auto"/>
                    <w:right w:val="none" w:sz="0" w:space="0" w:color="auto"/>
                  </w:divBdr>
                </w:div>
                <w:div w:id="169832088">
                  <w:marLeft w:val="640"/>
                  <w:marRight w:val="0"/>
                  <w:marTop w:val="0"/>
                  <w:marBottom w:val="0"/>
                  <w:divBdr>
                    <w:top w:val="none" w:sz="0" w:space="0" w:color="auto"/>
                    <w:left w:val="none" w:sz="0" w:space="0" w:color="auto"/>
                    <w:bottom w:val="none" w:sz="0" w:space="0" w:color="auto"/>
                    <w:right w:val="none" w:sz="0" w:space="0" w:color="auto"/>
                  </w:divBdr>
                </w:div>
                <w:div w:id="1817142445">
                  <w:marLeft w:val="640"/>
                  <w:marRight w:val="0"/>
                  <w:marTop w:val="0"/>
                  <w:marBottom w:val="0"/>
                  <w:divBdr>
                    <w:top w:val="none" w:sz="0" w:space="0" w:color="auto"/>
                    <w:left w:val="none" w:sz="0" w:space="0" w:color="auto"/>
                    <w:bottom w:val="none" w:sz="0" w:space="0" w:color="auto"/>
                    <w:right w:val="none" w:sz="0" w:space="0" w:color="auto"/>
                  </w:divBdr>
                </w:div>
                <w:div w:id="1966960709">
                  <w:marLeft w:val="640"/>
                  <w:marRight w:val="0"/>
                  <w:marTop w:val="0"/>
                  <w:marBottom w:val="0"/>
                  <w:divBdr>
                    <w:top w:val="none" w:sz="0" w:space="0" w:color="auto"/>
                    <w:left w:val="none" w:sz="0" w:space="0" w:color="auto"/>
                    <w:bottom w:val="none" w:sz="0" w:space="0" w:color="auto"/>
                    <w:right w:val="none" w:sz="0" w:space="0" w:color="auto"/>
                  </w:divBdr>
                </w:div>
                <w:div w:id="842014846">
                  <w:marLeft w:val="640"/>
                  <w:marRight w:val="0"/>
                  <w:marTop w:val="0"/>
                  <w:marBottom w:val="0"/>
                  <w:divBdr>
                    <w:top w:val="none" w:sz="0" w:space="0" w:color="auto"/>
                    <w:left w:val="none" w:sz="0" w:space="0" w:color="auto"/>
                    <w:bottom w:val="none" w:sz="0" w:space="0" w:color="auto"/>
                    <w:right w:val="none" w:sz="0" w:space="0" w:color="auto"/>
                  </w:divBdr>
                </w:div>
                <w:div w:id="469827954">
                  <w:marLeft w:val="640"/>
                  <w:marRight w:val="0"/>
                  <w:marTop w:val="0"/>
                  <w:marBottom w:val="0"/>
                  <w:divBdr>
                    <w:top w:val="none" w:sz="0" w:space="0" w:color="auto"/>
                    <w:left w:val="none" w:sz="0" w:space="0" w:color="auto"/>
                    <w:bottom w:val="none" w:sz="0" w:space="0" w:color="auto"/>
                    <w:right w:val="none" w:sz="0" w:space="0" w:color="auto"/>
                  </w:divBdr>
                </w:div>
                <w:div w:id="1920092036">
                  <w:marLeft w:val="640"/>
                  <w:marRight w:val="0"/>
                  <w:marTop w:val="0"/>
                  <w:marBottom w:val="0"/>
                  <w:divBdr>
                    <w:top w:val="none" w:sz="0" w:space="0" w:color="auto"/>
                    <w:left w:val="none" w:sz="0" w:space="0" w:color="auto"/>
                    <w:bottom w:val="none" w:sz="0" w:space="0" w:color="auto"/>
                    <w:right w:val="none" w:sz="0" w:space="0" w:color="auto"/>
                  </w:divBdr>
                </w:div>
                <w:div w:id="881593229">
                  <w:marLeft w:val="640"/>
                  <w:marRight w:val="0"/>
                  <w:marTop w:val="0"/>
                  <w:marBottom w:val="0"/>
                  <w:divBdr>
                    <w:top w:val="none" w:sz="0" w:space="0" w:color="auto"/>
                    <w:left w:val="none" w:sz="0" w:space="0" w:color="auto"/>
                    <w:bottom w:val="none" w:sz="0" w:space="0" w:color="auto"/>
                    <w:right w:val="none" w:sz="0" w:space="0" w:color="auto"/>
                  </w:divBdr>
                </w:div>
                <w:div w:id="1011834424">
                  <w:marLeft w:val="640"/>
                  <w:marRight w:val="0"/>
                  <w:marTop w:val="0"/>
                  <w:marBottom w:val="0"/>
                  <w:divBdr>
                    <w:top w:val="none" w:sz="0" w:space="0" w:color="auto"/>
                    <w:left w:val="none" w:sz="0" w:space="0" w:color="auto"/>
                    <w:bottom w:val="none" w:sz="0" w:space="0" w:color="auto"/>
                    <w:right w:val="none" w:sz="0" w:space="0" w:color="auto"/>
                  </w:divBdr>
                </w:div>
                <w:div w:id="475033887">
                  <w:marLeft w:val="640"/>
                  <w:marRight w:val="0"/>
                  <w:marTop w:val="0"/>
                  <w:marBottom w:val="0"/>
                  <w:divBdr>
                    <w:top w:val="none" w:sz="0" w:space="0" w:color="auto"/>
                    <w:left w:val="none" w:sz="0" w:space="0" w:color="auto"/>
                    <w:bottom w:val="none" w:sz="0" w:space="0" w:color="auto"/>
                    <w:right w:val="none" w:sz="0" w:space="0" w:color="auto"/>
                  </w:divBdr>
                </w:div>
              </w:divsChild>
            </w:div>
            <w:div w:id="646978062">
              <w:marLeft w:val="0"/>
              <w:marRight w:val="0"/>
              <w:marTop w:val="0"/>
              <w:marBottom w:val="0"/>
              <w:divBdr>
                <w:top w:val="none" w:sz="0" w:space="0" w:color="auto"/>
                <w:left w:val="none" w:sz="0" w:space="0" w:color="auto"/>
                <w:bottom w:val="none" w:sz="0" w:space="0" w:color="auto"/>
                <w:right w:val="none" w:sz="0" w:space="0" w:color="auto"/>
              </w:divBdr>
              <w:divsChild>
                <w:div w:id="454952233">
                  <w:marLeft w:val="640"/>
                  <w:marRight w:val="0"/>
                  <w:marTop w:val="0"/>
                  <w:marBottom w:val="0"/>
                  <w:divBdr>
                    <w:top w:val="none" w:sz="0" w:space="0" w:color="auto"/>
                    <w:left w:val="none" w:sz="0" w:space="0" w:color="auto"/>
                    <w:bottom w:val="none" w:sz="0" w:space="0" w:color="auto"/>
                    <w:right w:val="none" w:sz="0" w:space="0" w:color="auto"/>
                  </w:divBdr>
                </w:div>
                <w:div w:id="206071053">
                  <w:marLeft w:val="640"/>
                  <w:marRight w:val="0"/>
                  <w:marTop w:val="0"/>
                  <w:marBottom w:val="0"/>
                  <w:divBdr>
                    <w:top w:val="none" w:sz="0" w:space="0" w:color="auto"/>
                    <w:left w:val="none" w:sz="0" w:space="0" w:color="auto"/>
                    <w:bottom w:val="none" w:sz="0" w:space="0" w:color="auto"/>
                    <w:right w:val="none" w:sz="0" w:space="0" w:color="auto"/>
                  </w:divBdr>
                </w:div>
                <w:div w:id="1512337757">
                  <w:marLeft w:val="640"/>
                  <w:marRight w:val="0"/>
                  <w:marTop w:val="0"/>
                  <w:marBottom w:val="0"/>
                  <w:divBdr>
                    <w:top w:val="none" w:sz="0" w:space="0" w:color="auto"/>
                    <w:left w:val="none" w:sz="0" w:space="0" w:color="auto"/>
                    <w:bottom w:val="none" w:sz="0" w:space="0" w:color="auto"/>
                    <w:right w:val="none" w:sz="0" w:space="0" w:color="auto"/>
                  </w:divBdr>
                </w:div>
                <w:div w:id="444737570">
                  <w:marLeft w:val="640"/>
                  <w:marRight w:val="0"/>
                  <w:marTop w:val="0"/>
                  <w:marBottom w:val="0"/>
                  <w:divBdr>
                    <w:top w:val="none" w:sz="0" w:space="0" w:color="auto"/>
                    <w:left w:val="none" w:sz="0" w:space="0" w:color="auto"/>
                    <w:bottom w:val="none" w:sz="0" w:space="0" w:color="auto"/>
                    <w:right w:val="none" w:sz="0" w:space="0" w:color="auto"/>
                  </w:divBdr>
                </w:div>
                <w:div w:id="979767210">
                  <w:marLeft w:val="640"/>
                  <w:marRight w:val="0"/>
                  <w:marTop w:val="0"/>
                  <w:marBottom w:val="0"/>
                  <w:divBdr>
                    <w:top w:val="none" w:sz="0" w:space="0" w:color="auto"/>
                    <w:left w:val="none" w:sz="0" w:space="0" w:color="auto"/>
                    <w:bottom w:val="none" w:sz="0" w:space="0" w:color="auto"/>
                    <w:right w:val="none" w:sz="0" w:space="0" w:color="auto"/>
                  </w:divBdr>
                </w:div>
                <w:div w:id="1743523422">
                  <w:marLeft w:val="640"/>
                  <w:marRight w:val="0"/>
                  <w:marTop w:val="0"/>
                  <w:marBottom w:val="0"/>
                  <w:divBdr>
                    <w:top w:val="none" w:sz="0" w:space="0" w:color="auto"/>
                    <w:left w:val="none" w:sz="0" w:space="0" w:color="auto"/>
                    <w:bottom w:val="none" w:sz="0" w:space="0" w:color="auto"/>
                    <w:right w:val="none" w:sz="0" w:space="0" w:color="auto"/>
                  </w:divBdr>
                </w:div>
                <w:div w:id="1112046675">
                  <w:marLeft w:val="640"/>
                  <w:marRight w:val="0"/>
                  <w:marTop w:val="0"/>
                  <w:marBottom w:val="0"/>
                  <w:divBdr>
                    <w:top w:val="none" w:sz="0" w:space="0" w:color="auto"/>
                    <w:left w:val="none" w:sz="0" w:space="0" w:color="auto"/>
                    <w:bottom w:val="none" w:sz="0" w:space="0" w:color="auto"/>
                    <w:right w:val="none" w:sz="0" w:space="0" w:color="auto"/>
                  </w:divBdr>
                </w:div>
                <w:div w:id="1004436118">
                  <w:marLeft w:val="640"/>
                  <w:marRight w:val="0"/>
                  <w:marTop w:val="0"/>
                  <w:marBottom w:val="0"/>
                  <w:divBdr>
                    <w:top w:val="none" w:sz="0" w:space="0" w:color="auto"/>
                    <w:left w:val="none" w:sz="0" w:space="0" w:color="auto"/>
                    <w:bottom w:val="none" w:sz="0" w:space="0" w:color="auto"/>
                    <w:right w:val="none" w:sz="0" w:space="0" w:color="auto"/>
                  </w:divBdr>
                </w:div>
                <w:div w:id="118257589">
                  <w:marLeft w:val="640"/>
                  <w:marRight w:val="0"/>
                  <w:marTop w:val="0"/>
                  <w:marBottom w:val="0"/>
                  <w:divBdr>
                    <w:top w:val="none" w:sz="0" w:space="0" w:color="auto"/>
                    <w:left w:val="none" w:sz="0" w:space="0" w:color="auto"/>
                    <w:bottom w:val="none" w:sz="0" w:space="0" w:color="auto"/>
                    <w:right w:val="none" w:sz="0" w:space="0" w:color="auto"/>
                  </w:divBdr>
                </w:div>
                <w:div w:id="52853106">
                  <w:marLeft w:val="640"/>
                  <w:marRight w:val="0"/>
                  <w:marTop w:val="0"/>
                  <w:marBottom w:val="0"/>
                  <w:divBdr>
                    <w:top w:val="none" w:sz="0" w:space="0" w:color="auto"/>
                    <w:left w:val="none" w:sz="0" w:space="0" w:color="auto"/>
                    <w:bottom w:val="none" w:sz="0" w:space="0" w:color="auto"/>
                    <w:right w:val="none" w:sz="0" w:space="0" w:color="auto"/>
                  </w:divBdr>
                </w:div>
                <w:div w:id="800421651">
                  <w:marLeft w:val="640"/>
                  <w:marRight w:val="0"/>
                  <w:marTop w:val="0"/>
                  <w:marBottom w:val="0"/>
                  <w:divBdr>
                    <w:top w:val="none" w:sz="0" w:space="0" w:color="auto"/>
                    <w:left w:val="none" w:sz="0" w:space="0" w:color="auto"/>
                    <w:bottom w:val="none" w:sz="0" w:space="0" w:color="auto"/>
                    <w:right w:val="none" w:sz="0" w:space="0" w:color="auto"/>
                  </w:divBdr>
                </w:div>
                <w:div w:id="1052575580">
                  <w:marLeft w:val="640"/>
                  <w:marRight w:val="0"/>
                  <w:marTop w:val="0"/>
                  <w:marBottom w:val="0"/>
                  <w:divBdr>
                    <w:top w:val="none" w:sz="0" w:space="0" w:color="auto"/>
                    <w:left w:val="none" w:sz="0" w:space="0" w:color="auto"/>
                    <w:bottom w:val="none" w:sz="0" w:space="0" w:color="auto"/>
                    <w:right w:val="none" w:sz="0" w:space="0" w:color="auto"/>
                  </w:divBdr>
                </w:div>
                <w:div w:id="1456218987">
                  <w:marLeft w:val="640"/>
                  <w:marRight w:val="0"/>
                  <w:marTop w:val="0"/>
                  <w:marBottom w:val="0"/>
                  <w:divBdr>
                    <w:top w:val="none" w:sz="0" w:space="0" w:color="auto"/>
                    <w:left w:val="none" w:sz="0" w:space="0" w:color="auto"/>
                    <w:bottom w:val="none" w:sz="0" w:space="0" w:color="auto"/>
                    <w:right w:val="none" w:sz="0" w:space="0" w:color="auto"/>
                  </w:divBdr>
                </w:div>
                <w:div w:id="1087269366">
                  <w:marLeft w:val="640"/>
                  <w:marRight w:val="0"/>
                  <w:marTop w:val="0"/>
                  <w:marBottom w:val="0"/>
                  <w:divBdr>
                    <w:top w:val="none" w:sz="0" w:space="0" w:color="auto"/>
                    <w:left w:val="none" w:sz="0" w:space="0" w:color="auto"/>
                    <w:bottom w:val="none" w:sz="0" w:space="0" w:color="auto"/>
                    <w:right w:val="none" w:sz="0" w:space="0" w:color="auto"/>
                  </w:divBdr>
                </w:div>
                <w:div w:id="705645386">
                  <w:marLeft w:val="640"/>
                  <w:marRight w:val="0"/>
                  <w:marTop w:val="0"/>
                  <w:marBottom w:val="0"/>
                  <w:divBdr>
                    <w:top w:val="none" w:sz="0" w:space="0" w:color="auto"/>
                    <w:left w:val="none" w:sz="0" w:space="0" w:color="auto"/>
                    <w:bottom w:val="none" w:sz="0" w:space="0" w:color="auto"/>
                    <w:right w:val="none" w:sz="0" w:space="0" w:color="auto"/>
                  </w:divBdr>
                </w:div>
                <w:div w:id="1773629015">
                  <w:marLeft w:val="640"/>
                  <w:marRight w:val="0"/>
                  <w:marTop w:val="0"/>
                  <w:marBottom w:val="0"/>
                  <w:divBdr>
                    <w:top w:val="none" w:sz="0" w:space="0" w:color="auto"/>
                    <w:left w:val="none" w:sz="0" w:space="0" w:color="auto"/>
                    <w:bottom w:val="none" w:sz="0" w:space="0" w:color="auto"/>
                    <w:right w:val="none" w:sz="0" w:space="0" w:color="auto"/>
                  </w:divBdr>
                </w:div>
                <w:div w:id="876046332">
                  <w:marLeft w:val="640"/>
                  <w:marRight w:val="0"/>
                  <w:marTop w:val="0"/>
                  <w:marBottom w:val="0"/>
                  <w:divBdr>
                    <w:top w:val="none" w:sz="0" w:space="0" w:color="auto"/>
                    <w:left w:val="none" w:sz="0" w:space="0" w:color="auto"/>
                    <w:bottom w:val="none" w:sz="0" w:space="0" w:color="auto"/>
                    <w:right w:val="none" w:sz="0" w:space="0" w:color="auto"/>
                  </w:divBdr>
                </w:div>
                <w:div w:id="1632787306">
                  <w:marLeft w:val="640"/>
                  <w:marRight w:val="0"/>
                  <w:marTop w:val="0"/>
                  <w:marBottom w:val="0"/>
                  <w:divBdr>
                    <w:top w:val="none" w:sz="0" w:space="0" w:color="auto"/>
                    <w:left w:val="none" w:sz="0" w:space="0" w:color="auto"/>
                    <w:bottom w:val="none" w:sz="0" w:space="0" w:color="auto"/>
                    <w:right w:val="none" w:sz="0" w:space="0" w:color="auto"/>
                  </w:divBdr>
                </w:div>
              </w:divsChild>
            </w:div>
            <w:div w:id="994645154">
              <w:marLeft w:val="0"/>
              <w:marRight w:val="0"/>
              <w:marTop w:val="0"/>
              <w:marBottom w:val="0"/>
              <w:divBdr>
                <w:top w:val="none" w:sz="0" w:space="0" w:color="auto"/>
                <w:left w:val="none" w:sz="0" w:space="0" w:color="auto"/>
                <w:bottom w:val="none" w:sz="0" w:space="0" w:color="auto"/>
                <w:right w:val="none" w:sz="0" w:space="0" w:color="auto"/>
              </w:divBdr>
              <w:divsChild>
                <w:div w:id="2138135762">
                  <w:marLeft w:val="640"/>
                  <w:marRight w:val="0"/>
                  <w:marTop w:val="0"/>
                  <w:marBottom w:val="0"/>
                  <w:divBdr>
                    <w:top w:val="none" w:sz="0" w:space="0" w:color="auto"/>
                    <w:left w:val="none" w:sz="0" w:space="0" w:color="auto"/>
                    <w:bottom w:val="none" w:sz="0" w:space="0" w:color="auto"/>
                    <w:right w:val="none" w:sz="0" w:space="0" w:color="auto"/>
                  </w:divBdr>
                </w:div>
                <w:div w:id="51202235">
                  <w:marLeft w:val="640"/>
                  <w:marRight w:val="0"/>
                  <w:marTop w:val="0"/>
                  <w:marBottom w:val="0"/>
                  <w:divBdr>
                    <w:top w:val="none" w:sz="0" w:space="0" w:color="auto"/>
                    <w:left w:val="none" w:sz="0" w:space="0" w:color="auto"/>
                    <w:bottom w:val="none" w:sz="0" w:space="0" w:color="auto"/>
                    <w:right w:val="none" w:sz="0" w:space="0" w:color="auto"/>
                  </w:divBdr>
                </w:div>
                <w:div w:id="1256326642">
                  <w:marLeft w:val="640"/>
                  <w:marRight w:val="0"/>
                  <w:marTop w:val="0"/>
                  <w:marBottom w:val="0"/>
                  <w:divBdr>
                    <w:top w:val="none" w:sz="0" w:space="0" w:color="auto"/>
                    <w:left w:val="none" w:sz="0" w:space="0" w:color="auto"/>
                    <w:bottom w:val="none" w:sz="0" w:space="0" w:color="auto"/>
                    <w:right w:val="none" w:sz="0" w:space="0" w:color="auto"/>
                  </w:divBdr>
                </w:div>
                <w:div w:id="446705467">
                  <w:marLeft w:val="640"/>
                  <w:marRight w:val="0"/>
                  <w:marTop w:val="0"/>
                  <w:marBottom w:val="0"/>
                  <w:divBdr>
                    <w:top w:val="none" w:sz="0" w:space="0" w:color="auto"/>
                    <w:left w:val="none" w:sz="0" w:space="0" w:color="auto"/>
                    <w:bottom w:val="none" w:sz="0" w:space="0" w:color="auto"/>
                    <w:right w:val="none" w:sz="0" w:space="0" w:color="auto"/>
                  </w:divBdr>
                </w:div>
                <w:div w:id="283922964">
                  <w:marLeft w:val="640"/>
                  <w:marRight w:val="0"/>
                  <w:marTop w:val="0"/>
                  <w:marBottom w:val="0"/>
                  <w:divBdr>
                    <w:top w:val="none" w:sz="0" w:space="0" w:color="auto"/>
                    <w:left w:val="none" w:sz="0" w:space="0" w:color="auto"/>
                    <w:bottom w:val="none" w:sz="0" w:space="0" w:color="auto"/>
                    <w:right w:val="none" w:sz="0" w:space="0" w:color="auto"/>
                  </w:divBdr>
                </w:div>
                <w:div w:id="2072580630">
                  <w:marLeft w:val="640"/>
                  <w:marRight w:val="0"/>
                  <w:marTop w:val="0"/>
                  <w:marBottom w:val="0"/>
                  <w:divBdr>
                    <w:top w:val="none" w:sz="0" w:space="0" w:color="auto"/>
                    <w:left w:val="none" w:sz="0" w:space="0" w:color="auto"/>
                    <w:bottom w:val="none" w:sz="0" w:space="0" w:color="auto"/>
                    <w:right w:val="none" w:sz="0" w:space="0" w:color="auto"/>
                  </w:divBdr>
                </w:div>
                <w:div w:id="1433428650">
                  <w:marLeft w:val="640"/>
                  <w:marRight w:val="0"/>
                  <w:marTop w:val="0"/>
                  <w:marBottom w:val="0"/>
                  <w:divBdr>
                    <w:top w:val="none" w:sz="0" w:space="0" w:color="auto"/>
                    <w:left w:val="none" w:sz="0" w:space="0" w:color="auto"/>
                    <w:bottom w:val="none" w:sz="0" w:space="0" w:color="auto"/>
                    <w:right w:val="none" w:sz="0" w:space="0" w:color="auto"/>
                  </w:divBdr>
                </w:div>
                <w:div w:id="1026834050">
                  <w:marLeft w:val="640"/>
                  <w:marRight w:val="0"/>
                  <w:marTop w:val="0"/>
                  <w:marBottom w:val="0"/>
                  <w:divBdr>
                    <w:top w:val="none" w:sz="0" w:space="0" w:color="auto"/>
                    <w:left w:val="none" w:sz="0" w:space="0" w:color="auto"/>
                    <w:bottom w:val="none" w:sz="0" w:space="0" w:color="auto"/>
                    <w:right w:val="none" w:sz="0" w:space="0" w:color="auto"/>
                  </w:divBdr>
                </w:div>
                <w:div w:id="751128196">
                  <w:marLeft w:val="640"/>
                  <w:marRight w:val="0"/>
                  <w:marTop w:val="0"/>
                  <w:marBottom w:val="0"/>
                  <w:divBdr>
                    <w:top w:val="none" w:sz="0" w:space="0" w:color="auto"/>
                    <w:left w:val="none" w:sz="0" w:space="0" w:color="auto"/>
                    <w:bottom w:val="none" w:sz="0" w:space="0" w:color="auto"/>
                    <w:right w:val="none" w:sz="0" w:space="0" w:color="auto"/>
                  </w:divBdr>
                </w:div>
                <w:div w:id="1095130086">
                  <w:marLeft w:val="640"/>
                  <w:marRight w:val="0"/>
                  <w:marTop w:val="0"/>
                  <w:marBottom w:val="0"/>
                  <w:divBdr>
                    <w:top w:val="none" w:sz="0" w:space="0" w:color="auto"/>
                    <w:left w:val="none" w:sz="0" w:space="0" w:color="auto"/>
                    <w:bottom w:val="none" w:sz="0" w:space="0" w:color="auto"/>
                    <w:right w:val="none" w:sz="0" w:space="0" w:color="auto"/>
                  </w:divBdr>
                </w:div>
                <w:div w:id="1015763717">
                  <w:marLeft w:val="640"/>
                  <w:marRight w:val="0"/>
                  <w:marTop w:val="0"/>
                  <w:marBottom w:val="0"/>
                  <w:divBdr>
                    <w:top w:val="none" w:sz="0" w:space="0" w:color="auto"/>
                    <w:left w:val="none" w:sz="0" w:space="0" w:color="auto"/>
                    <w:bottom w:val="none" w:sz="0" w:space="0" w:color="auto"/>
                    <w:right w:val="none" w:sz="0" w:space="0" w:color="auto"/>
                  </w:divBdr>
                </w:div>
                <w:div w:id="413010035">
                  <w:marLeft w:val="640"/>
                  <w:marRight w:val="0"/>
                  <w:marTop w:val="0"/>
                  <w:marBottom w:val="0"/>
                  <w:divBdr>
                    <w:top w:val="none" w:sz="0" w:space="0" w:color="auto"/>
                    <w:left w:val="none" w:sz="0" w:space="0" w:color="auto"/>
                    <w:bottom w:val="none" w:sz="0" w:space="0" w:color="auto"/>
                    <w:right w:val="none" w:sz="0" w:space="0" w:color="auto"/>
                  </w:divBdr>
                </w:div>
                <w:div w:id="607587716">
                  <w:marLeft w:val="640"/>
                  <w:marRight w:val="0"/>
                  <w:marTop w:val="0"/>
                  <w:marBottom w:val="0"/>
                  <w:divBdr>
                    <w:top w:val="none" w:sz="0" w:space="0" w:color="auto"/>
                    <w:left w:val="none" w:sz="0" w:space="0" w:color="auto"/>
                    <w:bottom w:val="none" w:sz="0" w:space="0" w:color="auto"/>
                    <w:right w:val="none" w:sz="0" w:space="0" w:color="auto"/>
                  </w:divBdr>
                </w:div>
                <w:div w:id="56326734">
                  <w:marLeft w:val="640"/>
                  <w:marRight w:val="0"/>
                  <w:marTop w:val="0"/>
                  <w:marBottom w:val="0"/>
                  <w:divBdr>
                    <w:top w:val="none" w:sz="0" w:space="0" w:color="auto"/>
                    <w:left w:val="none" w:sz="0" w:space="0" w:color="auto"/>
                    <w:bottom w:val="none" w:sz="0" w:space="0" w:color="auto"/>
                    <w:right w:val="none" w:sz="0" w:space="0" w:color="auto"/>
                  </w:divBdr>
                </w:div>
                <w:div w:id="956254483">
                  <w:marLeft w:val="640"/>
                  <w:marRight w:val="0"/>
                  <w:marTop w:val="0"/>
                  <w:marBottom w:val="0"/>
                  <w:divBdr>
                    <w:top w:val="none" w:sz="0" w:space="0" w:color="auto"/>
                    <w:left w:val="none" w:sz="0" w:space="0" w:color="auto"/>
                    <w:bottom w:val="none" w:sz="0" w:space="0" w:color="auto"/>
                    <w:right w:val="none" w:sz="0" w:space="0" w:color="auto"/>
                  </w:divBdr>
                </w:div>
                <w:div w:id="117380874">
                  <w:marLeft w:val="640"/>
                  <w:marRight w:val="0"/>
                  <w:marTop w:val="0"/>
                  <w:marBottom w:val="0"/>
                  <w:divBdr>
                    <w:top w:val="none" w:sz="0" w:space="0" w:color="auto"/>
                    <w:left w:val="none" w:sz="0" w:space="0" w:color="auto"/>
                    <w:bottom w:val="none" w:sz="0" w:space="0" w:color="auto"/>
                    <w:right w:val="none" w:sz="0" w:space="0" w:color="auto"/>
                  </w:divBdr>
                </w:div>
                <w:div w:id="1481465254">
                  <w:marLeft w:val="640"/>
                  <w:marRight w:val="0"/>
                  <w:marTop w:val="0"/>
                  <w:marBottom w:val="0"/>
                  <w:divBdr>
                    <w:top w:val="none" w:sz="0" w:space="0" w:color="auto"/>
                    <w:left w:val="none" w:sz="0" w:space="0" w:color="auto"/>
                    <w:bottom w:val="none" w:sz="0" w:space="0" w:color="auto"/>
                    <w:right w:val="none" w:sz="0" w:space="0" w:color="auto"/>
                  </w:divBdr>
                </w:div>
                <w:div w:id="1157769078">
                  <w:marLeft w:val="640"/>
                  <w:marRight w:val="0"/>
                  <w:marTop w:val="0"/>
                  <w:marBottom w:val="0"/>
                  <w:divBdr>
                    <w:top w:val="none" w:sz="0" w:space="0" w:color="auto"/>
                    <w:left w:val="none" w:sz="0" w:space="0" w:color="auto"/>
                    <w:bottom w:val="none" w:sz="0" w:space="0" w:color="auto"/>
                    <w:right w:val="none" w:sz="0" w:space="0" w:color="auto"/>
                  </w:divBdr>
                </w:div>
                <w:div w:id="1573007718">
                  <w:marLeft w:val="640"/>
                  <w:marRight w:val="0"/>
                  <w:marTop w:val="0"/>
                  <w:marBottom w:val="0"/>
                  <w:divBdr>
                    <w:top w:val="none" w:sz="0" w:space="0" w:color="auto"/>
                    <w:left w:val="none" w:sz="0" w:space="0" w:color="auto"/>
                    <w:bottom w:val="none" w:sz="0" w:space="0" w:color="auto"/>
                    <w:right w:val="none" w:sz="0" w:space="0" w:color="auto"/>
                  </w:divBdr>
                </w:div>
              </w:divsChild>
            </w:div>
            <w:div w:id="1314219293">
              <w:marLeft w:val="0"/>
              <w:marRight w:val="0"/>
              <w:marTop w:val="0"/>
              <w:marBottom w:val="0"/>
              <w:divBdr>
                <w:top w:val="none" w:sz="0" w:space="0" w:color="auto"/>
                <w:left w:val="none" w:sz="0" w:space="0" w:color="auto"/>
                <w:bottom w:val="none" w:sz="0" w:space="0" w:color="auto"/>
                <w:right w:val="none" w:sz="0" w:space="0" w:color="auto"/>
              </w:divBdr>
              <w:divsChild>
                <w:div w:id="1071848889">
                  <w:marLeft w:val="640"/>
                  <w:marRight w:val="0"/>
                  <w:marTop w:val="0"/>
                  <w:marBottom w:val="0"/>
                  <w:divBdr>
                    <w:top w:val="none" w:sz="0" w:space="0" w:color="auto"/>
                    <w:left w:val="none" w:sz="0" w:space="0" w:color="auto"/>
                    <w:bottom w:val="none" w:sz="0" w:space="0" w:color="auto"/>
                    <w:right w:val="none" w:sz="0" w:space="0" w:color="auto"/>
                  </w:divBdr>
                </w:div>
                <w:div w:id="1510490416">
                  <w:marLeft w:val="640"/>
                  <w:marRight w:val="0"/>
                  <w:marTop w:val="0"/>
                  <w:marBottom w:val="0"/>
                  <w:divBdr>
                    <w:top w:val="none" w:sz="0" w:space="0" w:color="auto"/>
                    <w:left w:val="none" w:sz="0" w:space="0" w:color="auto"/>
                    <w:bottom w:val="none" w:sz="0" w:space="0" w:color="auto"/>
                    <w:right w:val="none" w:sz="0" w:space="0" w:color="auto"/>
                  </w:divBdr>
                </w:div>
                <w:div w:id="2075545434">
                  <w:marLeft w:val="640"/>
                  <w:marRight w:val="0"/>
                  <w:marTop w:val="0"/>
                  <w:marBottom w:val="0"/>
                  <w:divBdr>
                    <w:top w:val="none" w:sz="0" w:space="0" w:color="auto"/>
                    <w:left w:val="none" w:sz="0" w:space="0" w:color="auto"/>
                    <w:bottom w:val="none" w:sz="0" w:space="0" w:color="auto"/>
                    <w:right w:val="none" w:sz="0" w:space="0" w:color="auto"/>
                  </w:divBdr>
                </w:div>
                <w:div w:id="1174877759">
                  <w:marLeft w:val="640"/>
                  <w:marRight w:val="0"/>
                  <w:marTop w:val="0"/>
                  <w:marBottom w:val="0"/>
                  <w:divBdr>
                    <w:top w:val="none" w:sz="0" w:space="0" w:color="auto"/>
                    <w:left w:val="none" w:sz="0" w:space="0" w:color="auto"/>
                    <w:bottom w:val="none" w:sz="0" w:space="0" w:color="auto"/>
                    <w:right w:val="none" w:sz="0" w:space="0" w:color="auto"/>
                  </w:divBdr>
                </w:div>
                <w:div w:id="475878335">
                  <w:marLeft w:val="640"/>
                  <w:marRight w:val="0"/>
                  <w:marTop w:val="0"/>
                  <w:marBottom w:val="0"/>
                  <w:divBdr>
                    <w:top w:val="none" w:sz="0" w:space="0" w:color="auto"/>
                    <w:left w:val="none" w:sz="0" w:space="0" w:color="auto"/>
                    <w:bottom w:val="none" w:sz="0" w:space="0" w:color="auto"/>
                    <w:right w:val="none" w:sz="0" w:space="0" w:color="auto"/>
                  </w:divBdr>
                </w:div>
                <w:div w:id="1889417773">
                  <w:marLeft w:val="640"/>
                  <w:marRight w:val="0"/>
                  <w:marTop w:val="0"/>
                  <w:marBottom w:val="0"/>
                  <w:divBdr>
                    <w:top w:val="none" w:sz="0" w:space="0" w:color="auto"/>
                    <w:left w:val="none" w:sz="0" w:space="0" w:color="auto"/>
                    <w:bottom w:val="none" w:sz="0" w:space="0" w:color="auto"/>
                    <w:right w:val="none" w:sz="0" w:space="0" w:color="auto"/>
                  </w:divBdr>
                </w:div>
                <w:div w:id="2083604271">
                  <w:marLeft w:val="640"/>
                  <w:marRight w:val="0"/>
                  <w:marTop w:val="0"/>
                  <w:marBottom w:val="0"/>
                  <w:divBdr>
                    <w:top w:val="none" w:sz="0" w:space="0" w:color="auto"/>
                    <w:left w:val="none" w:sz="0" w:space="0" w:color="auto"/>
                    <w:bottom w:val="none" w:sz="0" w:space="0" w:color="auto"/>
                    <w:right w:val="none" w:sz="0" w:space="0" w:color="auto"/>
                  </w:divBdr>
                </w:div>
                <w:div w:id="1772168798">
                  <w:marLeft w:val="640"/>
                  <w:marRight w:val="0"/>
                  <w:marTop w:val="0"/>
                  <w:marBottom w:val="0"/>
                  <w:divBdr>
                    <w:top w:val="none" w:sz="0" w:space="0" w:color="auto"/>
                    <w:left w:val="none" w:sz="0" w:space="0" w:color="auto"/>
                    <w:bottom w:val="none" w:sz="0" w:space="0" w:color="auto"/>
                    <w:right w:val="none" w:sz="0" w:space="0" w:color="auto"/>
                  </w:divBdr>
                </w:div>
                <w:div w:id="1912806440">
                  <w:marLeft w:val="640"/>
                  <w:marRight w:val="0"/>
                  <w:marTop w:val="0"/>
                  <w:marBottom w:val="0"/>
                  <w:divBdr>
                    <w:top w:val="none" w:sz="0" w:space="0" w:color="auto"/>
                    <w:left w:val="none" w:sz="0" w:space="0" w:color="auto"/>
                    <w:bottom w:val="none" w:sz="0" w:space="0" w:color="auto"/>
                    <w:right w:val="none" w:sz="0" w:space="0" w:color="auto"/>
                  </w:divBdr>
                </w:div>
                <w:div w:id="976030468">
                  <w:marLeft w:val="640"/>
                  <w:marRight w:val="0"/>
                  <w:marTop w:val="0"/>
                  <w:marBottom w:val="0"/>
                  <w:divBdr>
                    <w:top w:val="none" w:sz="0" w:space="0" w:color="auto"/>
                    <w:left w:val="none" w:sz="0" w:space="0" w:color="auto"/>
                    <w:bottom w:val="none" w:sz="0" w:space="0" w:color="auto"/>
                    <w:right w:val="none" w:sz="0" w:space="0" w:color="auto"/>
                  </w:divBdr>
                </w:div>
                <w:div w:id="604508431">
                  <w:marLeft w:val="640"/>
                  <w:marRight w:val="0"/>
                  <w:marTop w:val="0"/>
                  <w:marBottom w:val="0"/>
                  <w:divBdr>
                    <w:top w:val="none" w:sz="0" w:space="0" w:color="auto"/>
                    <w:left w:val="none" w:sz="0" w:space="0" w:color="auto"/>
                    <w:bottom w:val="none" w:sz="0" w:space="0" w:color="auto"/>
                    <w:right w:val="none" w:sz="0" w:space="0" w:color="auto"/>
                  </w:divBdr>
                </w:div>
                <w:div w:id="1894346090">
                  <w:marLeft w:val="640"/>
                  <w:marRight w:val="0"/>
                  <w:marTop w:val="0"/>
                  <w:marBottom w:val="0"/>
                  <w:divBdr>
                    <w:top w:val="none" w:sz="0" w:space="0" w:color="auto"/>
                    <w:left w:val="none" w:sz="0" w:space="0" w:color="auto"/>
                    <w:bottom w:val="none" w:sz="0" w:space="0" w:color="auto"/>
                    <w:right w:val="none" w:sz="0" w:space="0" w:color="auto"/>
                  </w:divBdr>
                </w:div>
                <w:div w:id="723987875">
                  <w:marLeft w:val="640"/>
                  <w:marRight w:val="0"/>
                  <w:marTop w:val="0"/>
                  <w:marBottom w:val="0"/>
                  <w:divBdr>
                    <w:top w:val="none" w:sz="0" w:space="0" w:color="auto"/>
                    <w:left w:val="none" w:sz="0" w:space="0" w:color="auto"/>
                    <w:bottom w:val="none" w:sz="0" w:space="0" w:color="auto"/>
                    <w:right w:val="none" w:sz="0" w:space="0" w:color="auto"/>
                  </w:divBdr>
                </w:div>
                <w:div w:id="1266496859">
                  <w:marLeft w:val="640"/>
                  <w:marRight w:val="0"/>
                  <w:marTop w:val="0"/>
                  <w:marBottom w:val="0"/>
                  <w:divBdr>
                    <w:top w:val="none" w:sz="0" w:space="0" w:color="auto"/>
                    <w:left w:val="none" w:sz="0" w:space="0" w:color="auto"/>
                    <w:bottom w:val="none" w:sz="0" w:space="0" w:color="auto"/>
                    <w:right w:val="none" w:sz="0" w:space="0" w:color="auto"/>
                  </w:divBdr>
                </w:div>
                <w:div w:id="131019694">
                  <w:marLeft w:val="640"/>
                  <w:marRight w:val="0"/>
                  <w:marTop w:val="0"/>
                  <w:marBottom w:val="0"/>
                  <w:divBdr>
                    <w:top w:val="none" w:sz="0" w:space="0" w:color="auto"/>
                    <w:left w:val="none" w:sz="0" w:space="0" w:color="auto"/>
                    <w:bottom w:val="none" w:sz="0" w:space="0" w:color="auto"/>
                    <w:right w:val="none" w:sz="0" w:space="0" w:color="auto"/>
                  </w:divBdr>
                </w:div>
                <w:div w:id="775829403">
                  <w:marLeft w:val="640"/>
                  <w:marRight w:val="0"/>
                  <w:marTop w:val="0"/>
                  <w:marBottom w:val="0"/>
                  <w:divBdr>
                    <w:top w:val="none" w:sz="0" w:space="0" w:color="auto"/>
                    <w:left w:val="none" w:sz="0" w:space="0" w:color="auto"/>
                    <w:bottom w:val="none" w:sz="0" w:space="0" w:color="auto"/>
                    <w:right w:val="none" w:sz="0" w:space="0" w:color="auto"/>
                  </w:divBdr>
                </w:div>
                <w:div w:id="1406295896">
                  <w:marLeft w:val="640"/>
                  <w:marRight w:val="0"/>
                  <w:marTop w:val="0"/>
                  <w:marBottom w:val="0"/>
                  <w:divBdr>
                    <w:top w:val="none" w:sz="0" w:space="0" w:color="auto"/>
                    <w:left w:val="none" w:sz="0" w:space="0" w:color="auto"/>
                    <w:bottom w:val="none" w:sz="0" w:space="0" w:color="auto"/>
                    <w:right w:val="none" w:sz="0" w:space="0" w:color="auto"/>
                  </w:divBdr>
                </w:div>
                <w:div w:id="1689330915">
                  <w:marLeft w:val="640"/>
                  <w:marRight w:val="0"/>
                  <w:marTop w:val="0"/>
                  <w:marBottom w:val="0"/>
                  <w:divBdr>
                    <w:top w:val="none" w:sz="0" w:space="0" w:color="auto"/>
                    <w:left w:val="none" w:sz="0" w:space="0" w:color="auto"/>
                    <w:bottom w:val="none" w:sz="0" w:space="0" w:color="auto"/>
                    <w:right w:val="none" w:sz="0" w:space="0" w:color="auto"/>
                  </w:divBdr>
                </w:div>
                <w:div w:id="492570930">
                  <w:marLeft w:val="640"/>
                  <w:marRight w:val="0"/>
                  <w:marTop w:val="0"/>
                  <w:marBottom w:val="0"/>
                  <w:divBdr>
                    <w:top w:val="none" w:sz="0" w:space="0" w:color="auto"/>
                    <w:left w:val="none" w:sz="0" w:space="0" w:color="auto"/>
                    <w:bottom w:val="none" w:sz="0" w:space="0" w:color="auto"/>
                    <w:right w:val="none" w:sz="0" w:space="0" w:color="auto"/>
                  </w:divBdr>
                </w:div>
              </w:divsChild>
            </w:div>
            <w:div w:id="718162420">
              <w:marLeft w:val="0"/>
              <w:marRight w:val="0"/>
              <w:marTop w:val="0"/>
              <w:marBottom w:val="0"/>
              <w:divBdr>
                <w:top w:val="none" w:sz="0" w:space="0" w:color="auto"/>
                <w:left w:val="none" w:sz="0" w:space="0" w:color="auto"/>
                <w:bottom w:val="none" w:sz="0" w:space="0" w:color="auto"/>
                <w:right w:val="none" w:sz="0" w:space="0" w:color="auto"/>
              </w:divBdr>
              <w:divsChild>
                <w:div w:id="263466410">
                  <w:marLeft w:val="640"/>
                  <w:marRight w:val="0"/>
                  <w:marTop w:val="0"/>
                  <w:marBottom w:val="0"/>
                  <w:divBdr>
                    <w:top w:val="none" w:sz="0" w:space="0" w:color="auto"/>
                    <w:left w:val="none" w:sz="0" w:space="0" w:color="auto"/>
                    <w:bottom w:val="none" w:sz="0" w:space="0" w:color="auto"/>
                    <w:right w:val="none" w:sz="0" w:space="0" w:color="auto"/>
                  </w:divBdr>
                </w:div>
                <w:div w:id="1841311384">
                  <w:marLeft w:val="640"/>
                  <w:marRight w:val="0"/>
                  <w:marTop w:val="0"/>
                  <w:marBottom w:val="0"/>
                  <w:divBdr>
                    <w:top w:val="none" w:sz="0" w:space="0" w:color="auto"/>
                    <w:left w:val="none" w:sz="0" w:space="0" w:color="auto"/>
                    <w:bottom w:val="none" w:sz="0" w:space="0" w:color="auto"/>
                    <w:right w:val="none" w:sz="0" w:space="0" w:color="auto"/>
                  </w:divBdr>
                </w:div>
                <w:div w:id="328406973">
                  <w:marLeft w:val="640"/>
                  <w:marRight w:val="0"/>
                  <w:marTop w:val="0"/>
                  <w:marBottom w:val="0"/>
                  <w:divBdr>
                    <w:top w:val="none" w:sz="0" w:space="0" w:color="auto"/>
                    <w:left w:val="none" w:sz="0" w:space="0" w:color="auto"/>
                    <w:bottom w:val="none" w:sz="0" w:space="0" w:color="auto"/>
                    <w:right w:val="none" w:sz="0" w:space="0" w:color="auto"/>
                  </w:divBdr>
                </w:div>
                <w:div w:id="1294798516">
                  <w:marLeft w:val="640"/>
                  <w:marRight w:val="0"/>
                  <w:marTop w:val="0"/>
                  <w:marBottom w:val="0"/>
                  <w:divBdr>
                    <w:top w:val="none" w:sz="0" w:space="0" w:color="auto"/>
                    <w:left w:val="none" w:sz="0" w:space="0" w:color="auto"/>
                    <w:bottom w:val="none" w:sz="0" w:space="0" w:color="auto"/>
                    <w:right w:val="none" w:sz="0" w:space="0" w:color="auto"/>
                  </w:divBdr>
                </w:div>
                <w:div w:id="285431453">
                  <w:marLeft w:val="640"/>
                  <w:marRight w:val="0"/>
                  <w:marTop w:val="0"/>
                  <w:marBottom w:val="0"/>
                  <w:divBdr>
                    <w:top w:val="none" w:sz="0" w:space="0" w:color="auto"/>
                    <w:left w:val="none" w:sz="0" w:space="0" w:color="auto"/>
                    <w:bottom w:val="none" w:sz="0" w:space="0" w:color="auto"/>
                    <w:right w:val="none" w:sz="0" w:space="0" w:color="auto"/>
                  </w:divBdr>
                </w:div>
                <w:div w:id="2002194494">
                  <w:marLeft w:val="640"/>
                  <w:marRight w:val="0"/>
                  <w:marTop w:val="0"/>
                  <w:marBottom w:val="0"/>
                  <w:divBdr>
                    <w:top w:val="none" w:sz="0" w:space="0" w:color="auto"/>
                    <w:left w:val="none" w:sz="0" w:space="0" w:color="auto"/>
                    <w:bottom w:val="none" w:sz="0" w:space="0" w:color="auto"/>
                    <w:right w:val="none" w:sz="0" w:space="0" w:color="auto"/>
                  </w:divBdr>
                </w:div>
                <w:div w:id="465657496">
                  <w:marLeft w:val="640"/>
                  <w:marRight w:val="0"/>
                  <w:marTop w:val="0"/>
                  <w:marBottom w:val="0"/>
                  <w:divBdr>
                    <w:top w:val="none" w:sz="0" w:space="0" w:color="auto"/>
                    <w:left w:val="none" w:sz="0" w:space="0" w:color="auto"/>
                    <w:bottom w:val="none" w:sz="0" w:space="0" w:color="auto"/>
                    <w:right w:val="none" w:sz="0" w:space="0" w:color="auto"/>
                  </w:divBdr>
                </w:div>
                <w:div w:id="500781540">
                  <w:marLeft w:val="640"/>
                  <w:marRight w:val="0"/>
                  <w:marTop w:val="0"/>
                  <w:marBottom w:val="0"/>
                  <w:divBdr>
                    <w:top w:val="none" w:sz="0" w:space="0" w:color="auto"/>
                    <w:left w:val="none" w:sz="0" w:space="0" w:color="auto"/>
                    <w:bottom w:val="none" w:sz="0" w:space="0" w:color="auto"/>
                    <w:right w:val="none" w:sz="0" w:space="0" w:color="auto"/>
                  </w:divBdr>
                </w:div>
                <w:div w:id="1252393122">
                  <w:marLeft w:val="640"/>
                  <w:marRight w:val="0"/>
                  <w:marTop w:val="0"/>
                  <w:marBottom w:val="0"/>
                  <w:divBdr>
                    <w:top w:val="none" w:sz="0" w:space="0" w:color="auto"/>
                    <w:left w:val="none" w:sz="0" w:space="0" w:color="auto"/>
                    <w:bottom w:val="none" w:sz="0" w:space="0" w:color="auto"/>
                    <w:right w:val="none" w:sz="0" w:space="0" w:color="auto"/>
                  </w:divBdr>
                </w:div>
                <w:div w:id="1220478257">
                  <w:marLeft w:val="640"/>
                  <w:marRight w:val="0"/>
                  <w:marTop w:val="0"/>
                  <w:marBottom w:val="0"/>
                  <w:divBdr>
                    <w:top w:val="none" w:sz="0" w:space="0" w:color="auto"/>
                    <w:left w:val="none" w:sz="0" w:space="0" w:color="auto"/>
                    <w:bottom w:val="none" w:sz="0" w:space="0" w:color="auto"/>
                    <w:right w:val="none" w:sz="0" w:space="0" w:color="auto"/>
                  </w:divBdr>
                </w:div>
                <w:div w:id="629365845">
                  <w:marLeft w:val="640"/>
                  <w:marRight w:val="0"/>
                  <w:marTop w:val="0"/>
                  <w:marBottom w:val="0"/>
                  <w:divBdr>
                    <w:top w:val="none" w:sz="0" w:space="0" w:color="auto"/>
                    <w:left w:val="none" w:sz="0" w:space="0" w:color="auto"/>
                    <w:bottom w:val="none" w:sz="0" w:space="0" w:color="auto"/>
                    <w:right w:val="none" w:sz="0" w:space="0" w:color="auto"/>
                  </w:divBdr>
                </w:div>
                <w:div w:id="1585453458">
                  <w:marLeft w:val="640"/>
                  <w:marRight w:val="0"/>
                  <w:marTop w:val="0"/>
                  <w:marBottom w:val="0"/>
                  <w:divBdr>
                    <w:top w:val="none" w:sz="0" w:space="0" w:color="auto"/>
                    <w:left w:val="none" w:sz="0" w:space="0" w:color="auto"/>
                    <w:bottom w:val="none" w:sz="0" w:space="0" w:color="auto"/>
                    <w:right w:val="none" w:sz="0" w:space="0" w:color="auto"/>
                  </w:divBdr>
                </w:div>
                <w:div w:id="46809042">
                  <w:marLeft w:val="640"/>
                  <w:marRight w:val="0"/>
                  <w:marTop w:val="0"/>
                  <w:marBottom w:val="0"/>
                  <w:divBdr>
                    <w:top w:val="none" w:sz="0" w:space="0" w:color="auto"/>
                    <w:left w:val="none" w:sz="0" w:space="0" w:color="auto"/>
                    <w:bottom w:val="none" w:sz="0" w:space="0" w:color="auto"/>
                    <w:right w:val="none" w:sz="0" w:space="0" w:color="auto"/>
                  </w:divBdr>
                </w:div>
                <w:div w:id="1775981004">
                  <w:marLeft w:val="640"/>
                  <w:marRight w:val="0"/>
                  <w:marTop w:val="0"/>
                  <w:marBottom w:val="0"/>
                  <w:divBdr>
                    <w:top w:val="none" w:sz="0" w:space="0" w:color="auto"/>
                    <w:left w:val="none" w:sz="0" w:space="0" w:color="auto"/>
                    <w:bottom w:val="none" w:sz="0" w:space="0" w:color="auto"/>
                    <w:right w:val="none" w:sz="0" w:space="0" w:color="auto"/>
                  </w:divBdr>
                </w:div>
                <w:div w:id="259265350">
                  <w:marLeft w:val="640"/>
                  <w:marRight w:val="0"/>
                  <w:marTop w:val="0"/>
                  <w:marBottom w:val="0"/>
                  <w:divBdr>
                    <w:top w:val="none" w:sz="0" w:space="0" w:color="auto"/>
                    <w:left w:val="none" w:sz="0" w:space="0" w:color="auto"/>
                    <w:bottom w:val="none" w:sz="0" w:space="0" w:color="auto"/>
                    <w:right w:val="none" w:sz="0" w:space="0" w:color="auto"/>
                  </w:divBdr>
                </w:div>
                <w:div w:id="1809010851">
                  <w:marLeft w:val="640"/>
                  <w:marRight w:val="0"/>
                  <w:marTop w:val="0"/>
                  <w:marBottom w:val="0"/>
                  <w:divBdr>
                    <w:top w:val="none" w:sz="0" w:space="0" w:color="auto"/>
                    <w:left w:val="none" w:sz="0" w:space="0" w:color="auto"/>
                    <w:bottom w:val="none" w:sz="0" w:space="0" w:color="auto"/>
                    <w:right w:val="none" w:sz="0" w:space="0" w:color="auto"/>
                  </w:divBdr>
                </w:div>
                <w:div w:id="764112651">
                  <w:marLeft w:val="640"/>
                  <w:marRight w:val="0"/>
                  <w:marTop w:val="0"/>
                  <w:marBottom w:val="0"/>
                  <w:divBdr>
                    <w:top w:val="none" w:sz="0" w:space="0" w:color="auto"/>
                    <w:left w:val="none" w:sz="0" w:space="0" w:color="auto"/>
                    <w:bottom w:val="none" w:sz="0" w:space="0" w:color="auto"/>
                    <w:right w:val="none" w:sz="0" w:space="0" w:color="auto"/>
                  </w:divBdr>
                </w:div>
                <w:div w:id="583687322">
                  <w:marLeft w:val="640"/>
                  <w:marRight w:val="0"/>
                  <w:marTop w:val="0"/>
                  <w:marBottom w:val="0"/>
                  <w:divBdr>
                    <w:top w:val="none" w:sz="0" w:space="0" w:color="auto"/>
                    <w:left w:val="none" w:sz="0" w:space="0" w:color="auto"/>
                    <w:bottom w:val="none" w:sz="0" w:space="0" w:color="auto"/>
                    <w:right w:val="none" w:sz="0" w:space="0" w:color="auto"/>
                  </w:divBdr>
                </w:div>
                <w:div w:id="401177686">
                  <w:marLeft w:val="640"/>
                  <w:marRight w:val="0"/>
                  <w:marTop w:val="0"/>
                  <w:marBottom w:val="0"/>
                  <w:divBdr>
                    <w:top w:val="none" w:sz="0" w:space="0" w:color="auto"/>
                    <w:left w:val="none" w:sz="0" w:space="0" w:color="auto"/>
                    <w:bottom w:val="none" w:sz="0" w:space="0" w:color="auto"/>
                    <w:right w:val="none" w:sz="0" w:space="0" w:color="auto"/>
                  </w:divBdr>
                </w:div>
                <w:div w:id="674964880">
                  <w:marLeft w:val="640"/>
                  <w:marRight w:val="0"/>
                  <w:marTop w:val="0"/>
                  <w:marBottom w:val="0"/>
                  <w:divBdr>
                    <w:top w:val="none" w:sz="0" w:space="0" w:color="auto"/>
                    <w:left w:val="none" w:sz="0" w:space="0" w:color="auto"/>
                    <w:bottom w:val="none" w:sz="0" w:space="0" w:color="auto"/>
                    <w:right w:val="none" w:sz="0" w:space="0" w:color="auto"/>
                  </w:divBdr>
                </w:div>
              </w:divsChild>
            </w:div>
            <w:div w:id="963197494">
              <w:marLeft w:val="0"/>
              <w:marRight w:val="0"/>
              <w:marTop w:val="0"/>
              <w:marBottom w:val="0"/>
              <w:divBdr>
                <w:top w:val="none" w:sz="0" w:space="0" w:color="auto"/>
                <w:left w:val="none" w:sz="0" w:space="0" w:color="auto"/>
                <w:bottom w:val="none" w:sz="0" w:space="0" w:color="auto"/>
                <w:right w:val="none" w:sz="0" w:space="0" w:color="auto"/>
              </w:divBdr>
              <w:divsChild>
                <w:div w:id="996809108">
                  <w:marLeft w:val="640"/>
                  <w:marRight w:val="0"/>
                  <w:marTop w:val="0"/>
                  <w:marBottom w:val="0"/>
                  <w:divBdr>
                    <w:top w:val="none" w:sz="0" w:space="0" w:color="auto"/>
                    <w:left w:val="none" w:sz="0" w:space="0" w:color="auto"/>
                    <w:bottom w:val="none" w:sz="0" w:space="0" w:color="auto"/>
                    <w:right w:val="none" w:sz="0" w:space="0" w:color="auto"/>
                  </w:divBdr>
                </w:div>
                <w:div w:id="1300723056">
                  <w:marLeft w:val="640"/>
                  <w:marRight w:val="0"/>
                  <w:marTop w:val="0"/>
                  <w:marBottom w:val="0"/>
                  <w:divBdr>
                    <w:top w:val="none" w:sz="0" w:space="0" w:color="auto"/>
                    <w:left w:val="none" w:sz="0" w:space="0" w:color="auto"/>
                    <w:bottom w:val="none" w:sz="0" w:space="0" w:color="auto"/>
                    <w:right w:val="none" w:sz="0" w:space="0" w:color="auto"/>
                  </w:divBdr>
                </w:div>
                <w:div w:id="2116826714">
                  <w:marLeft w:val="640"/>
                  <w:marRight w:val="0"/>
                  <w:marTop w:val="0"/>
                  <w:marBottom w:val="0"/>
                  <w:divBdr>
                    <w:top w:val="none" w:sz="0" w:space="0" w:color="auto"/>
                    <w:left w:val="none" w:sz="0" w:space="0" w:color="auto"/>
                    <w:bottom w:val="none" w:sz="0" w:space="0" w:color="auto"/>
                    <w:right w:val="none" w:sz="0" w:space="0" w:color="auto"/>
                  </w:divBdr>
                </w:div>
                <w:div w:id="917323210">
                  <w:marLeft w:val="640"/>
                  <w:marRight w:val="0"/>
                  <w:marTop w:val="0"/>
                  <w:marBottom w:val="0"/>
                  <w:divBdr>
                    <w:top w:val="none" w:sz="0" w:space="0" w:color="auto"/>
                    <w:left w:val="none" w:sz="0" w:space="0" w:color="auto"/>
                    <w:bottom w:val="none" w:sz="0" w:space="0" w:color="auto"/>
                    <w:right w:val="none" w:sz="0" w:space="0" w:color="auto"/>
                  </w:divBdr>
                </w:div>
                <w:div w:id="319820473">
                  <w:marLeft w:val="640"/>
                  <w:marRight w:val="0"/>
                  <w:marTop w:val="0"/>
                  <w:marBottom w:val="0"/>
                  <w:divBdr>
                    <w:top w:val="none" w:sz="0" w:space="0" w:color="auto"/>
                    <w:left w:val="none" w:sz="0" w:space="0" w:color="auto"/>
                    <w:bottom w:val="none" w:sz="0" w:space="0" w:color="auto"/>
                    <w:right w:val="none" w:sz="0" w:space="0" w:color="auto"/>
                  </w:divBdr>
                </w:div>
                <w:div w:id="1167015816">
                  <w:marLeft w:val="640"/>
                  <w:marRight w:val="0"/>
                  <w:marTop w:val="0"/>
                  <w:marBottom w:val="0"/>
                  <w:divBdr>
                    <w:top w:val="none" w:sz="0" w:space="0" w:color="auto"/>
                    <w:left w:val="none" w:sz="0" w:space="0" w:color="auto"/>
                    <w:bottom w:val="none" w:sz="0" w:space="0" w:color="auto"/>
                    <w:right w:val="none" w:sz="0" w:space="0" w:color="auto"/>
                  </w:divBdr>
                </w:div>
                <w:div w:id="1854146287">
                  <w:marLeft w:val="640"/>
                  <w:marRight w:val="0"/>
                  <w:marTop w:val="0"/>
                  <w:marBottom w:val="0"/>
                  <w:divBdr>
                    <w:top w:val="none" w:sz="0" w:space="0" w:color="auto"/>
                    <w:left w:val="none" w:sz="0" w:space="0" w:color="auto"/>
                    <w:bottom w:val="none" w:sz="0" w:space="0" w:color="auto"/>
                    <w:right w:val="none" w:sz="0" w:space="0" w:color="auto"/>
                  </w:divBdr>
                </w:div>
                <w:div w:id="166750355">
                  <w:marLeft w:val="640"/>
                  <w:marRight w:val="0"/>
                  <w:marTop w:val="0"/>
                  <w:marBottom w:val="0"/>
                  <w:divBdr>
                    <w:top w:val="none" w:sz="0" w:space="0" w:color="auto"/>
                    <w:left w:val="none" w:sz="0" w:space="0" w:color="auto"/>
                    <w:bottom w:val="none" w:sz="0" w:space="0" w:color="auto"/>
                    <w:right w:val="none" w:sz="0" w:space="0" w:color="auto"/>
                  </w:divBdr>
                </w:div>
                <w:div w:id="2039349631">
                  <w:marLeft w:val="640"/>
                  <w:marRight w:val="0"/>
                  <w:marTop w:val="0"/>
                  <w:marBottom w:val="0"/>
                  <w:divBdr>
                    <w:top w:val="none" w:sz="0" w:space="0" w:color="auto"/>
                    <w:left w:val="none" w:sz="0" w:space="0" w:color="auto"/>
                    <w:bottom w:val="none" w:sz="0" w:space="0" w:color="auto"/>
                    <w:right w:val="none" w:sz="0" w:space="0" w:color="auto"/>
                  </w:divBdr>
                </w:div>
                <w:div w:id="1688361675">
                  <w:marLeft w:val="640"/>
                  <w:marRight w:val="0"/>
                  <w:marTop w:val="0"/>
                  <w:marBottom w:val="0"/>
                  <w:divBdr>
                    <w:top w:val="none" w:sz="0" w:space="0" w:color="auto"/>
                    <w:left w:val="none" w:sz="0" w:space="0" w:color="auto"/>
                    <w:bottom w:val="none" w:sz="0" w:space="0" w:color="auto"/>
                    <w:right w:val="none" w:sz="0" w:space="0" w:color="auto"/>
                  </w:divBdr>
                </w:div>
                <w:div w:id="1032726817">
                  <w:marLeft w:val="640"/>
                  <w:marRight w:val="0"/>
                  <w:marTop w:val="0"/>
                  <w:marBottom w:val="0"/>
                  <w:divBdr>
                    <w:top w:val="none" w:sz="0" w:space="0" w:color="auto"/>
                    <w:left w:val="none" w:sz="0" w:space="0" w:color="auto"/>
                    <w:bottom w:val="none" w:sz="0" w:space="0" w:color="auto"/>
                    <w:right w:val="none" w:sz="0" w:space="0" w:color="auto"/>
                  </w:divBdr>
                </w:div>
                <w:div w:id="1687101028">
                  <w:marLeft w:val="640"/>
                  <w:marRight w:val="0"/>
                  <w:marTop w:val="0"/>
                  <w:marBottom w:val="0"/>
                  <w:divBdr>
                    <w:top w:val="none" w:sz="0" w:space="0" w:color="auto"/>
                    <w:left w:val="none" w:sz="0" w:space="0" w:color="auto"/>
                    <w:bottom w:val="none" w:sz="0" w:space="0" w:color="auto"/>
                    <w:right w:val="none" w:sz="0" w:space="0" w:color="auto"/>
                  </w:divBdr>
                </w:div>
                <w:div w:id="1753232311">
                  <w:marLeft w:val="640"/>
                  <w:marRight w:val="0"/>
                  <w:marTop w:val="0"/>
                  <w:marBottom w:val="0"/>
                  <w:divBdr>
                    <w:top w:val="none" w:sz="0" w:space="0" w:color="auto"/>
                    <w:left w:val="none" w:sz="0" w:space="0" w:color="auto"/>
                    <w:bottom w:val="none" w:sz="0" w:space="0" w:color="auto"/>
                    <w:right w:val="none" w:sz="0" w:space="0" w:color="auto"/>
                  </w:divBdr>
                </w:div>
                <w:div w:id="15817692">
                  <w:marLeft w:val="640"/>
                  <w:marRight w:val="0"/>
                  <w:marTop w:val="0"/>
                  <w:marBottom w:val="0"/>
                  <w:divBdr>
                    <w:top w:val="none" w:sz="0" w:space="0" w:color="auto"/>
                    <w:left w:val="none" w:sz="0" w:space="0" w:color="auto"/>
                    <w:bottom w:val="none" w:sz="0" w:space="0" w:color="auto"/>
                    <w:right w:val="none" w:sz="0" w:space="0" w:color="auto"/>
                  </w:divBdr>
                </w:div>
                <w:div w:id="981346497">
                  <w:marLeft w:val="640"/>
                  <w:marRight w:val="0"/>
                  <w:marTop w:val="0"/>
                  <w:marBottom w:val="0"/>
                  <w:divBdr>
                    <w:top w:val="none" w:sz="0" w:space="0" w:color="auto"/>
                    <w:left w:val="none" w:sz="0" w:space="0" w:color="auto"/>
                    <w:bottom w:val="none" w:sz="0" w:space="0" w:color="auto"/>
                    <w:right w:val="none" w:sz="0" w:space="0" w:color="auto"/>
                  </w:divBdr>
                </w:div>
                <w:div w:id="282351272">
                  <w:marLeft w:val="640"/>
                  <w:marRight w:val="0"/>
                  <w:marTop w:val="0"/>
                  <w:marBottom w:val="0"/>
                  <w:divBdr>
                    <w:top w:val="none" w:sz="0" w:space="0" w:color="auto"/>
                    <w:left w:val="none" w:sz="0" w:space="0" w:color="auto"/>
                    <w:bottom w:val="none" w:sz="0" w:space="0" w:color="auto"/>
                    <w:right w:val="none" w:sz="0" w:space="0" w:color="auto"/>
                  </w:divBdr>
                </w:div>
                <w:div w:id="329018659">
                  <w:marLeft w:val="640"/>
                  <w:marRight w:val="0"/>
                  <w:marTop w:val="0"/>
                  <w:marBottom w:val="0"/>
                  <w:divBdr>
                    <w:top w:val="none" w:sz="0" w:space="0" w:color="auto"/>
                    <w:left w:val="none" w:sz="0" w:space="0" w:color="auto"/>
                    <w:bottom w:val="none" w:sz="0" w:space="0" w:color="auto"/>
                    <w:right w:val="none" w:sz="0" w:space="0" w:color="auto"/>
                  </w:divBdr>
                </w:div>
                <w:div w:id="114252546">
                  <w:marLeft w:val="640"/>
                  <w:marRight w:val="0"/>
                  <w:marTop w:val="0"/>
                  <w:marBottom w:val="0"/>
                  <w:divBdr>
                    <w:top w:val="none" w:sz="0" w:space="0" w:color="auto"/>
                    <w:left w:val="none" w:sz="0" w:space="0" w:color="auto"/>
                    <w:bottom w:val="none" w:sz="0" w:space="0" w:color="auto"/>
                    <w:right w:val="none" w:sz="0" w:space="0" w:color="auto"/>
                  </w:divBdr>
                </w:div>
                <w:div w:id="2126003446">
                  <w:marLeft w:val="640"/>
                  <w:marRight w:val="0"/>
                  <w:marTop w:val="0"/>
                  <w:marBottom w:val="0"/>
                  <w:divBdr>
                    <w:top w:val="none" w:sz="0" w:space="0" w:color="auto"/>
                    <w:left w:val="none" w:sz="0" w:space="0" w:color="auto"/>
                    <w:bottom w:val="none" w:sz="0" w:space="0" w:color="auto"/>
                    <w:right w:val="none" w:sz="0" w:space="0" w:color="auto"/>
                  </w:divBdr>
                </w:div>
                <w:div w:id="988286968">
                  <w:marLeft w:val="640"/>
                  <w:marRight w:val="0"/>
                  <w:marTop w:val="0"/>
                  <w:marBottom w:val="0"/>
                  <w:divBdr>
                    <w:top w:val="none" w:sz="0" w:space="0" w:color="auto"/>
                    <w:left w:val="none" w:sz="0" w:space="0" w:color="auto"/>
                    <w:bottom w:val="none" w:sz="0" w:space="0" w:color="auto"/>
                    <w:right w:val="none" w:sz="0" w:space="0" w:color="auto"/>
                  </w:divBdr>
                </w:div>
              </w:divsChild>
            </w:div>
            <w:div w:id="1023244361">
              <w:marLeft w:val="0"/>
              <w:marRight w:val="0"/>
              <w:marTop w:val="0"/>
              <w:marBottom w:val="0"/>
              <w:divBdr>
                <w:top w:val="none" w:sz="0" w:space="0" w:color="auto"/>
                <w:left w:val="none" w:sz="0" w:space="0" w:color="auto"/>
                <w:bottom w:val="none" w:sz="0" w:space="0" w:color="auto"/>
                <w:right w:val="none" w:sz="0" w:space="0" w:color="auto"/>
              </w:divBdr>
              <w:divsChild>
                <w:div w:id="942802322">
                  <w:marLeft w:val="640"/>
                  <w:marRight w:val="0"/>
                  <w:marTop w:val="0"/>
                  <w:marBottom w:val="0"/>
                  <w:divBdr>
                    <w:top w:val="none" w:sz="0" w:space="0" w:color="auto"/>
                    <w:left w:val="none" w:sz="0" w:space="0" w:color="auto"/>
                    <w:bottom w:val="none" w:sz="0" w:space="0" w:color="auto"/>
                    <w:right w:val="none" w:sz="0" w:space="0" w:color="auto"/>
                  </w:divBdr>
                </w:div>
                <w:div w:id="725377541">
                  <w:marLeft w:val="640"/>
                  <w:marRight w:val="0"/>
                  <w:marTop w:val="0"/>
                  <w:marBottom w:val="0"/>
                  <w:divBdr>
                    <w:top w:val="none" w:sz="0" w:space="0" w:color="auto"/>
                    <w:left w:val="none" w:sz="0" w:space="0" w:color="auto"/>
                    <w:bottom w:val="none" w:sz="0" w:space="0" w:color="auto"/>
                    <w:right w:val="none" w:sz="0" w:space="0" w:color="auto"/>
                  </w:divBdr>
                </w:div>
                <w:div w:id="2068065974">
                  <w:marLeft w:val="640"/>
                  <w:marRight w:val="0"/>
                  <w:marTop w:val="0"/>
                  <w:marBottom w:val="0"/>
                  <w:divBdr>
                    <w:top w:val="none" w:sz="0" w:space="0" w:color="auto"/>
                    <w:left w:val="none" w:sz="0" w:space="0" w:color="auto"/>
                    <w:bottom w:val="none" w:sz="0" w:space="0" w:color="auto"/>
                    <w:right w:val="none" w:sz="0" w:space="0" w:color="auto"/>
                  </w:divBdr>
                </w:div>
                <w:div w:id="449784240">
                  <w:marLeft w:val="640"/>
                  <w:marRight w:val="0"/>
                  <w:marTop w:val="0"/>
                  <w:marBottom w:val="0"/>
                  <w:divBdr>
                    <w:top w:val="none" w:sz="0" w:space="0" w:color="auto"/>
                    <w:left w:val="none" w:sz="0" w:space="0" w:color="auto"/>
                    <w:bottom w:val="none" w:sz="0" w:space="0" w:color="auto"/>
                    <w:right w:val="none" w:sz="0" w:space="0" w:color="auto"/>
                  </w:divBdr>
                </w:div>
                <w:div w:id="1244099052">
                  <w:marLeft w:val="640"/>
                  <w:marRight w:val="0"/>
                  <w:marTop w:val="0"/>
                  <w:marBottom w:val="0"/>
                  <w:divBdr>
                    <w:top w:val="none" w:sz="0" w:space="0" w:color="auto"/>
                    <w:left w:val="none" w:sz="0" w:space="0" w:color="auto"/>
                    <w:bottom w:val="none" w:sz="0" w:space="0" w:color="auto"/>
                    <w:right w:val="none" w:sz="0" w:space="0" w:color="auto"/>
                  </w:divBdr>
                </w:div>
                <w:div w:id="666782814">
                  <w:marLeft w:val="640"/>
                  <w:marRight w:val="0"/>
                  <w:marTop w:val="0"/>
                  <w:marBottom w:val="0"/>
                  <w:divBdr>
                    <w:top w:val="none" w:sz="0" w:space="0" w:color="auto"/>
                    <w:left w:val="none" w:sz="0" w:space="0" w:color="auto"/>
                    <w:bottom w:val="none" w:sz="0" w:space="0" w:color="auto"/>
                    <w:right w:val="none" w:sz="0" w:space="0" w:color="auto"/>
                  </w:divBdr>
                </w:div>
                <w:div w:id="1255162332">
                  <w:marLeft w:val="640"/>
                  <w:marRight w:val="0"/>
                  <w:marTop w:val="0"/>
                  <w:marBottom w:val="0"/>
                  <w:divBdr>
                    <w:top w:val="none" w:sz="0" w:space="0" w:color="auto"/>
                    <w:left w:val="none" w:sz="0" w:space="0" w:color="auto"/>
                    <w:bottom w:val="none" w:sz="0" w:space="0" w:color="auto"/>
                    <w:right w:val="none" w:sz="0" w:space="0" w:color="auto"/>
                  </w:divBdr>
                </w:div>
                <w:div w:id="924024745">
                  <w:marLeft w:val="640"/>
                  <w:marRight w:val="0"/>
                  <w:marTop w:val="0"/>
                  <w:marBottom w:val="0"/>
                  <w:divBdr>
                    <w:top w:val="none" w:sz="0" w:space="0" w:color="auto"/>
                    <w:left w:val="none" w:sz="0" w:space="0" w:color="auto"/>
                    <w:bottom w:val="none" w:sz="0" w:space="0" w:color="auto"/>
                    <w:right w:val="none" w:sz="0" w:space="0" w:color="auto"/>
                  </w:divBdr>
                </w:div>
                <w:div w:id="856849316">
                  <w:marLeft w:val="640"/>
                  <w:marRight w:val="0"/>
                  <w:marTop w:val="0"/>
                  <w:marBottom w:val="0"/>
                  <w:divBdr>
                    <w:top w:val="none" w:sz="0" w:space="0" w:color="auto"/>
                    <w:left w:val="none" w:sz="0" w:space="0" w:color="auto"/>
                    <w:bottom w:val="none" w:sz="0" w:space="0" w:color="auto"/>
                    <w:right w:val="none" w:sz="0" w:space="0" w:color="auto"/>
                  </w:divBdr>
                </w:div>
                <w:div w:id="1644041243">
                  <w:marLeft w:val="640"/>
                  <w:marRight w:val="0"/>
                  <w:marTop w:val="0"/>
                  <w:marBottom w:val="0"/>
                  <w:divBdr>
                    <w:top w:val="none" w:sz="0" w:space="0" w:color="auto"/>
                    <w:left w:val="none" w:sz="0" w:space="0" w:color="auto"/>
                    <w:bottom w:val="none" w:sz="0" w:space="0" w:color="auto"/>
                    <w:right w:val="none" w:sz="0" w:space="0" w:color="auto"/>
                  </w:divBdr>
                </w:div>
                <w:div w:id="1684623242">
                  <w:marLeft w:val="640"/>
                  <w:marRight w:val="0"/>
                  <w:marTop w:val="0"/>
                  <w:marBottom w:val="0"/>
                  <w:divBdr>
                    <w:top w:val="none" w:sz="0" w:space="0" w:color="auto"/>
                    <w:left w:val="none" w:sz="0" w:space="0" w:color="auto"/>
                    <w:bottom w:val="none" w:sz="0" w:space="0" w:color="auto"/>
                    <w:right w:val="none" w:sz="0" w:space="0" w:color="auto"/>
                  </w:divBdr>
                </w:div>
                <w:div w:id="78212803">
                  <w:marLeft w:val="640"/>
                  <w:marRight w:val="0"/>
                  <w:marTop w:val="0"/>
                  <w:marBottom w:val="0"/>
                  <w:divBdr>
                    <w:top w:val="none" w:sz="0" w:space="0" w:color="auto"/>
                    <w:left w:val="none" w:sz="0" w:space="0" w:color="auto"/>
                    <w:bottom w:val="none" w:sz="0" w:space="0" w:color="auto"/>
                    <w:right w:val="none" w:sz="0" w:space="0" w:color="auto"/>
                  </w:divBdr>
                </w:div>
                <w:div w:id="1255015059">
                  <w:marLeft w:val="640"/>
                  <w:marRight w:val="0"/>
                  <w:marTop w:val="0"/>
                  <w:marBottom w:val="0"/>
                  <w:divBdr>
                    <w:top w:val="none" w:sz="0" w:space="0" w:color="auto"/>
                    <w:left w:val="none" w:sz="0" w:space="0" w:color="auto"/>
                    <w:bottom w:val="none" w:sz="0" w:space="0" w:color="auto"/>
                    <w:right w:val="none" w:sz="0" w:space="0" w:color="auto"/>
                  </w:divBdr>
                </w:div>
                <w:div w:id="981541830">
                  <w:marLeft w:val="640"/>
                  <w:marRight w:val="0"/>
                  <w:marTop w:val="0"/>
                  <w:marBottom w:val="0"/>
                  <w:divBdr>
                    <w:top w:val="none" w:sz="0" w:space="0" w:color="auto"/>
                    <w:left w:val="none" w:sz="0" w:space="0" w:color="auto"/>
                    <w:bottom w:val="none" w:sz="0" w:space="0" w:color="auto"/>
                    <w:right w:val="none" w:sz="0" w:space="0" w:color="auto"/>
                  </w:divBdr>
                </w:div>
                <w:div w:id="1688679828">
                  <w:marLeft w:val="640"/>
                  <w:marRight w:val="0"/>
                  <w:marTop w:val="0"/>
                  <w:marBottom w:val="0"/>
                  <w:divBdr>
                    <w:top w:val="none" w:sz="0" w:space="0" w:color="auto"/>
                    <w:left w:val="none" w:sz="0" w:space="0" w:color="auto"/>
                    <w:bottom w:val="none" w:sz="0" w:space="0" w:color="auto"/>
                    <w:right w:val="none" w:sz="0" w:space="0" w:color="auto"/>
                  </w:divBdr>
                </w:div>
                <w:div w:id="224800893">
                  <w:marLeft w:val="640"/>
                  <w:marRight w:val="0"/>
                  <w:marTop w:val="0"/>
                  <w:marBottom w:val="0"/>
                  <w:divBdr>
                    <w:top w:val="none" w:sz="0" w:space="0" w:color="auto"/>
                    <w:left w:val="none" w:sz="0" w:space="0" w:color="auto"/>
                    <w:bottom w:val="none" w:sz="0" w:space="0" w:color="auto"/>
                    <w:right w:val="none" w:sz="0" w:space="0" w:color="auto"/>
                  </w:divBdr>
                </w:div>
              </w:divsChild>
            </w:div>
            <w:div w:id="176117225">
              <w:marLeft w:val="0"/>
              <w:marRight w:val="0"/>
              <w:marTop w:val="0"/>
              <w:marBottom w:val="0"/>
              <w:divBdr>
                <w:top w:val="none" w:sz="0" w:space="0" w:color="auto"/>
                <w:left w:val="none" w:sz="0" w:space="0" w:color="auto"/>
                <w:bottom w:val="none" w:sz="0" w:space="0" w:color="auto"/>
                <w:right w:val="none" w:sz="0" w:space="0" w:color="auto"/>
              </w:divBdr>
              <w:divsChild>
                <w:div w:id="1064329914">
                  <w:marLeft w:val="640"/>
                  <w:marRight w:val="0"/>
                  <w:marTop w:val="0"/>
                  <w:marBottom w:val="0"/>
                  <w:divBdr>
                    <w:top w:val="none" w:sz="0" w:space="0" w:color="auto"/>
                    <w:left w:val="none" w:sz="0" w:space="0" w:color="auto"/>
                    <w:bottom w:val="none" w:sz="0" w:space="0" w:color="auto"/>
                    <w:right w:val="none" w:sz="0" w:space="0" w:color="auto"/>
                  </w:divBdr>
                </w:div>
                <w:div w:id="307394716">
                  <w:marLeft w:val="640"/>
                  <w:marRight w:val="0"/>
                  <w:marTop w:val="0"/>
                  <w:marBottom w:val="0"/>
                  <w:divBdr>
                    <w:top w:val="none" w:sz="0" w:space="0" w:color="auto"/>
                    <w:left w:val="none" w:sz="0" w:space="0" w:color="auto"/>
                    <w:bottom w:val="none" w:sz="0" w:space="0" w:color="auto"/>
                    <w:right w:val="none" w:sz="0" w:space="0" w:color="auto"/>
                  </w:divBdr>
                </w:div>
                <w:div w:id="674914710">
                  <w:marLeft w:val="640"/>
                  <w:marRight w:val="0"/>
                  <w:marTop w:val="0"/>
                  <w:marBottom w:val="0"/>
                  <w:divBdr>
                    <w:top w:val="none" w:sz="0" w:space="0" w:color="auto"/>
                    <w:left w:val="none" w:sz="0" w:space="0" w:color="auto"/>
                    <w:bottom w:val="none" w:sz="0" w:space="0" w:color="auto"/>
                    <w:right w:val="none" w:sz="0" w:space="0" w:color="auto"/>
                  </w:divBdr>
                </w:div>
                <w:div w:id="1872499645">
                  <w:marLeft w:val="640"/>
                  <w:marRight w:val="0"/>
                  <w:marTop w:val="0"/>
                  <w:marBottom w:val="0"/>
                  <w:divBdr>
                    <w:top w:val="none" w:sz="0" w:space="0" w:color="auto"/>
                    <w:left w:val="none" w:sz="0" w:space="0" w:color="auto"/>
                    <w:bottom w:val="none" w:sz="0" w:space="0" w:color="auto"/>
                    <w:right w:val="none" w:sz="0" w:space="0" w:color="auto"/>
                  </w:divBdr>
                </w:div>
                <w:div w:id="1422220596">
                  <w:marLeft w:val="640"/>
                  <w:marRight w:val="0"/>
                  <w:marTop w:val="0"/>
                  <w:marBottom w:val="0"/>
                  <w:divBdr>
                    <w:top w:val="none" w:sz="0" w:space="0" w:color="auto"/>
                    <w:left w:val="none" w:sz="0" w:space="0" w:color="auto"/>
                    <w:bottom w:val="none" w:sz="0" w:space="0" w:color="auto"/>
                    <w:right w:val="none" w:sz="0" w:space="0" w:color="auto"/>
                  </w:divBdr>
                </w:div>
                <w:div w:id="1062366601">
                  <w:marLeft w:val="640"/>
                  <w:marRight w:val="0"/>
                  <w:marTop w:val="0"/>
                  <w:marBottom w:val="0"/>
                  <w:divBdr>
                    <w:top w:val="none" w:sz="0" w:space="0" w:color="auto"/>
                    <w:left w:val="none" w:sz="0" w:space="0" w:color="auto"/>
                    <w:bottom w:val="none" w:sz="0" w:space="0" w:color="auto"/>
                    <w:right w:val="none" w:sz="0" w:space="0" w:color="auto"/>
                  </w:divBdr>
                </w:div>
                <w:div w:id="1530334531">
                  <w:marLeft w:val="640"/>
                  <w:marRight w:val="0"/>
                  <w:marTop w:val="0"/>
                  <w:marBottom w:val="0"/>
                  <w:divBdr>
                    <w:top w:val="none" w:sz="0" w:space="0" w:color="auto"/>
                    <w:left w:val="none" w:sz="0" w:space="0" w:color="auto"/>
                    <w:bottom w:val="none" w:sz="0" w:space="0" w:color="auto"/>
                    <w:right w:val="none" w:sz="0" w:space="0" w:color="auto"/>
                  </w:divBdr>
                </w:div>
                <w:div w:id="1495880635">
                  <w:marLeft w:val="640"/>
                  <w:marRight w:val="0"/>
                  <w:marTop w:val="0"/>
                  <w:marBottom w:val="0"/>
                  <w:divBdr>
                    <w:top w:val="none" w:sz="0" w:space="0" w:color="auto"/>
                    <w:left w:val="none" w:sz="0" w:space="0" w:color="auto"/>
                    <w:bottom w:val="none" w:sz="0" w:space="0" w:color="auto"/>
                    <w:right w:val="none" w:sz="0" w:space="0" w:color="auto"/>
                  </w:divBdr>
                </w:div>
                <w:div w:id="1060208511">
                  <w:marLeft w:val="640"/>
                  <w:marRight w:val="0"/>
                  <w:marTop w:val="0"/>
                  <w:marBottom w:val="0"/>
                  <w:divBdr>
                    <w:top w:val="none" w:sz="0" w:space="0" w:color="auto"/>
                    <w:left w:val="none" w:sz="0" w:space="0" w:color="auto"/>
                    <w:bottom w:val="none" w:sz="0" w:space="0" w:color="auto"/>
                    <w:right w:val="none" w:sz="0" w:space="0" w:color="auto"/>
                  </w:divBdr>
                </w:div>
                <w:div w:id="1550535291">
                  <w:marLeft w:val="640"/>
                  <w:marRight w:val="0"/>
                  <w:marTop w:val="0"/>
                  <w:marBottom w:val="0"/>
                  <w:divBdr>
                    <w:top w:val="none" w:sz="0" w:space="0" w:color="auto"/>
                    <w:left w:val="none" w:sz="0" w:space="0" w:color="auto"/>
                    <w:bottom w:val="none" w:sz="0" w:space="0" w:color="auto"/>
                    <w:right w:val="none" w:sz="0" w:space="0" w:color="auto"/>
                  </w:divBdr>
                </w:div>
                <w:div w:id="1623342074">
                  <w:marLeft w:val="640"/>
                  <w:marRight w:val="0"/>
                  <w:marTop w:val="0"/>
                  <w:marBottom w:val="0"/>
                  <w:divBdr>
                    <w:top w:val="none" w:sz="0" w:space="0" w:color="auto"/>
                    <w:left w:val="none" w:sz="0" w:space="0" w:color="auto"/>
                    <w:bottom w:val="none" w:sz="0" w:space="0" w:color="auto"/>
                    <w:right w:val="none" w:sz="0" w:space="0" w:color="auto"/>
                  </w:divBdr>
                </w:div>
                <w:div w:id="1965695971">
                  <w:marLeft w:val="640"/>
                  <w:marRight w:val="0"/>
                  <w:marTop w:val="0"/>
                  <w:marBottom w:val="0"/>
                  <w:divBdr>
                    <w:top w:val="none" w:sz="0" w:space="0" w:color="auto"/>
                    <w:left w:val="none" w:sz="0" w:space="0" w:color="auto"/>
                    <w:bottom w:val="none" w:sz="0" w:space="0" w:color="auto"/>
                    <w:right w:val="none" w:sz="0" w:space="0" w:color="auto"/>
                  </w:divBdr>
                </w:div>
                <w:div w:id="1175026195">
                  <w:marLeft w:val="640"/>
                  <w:marRight w:val="0"/>
                  <w:marTop w:val="0"/>
                  <w:marBottom w:val="0"/>
                  <w:divBdr>
                    <w:top w:val="none" w:sz="0" w:space="0" w:color="auto"/>
                    <w:left w:val="none" w:sz="0" w:space="0" w:color="auto"/>
                    <w:bottom w:val="none" w:sz="0" w:space="0" w:color="auto"/>
                    <w:right w:val="none" w:sz="0" w:space="0" w:color="auto"/>
                  </w:divBdr>
                </w:div>
                <w:div w:id="1185438132">
                  <w:marLeft w:val="640"/>
                  <w:marRight w:val="0"/>
                  <w:marTop w:val="0"/>
                  <w:marBottom w:val="0"/>
                  <w:divBdr>
                    <w:top w:val="none" w:sz="0" w:space="0" w:color="auto"/>
                    <w:left w:val="none" w:sz="0" w:space="0" w:color="auto"/>
                    <w:bottom w:val="none" w:sz="0" w:space="0" w:color="auto"/>
                    <w:right w:val="none" w:sz="0" w:space="0" w:color="auto"/>
                  </w:divBdr>
                </w:div>
                <w:div w:id="2143106916">
                  <w:marLeft w:val="640"/>
                  <w:marRight w:val="0"/>
                  <w:marTop w:val="0"/>
                  <w:marBottom w:val="0"/>
                  <w:divBdr>
                    <w:top w:val="none" w:sz="0" w:space="0" w:color="auto"/>
                    <w:left w:val="none" w:sz="0" w:space="0" w:color="auto"/>
                    <w:bottom w:val="none" w:sz="0" w:space="0" w:color="auto"/>
                    <w:right w:val="none" w:sz="0" w:space="0" w:color="auto"/>
                  </w:divBdr>
                </w:div>
                <w:div w:id="479735500">
                  <w:marLeft w:val="640"/>
                  <w:marRight w:val="0"/>
                  <w:marTop w:val="0"/>
                  <w:marBottom w:val="0"/>
                  <w:divBdr>
                    <w:top w:val="none" w:sz="0" w:space="0" w:color="auto"/>
                    <w:left w:val="none" w:sz="0" w:space="0" w:color="auto"/>
                    <w:bottom w:val="none" w:sz="0" w:space="0" w:color="auto"/>
                    <w:right w:val="none" w:sz="0" w:space="0" w:color="auto"/>
                  </w:divBdr>
                </w:div>
                <w:div w:id="1452287145">
                  <w:marLeft w:val="640"/>
                  <w:marRight w:val="0"/>
                  <w:marTop w:val="0"/>
                  <w:marBottom w:val="0"/>
                  <w:divBdr>
                    <w:top w:val="none" w:sz="0" w:space="0" w:color="auto"/>
                    <w:left w:val="none" w:sz="0" w:space="0" w:color="auto"/>
                    <w:bottom w:val="none" w:sz="0" w:space="0" w:color="auto"/>
                    <w:right w:val="none" w:sz="0" w:space="0" w:color="auto"/>
                  </w:divBdr>
                </w:div>
              </w:divsChild>
            </w:div>
            <w:div w:id="468791844">
              <w:marLeft w:val="0"/>
              <w:marRight w:val="0"/>
              <w:marTop w:val="0"/>
              <w:marBottom w:val="0"/>
              <w:divBdr>
                <w:top w:val="none" w:sz="0" w:space="0" w:color="auto"/>
                <w:left w:val="none" w:sz="0" w:space="0" w:color="auto"/>
                <w:bottom w:val="none" w:sz="0" w:space="0" w:color="auto"/>
                <w:right w:val="none" w:sz="0" w:space="0" w:color="auto"/>
              </w:divBdr>
              <w:divsChild>
                <w:div w:id="1374233535">
                  <w:marLeft w:val="640"/>
                  <w:marRight w:val="0"/>
                  <w:marTop w:val="0"/>
                  <w:marBottom w:val="0"/>
                  <w:divBdr>
                    <w:top w:val="none" w:sz="0" w:space="0" w:color="auto"/>
                    <w:left w:val="none" w:sz="0" w:space="0" w:color="auto"/>
                    <w:bottom w:val="none" w:sz="0" w:space="0" w:color="auto"/>
                    <w:right w:val="none" w:sz="0" w:space="0" w:color="auto"/>
                  </w:divBdr>
                </w:div>
                <w:div w:id="1594165444">
                  <w:marLeft w:val="640"/>
                  <w:marRight w:val="0"/>
                  <w:marTop w:val="0"/>
                  <w:marBottom w:val="0"/>
                  <w:divBdr>
                    <w:top w:val="none" w:sz="0" w:space="0" w:color="auto"/>
                    <w:left w:val="none" w:sz="0" w:space="0" w:color="auto"/>
                    <w:bottom w:val="none" w:sz="0" w:space="0" w:color="auto"/>
                    <w:right w:val="none" w:sz="0" w:space="0" w:color="auto"/>
                  </w:divBdr>
                </w:div>
                <w:div w:id="1246652727">
                  <w:marLeft w:val="640"/>
                  <w:marRight w:val="0"/>
                  <w:marTop w:val="0"/>
                  <w:marBottom w:val="0"/>
                  <w:divBdr>
                    <w:top w:val="none" w:sz="0" w:space="0" w:color="auto"/>
                    <w:left w:val="none" w:sz="0" w:space="0" w:color="auto"/>
                    <w:bottom w:val="none" w:sz="0" w:space="0" w:color="auto"/>
                    <w:right w:val="none" w:sz="0" w:space="0" w:color="auto"/>
                  </w:divBdr>
                </w:div>
                <w:div w:id="207298272">
                  <w:marLeft w:val="640"/>
                  <w:marRight w:val="0"/>
                  <w:marTop w:val="0"/>
                  <w:marBottom w:val="0"/>
                  <w:divBdr>
                    <w:top w:val="none" w:sz="0" w:space="0" w:color="auto"/>
                    <w:left w:val="none" w:sz="0" w:space="0" w:color="auto"/>
                    <w:bottom w:val="none" w:sz="0" w:space="0" w:color="auto"/>
                    <w:right w:val="none" w:sz="0" w:space="0" w:color="auto"/>
                  </w:divBdr>
                </w:div>
                <w:div w:id="2005235839">
                  <w:marLeft w:val="640"/>
                  <w:marRight w:val="0"/>
                  <w:marTop w:val="0"/>
                  <w:marBottom w:val="0"/>
                  <w:divBdr>
                    <w:top w:val="none" w:sz="0" w:space="0" w:color="auto"/>
                    <w:left w:val="none" w:sz="0" w:space="0" w:color="auto"/>
                    <w:bottom w:val="none" w:sz="0" w:space="0" w:color="auto"/>
                    <w:right w:val="none" w:sz="0" w:space="0" w:color="auto"/>
                  </w:divBdr>
                </w:div>
                <w:div w:id="1506700967">
                  <w:marLeft w:val="640"/>
                  <w:marRight w:val="0"/>
                  <w:marTop w:val="0"/>
                  <w:marBottom w:val="0"/>
                  <w:divBdr>
                    <w:top w:val="none" w:sz="0" w:space="0" w:color="auto"/>
                    <w:left w:val="none" w:sz="0" w:space="0" w:color="auto"/>
                    <w:bottom w:val="none" w:sz="0" w:space="0" w:color="auto"/>
                    <w:right w:val="none" w:sz="0" w:space="0" w:color="auto"/>
                  </w:divBdr>
                </w:div>
                <w:div w:id="611985184">
                  <w:marLeft w:val="640"/>
                  <w:marRight w:val="0"/>
                  <w:marTop w:val="0"/>
                  <w:marBottom w:val="0"/>
                  <w:divBdr>
                    <w:top w:val="none" w:sz="0" w:space="0" w:color="auto"/>
                    <w:left w:val="none" w:sz="0" w:space="0" w:color="auto"/>
                    <w:bottom w:val="none" w:sz="0" w:space="0" w:color="auto"/>
                    <w:right w:val="none" w:sz="0" w:space="0" w:color="auto"/>
                  </w:divBdr>
                </w:div>
                <w:div w:id="289632912">
                  <w:marLeft w:val="640"/>
                  <w:marRight w:val="0"/>
                  <w:marTop w:val="0"/>
                  <w:marBottom w:val="0"/>
                  <w:divBdr>
                    <w:top w:val="none" w:sz="0" w:space="0" w:color="auto"/>
                    <w:left w:val="none" w:sz="0" w:space="0" w:color="auto"/>
                    <w:bottom w:val="none" w:sz="0" w:space="0" w:color="auto"/>
                    <w:right w:val="none" w:sz="0" w:space="0" w:color="auto"/>
                  </w:divBdr>
                </w:div>
                <w:div w:id="583732370">
                  <w:marLeft w:val="640"/>
                  <w:marRight w:val="0"/>
                  <w:marTop w:val="0"/>
                  <w:marBottom w:val="0"/>
                  <w:divBdr>
                    <w:top w:val="none" w:sz="0" w:space="0" w:color="auto"/>
                    <w:left w:val="none" w:sz="0" w:space="0" w:color="auto"/>
                    <w:bottom w:val="none" w:sz="0" w:space="0" w:color="auto"/>
                    <w:right w:val="none" w:sz="0" w:space="0" w:color="auto"/>
                  </w:divBdr>
                </w:div>
                <w:div w:id="1455829454">
                  <w:marLeft w:val="640"/>
                  <w:marRight w:val="0"/>
                  <w:marTop w:val="0"/>
                  <w:marBottom w:val="0"/>
                  <w:divBdr>
                    <w:top w:val="none" w:sz="0" w:space="0" w:color="auto"/>
                    <w:left w:val="none" w:sz="0" w:space="0" w:color="auto"/>
                    <w:bottom w:val="none" w:sz="0" w:space="0" w:color="auto"/>
                    <w:right w:val="none" w:sz="0" w:space="0" w:color="auto"/>
                  </w:divBdr>
                </w:div>
                <w:div w:id="1113088664">
                  <w:marLeft w:val="640"/>
                  <w:marRight w:val="0"/>
                  <w:marTop w:val="0"/>
                  <w:marBottom w:val="0"/>
                  <w:divBdr>
                    <w:top w:val="none" w:sz="0" w:space="0" w:color="auto"/>
                    <w:left w:val="none" w:sz="0" w:space="0" w:color="auto"/>
                    <w:bottom w:val="none" w:sz="0" w:space="0" w:color="auto"/>
                    <w:right w:val="none" w:sz="0" w:space="0" w:color="auto"/>
                  </w:divBdr>
                </w:div>
                <w:div w:id="2078284178">
                  <w:marLeft w:val="640"/>
                  <w:marRight w:val="0"/>
                  <w:marTop w:val="0"/>
                  <w:marBottom w:val="0"/>
                  <w:divBdr>
                    <w:top w:val="none" w:sz="0" w:space="0" w:color="auto"/>
                    <w:left w:val="none" w:sz="0" w:space="0" w:color="auto"/>
                    <w:bottom w:val="none" w:sz="0" w:space="0" w:color="auto"/>
                    <w:right w:val="none" w:sz="0" w:space="0" w:color="auto"/>
                  </w:divBdr>
                </w:div>
                <w:div w:id="1962760601">
                  <w:marLeft w:val="640"/>
                  <w:marRight w:val="0"/>
                  <w:marTop w:val="0"/>
                  <w:marBottom w:val="0"/>
                  <w:divBdr>
                    <w:top w:val="none" w:sz="0" w:space="0" w:color="auto"/>
                    <w:left w:val="none" w:sz="0" w:space="0" w:color="auto"/>
                    <w:bottom w:val="none" w:sz="0" w:space="0" w:color="auto"/>
                    <w:right w:val="none" w:sz="0" w:space="0" w:color="auto"/>
                  </w:divBdr>
                </w:div>
                <w:div w:id="1561138669">
                  <w:marLeft w:val="640"/>
                  <w:marRight w:val="0"/>
                  <w:marTop w:val="0"/>
                  <w:marBottom w:val="0"/>
                  <w:divBdr>
                    <w:top w:val="none" w:sz="0" w:space="0" w:color="auto"/>
                    <w:left w:val="none" w:sz="0" w:space="0" w:color="auto"/>
                    <w:bottom w:val="none" w:sz="0" w:space="0" w:color="auto"/>
                    <w:right w:val="none" w:sz="0" w:space="0" w:color="auto"/>
                  </w:divBdr>
                </w:div>
                <w:div w:id="719012588">
                  <w:marLeft w:val="640"/>
                  <w:marRight w:val="0"/>
                  <w:marTop w:val="0"/>
                  <w:marBottom w:val="0"/>
                  <w:divBdr>
                    <w:top w:val="none" w:sz="0" w:space="0" w:color="auto"/>
                    <w:left w:val="none" w:sz="0" w:space="0" w:color="auto"/>
                    <w:bottom w:val="none" w:sz="0" w:space="0" w:color="auto"/>
                    <w:right w:val="none" w:sz="0" w:space="0" w:color="auto"/>
                  </w:divBdr>
                </w:div>
                <w:div w:id="3172273">
                  <w:marLeft w:val="640"/>
                  <w:marRight w:val="0"/>
                  <w:marTop w:val="0"/>
                  <w:marBottom w:val="0"/>
                  <w:divBdr>
                    <w:top w:val="none" w:sz="0" w:space="0" w:color="auto"/>
                    <w:left w:val="none" w:sz="0" w:space="0" w:color="auto"/>
                    <w:bottom w:val="none" w:sz="0" w:space="0" w:color="auto"/>
                    <w:right w:val="none" w:sz="0" w:space="0" w:color="auto"/>
                  </w:divBdr>
                </w:div>
                <w:div w:id="528372926">
                  <w:marLeft w:val="640"/>
                  <w:marRight w:val="0"/>
                  <w:marTop w:val="0"/>
                  <w:marBottom w:val="0"/>
                  <w:divBdr>
                    <w:top w:val="none" w:sz="0" w:space="0" w:color="auto"/>
                    <w:left w:val="none" w:sz="0" w:space="0" w:color="auto"/>
                    <w:bottom w:val="none" w:sz="0" w:space="0" w:color="auto"/>
                    <w:right w:val="none" w:sz="0" w:space="0" w:color="auto"/>
                  </w:divBdr>
                </w:div>
              </w:divsChild>
            </w:div>
            <w:div w:id="1900314410">
              <w:marLeft w:val="0"/>
              <w:marRight w:val="0"/>
              <w:marTop w:val="0"/>
              <w:marBottom w:val="0"/>
              <w:divBdr>
                <w:top w:val="none" w:sz="0" w:space="0" w:color="auto"/>
                <w:left w:val="none" w:sz="0" w:space="0" w:color="auto"/>
                <w:bottom w:val="none" w:sz="0" w:space="0" w:color="auto"/>
                <w:right w:val="none" w:sz="0" w:space="0" w:color="auto"/>
              </w:divBdr>
              <w:divsChild>
                <w:div w:id="1821462579">
                  <w:marLeft w:val="640"/>
                  <w:marRight w:val="0"/>
                  <w:marTop w:val="0"/>
                  <w:marBottom w:val="0"/>
                  <w:divBdr>
                    <w:top w:val="none" w:sz="0" w:space="0" w:color="auto"/>
                    <w:left w:val="none" w:sz="0" w:space="0" w:color="auto"/>
                    <w:bottom w:val="none" w:sz="0" w:space="0" w:color="auto"/>
                    <w:right w:val="none" w:sz="0" w:space="0" w:color="auto"/>
                  </w:divBdr>
                </w:div>
                <w:div w:id="1102871810">
                  <w:marLeft w:val="640"/>
                  <w:marRight w:val="0"/>
                  <w:marTop w:val="0"/>
                  <w:marBottom w:val="0"/>
                  <w:divBdr>
                    <w:top w:val="none" w:sz="0" w:space="0" w:color="auto"/>
                    <w:left w:val="none" w:sz="0" w:space="0" w:color="auto"/>
                    <w:bottom w:val="none" w:sz="0" w:space="0" w:color="auto"/>
                    <w:right w:val="none" w:sz="0" w:space="0" w:color="auto"/>
                  </w:divBdr>
                </w:div>
                <w:div w:id="1471483418">
                  <w:marLeft w:val="640"/>
                  <w:marRight w:val="0"/>
                  <w:marTop w:val="0"/>
                  <w:marBottom w:val="0"/>
                  <w:divBdr>
                    <w:top w:val="none" w:sz="0" w:space="0" w:color="auto"/>
                    <w:left w:val="none" w:sz="0" w:space="0" w:color="auto"/>
                    <w:bottom w:val="none" w:sz="0" w:space="0" w:color="auto"/>
                    <w:right w:val="none" w:sz="0" w:space="0" w:color="auto"/>
                  </w:divBdr>
                </w:div>
                <w:div w:id="161623180">
                  <w:marLeft w:val="640"/>
                  <w:marRight w:val="0"/>
                  <w:marTop w:val="0"/>
                  <w:marBottom w:val="0"/>
                  <w:divBdr>
                    <w:top w:val="none" w:sz="0" w:space="0" w:color="auto"/>
                    <w:left w:val="none" w:sz="0" w:space="0" w:color="auto"/>
                    <w:bottom w:val="none" w:sz="0" w:space="0" w:color="auto"/>
                    <w:right w:val="none" w:sz="0" w:space="0" w:color="auto"/>
                  </w:divBdr>
                </w:div>
                <w:div w:id="98724455">
                  <w:marLeft w:val="640"/>
                  <w:marRight w:val="0"/>
                  <w:marTop w:val="0"/>
                  <w:marBottom w:val="0"/>
                  <w:divBdr>
                    <w:top w:val="none" w:sz="0" w:space="0" w:color="auto"/>
                    <w:left w:val="none" w:sz="0" w:space="0" w:color="auto"/>
                    <w:bottom w:val="none" w:sz="0" w:space="0" w:color="auto"/>
                    <w:right w:val="none" w:sz="0" w:space="0" w:color="auto"/>
                  </w:divBdr>
                </w:div>
                <w:div w:id="129711999">
                  <w:marLeft w:val="640"/>
                  <w:marRight w:val="0"/>
                  <w:marTop w:val="0"/>
                  <w:marBottom w:val="0"/>
                  <w:divBdr>
                    <w:top w:val="none" w:sz="0" w:space="0" w:color="auto"/>
                    <w:left w:val="none" w:sz="0" w:space="0" w:color="auto"/>
                    <w:bottom w:val="none" w:sz="0" w:space="0" w:color="auto"/>
                    <w:right w:val="none" w:sz="0" w:space="0" w:color="auto"/>
                  </w:divBdr>
                </w:div>
                <w:div w:id="420641833">
                  <w:marLeft w:val="640"/>
                  <w:marRight w:val="0"/>
                  <w:marTop w:val="0"/>
                  <w:marBottom w:val="0"/>
                  <w:divBdr>
                    <w:top w:val="none" w:sz="0" w:space="0" w:color="auto"/>
                    <w:left w:val="none" w:sz="0" w:space="0" w:color="auto"/>
                    <w:bottom w:val="none" w:sz="0" w:space="0" w:color="auto"/>
                    <w:right w:val="none" w:sz="0" w:space="0" w:color="auto"/>
                  </w:divBdr>
                </w:div>
                <w:div w:id="1837845282">
                  <w:marLeft w:val="640"/>
                  <w:marRight w:val="0"/>
                  <w:marTop w:val="0"/>
                  <w:marBottom w:val="0"/>
                  <w:divBdr>
                    <w:top w:val="none" w:sz="0" w:space="0" w:color="auto"/>
                    <w:left w:val="none" w:sz="0" w:space="0" w:color="auto"/>
                    <w:bottom w:val="none" w:sz="0" w:space="0" w:color="auto"/>
                    <w:right w:val="none" w:sz="0" w:space="0" w:color="auto"/>
                  </w:divBdr>
                </w:div>
                <w:div w:id="1891578425">
                  <w:marLeft w:val="640"/>
                  <w:marRight w:val="0"/>
                  <w:marTop w:val="0"/>
                  <w:marBottom w:val="0"/>
                  <w:divBdr>
                    <w:top w:val="none" w:sz="0" w:space="0" w:color="auto"/>
                    <w:left w:val="none" w:sz="0" w:space="0" w:color="auto"/>
                    <w:bottom w:val="none" w:sz="0" w:space="0" w:color="auto"/>
                    <w:right w:val="none" w:sz="0" w:space="0" w:color="auto"/>
                  </w:divBdr>
                </w:div>
                <w:div w:id="1470128342">
                  <w:marLeft w:val="640"/>
                  <w:marRight w:val="0"/>
                  <w:marTop w:val="0"/>
                  <w:marBottom w:val="0"/>
                  <w:divBdr>
                    <w:top w:val="none" w:sz="0" w:space="0" w:color="auto"/>
                    <w:left w:val="none" w:sz="0" w:space="0" w:color="auto"/>
                    <w:bottom w:val="none" w:sz="0" w:space="0" w:color="auto"/>
                    <w:right w:val="none" w:sz="0" w:space="0" w:color="auto"/>
                  </w:divBdr>
                </w:div>
                <w:div w:id="65999542">
                  <w:marLeft w:val="640"/>
                  <w:marRight w:val="0"/>
                  <w:marTop w:val="0"/>
                  <w:marBottom w:val="0"/>
                  <w:divBdr>
                    <w:top w:val="none" w:sz="0" w:space="0" w:color="auto"/>
                    <w:left w:val="none" w:sz="0" w:space="0" w:color="auto"/>
                    <w:bottom w:val="none" w:sz="0" w:space="0" w:color="auto"/>
                    <w:right w:val="none" w:sz="0" w:space="0" w:color="auto"/>
                  </w:divBdr>
                </w:div>
                <w:div w:id="1609921540">
                  <w:marLeft w:val="640"/>
                  <w:marRight w:val="0"/>
                  <w:marTop w:val="0"/>
                  <w:marBottom w:val="0"/>
                  <w:divBdr>
                    <w:top w:val="none" w:sz="0" w:space="0" w:color="auto"/>
                    <w:left w:val="none" w:sz="0" w:space="0" w:color="auto"/>
                    <w:bottom w:val="none" w:sz="0" w:space="0" w:color="auto"/>
                    <w:right w:val="none" w:sz="0" w:space="0" w:color="auto"/>
                  </w:divBdr>
                </w:div>
                <w:div w:id="2016613354">
                  <w:marLeft w:val="640"/>
                  <w:marRight w:val="0"/>
                  <w:marTop w:val="0"/>
                  <w:marBottom w:val="0"/>
                  <w:divBdr>
                    <w:top w:val="none" w:sz="0" w:space="0" w:color="auto"/>
                    <w:left w:val="none" w:sz="0" w:space="0" w:color="auto"/>
                    <w:bottom w:val="none" w:sz="0" w:space="0" w:color="auto"/>
                    <w:right w:val="none" w:sz="0" w:space="0" w:color="auto"/>
                  </w:divBdr>
                </w:div>
                <w:div w:id="269969377">
                  <w:marLeft w:val="640"/>
                  <w:marRight w:val="0"/>
                  <w:marTop w:val="0"/>
                  <w:marBottom w:val="0"/>
                  <w:divBdr>
                    <w:top w:val="none" w:sz="0" w:space="0" w:color="auto"/>
                    <w:left w:val="none" w:sz="0" w:space="0" w:color="auto"/>
                    <w:bottom w:val="none" w:sz="0" w:space="0" w:color="auto"/>
                    <w:right w:val="none" w:sz="0" w:space="0" w:color="auto"/>
                  </w:divBdr>
                </w:div>
                <w:div w:id="1453673373">
                  <w:marLeft w:val="640"/>
                  <w:marRight w:val="0"/>
                  <w:marTop w:val="0"/>
                  <w:marBottom w:val="0"/>
                  <w:divBdr>
                    <w:top w:val="none" w:sz="0" w:space="0" w:color="auto"/>
                    <w:left w:val="none" w:sz="0" w:space="0" w:color="auto"/>
                    <w:bottom w:val="none" w:sz="0" w:space="0" w:color="auto"/>
                    <w:right w:val="none" w:sz="0" w:space="0" w:color="auto"/>
                  </w:divBdr>
                </w:div>
                <w:div w:id="1665624354">
                  <w:marLeft w:val="640"/>
                  <w:marRight w:val="0"/>
                  <w:marTop w:val="0"/>
                  <w:marBottom w:val="0"/>
                  <w:divBdr>
                    <w:top w:val="none" w:sz="0" w:space="0" w:color="auto"/>
                    <w:left w:val="none" w:sz="0" w:space="0" w:color="auto"/>
                    <w:bottom w:val="none" w:sz="0" w:space="0" w:color="auto"/>
                    <w:right w:val="none" w:sz="0" w:space="0" w:color="auto"/>
                  </w:divBdr>
                </w:div>
                <w:div w:id="1658075977">
                  <w:marLeft w:val="640"/>
                  <w:marRight w:val="0"/>
                  <w:marTop w:val="0"/>
                  <w:marBottom w:val="0"/>
                  <w:divBdr>
                    <w:top w:val="none" w:sz="0" w:space="0" w:color="auto"/>
                    <w:left w:val="none" w:sz="0" w:space="0" w:color="auto"/>
                    <w:bottom w:val="none" w:sz="0" w:space="0" w:color="auto"/>
                    <w:right w:val="none" w:sz="0" w:space="0" w:color="auto"/>
                  </w:divBdr>
                </w:div>
                <w:div w:id="2054495457">
                  <w:marLeft w:val="640"/>
                  <w:marRight w:val="0"/>
                  <w:marTop w:val="0"/>
                  <w:marBottom w:val="0"/>
                  <w:divBdr>
                    <w:top w:val="none" w:sz="0" w:space="0" w:color="auto"/>
                    <w:left w:val="none" w:sz="0" w:space="0" w:color="auto"/>
                    <w:bottom w:val="none" w:sz="0" w:space="0" w:color="auto"/>
                    <w:right w:val="none" w:sz="0" w:space="0" w:color="auto"/>
                  </w:divBdr>
                </w:div>
              </w:divsChild>
            </w:div>
            <w:div w:id="1490633753">
              <w:marLeft w:val="0"/>
              <w:marRight w:val="0"/>
              <w:marTop w:val="0"/>
              <w:marBottom w:val="0"/>
              <w:divBdr>
                <w:top w:val="none" w:sz="0" w:space="0" w:color="auto"/>
                <w:left w:val="none" w:sz="0" w:space="0" w:color="auto"/>
                <w:bottom w:val="none" w:sz="0" w:space="0" w:color="auto"/>
                <w:right w:val="none" w:sz="0" w:space="0" w:color="auto"/>
              </w:divBdr>
              <w:divsChild>
                <w:div w:id="1987852814">
                  <w:marLeft w:val="640"/>
                  <w:marRight w:val="0"/>
                  <w:marTop w:val="0"/>
                  <w:marBottom w:val="0"/>
                  <w:divBdr>
                    <w:top w:val="none" w:sz="0" w:space="0" w:color="auto"/>
                    <w:left w:val="none" w:sz="0" w:space="0" w:color="auto"/>
                    <w:bottom w:val="none" w:sz="0" w:space="0" w:color="auto"/>
                    <w:right w:val="none" w:sz="0" w:space="0" w:color="auto"/>
                  </w:divBdr>
                </w:div>
                <w:div w:id="1201479374">
                  <w:marLeft w:val="640"/>
                  <w:marRight w:val="0"/>
                  <w:marTop w:val="0"/>
                  <w:marBottom w:val="0"/>
                  <w:divBdr>
                    <w:top w:val="none" w:sz="0" w:space="0" w:color="auto"/>
                    <w:left w:val="none" w:sz="0" w:space="0" w:color="auto"/>
                    <w:bottom w:val="none" w:sz="0" w:space="0" w:color="auto"/>
                    <w:right w:val="none" w:sz="0" w:space="0" w:color="auto"/>
                  </w:divBdr>
                </w:div>
                <w:div w:id="1254587932">
                  <w:marLeft w:val="640"/>
                  <w:marRight w:val="0"/>
                  <w:marTop w:val="0"/>
                  <w:marBottom w:val="0"/>
                  <w:divBdr>
                    <w:top w:val="none" w:sz="0" w:space="0" w:color="auto"/>
                    <w:left w:val="none" w:sz="0" w:space="0" w:color="auto"/>
                    <w:bottom w:val="none" w:sz="0" w:space="0" w:color="auto"/>
                    <w:right w:val="none" w:sz="0" w:space="0" w:color="auto"/>
                  </w:divBdr>
                </w:div>
                <w:div w:id="346640745">
                  <w:marLeft w:val="640"/>
                  <w:marRight w:val="0"/>
                  <w:marTop w:val="0"/>
                  <w:marBottom w:val="0"/>
                  <w:divBdr>
                    <w:top w:val="none" w:sz="0" w:space="0" w:color="auto"/>
                    <w:left w:val="none" w:sz="0" w:space="0" w:color="auto"/>
                    <w:bottom w:val="none" w:sz="0" w:space="0" w:color="auto"/>
                    <w:right w:val="none" w:sz="0" w:space="0" w:color="auto"/>
                  </w:divBdr>
                </w:div>
                <w:div w:id="1178693413">
                  <w:marLeft w:val="640"/>
                  <w:marRight w:val="0"/>
                  <w:marTop w:val="0"/>
                  <w:marBottom w:val="0"/>
                  <w:divBdr>
                    <w:top w:val="none" w:sz="0" w:space="0" w:color="auto"/>
                    <w:left w:val="none" w:sz="0" w:space="0" w:color="auto"/>
                    <w:bottom w:val="none" w:sz="0" w:space="0" w:color="auto"/>
                    <w:right w:val="none" w:sz="0" w:space="0" w:color="auto"/>
                  </w:divBdr>
                </w:div>
                <w:div w:id="94835306">
                  <w:marLeft w:val="640"/>
                  <w:marRight w:val="0"/>
                  <w:marTop w:val="0"/>
                  <w:marBottom w:val="0"/>
                  <w:divBdr>
                    <w:top w:val="none" w:sz="0" w:space="0" w:color="auto"/>
                    <w:left w:val="none" w:sz="0" w:space="0" w:color="auto"/>
                    <w:bottom w:val="none" w:sz="0" w:space="0" w:color="auto"/>
                    <w:right w:val="none" w:sz="0" w:space="0" w:color="auto"/>
                  </w:divBdr>
                </w:div>
                <w:div w:id="151532143">
                  <w:marLeft w:val="640"/>
                  <w:marRight w:val="0"/>
                  <w:marTop w:val="0"/>
                  <w:marBottom w:val="0"/>
                  <w:divBdr>
                    <w:top w:val="none" w:sz="0" w:space="0" w:color="auto"/>
                    <w:left w:val="none" w:sz="0" w:space="0" w:color="auto"/>
                    <w:bottom w:val="none" w:sz="0" w:space="0" w:color="auto"/>
                    <w:right w:val="none" w:sz="0" w:space="0" w:color="auto"/>
                  </w:divBdr>
                </w:div>
                <w:div w:id="1812476801">
                  <w:marLeft w:val="640"/>
                  <w:marRight w:val="0"/>
                  <w:marTop w:val="0"/>
                  <w:marBottom w:val="0"/>
                  <w:divBdr>
                    <w:top w:val="none" w:sz="0" w:space="0" w:color="auto"/>
                    <w:left w:val="none" w:sz="0" w:space="0" w:color="auto"/>
                    <w:bottom w:val="none" w:sz="0" w:space="0" w:color="auto"/>
                    <w:right w:val="none" w:sz="0" w:space="0" w:color="auto"/>
                  </w:divBdr>
                </w:div>
                <w:div w:id="1822690493">
                  <w:marLeft w:val="640"/>
                  <w:marRight w:val="0"/>
                  <w:marTop w:val="0"/>
                  <w:marBottom w:val="0"/>
                  <w:divBdr>
                    <w:top w:val="none" w:sz="0" w:space="0" w:color="auto"/>
                    <w:left w:val="none" w:sz="0" w:space="0" w:color="auto"/>
                    <w:bottom w:val="none" w:sz="0" w:space="0" w:color="auto"/>
                    <w:right w:val="none" w:sz="0" w:space="0" w:color="auto"/>
                  </w:divBdr>
                </w:div>
                <w:div w:id="880092769">
                  <w:marLeft w:val="640"/>
                  <w:marRight w:val="0"/>
                  <w:marTop w:val="0"/>
                  <w:marBottom w:val="0"/>
                  <w:divBdr>
                    <w:top w:val="none" w:sz="0" w:space="0" w:color="auto"/>
                    <w:left w:val="none" w:sz="0" w:space="0" w:color="auto"/>
                    <w:bottom w:val="none" w:sz="0" w:space="0" w:color="auto"/>
                    <w:right w:val="none" w:sz="0" w:space="0" w:color="auto"/>
                  </w:divBdr>
                </w:div>
                <w:div w:id="1831555423">
                  <w:marLeft w:val="640"/>
                  <w:marRight w:val="0"/>
                  <w:marTop w:val="0"/>
                  <w:marBottom w:val="0"/>
                  <w:divBdr>
                    <w:top w:val="none" w:sz="0" w:space="0" w:color="auto"/>
                    <w:left w:val="none" w:sz="0" w:space="0" w:color="auto"/>
                    <w:bottom w:val="none" w:sz="0" w:space="0" w:color="auto"/>
                    <w:right w:val="none" w:sz="0" w:space="0" w:color="auto"/>
                  </w:divBdr>
                </w:div>
                <w:div w:id="942154968">
                  <w:marLeft w:val="640"/>
                  <w:marRight w:val="0"/>
                  <w:marTop w:val="0"/>
                  <w:marBottom w:val="0"/>
                  <w:divBdr>
                    <w:top w:val="none" w:sz="0" w:space="0" w:color="auto"/>
                    <w:left w:val="none" w:sz="0" w:space="0" w:color="auto"/>
                    <w:bottom w:val="none" w:sz="0" w:space="0" w:color="auto"/>
                    <w:right w:val="none" w:sz="0" w:space="0" w:color="auto"/>
                  </w:divBdr>
                </w:div>
                <w:div w:id="270361988">
                  <w:marLeft w:val="640"/>
                  <w:marRight w:val="0"/>
                  <w:marTop w:val="0"/>
                  <w:marBottom w:val="0"/>
                  <w:divBdr>
                    <w:top w:val="none" w:sz="0" w:space="0" w:color="auto"/>
                    <w:left w:val="none" w:sz="0" w:space="0" w:color="auto"/>
                    <w:bottom w:val="none" w:sz="0" w:space="0" w:color="auto"/>
                    <w:right w:val="none" w:sz="0" w:space="0" w:color="auto"/>
                  </w:divBdr>
                </w:div>
                <w:div w:id="834609291">
                  <w:marLeft w:val="640"/>
                  <w:marRight w:val="0"/>
                  <w:marTop w:val="0"/>
                  <w:marBottom w:val="0"/>
                  <w:divBdr>
                    <w:top w:val="none" w:sz="0" w:space="0" w:color="auto"/>
                    <w:left w:val="none" w:sz="0" w:space="0" w:color="auto"/>
                    <w:bottom w:val="none" w:sz="0" w:space="0" w:color="auto"/>
                    <w:right w:val="none" w:sz="0" w:space="0" w:color="auto"/>
                  </w:divBdr>
                </w:div>
                <w:div w:id="1928877948">
                  <w:marLeft w:val="640"/>
                  <w:marRight w:val="0"/>
                  <w:marTop w:val="0"/>
                  <w:marBottom w:val="0"/>
                  <w:divBdr>
                    <w:top w:val="none" w:sz="0" w:space="0" w:color="auto"/>
                    <w:left w:val="none" w:sz="0" w:space="0" w:color="auto"/>
                    <w:bottom w:val="none" w:sz="0" w:space="0" w:color="auto"/>
                    <w:right w:val="none" w:sz="0" w:space="0" w:color="auto"/>
                  </w:divBdr>
                </w:div>
                <w:div w:id="1536386786">
                  <w:marLeft w:val="640"/>
                  <w:marRight w:val="0"/>
                  <w:marTop w:val="0"/>
                  <w:marBottom w:val="0"/>
                  <w:divBdr>
                    <w:top w:val="none" w:sz="0" w:space="0" w:color="auto"/>
                    <w:left w:val="none" w:sz="0" w:space="0" w:color="auto"/>
                    <w:bottom w:val="none" w:sz="0" w:space="0" w:color="auto"/>
                    <w:right w:val="none" w:sz="0" w:space="0" w:color="auto"/>
                  </w:divBdr>
                </w:div>
                <w:div w:id="94785993">
                  <w:marLeft w:val="640"/>
                  <w:marRight w:val="0"/>
                  <w:marTop w:val="0"/>
                  <w:marBottom w:val="0"/>
                  <w:divBdr>
                    <w:top w:val="none" w:sz="0" w:space="0" w:color="auto"/>
                    <w:left w:val="none" w:sz="0" w:space="0" w:color="auto"/>
                    <w:bottom w:val="none" w:sz="0" w:space="0" w:color="auto"/>
                    <w:right w:val="none" w:sz="0" w:space="0" w:color="auto"/>
                  </w:divBdr>
                </w:div>
                <w:div w:id="1058819550">
                  <w:marLeft w:val="640"/>
                  <w:marRight w:val="0"/>
                  <w:marTop w:val="0"/>
                  <w:marBottom w:val="0"/>
                  <w:divBdr>
                    <w:top w:val="none" w:sz="0" w:space="0" w:color="auto"/>
                    <w:left w:val="none" w:sz="0" w:space="0" w:color="auto"/>
                    <w:bottom w:val="none" w:sz="0" w:space="0" w:color="auto"/>
                    <w:right w:val="none" w:sz="0" w:space="0" w:color="auto"/>
                  </w:divBdr>
                </w:div>
              </w:divsChild>
            </w:div>
            <w:div w:id="182522631">
              <w:marLeft w:val="0"/>
              <w:marRight w:val="0"/>
              <w:marTop w:val="0"/>
              <w:marBottom w:val="0"/>
              <w:divBdr>
                <w:top w:val="none" w:sz="0" w:space="0" w:color="auto"/>
                <w:left w:val="none" w:sz="0" w:space="0" w:color="auto"/>
                <w:bottom w:val="none" w:sz="0" w:space="0" w:color="auto"/>
                <w:right w:val="none" w:sz="0" w:space="0" w:color="auto"/>
              </w:divBdr>
              <w:divsChild>
                <w:div w:id="633024190">
                  <w:marLeft w:val="640"/>
                  <w:marRight w:val="0"/>
                  <w:marTop w:val="0"/>
                  <w:marBottom w:val="0"/>
                  <w:divBdr>
                    <w:top w:val="none" w:sz="0" w:space="0" w:color="auto"/>
                    <w:left w:val="none" w:sz="0" w:space="0" w:color="auto"/>
                    <w:bottom w:val="none" w:sz="0" w:space="0" w:color="auto"/>
                    <w:right w:val="none" w:sz="0" w:space="0" w:color="auto"/>
                  </w:divBdr>
                </w:div>
                <w:div w:id="944338728">
                  <w:marLeft w:val="640"/>
                  <w:marRight w:val="0"/>
                  <w:marTop w:val="0"/>
                  <w:marBottom w:val="0"/>
                  <w:divBdr>
                    <w:top w:val="none" w:sz="0" w:space="0" w:color="auto"/>
                    <w:left w:val="none" w:sz="0" w:space="0" w:color="auto"/>
                    <w:bottom w:val="none" w:sz="0" w:space="0" w:color="auto"/>
                    <w:right w:val="none" w:sz="0" w:space="0" w:color="auto"/>
                  </w:divBdr>
                </w:div>
                <w:div w:id="2007396517">
                  <w:marLeft w:val="640"/>
                  <w:marRight w:val="0"/>
                  <w:marTop w:val="0"/>
                  <w:marBottom w:val="0"/>
                  <w:divBdr>
                    <w:top w:val="none" w:sz="0" w:space="0" w:color="auto"/>
                    <w:left w:val="none" w:sz="0" w:space="0" w:color="auto"/>
                    <w:bottom w:val="none" w:sz="0" w:space="0" w:color="auto"/>
                    <w:right w:val="none" w:sz="0" w:space="0" w:color="auto"/>
                  </w:divBdr>
                </w:div>
                <w:div w:id="393088531">
                  <w:marLeft w:val="640"/>
                  <w:marRight w:val="0"/>
                  <w:marTop w:val="0"/>
                  <w:marBottom w:val="0"/>
                  <w:divBdr>
                    <w:top w:val="none" w:sz="0" w:space="0" w:color="auto"/>
                    <w:left w:val="none" w:sz="0" w:space="0" w:color="auto"/>
                    <w:bottom w:val="none" w:sz="0" w:space="0" w:color="auto"/>
                    <w:right w:val="none" w:sz="0" w:space="0" w:color="auto"/>
                  </w:divBdr>
                </w:div>
                <w:div w:id="1930040631">
                  <w:marLeft w:val="640"/>
                  <w:marRight w:val="0"/>
                  <w:marTop w:val="0"/>
                  <w:marBottom w:val="0"/>
                  <w:divBdr>
                    <w:top w:val="none" w:sz="0" w:space="0" w:color="auto"/>
                    <w:left w:val="none" w:sz="0" w:space="0" w:color="auto"/>
                    <w:bottom w:val="none" w:sz="0" w:space="0" w:color="auto"/>
                    <w:right w:val="none" w:sz="0" w:space="0" w:color="auto"/>
                  </w:divBdr>
                </w:div>
                <w:div w:id="1955866480">
                  <w:marLeft w:val="640"/>
                  <w:marRight w:val="0"/>
                  <w:marTop w:val="0"/>
                  <w:marBottom w:val="0"/>
                  <w:divBdr>
                    <w:top w:val="none" w:sz="0" w:space="0" w:color="auto"/>
                    <w:left w:val="none" w:sz="0" w:space="0" w:color="auto"/>
                    <w:bottom w:val="none" w:sz="0" w:space="0" w:color="auto"/>
                    <w:right w:val="none" w:sz="0" w:space="0" w:color="auto"/>
                  </w:divBdr>
                </w:div>
                <w:div w:id="224685716">
                  <w:marLeft w:val="640"/>
                  <w:marRight w:val="0"/>
                  <w:marTop w:val="0"/>
                  <w:marBottom w:val="0"/>
                  <w:divBdr>
                    <w:top w:val="none" w:sz="0" w:space="0" w:color="auto"/>
                    <w:left w:val="none" w:sz="0" w:space="0" w:color="auto"/>
                    <w:bottom w:val="none" w:sz="0" w:space="0" w:color="auto"/>
                    <w:right w:val="none" w:sz="0" w:space="0" w:color="auto"/>
                  </w:divBdr>
                </w:div>
                <w:div w:id="1518811847">
                  <w:marLeft w:val="640"/>
                  <w:marRight w:val="0"/>
                  <w:marTop w:val="0"/>
                  <w:marBottom w:val="0"/>
                  <w:divBdr>
                    <w:top w:val="none" w:sz="0" w:space="0" w:color="auto"/>
                    <w:left w:val="none" w:sz="0" w:space="0" w:color="auto"/>
                    <w:bottom w:val="none" w:sz="0" w:space="0" w:color="auto"/>
                    <w:right w:val="none" w:sz="0" w:space="0" w:color="auto"/>
                  </w:divBdr>
                </w:div>
                <w:div w:id="2054111496">
                  <w:marLeft w:val="640"/>
                  <w:marRight w:val="0"/>
                  <w:marTop w:val="0"/>
                  <w:marBottom w:val="0"/>
                  <w:divBdr>
                    <w:top w:val="none" w:sz="0" w:space="0" w:color="auto"/>
                    <w:left w:val="none" w:sz="0" w:space="0" w:color="auto"/>
                    <w:bottom w:val="none" w:sz="0" w:space="0" w:color="auto"/>
                    <w:right w:val="none" w:sz="0" w:space="0" w:color="auto"/>
                  </w:divBdr>
                </w:div>
                <w:div w:id="1684935541">
                  <w:marLeft w:val="640"/>
                  <w:marRight w:val="0"/>
                  <w:marTop w:val="0"/>
                  <w:marBottom w:val="0"/>
                  <w:divBdr>
                    <w:top w:val="none" w:sz="0" w:space="0" w:color="auto"/>
                    <w:left w:val="none" w:sz="0" w:space="0" w:color="auto"/>
                    <w:bottom w:val="none" w:sz="0" w:space="0" w:color="auto"/>
                    <w:right w:val="none" w:sz="0" w:space="0" w:color="auto"/>
                  </w:divBdr>
                </w:div>
                <w:div w:id="1958565214">
                  <w:marLeft w:val="640"/>
                  <w:marRight w:val="0"/>
                  <w:marTop w:val="0"/>
                  <w:marBottom w:val="0"/>
                  <w:divBdr>
                    <w:top w:val="none" w:sz="0" w:space="0" w:color="auto"/>
                    <w:left w:val="none" w:sz="0" w:space="0" w:color="auto"/>
                    <w:bottom w:val="none" w:sz="0" w:space="0" w:color="auto"/>
                    <w:right w:val="none" w:sz="0" w:space="0" w:color="auto"/>
                  </w:divBdr>
                </w:div>
                <w:div w:id="628895674">
                  <w:marLeft w:val="640"/>
                  <w:marRight w:val="0"/>
                  <w:marTop w:val="0"/>
                  <w:marBottom w:val="0"/>
                  <w:divBdr>
                    <w:top w:val="none" w:sz="0" w:space="0" w:color="auto"/>
                    <w:left w:val="none" w:sz="0" w:space="0" w:color="auto"/>
                    <w:bottom w:val="none" w:sz="0" w:space="0" w:color="auto"/>
                    <w:right w:val="none" w:sz="0" w:space="0" w:color="auto"/>
                  </w:divBdr>
                </w:div>
                <w:div w:id="45615487">
                  <w:marLeft w:val="640"/>
                  <w:marRight w:val="0"/>
                  <w:marTop w:val="0"/>
                  <w:marBottom w:val="0"/>
                  <w:divBdr>
                    <w:top w:val="none" w:sz="0" w:space="0" w:color="auto"/>
                    <w:left w:val="none" w:sz="0" w:space="0" w:color="auto"/>
                    <w:bottom w:val="none" w:sz="0" w:space="0" w:color="auto"/>
                    <w:right w:val="none" w:sz="0" w:space="0" w:color="auto"/>
                  </w:divBdr>
                </w:div>
                <w:div w:id="1171339361">
                  <w:marLeft w:val="640"/>
                  <w:marRight w:val="0"/>
                  <w:marTop w:val="0"/>
                  <w:marBottom w:val="0"/>
                  <w:divBdr>
                    <w:top w:val="none" w:sz="0" w:space="0" w:color="auto"/>
                    <w:left w:val="none" w:sz="0" w:space="0" w:color="auto"/>
                    <w:bottom w:val="none" w:sz="0" w:space="0" w:color="auto"/>
                    <w:right w:val="none" w:sz="0" w:space="0" w:color="auto"/>
                  </w:divBdr>
                </w:div>
                <w:div w:id="1832867771">
                  <w:marLeft w:val="640"/>
                  <w:marRight w:val="0"/>
                  <w:marTop w:val="0"/>
                  <w:marBottom w:val="0"/>
                  <w:divBdr>
                    <w:top w:val="none" w:sz="0" w:space="0" w:color="auto"/>
                    <w:left w:val="none" w:sz="0" w:space="0" w:color="auto"/>
                    <w:bottom w:val="none" w:sz="0" w:space="0" w:color="auto"/>
                    <w:right w:val="none" w:sz="0" w:space="0" w:color="auto"/>
                  </w:divBdr>
                </w:div>
                <w:div w:id="1013216692">
                  <w:marLeft w:val="640"/>
                  <w:marRight w:val="0"/>
                  <w:marTop w:val="0"/>
                  <w:marBottom w:val="0"/>
                  <w:divBdr>
                    <w:top w:val="none" w:sz="0" w:space="0" w:color="auto"/>
                    <w:left w:val="none" w:sz="0" w:space="0" w:color="auto"/>
                    <w:bottom w:val="none" w:sz="0" w:space="0" w:color="auto"/>
                    <w:right w:val="none" w:sz="0" w:space="0" w:color="auto"/>
                  </w:divBdr>
                </w:div>
                <w:div w:id="864827717">
                  <w:marLeft w:val="640"/>
                  <w:marRight w:val="0"/>
                  <w:marTop w:val="0"/>
                  <w:marBottom w:val="0"/>
                  <w:divBdr>
                    <w:top w:val="none" w:sz="0" w:space="0" w:color="auto"/>
                    <w:left w:val="none" w:sz="0" w:space="0" w:color="auto"/>
                    <w:bottom w:val="none" w:sz="0" w:space="0" w:color="auto"/>
                    <w:right w:val="none" w:sz="0" w:space="0" w:color="auto"/>
                  </w:divBdr>
                </w:div>
                <w:div w:id="875894913">
                  <w:marLeft w:val="640"/>
                  <w:marRight w:val="0"/>
                  <w:marTop w:val="0"/>
                  <w:marBottom w:val="0"/>
                  <w:divBdr>
                    <w:top w:val="none" w:sz="0" w:space="0" w:color="auto"/>
                    <w:left w:val="none" w:sz="0" w:space="0" w:color="auto"/>
                    <w:bottom w:val="none" w:sz="0" w:space="0" w:color="auto"/>
                    <w:right w:val="none" w:sz="0" w:space="0" w:color="auto"/>
                  </w:divBdr>
                </w:div>
                <w:div w:id="263541646">
                  <w:marLeft w:val="640"/>
                  <w:marRight w:val="0"/>
                  <w:marTop w:val="0"/>
                  <w:marBottom w:val="0"/>
                  <w:divBdr>
                    <w:top w:val="none" w:sz="0" w:space="0" w:color="auto"/>
                    <w:left w:val="none" w:sz="0" w:space="0" w:color="auto"/>
                    <w:bottom w:val="none" w:sz="0" w:space="0" w:color="auto"/>
                    <w:right w:val="none" w:sz="0" w:space="0" w:color="auto"/>
                  </w:divBdr>
                </w:div>
              </w:divsChild>
            </w:div>
            <w:div w:id="1008293282">
              <w:marLeft w:val="0"/>
              <w:marRight w:val="0"/>
              <w:marTop w:val="0"/>
              <w:marBottom w:val="0"/>
              <w:divBdr>
                <w:top w:val="none" w:sz="0" w:space="0" w:color="auto"/>
                <w:left w:val="none" w:sz="0" w:space="0" w:color="auto"/>
                <w:bottom w:val="none" w:sz="0" w:space="0" w:color="auto"/>
                <w:right w:val="none" w:sz="0" w:space="0" w:color="auto"/>
              </w:divBdr>
              <w:divsChild>
                <w:div w:id="229393355">
                  <w:marLeft w:val="640"/>
                  <w:marRight w:val="0"/>
                  <w:marTop w:val="0"/>
                  <w:marBottom w:val="0"/>
                  <w:divBdr>
                    <w:top w:val="none" w:sz="0" w:space="0" w:color="auto"/>
                    <w:left w:val="none" w:sz="0" w:space="0" w:color="auto"/>
                    <w:bottom w:val="none" w:sz="0" w:space="0" w:color="auto"/>
                    <w:right w:val="none" w:sz="0" w:space="0" w:color="auto"/>
                  </w:divBdr>
                </w:div>
                <w:div w:id="1285312084">
                  <w:marLeft w:val="640"/>
                  <w:marRight w:val="0"/>
                  <w:marTop w:val="0"/>
                  <w:marBottom w:val="0"/>
                  <w:divBdr>
                    <w:top w:val="none" w:sz="0" w:space="0" w:color="auto"/>
                    <w:left w:val="none" w:sz="0" w:space="0" w:color="auto"/>
                    <w:bottom w:val="none" w:sz="0" w:space="0" w:color="auto"/>
                    <w:right w:val="none" w:sz="0" w:space="0" w:color="auto"/>
                  </w:divBdr>
                </w:div>
                <w:div w:id="230235264">
                  <w:marLeft w:val="640"/>
                  <w:marRight w:val="0"/>
                  <w:marTop w:val="0"/>
                  <w:marBottom w:val="0"/>
                  <w:divBdr>
                    <w:top w:val="none" w:sz="0" w:space="0" w:color="auto"/>
                    <w:left w:val="none" w:sz="0" w:space="0" w:color="auto"/>
                    <w:bottom w:val="none" w:sz="0" w:space="0" w:color="auto"/>
                    <w:right w:val="none" w:sz="0" w:space="0" w:color="auto"/>
                  </w:divBdr>
                </w:div>
                <w:div w:id="2058040680">
                  <w:marLeft w:val="640"/>
                  <w:marRight w:val="0"/>
                  <w:marTop w:val="0"/>
                  <w:marBottom w:val="0"/>
                  <w:divBdr>
                    <w:top w:val="none" w:sz="0" w:space="0" w:color="auto"/>
                    <w:left w:val="none" w:sz="0" w:space="0" w:color="auto"/>
                    <w:bottom w:val="none" w:sz="0" w:space="0" w:color="auto"/>
                    <w:right w:val="none" w:sz="0" w:space="0" w:color="auto"/>
                  </w:divBdr>
                </w:div>
                <w:div w:id="1828549619">
                  <w:marLeft w:val="640"/>
                  <w:marRight w:val="0"/>
                  <w:marTop w:val="0"/>
                  <w:marBottom w:val="0"/>
                  <w:divBdr>
                    <w:top w:val="none" w:sz="0" w:space="0" w:color="auto"/>
                    <w:left w:val="none" w:sz="0" w:space="0" w:color="auto"/>
                    <w:bottom w:val="none" w:sz="0" w:space="0" w:color="auto"/>
                    <w:right w:val="none" w:sz="0" w:space="0" w:color="auto"/>
                  </w:divBdr>
                </w:div>
                <w:div w:id="1475561608">
                  <w:marLeft w:val="640"/>
                  <w:marRight w:val="0"/>
                  <w:marTop w:val="0"/>
                  <w:marBottom w:val="0"/>
                  <w:divBdr>
                    <w:top w:val="none" w:sz="0" w:space="0" w:color="auto"/>
                    <w:left w:val="none" w:sz="0" w:space="0" w:color="auto"/>
                    <w:bottom w:val="none" w:sz="0" w:space="0" w:color="auto"/>
                    <w:right w:val="none" w:sz="0" w:space="0" w:color="auto"/>
                  </w:divBdr>
                </w:div>
                <w:div w:id="913007346">
                  <w:marLeft w:val="640"/>
                  <w:marRight w:val="0"/>
                  <w:marTop w:val="0"/>
                  <w:marBottom w:val="0"/>
                  <w:divBdr>
                    <w:top w:val="none" w:sz="0" w:space="0" w:color="auto"/>
                    <w:left w:val="none" w:sz="0" w:space="0" w:color="auto"/>
                    <w:bottom w:val="none" w:sz="0" w:space="0" w:color="auto"/>
                    <w:right w:val="none" w:sz="0" w:space="0" w:color="auto"/>
                  </w:divBdr>
                </w:div>
                <w:div w:id="284582910">
                  <w:marLeft w:val="640"/>
                  <w:marRight w:val="0"/>
                  <w:marTop w:val="0"/>
                  <w:marBottom w:val="0"/>
                  <w:divBdr>
                    <w:top w:val="none" w:sz="0" w:space="0" w:color="auto"/>
                    <w:left w:val="none" w:sz="0" w:space="0" w:color="auto"/>
                    <w:bottom w:val="none" w:sz="0" w:space="0" w:color="auto"/>
                    <w:right w:val="none" w:sz="0" w:space="0" w:color="auto"/>
                  </w:divBdr>
                </w:div>
                <w:div w:id="548877894">
                  <w:marLeft w:val="640"/>
                  <w:marRight w:val="0"/>
                  <w:marTop w:val="0"/>
                  <w:marBottom w:val="0"/>
                  <w:divBdr>
                    <w:top w:val="none" w:sz="0" w:space="0" w:color="auto"/>
                    <w:left w:val="none" w:sz="0" w:space="0" w:color="auto"/>
                    <w:bottom w:val="none" w:sz="0" w:space="0" w:color="auto"/>
                    <w:right w:val="none" w:sz="0" w:space="0" w:color="auto"/>
                  </w:divBdr>
                </w:div>
                <w:div w:id="1032876245">
                  <w:marLeft w:val="640"/>
                  <w:marRight w:val="0"/>
                  <w:marTop w:val="0"/>
                  <w:marBottom w:val="0"/>
                  <w:divBdr>
                    <w:top w:val="none" w:sz="0" w:space="0" w:color="auto"/>
                    <w:left w:val="none" w:sz="0" w:space="0" w:color="auto"/>
                    <w:bottom w:val="none" w:sz="0" w:space="0" w:color="auto"/>
                    <w:right w:val="none" w:sz="0" w:space="0" w:color="auto"/>
                  </w:divBdr>
                </w:div>
                <w:div w:id="1014529470">
                  <w:marLeft w:val="640"/>
                  <w:marRight w:val="0"/>
                  <w:marTop w:val="0"/>
                  <w:marBottom w:val="0"/>
                  <w:divBdr>
                    <w:top w:val="none" w:sz="0" w:space="0" w:color="auto"/>
                    <w:left w:val="none" w:sz="0" w:space="0" w:color="auto"/>
                    <w:bottom w:val="none" w:sz="0" w:space="0" w:color="auto"/>
                    <w:right w:val="none" w:sz="0" w:space="0" w:color="auto"/>
                  </w:divBdr>
                </w:div>
                <w:div w:id="356662921">
                  <w:marLeft w:val="640"/>
                  <w:marRight w:val="0"/>
                  <w:marTop w:val="0"/>
                  <w:marBottom w:val="0"/>
                  <w:divBdr>
                    <w:top w:val="none" w:sz="0" w:space="0" w:color="auto"/>
                    <w:left w:val="none" w:sz="0" w:space="0" w:color="auto"/>
                    <w:bottom w:val="none" w:sz="0" w:space="0" w:color="auto"/>
                    <w:right w:val="none" w:sz="0" w:space="0" w:color="auto"/>
                  </w:divBdr>
                </w:div>
                <w:div w:id="510341756">
                  <w:marLeft w:val="640"/>
                  <w:marRight w:val="0"/>
                  <w:marTop w:val="0"/>
                  <w:marBottom w:val="0"/>
                  <w:divBdr>
                    <w:top w:val="none" w:sz="0" w:space="0" w:color="auto"/>
                    <w:left w:val="none" w:sz="0" w:space="0" w:color="auto"/>
                    <w:bottom w:val="none" w:sz="0" w:space="0" w:color="auto"/>
                    <w:right w:val="none" w:sz="0" w:space="0" w:color="auto"/>
                  </w:divBdr>
                </w:div>
                <w:div w:id="1343240768">
                  <w:marLeft w:val="640"/>
                  <w:marRight w:val="0"/>
                  <w:marTop w:val="0"/>
                  <w:marBottom w:val="0"/>
                  <w:divBdr>
                    <w:top w:val="none" w:sz="0" w:space="0" w:color="auto"/>
                    <w:left w:val="none" w:sz="0" w:space="0" w:color="auto"/>
                    <w:bottom w:val="none" w:sz="0" w:space="0" w:color="auto"/>
                    <w:right w:val="none" w:sz="0" w:space="0" w:color="auto"/>
                  </w:divBdr>
                </w:div>
                <w:div w:id="1279602203">
                  <w:marLeft w:val="640"/>
                  <w:marRight w:val="0"/>
                  <w:marTop w:val="0"/>
                  <w:marBottom w:val="0"/>
                  <w:divBdr>
                    <w:top w:val="none" w:sz="0" w:space="0" w:color="auto"/>
                    <w:left w:val="none" w:sz="0" w:space="0" w:color="auto"/>
                    <w:bottom w:val="none" w:sz="0" w:space="0" w:color="auto"/>
                    <w:right w:val="none" w:sz="0" w:space="0" w:color="auto"/>
                  </w:divBdr>
                </w:div>
                <w:div w:id="1730494582">
                  <w:marLeft w:val="640"/>
                  <w:marRight w:val="0"/>
                  <w:marTop w:val="0"/>
                  <w:marBottom w:val="0"/>
                  <w:divBdr>
                    <w:top w:val="none" w:sz="0" w:space="0" w:color="auto"/>
                    <w:left w:val="none" w:sz="0" w:space="0" w:color="auto"/>
                    <w:bottom w:val="none" w:sz="0" w:space="0" w:color="auto"/>
                    <w:right w:val="none" w:sz="0" w:space="0" w:color="auto"/>
                  </w:divBdr>
                </w:div>
                <w:div w:id="56365107">
                  <w:marLeft w:val="640"/>
                  <w:marRight w:val="0"/>
                  <w:marTop w:val="0"/>
                  <w:marBottom w:val="0"/>
                  <w:divBdr>
                    <w:top w:val="none" w:sz="0" w:space="0" w:color="auto"/>
                    <w:left w:val="none" w:sz="0" w:space="0" w:color="auto"/>
                    <w:bottom w:val="none" w:sz="0" w:space="0" w:color="auto"/>
                    <w:right w:val="none" w:sz="0" w:space="0" w:color="auto"/>
                  </w:divBdr>
                </w:div>
                <w:div w:id="1927110087">
                  <w:marLeft w:val="640"/>
                  <w:marRight w:val="0"/>
                  <w:marTop w:val="0"/>
                  <w:marBottom w:val="0"/>
                  <w:divBdr>
                    <w:top w:val="none" w:sz="0" w:space="0" w:color="auto"/>
                    <w:left w:val="none" w:sz="0" w:space="0" w:color="auto"/>
                    <w:bottom w:val="none" w:sz="0" w:space="0" w:color="auto"/>
                    <w:right w:val="none" w:sz="0" w:space="0" w:color="auto"/>
                  </w:divBdr>
                </w:div>
              </w:divsChild>
            </w:div>
            <w:div w:id="974219720">
              <w:marLeft w:val="0"/>
              <w:marRight w:val="0"/>
              <w:marTop w:val="0"/>
              <w:marBottom w:val="0"/>
              <w:divBdr>
                <w:top w:val="none" w:sz="0" w:space="0" w:color="auto"/>
                <w:left w:val="none" w:sz="0" w:space="0" w:color="auto"/>
                <w:bottom w:val="none" w:sz="0" w:space="0" w:color="auto"/>
                <w:right w:val="none" w:sz="0" w:space="0" w:color="auto"/>
              </w:divBdr>
              <w:divsChild>
                <w:div w:id="1412242183">
                  <w:marLeft w:val="640"/>
                  <w:marRight w:val="0"/>
                  <w:marTop w:val="0"/>
                  <w:marBottom w:val="0"/>
                  <w:divBdr>
                    <w:top w:val="none" w:sz="0" w:space="0" w:color="auto"/>
                    <w:left w:val="none" w:sz="0" w:space="0" w:color="auto"/>
                    <w:bottom w:val="none" w:sz="0" w:space="0" w:color="auto"/>
                    <w:right w:val="none" w:sz="0" w:space="0" w:color="auto"/>
                  </w:divBdr>
                </w:div>
                <w:div w:id="1539581856">
                  <w:marLeft w:val="640"/>
                  <w:marRight w:val="0"/>
                  <w:marTop w:val="0"/>
                  <w:marBottom w:val="0"/>
                  <w:divBdr>
                    <w:top w:val="none" w:sz="0" w:space="0" w:color="auto"/>
                    <w:left w:val="none" w:sz="0" w:space="0" w:color="auto"/>
                    <w:bottom w:val="none" w:sz="0" w:space="0" w:color="auto"/>
                    <w:right w:val="none" w:sz="0" w:space="0" w:color="auto"/>
                  </w:divBdr>
                </w:div>
                <w:div w:id="1081366900">
                  <w:marLeft w:val="640"/>
                  <w:marRight w:val="0"/>
                  <w:marTop w:val="0"/>
                  <w:marBottom w:val="0"/>
                  <w:divBdr>
                    <w:top w:val="none" w:sz="0" w:space="0" w:color="auto"/>
                    <w:left w:val="none" w:sz="0" w:space="0" w:color="auto"/>
                    <w:bottom w:val="none" w:sz="0" w:space="0" w:color="auto"/>
                    <w:right w:val="none" w:sz="0" w:space="0" w:color="auto"/>
                  </w:divBdr>
                </w:div>
                <w:div w:id="1488744192">
                  <w:marLeft w:val="640"/>
                  <w:marRight w:val="0"/>
                  <w:marTop w:val="0"/>
                  <w:marBottom w:val="0"/>
                  <w:divBdr>
                    <w:top w:val="none" w:sz="0" w:space="0" w:color="auto"/>
                    <w:left w:val="none" w:sz="0" w:space="0" w:color="auto"/>
                    <w:bottom w:val="none" w:sz="0" w:space="0" w:color="auto"/>
                    <w:right w:val="none" w:sz="0" w:space="0" w:color="auto"/>
                  </w:divBdr>
                </w:div>
                <w:div w:id="53936890">
                  <w:marLeft w:val="640"/>
                  <w:marRight w:val="0"/>
                  <w:marTop w:val="0"/>
                  <w:marBottom w:val="0"/>
                  <w:divBdr>
                    <w:top w:val="none" w:sz="0" w:space="0" w:color="auto"/>
                    <w:left w:val="none" w:sz="0" w:space="0" w:color="auto"/>
                    <w:bottom w:val="none" w:sz="0" w:space="0" w:color="auto"/>
                    <w:right w:val="none" w:sz="0" w:space="0" w:color="auto"/>
                  </w:divBdr>
                </w:div>
                <w:div w:id="753476944">
                  <w:marLeft w:val="640"/>
                  <w:marRight w:val="0"/>
                  <w:marTop w:val="0"/>
                  <w:marBottom w:val="0"/>
                  <w:divBdr>
                    <w:top w:val="none" w:sz="0" w:space="0" w:color="auto"/>
                    <w:left w:val="none" w:sz="0" w:space="0" w:color="auto"/>
                    <w:bottom w:val="none" w:sz="0" w:space="0" w:color="auto"/>
                    <w:right w:val="none" w:sz="0" w:space="0" w:color="auto"/>
                  </w:divBdr>
                </w:div>
                <w:div w:id="129827353">
                  <w:marLeft w:val="640"/>
                  <w:marRight w:val="0"/>
                  <w:marTop w:val="0"/>
                  <w:marBottom w:val="0"/>
                  <w:divBdr>
                    <w:top w:val="none" w:sz="0" w:space="0" w:color="auto"/>
                    <w:left w:val="none" w:sz="0" w:space="0" w:color="auto"/>
                    <w:bottom w:val="none" w:sz="0" w:space="0" w:color="auto"/>
                    <w:right w:val="none" w:sz="0" w:space="0" w:color="auto"/>
                  </w:divBdr>
                </w:div>
                <w:div w:id="331882150">
                  <w:marLeft w:val="640"/>
                  <w:marRight w:val="0"/>
                  <w:marTop w:val="0"/>
                  <w:marBottom w:val="0"/>
                  <w:divBdr>
                    <w:top w:val="none" w:sz="0" w:space="0" w:color="auto"/>
                    <w:left w:val="none" w:sz="0" w:space="0" w:color="auto"/>
                    <w:bottom w:val="none" w:sz="0" w:space="0" w:color="auto"/>
                    <w:right w:val="none" w:sz="0" w:space="0" w:color="auto"/>
                  </w:divBdr>
                </w:div>
                <w:div w:id="1205672713">
                  <w:marLeft w:val="640"/>
                  <w:marRight w:val="0"/>
                  <w:marTop w:val="0"/>
                  <w:marBottom w:val="0"/>
                  <w:divBdr>
                    <w:top w:val="none" w:sz="0" w:space="0" w:color="auto"/>
                    <w:left w:val="none" w:sz="0" w:space="0" w:color="auto"/>
                    <w:bottom w:val="none" w:sz="0" w:space="0" w:color="auto"/>
                    <w:right w:val="none" w:sz="0" w:space="0" w:color="auto"/>
                  </w:divBdr>
                </w:div>
                <w:div w:id="1008481088">
                  <w:marLeft w:val="640"/>
                  <w:marRight w:val="0"/>
                  <w:marTop w:val="0"/>
                  <w:marBottom w:val="0"/>
                  <w:divBdr>
                    <w:top w:val="none" w:sz="0" w:space="0" w:color="auto"/>
                    <w:left w:val="none" w:sz="0" w:space="0" w:color="auto"/>
                    <w:bottom w:val="none" w:sz="0" w:space="0" w:color="auto"/>
                    <w:right w:val="none" w:sz="0" w:space="0" w:color="auto"/>
                  </w:divBdr>
                </w:div>
                <w:div w:id="803159722">
                  <w:marLeft w:val="640"/>
                  <w:marRight w:val="0"/>
                  <w:marTop w:val="0"/>
                  <w:marBottom w:val="0"/>
                  <w:divBdr>
                    <w:top w:val="none" w:sz="0" w:space="0" w:color="auto"/>
                    <w:left w:val="none" w:sz="0" w:space="0" w:color="auto"/>
                    <w:bottom w:val="none" w:sz="0" w:space="0" w:color="auto"/>
                    <w:right w:val="none" w:sz="0" w:space="0" w:color="auto"/>
                  </w:divBdr>
                </w:div>
                <w:div w:id="674261692">
                  <w:marLeft w:val="640"/>
                  <w:marRight w:val="0"/>
                  <w:marTop w:val="0"/>
                  <w:marBottom w:val="0"/>
                  <w:divBdr>
                    <w:top w:val="none" w:sz="0" w:space="0" w:color="auto"/>
                    <w:left w:val="none" w:sz="0" w:space="0" w:color="auto"/>
                    <w:bottom w:val="none" w:sz="0" w:space="0" w:color="auto"/>
                    <w:right w:val="none" w:sz="0" w:space="0" w:color="auto"/>
                  </w:divBdr>
                </w:div>
                <w:div w:id="1682899808">
                  <w:marLeft w:val="640"/>
                  <w:marRight w:val="0"/>
                  <w:marTop w:val="0"/>
                  <w:marBottom w:val="0"/>
                  <w:divBdr>
                    <w:top w:val="none" w:sz="0" w:space="0" w:color="auto"/>
                    <w:left w:val="none" w:sz="0" w:space="0" w:color="auto"/>
                    <w:bottom w:val="none" w:sz="0" w:space="0" w:color="auto"/>
                    <w:right w:val="none" w:sz="0" w:space="0" w:color="auto"/>
                  </w:divBdr>
                </w:div>
                <w:div w:id="2109545939">
                  <w:marLeft w:val="640"/>
                  <w:marRight w:val="0"/>
                  <w:marTop w:val="0"/>
                  <w:marBottom w:val="0"/>
                  <w:divBdr>
                    <w:top w:val="none" w:sz="0" w:space="0" w:color="auto"/>
                    <w:left w:val="none" w:sz="0" w:space="0" w:color="auto"/>
                    <w:bottom w:val="none" w:sz="0" w:space="0" w:color="auto"/>
                    <w:right w:val="none" w:sz="0" w:space="0" w:color="auto"/>
                  </w:divBdr>
                </w:div>
                <w:div w:id="1149055560">
                  <w:marLeft w:val="640"/>
                  <w:marRight w:val="0"/>
                  <w:marTop w:val="0"/>
                  <w:marBottom w:val="0"/>
                  <w:divBdr>
                    <w:top w:val="none" w:sz="0" w:space="0" w:color="auto"/>
                    <w:left w:val="none" w:sz="0" w:space="0" w:color="auto"/>
                    <w:bottom w:val="none" w:sz="0" w:space="0" w:color="auto"/>
                    <w:right w:val="none" w:sz="0" w:space="0" w:color="auto"/>
                  </w:divBdr>
                </w:div>
                <w:div w:id="120925302">
                  <w:marLeft w:val="640"/>
                  <w:marRight w:val="0"/>
                  <w:marTop w:val="0"/>
                  <w:marBottom w:val="0"/>
                  <w:divBdr>
                    <w:top w:val="none" w:sz="0" w:space="0" w:color="auto"/>
                    <w:left w:val="none" w:sz="0" w:space="0" w:color="auto"/>
                    <w:bottom w:val="none" w:sz="0" w:space="0" w:color="auto"/>
                    <w:right w:val="none" w:sz="0" w:space="0" w:color="auto"/>
                  </w:divBdr>
                </w:div>
                <w:div w:id="1172642290">
                  <w:marLeft w:val="640"/>
                  <w:marRight w:val="0"/>
                  <w:marTop w:val="0"/>
                  <w:marBottom w:val="0"/>
                  <w:divBdr>
                    <w:top w:val="none" w:sz="0" w:space="0" w:color="auto"/>
                    <w:left w:val="none" w:sz="0" w:space="0" w:color="auto"/>
                    <w:bottom w:val="none" w:sz="0" w:space="0" w:color="auto"/>
                    <w:right w:val="none" w:sz="0" w:space="0" w:color="auto"/>
                  </w:divBdr>
                </w:div>
                <w:div w:id="1898853147">
                  <w:marLeft w:val="640"/>
                  <w:marRight w:val="0"/>
                  <w:marTop w:val="0"/>
                  <w:marBottom w:val="0"/>
                  <w:divBdr>
                    <w:top w:val="none" w:sz="0" w:space="0" w:color="auto"/>
                    <w:left w:val="none" w:sz="0" w:space="0" w:color="auto"/>
                    <w:bottom w:val="none" w:sz="0" w:space="0" w:color="auto"/>
                    <w:right w:val="none" w:sz="0" w:space="0" w:color="auto"/>
                  </w:divBdr>
                </w:div>
                <w:div w:id="462041793">
                  <w:marLeft w:val="640"/>
                  <w:marRight w:val="0"/>
                  <w:marTop w:val="0"/>
                  <w:marBottom w:val="0"/>
                  <w:divBdr>
                    <w:top w:val="none" w:sz="0" w:space="0" w:color="auto"/>
                    <w:left w:val="none" w:sz="0" w:space="0" w:color="auto"/>
                    <w:bottom w:val="none" w:sz="0" w:space="0" w:color="auto"/>
                    <w:right w:val="none" w:sz="0" w:space="0" w:color="auto"/>
                  </w:divBdr>
                </w:div>
                <w:div w:id="71893990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303212">
      <w:bodyDiv w:val="1"/>
      <w:marLeft w:val="0"/>
      <w:marRight w:val="0"/>
      <w:marTop w:val="0"/>
      <w:marBottom w:val="0"/>
      <w:divBdr>
        <w:top w:val="none" w:sz="0" w:space="0" w:color="auto"/>
        <w:left w:val="none" w:sz="0" w:space="0" w:color="auto"/>
        <w:bottom w:val="none" w:sz="0" w:space="0" w:color="auto"/>
        <w:right w:val="none" w:sz="0" w:space="0" w:color="auto"/>
      </w:divBdr>
      <w:divsChild>
        <w:div w:id="187305226">
          <w:marLeft w:val="640"/>
          <w:marRight w:val="0"/>
          <w:marTop w:val="0"/>
          <w:marBottom w:val="0"/>
          <w:divBdr>
            <w:top w:val="none" w:sz="0" w:space="0" w:color="auto"/>
            <w:left w:val="none" w:sz="0" w:space="0" w:color="auto"/>
            <w:bottom w:val="none" w:sz="0" w:space="0" w:color="auto"/>
            <w:right w:val="none" w:sz="0" w:space="0" w:color="auto"/>
          </w:divBdr>
        </w:div>
        <w:div w:id="1417047730">
          <w:marLeft w:val="640"/>
          <w:marRight w:val="0"/>
          <w:marTop w:val="0"/>
          <w:marBottom w:val="0"/>
          <w:divBdr>
            <w:top w:val="none" w:sz="0" w:space="0" w:color="auto"/>
            <w:left w:val="none" w:sz="0" w:space="0" w:color="auto"/>
            <w:bottom w:val="none" w:sz="0" w:space="0" w:color="auto"/>
            <w:right w:val="none" w:sz="0" w:space="0" w:color="auto"/>
          </w:divBdr>
        </w:div>
        <w:div w:id="1141650287">
          <w:marLeft w:val="640"/>
          <w:marRight w:val="0"/>
          <w:marTop w:val="0"/>
          <w:marBottom w:val="0"/>
          <w:divBdr>
            <w:top w:val="none" w:sz="0" w:space="0" w:color="auto"/>
            <w:left w:val="none" w:sz="0" w:space="0" w:color="auto"/>
            <w:bottom w:val="none" w:sz="0" w:space="0" w:color="auto"/>
            <w:right w:val="none" w:sz="0" w:space="0" w:color="auto"/>
          </w:divBdr>
        </w:div>
        <w:div w:id="1111045717">
          <w:marLeft w:val="640"/>
          <w:marRight w:val="0"/>
          <w:marTop w:val="0"/>
          <w:marBottom w:val="0"/>
          <w:divBdr>
            <w:top w:val="none" w:sz="0" w:space="0" w:color="auto"/>
            <w:left w:val="none" w:sz="0" w:space="0" w:color="auto"/>
            <w:bottom w:val="none" w:sz="0" w:space="0" w:color="auto"/>
            <w:right w:val="none" w:sz="0" w:space="0" w:color="auto"/>
          </w:divBdr>
        </w:div>
        <w:div w:id="1975675816">
          <w:marLeft w:val="640"/>
          <w:marRight w:val="0"/>
          <w:marTop w:val="0"/>
          <w:marBottom w:val="0"/>
          <w:divBdr>
            <w:top w:val="none" w:sz="0" w:space="0" w:color="auto"/>
            <w:left w:val="none" w:sz="0" w:space="0" w:color="auto"/>
            <w:bottom w:val="none" w:sz="0" w:space="0" w:color="auto"/>
            <w:right w:val="none" w:sz="0" w:space="0" w:color="auto"/>
          </w:divBdr>
        </w:div>
        <w:div w:id="611519647">
          <w:marLeft w:val="640"/>
          <w:marRight w:val="0"/>
          <w:marTop w:val="0"/>
          <w:marBottom w:val="0"/>
          <w:divBdr>
            <w:top w:val="none" w:sz="0" w:space="0" w:color="auto"/>
            <w:left w:val="none" w:sz="0" w:space="0" w:color="auto"/>
            <w:bottom w:val="none" w:sz="0" w:space="0" w:color="auto"/>
            <w:right w:val="none" w:sz="0" w:space="0" w:color="auto"/>
          </w:divBdr>
        </w:div>
        <w:div w:id="716930721">
          <w:marLeft w:val="640"/>
          <w:marRight w:val="0"/>
          <w:marTop w:val="0"/>
          <w:marBottom w:val="0"/>
          <w:divBdr>
            <w:top w:val="none" w:sz="0" w:space="0" w:color="auto"/>
            <w:left w:val="none" w:sz="0" w:space="0" w:color="auto"/>
            <w:bottom w:val="none" w:sz="0" w:space="0" w:color="auto"/>
            <w:right w:val="none" w:sz="0" w:space="0" w:color="auto"/>
          </w:divBdr>
        </w:div>
        <w:div w:id="568728233">
          <w:marLeft w:val="640"/>
          <w:marRight w:val="0"/>
          <w:marTop w:val="0"/>
          <w:marBottom w:val="0"/>
          <w:divBdr>
            <w:top w:val="none" w:sz="0" w:space="0" w:color="auto"/>
            <w:left w:val="none" w:sz="0" w:space="0" w:color="auto"/>
            <w:bottom w:val="none" w:sz="0" w:space="0" w:color="auto"/>
            <w:right w:val="none" w:sz="0" w:space="0" w:color="auto"/>
          </w:divBdr>
        </w:div>
        <w:div w:id="1358002254">
          <w:marLeft w:val="640"/>
          <w:marRight w:val="0"/>
          <w:marTop w:val="0"/>
          <w:marBottom w:val="0"/>
          <w:divBdr>
            <w:top w:val="none" w:sz="0" w:space="0" w:color="auto"/>
            <w:left w:val="none" w:sz="0" w:space="0" w:color="auto"/>
            <w:bottom w:val="none" w:sz="0" w:space="0" w:color="auto"/>
            <w:right w:val="none" w:sz="0" w:space="0" w:color="auto"/>
          </w:divBdr>
        </w:div>
        <w:div w:id="1710564681">
          <w:marLeft w:val="640"/>
          <w:marRight w:val="0"/>
          <w:marTop w:val="0"/>
          <w:marBottom w:val="0"/>
          <w:divBdr>
            <w:top w:val="none" w:sz="0" w:space="0" w:color="auto"/>
            <w:left w:val="none" w:sz="0" w:space="0" w:color="auto"/>
            <w:bottom w:val="none" w:sz="0" w:space="0" w:color="auto"/>
            <w:right w:val="none" w:sz="0" w:space="0" w:color="auto"/>
          </w:divBdr>
        </w:div>
        <w:div w:id="98794470">
          <w:marLeft w:val="640"/>
          <w:marRight w:val="0"/>
          <w:marTop w:val="0"/>
          <w:marBottom w:val="0"/>
          <w:divBdr>
            <w:top w:val="none" w:sz="0" w:space="0" w:color="auto"/>
            <w:left w:val="none" w:sz="0" w:space="0" w:color="auto"/>
            <w:bottom w:val="none" w:sz="0" w:space="0" w:color="auto"/>
            <w:right w:val="none" w:sz="0" w:space="0" w:color="auto"/>
          </w:divBdr>
        </w:div>
        <w:div w:id="1246651365">
          <w:marLeft w:val="640"/>
          <w:marRight w:val="0"/>
          <w:marTop w:val="0"/>
          <w:marBottom w:val="0"/>
          <w:divBdr>
            <w:top w:val="none" w:sz="0" w:space="0" w:color="auto"/>
            <w:left w:val="none" w:sz="0" w:space="0" w:color="auto"/>
            <w:bottom w:val="none" w:sz="0" w:space="0" w:color="auto"/>
            <w:right w:val="none" w:sz="0" w:space="0" w:color="auto"/>
          </w:divBdr>
        </w:div>
        <w:div w:id="2143689596">
          <w:marLeft w:val="640"/>
          <w:marRight w:val="0"/>
          <w:marTop w:val="0"/>
          <w:marBottom w:val="0"/>
          <w:divBdr>
            <w:top w:val="none" w:sz="0" w:space="0" w:color="auto"/>
            <w:left w:val="none" w:sz="0" w:space="0" w:color="auto"/>
            <w:bottom w:val="none" w:sz="0" w:space="0" w:color="auto"/>
            <w:right w:val="none" w:sz="0" w:space="0" w:color="auto"/>
          </w:divBdr>
        </w:div>
        <w:div w:id="2029869647">
          <w:marLeft w:val="640"/>
          <w:marRight w:val="0"/>
          <w:marTop w:val="0"/>
          <w:marBottom w:val="0"/>
          <w:divBdr>
            <w:top w:val="none" w:sz="0" w:space="0" w:color="auto"/>
            <w:left w:val="none" w:sz="0" w:space="0" w:color="auto"/>
            <w:bottom w:val="none" w:sz="0" w:space="0" w:color="auto"/>
            <w:right w:val="none" w:sz="0" w:space="0" w:color="auto"/>
          </w:divBdr>
        </w:div>
        <w:div w:id="638001382">
          <w:marLeft w:val="640"/>
          <w:marRight w:val="0"/>
          <w:marTop w:val="0"/>
          <w:marBottom w:val="0"/>
          <w:divBdr>
            <w:top w:val="none" w:sz="0" w:space="0" w:color="auto"/>
            <w:left w:val="none" w:sz="0" w:space="0" w:color="auto"/>
            <w:bottom w:val="none" w:sz="0" w:space="0" w:color="auto"/>
            <w:right w:val="none" w:sz="0" w:space="0" w:color="auto"/>
          </w:divBdr>
        </w:div>
        <w:div w:id="790629697">
          <w:marLeft w:val="640"/>
          <w:marRight w:val="0"/>
          <w:marTop w:val="0"/>
          <w:marBottom w:val="0"/>
          <w:divBdr>
            <w:top w:val="none" w:sz="0" w:space="0" w:color="auto"/>
            <w:left w:val="none" w:sz="0" w:space="0" w:color="auto"/>
            <w:bottom w:val="none" w:sz="0" w:space="0" w:color="auto"/>
            <w:right w:val="none" w:sz="0" w:space="0" w:color="auto"/>
          </w:divBdr>
        </w:div>
        <w:div w:id="195824010">
          <w:marLeft w:val="640"/>
          <w:marRight w:val="0"/>
          <w:marTop w:val="0"/>
          <w:marBottom w:val="0"/>
          <w:divBdr>
            <w:top w:val="none" w:sz="0" w:space="0" w:color="auto"/>
            <w:left w:val="none" w:sz="0" w:space="0" w:color="auto"/>
            <w:bottom w:val="none" w:sz="0" w:space="0" w:color="auto"/>
            <w:right w:val="none" w:sz="0" w:space="0" w:color="auto"/>
          </w:divBdr>
        </w:div>
        <w:div w:id="2028170779">
          <w:marLeft w:val="640"/>
          <w:marRight w:val="0"/>
          <w:marTop w:val="0"/>
          <w:marBottom w:val="0"/>
          <w:divBdr>
            <w:top w:val="none" w:sz="0" w:space="0" w:color="auto"/>
            <w:left w:val="none" w:sz="0" w:space="0" w:color="auto"/>
            <w:bottom w:val="none" w:sz="0" w:space="0" w:color="auto"/>
            <w:right w:val="none" w:sz="0" w:space="0" w:color="auto"/>
          </w:divBdr>
        </w:div>
        <w:div w:id="505562460">
          <w:marLeft w:val="640"/>
          <w:marRight w:val="0"/>
          <w:marTop w:val="0"/>
          <w:marBottom w:val="0"/>
          <w:divBdr>
            <w:top w:val="none" w:sz="0" w:space="0" w:color="auto"/>
            <w:left w:val="none" w:sz="0" w:space="0" w:color="auto"/>
            <w:bottom w:val="none" w:sz="0" w:space="0" w:color="auto"/>
            <w:right w:val="none" w:sz="0" w:space="0" w:color="auto"/>
          </w:divBdr>
        </w:div>
        <w:div w:id="120073202">
          <w:marLeft w:val="640"/>
          <w:marRight w:val="0"/>
          <w:marTop w:val="0"/>
          <w:marBottom w:val="0"/>
          <w:divBdr>
            <w:top w:val="none" w:sz="0" w:space="0" w:color="auto"/>
            <w:left w:val="none" w:sz="0" w:space="0" w:color="auto"/>
            <w:bottom w:val="none" w:sz="0" w:space="0" w:color="auto"/>
            <w:right w:val="none" w:sz="0" w:space="0" w:color="auto"/>
          </w:divBdr>
        </w:div>
        <w:div w:id="175535976">
          <w:marLeft w:val="640"/>
          <w:marRight w:val="0"/>
          <w:marTop w:val="0"/>
          <w:marBottom w:val="0"/>
          <w:divBdr>
            <w:top w:val="none" w:sz="0" w:space="0" w:color="auto"/>
            <w:left w:val="none" w:sz="0" w:space="0" w:color="auto"/>
            <w:bottom w:val="none" w:sz="0" w:space="0" w:color="auto"/>
            <w:right w:val="none" w:sz="0" w:space="0" w:color="auto"/>
          </w:divBdr>
        </w:div>
        <w:div w:id="1816793599">
          <w:marLeft w:val="640"/>
          <w:marRight w:val="0"/>
          <w:marTop w:val="0"/>
          <w:marBottom w:val="0"/>
          <w:divBdr>
            <w:top w:val="none" w:sz="0" w:space="0" w:color="auto"/>
            <w:left w:val="none" w:sz="0" w:space="0" w:color="auto"/>
            <w:bottom w:val="none" w:sz="0" w:space="0" w:color="auto"/>
            <w:right w:val="none" w:sz="0" w:space="0" w:color="auto"/>
          </w:divBdr>
        </w:div>
        <w:div w:id="1594170656">
          <w:marLeft w:val="640"/>
          <w:marRight w:val="0"/>
          <w:marTop w:val="0"/>
          <w:marBottom w:val="0"/>
          <w:divBdr>
            <w:top w:val="none" w:sz="0" w:space="0" w:color="auto"/>
            <w:left w:val="none" w:sz="0" w:space="0" w:color="auto"/>
            <w:bottom w:val="none" w:sz="0" w:space="0" w:color="auto"/>
            <w:right w:val="none" w:sz="0" w:space="0" w:color="auto"/>
          </w:divBdr>
        </w:div>
        <w:div w:id="1816215492">
          <w:marLeft w:val="640"/>
          <w:marRight w:val="0"/>
          <w:marTop w:val="0"/>
          <w:marBottom w:val="0"/>
          <w:divBdr>
            <w:top w:val="none" w:sz="0" w:space="0" w:color="auto"/>
            <w:left w:val="none" w:sz="0" w:space="0" w:color="auto"/>
            <w:bottom w:val="none" w:sz="0" w:space="0" w:color="auto"/>
            <w:right w:val="none" w:sz="0" w:space="0" w:color="auto"/>
          </w:divBdr>
        </w:div>
      </w:divsChild>
    </w:div>
    <w:div w:id="1504197317">
      <w:bodyDiv w:val="1"/>
      <w:marLeft w:val="0"/>
      <w:marRight w:val="0"/>
      <w:marTop w:val="0"/>
      <w:marBottom w:val="0"/>
      <w:divBdr>
        <w:top w:val="none" w:sz="0" w:space="0" w:color="auto"/>
        <w:left w:val="none" w:sz="0" w:space="0" w:color="auto"/>
        <w:bottom w:val="none" w:sz="0" w:space="0" w:color="auto"/>
        <w:right w:val="none" w:sz="0" w:space="0" w:color="auto"/>
      </w:divBdr>
    </w:div>
    <w:div w:id="1512138448">
      <w:bodyDiv w:val="1"/>
      <w:marLeft w:val="0"/>
      <w:marRight w:val="0"/>
      <w:marTop w:val="0"/>
      <w:marBottom w:val="0"/>
      <w:divBdr>
        <w:top w:val="none" w:sz="0" w:space="0" w:color="auto"/>
        <w:left w:val="none" w:sz="0" w:space="0" w:color="auto"/>
        <w:bottom w:val="none" w:sz="0" w:space="0" w:color="auto"/>
        <w:right w:val="none" w:sz="0" w:space="0" w:color="auto"/>
      </w:divBdr>
    </w:div>
    <w:div w:id="1541428989">
      <w:bodyDiv w:val="1"/>
      <w:marLeft w:val="0"/>
      <w:marRight w:val="0"/>
      <w:marTop w:val="0"/>
      <w:marBottom w:val="0"/>
      <w:divBdr>
        <w:top w:val="none" w:sz="0" w:space="0" w:color="auto"/>
        <w:left w:val="none" w:sz="0" w:space="0" w:color="auto"/>
        <w:bottom w:val="none" w:sz="0" w:space="0" w:color="auto"/>
        <w:right w:val="none" w:sz="0" w:space="0" w:color="auto"/>
      </w:divBdr>
      <w:divsChild>
        <w:div w:id="199246994">
          <w:marLeft w:val="640"/>
          <w:marRight w:val="0"/>
          <w:marTop w:val="0"/>
          <w:marBottom w:val="0"/>
          <w:divBdr>
            <w:top w:val="none" w:sz="0" w:space="0" w:color="auto"/>
            <w:left w:val="none" w:sz="0" w:space="0" w:color="auto"/>
            <w:bottom w:val="none" w:sz="0" w:space="0" w:color="auto"/>
            <w:right w:val="none" w:sz="0" w:space="0" w:color="auto"/>
          </w:divBdr>
        </w:div>
        <w:div w:id="654800292">
          <w:marLeft w:val="640"/>
          <w:marRight w:val="0"/>
          <w:marTop w:val="0"/>
          <w:marBottom w:val="0"/>
          <w:divBdr>
            <w:top w:val="none" w:sz="0" w:space="0" w:color="auto"/>
            <w:left w:val="none" w:sz="0" w:space="0" w:color="auto"/>
            <w:bottom w:val="none" w:sz="0" w:space="0" w:color="auto"/>
            <w:right w:val="none" w:sz="0" w:space="0" w:color="auto"/>
          </w:divBdr>
        </w:div>
        <w:div w:id="1182085485">
          <w:marLeft w:val="640"/>
          <w:marRight w:val="0"/>
          <w:marTop w:val="0"/>
          <w:marBottom w:val="0"/>
          <w:divBdr>
            <w:top w:val="none" w:sz="0" w:space="0" w:color="auto"/>
            <w:left w:val="none" w:sz="0" w:space="0" w:color="auto"/>
            <w:bottom w:val="none" w:sz="0" w:space="0" w:color="auto"/>
            <w:right w:val="none" w:sz="0" w:space="0" w:color="auto"/>
          </w:divBdr>
        </w:div>
        <w:div w:id="688484874">
          <w:marLeft w:val="640"/>
          <w:marRight w:val="0"/>
          <w:marTop w:val="0"/>
          <w:marBottom w:val="0"/>
          <w:divBdr>
            <w:top w:val="none" w:sz="0" w:space="0" w:color="auto"/>
            <w:left w:val="none" w:sz="0" w:space="0" w:color="auto"/>
            <w:bottom w:val="none" w:sz="0" w:space="0" w:color="auto"/>
            <w:right w:val="none" w:sz="0" w:space="0" w:color="auto"/>
          </w:divBdr>
        </w:div>
        <w:div w:id="530994049">
          <w:marLeft w:val="640"/>
          <w:marRight w:val="0"/>
          <w:marTop w:val="0"/>
          <w:marBottom w:val="0"/>
          <w:divBdr>
            <w:top w:val="none" w:sz="0" w:space="0" w:color="auto"/>
            <w:left w:val="none" w:sz="0" w:space="0" w:color="auto"/>
            <w:bottom w:val="none" w:sz="0" w:space="0" w:color="auto"/>
            <w:right w:val="none" w:sz="0" w:space="0" w:color="auto"/>
          </w:divBdr>
        </w:div>
        <w:div w:id="378407543">
          <w:marLeft w:val="640"/>
          <w:marRight w:val="0"/>
          <w:marTop w:val="0"/>
          <w:marBottom w:val="0"/>
          <w:divBdr>
            <w:top w:val="none" w:sz="0" w:space="0" w:color="auto"/>
            <w:left w:val="none" w:sz="0" w:space="0" w:color="auto"/>
            <w:bottom w:val="none" w:sz="0" w:space="0" w:color="auto"/>
            <w:right w:val="none" w:sz="0" w:space="0" w:color="auto"/>
          </w:divBdr>
        </w:div>
        <w:div w:id="1905532362">
          <w:marLeft w:val="640"/>
          <w:marRight w:val="0"/>
          <w:marTop w:val="0"/>
          <w:marBottom w:val="0"/>
          <w:divBdr>
            <w:top w:val="none" w:sz="0" w:space="0" w:color="auto"/>
            <w:left w:val="none" w:sz="0" w:space="0" w:color="auto"/>
            <w:bottom w:val="none" w:sz="0" w:space="0" w:color="auto"/>
            <w:right w:val="none" w:sz="0" w:space="0" w:color="auto"/>
          </w:divBdr>
        </w:div>
        <w:div w:id="1628926391">
          <w:marLeft w:val="640"/>
          <w:marRight w:val="0"/>
          <w:marTop w:val="0"/>
          <w:marBottom w:val="0"/>
          <w:divBdr>
            <w:top w:val="none" w:sz="0" w:space="0" w:color="auto"/>
            <w:left w:val="none" w:sz="0" w:space="0" w:color="auto"/>
            <w:bottom w:val="none" w:sz="0" w:space="0" w:color="auto"/>
            <w:right w:val="none" w:sz="0" w:space="0" w:color="auto"/>
          </w:divBdr>
        </w:div>
        <w:div w:id="711460972">
          <w:marLeft w:val="640"/>
          <w:marRight w:val="0"/>
          <w:marTop w:val="0"/>
          <w:marBottom w:val="0"/>
          <w:divBdr>
            <w:top w:val="none" w:sz="0" w:space="0" w:color="auto"/>
            <w:left w:val="none" w:sz="0" w:space="0" w:color="auto"/>
            <w:bottom w:val="none" w:sz="0" w:space="0" w:color="auto"/>
            <w:right w:val="none" w:sz="0" w:space="0" w:color="auto"/>
          </w:divBdr>
        </w:div>
        <w:div w:id="726532463">
          <w:marLeft w:val="640"/>
          <w:marRight w:val="0"/>
          <w:marTop w:val="0"/>
          <w:marBottom w:val="0"/>
          <w:divBdr>
            <w:top w:val="none" w:sz="0" w:space="0" w:color="auto"/>
            <w:left w:val="none" w:sz="0" w:space="0" w:color="auto"/>
            <w:bottom w:val="none" w:sz="0" w:space="0" w:color="auto"/>
            <w:right w:val="none" w:sz="0" w:space="0" w:color="auto"/>
          </w:divBdr>
        </w:div>
        <w:div w:id="316764915">
          <w:marLeft w:val="640"/>
          <w:marRight w:val="0"/>
          <w:marTop w:val="0"/>
          <w:marBottom w:val="0"/>
          <w:divBdr>
            <w:top w:val="none" w:sz="0" w:space="0" w:color="auto"/>
            <w:left w:val="none" w:sz="0" w:space="0" w:color="auto"/>
            <w:bottom w:val="none" w:sz="0" w:space="0" w:color="auto"/>
            <w:right w:val="none" w:sz="0" w:space="0" w:color="auto"/>
          </w:divBdr>
        </w:div>
        <w:div w:id="2141797299">
          <w:marLeft w:val="640"/>
          <w:marRight w:val="0"/>
          <w:marTop w:val="0"/>
          <w:marBottom w:val="0"/>
          <w:divBdr>
            <w:top w:val="none" w:sz="0" w:space="0" w:color="auto"/>
            <w:left w:val="none" w:sz="0" w:space="0" w:color="auto"/>
            <w:bottom w:val="none" w:sz="0" w:space="0" w:color="auto"/>
            <w:right w:val="none" w:sz="0" w:space="0" w:color="auto"/>
          </w:divBdr>
        </w:div>
        <w:div w:id="1569924345">
          <w:marLeft w:val="640"/>
          <w:marRight w:val="0"/>
          <w:marTop w:val="0"/>
          <w:marBottom w:val="0"/>
          <w:divBdr>
            <w:top w:val="none" w:sz="0" w:space="0" w:color="auto"/>
            <w:left w:val="none" w:sz="0" w:space="0" w:color="auto"/>
            <w:bottom w:val="none" w:sz="0" w:space="0" w:color="auto"/>
            <w:right w:val="none" w:sz="0" w:space="0" w:color="auto"/>
          </w:divBdr>
        </w:div>
        <w:div w:id="1703901261">
          <w:marLeft w:val="640"/>
          <w:marRight w:val="0"/>
          <w:marTop w:val="0"/>
          <w:marBottom w:val="0"/>
          <w:divBdr>
            <w:top w:val="none" w:sz="0" w:space="0" w:color="auto"/>
            <w:left w:val="none" w:sz="0" w:space="0" w:color="auto"/>
            <w:bottom w:val="none" w:sz="0" w:space="0" w:color="auto"/>
            <w:right w:val="none" w:sz="0" w:space="0" w:color="auto"/>
          </w:divBdr>
        </w:div>
        <w:div w:id="1568685516">
          <w:marLeft w:val="640"/>
          <w:marRight w:val="0"/>
          <w:marTop w:val="0"/>
          <w:marBottom w:val="0"/>
          <w:divBdr>
            <w:top w:val="none" w:sz="0" w:space="0" w:color="auto"/>
            <w:left w:val="none" w:sz="0" w:space="0" w:color="auto"/>
            <w:bottom w:val="none" w:sz="0" w:space="0" w:color="auto"/>
            <w:right w:val="none" w:sz="0" w:space="0" w:color="auto"/>
          </w:divBdr>
        </w:div>
        <w:div w:id="1279722402">
          <w:marLeft w:val="640"/>
          <w:marRight w:val="0"/>
          <w:marTop w:val="0"/>
          <w:marBottom w:val="0"/>
          <w:divBdr>
            <w:top w:val="none" w:sz="0" w:space="0" w:color="auto"/>
            <w:left w:val="none" w:sz="0" w:space="0" w:color="auto"/>
            <w:bottom w:val="none" w:sz="0" w:space="0" w:color="auto"/>
            <w:right w:val="none" w:sz="0" w:space="0" w:color="auto"/>
          </w:divBdr>
        </w:div>
        <w:div w:id="1816531300">
          <w:marLeft w:val="640"/>
          <w:marRight w:val="0"/>
          <w:marTop w:val="0"/>
          <w:marBottom w:val="0"/>
          <w:divBdr>
            <w:top w:val="none" w:sz="0" w:space="0" w:color="auto"/>
            <w:left w:val="none" w:sz="0" w:space="0" w:color="auto"/>
            <w:bottom w:val="none" w:sz="0" w:space="0" w:color="auto"/>
            <w:right w:val="none" w:sz="0" w:space="0" w:color="auto"/>
          </w:divBdr>
        </w:div>
        <w:div w:id="1076560064">
          <w:marLeft w:val="640"/>
          <w:marRight w:val="0"/>
          <w:marTop w:val="0"/>
          <w:marBottom w:val="0"/>
          <w:divBdr>
            <w:top w:val="none" w:sz="0" w:space="0" w:color="auto"/>
            <w:left w:val="none" w:sz="0" w:space="0" w:color="auto"/>
            <w:bottom w:val="none" w:sz="0" w:space="0" w:color="auto"/>
            <w:right w:val="none" w:sz="0" w:space="0" w:color="auto"/>
          </w:divBdr>
        </w:div>
        <w:div w:id="1233271447">
          <w:marLeft w:val="640"/>
          <w:marRight w:val="0"/>
          <w:marTop w:val="0"/>
          <w:marBottom w:val="0"/>
          <w:divBdr>
            <w:top w:val="none" w:sz="0" w:space="0" w:color="auto"/>
            <w:left w:val="none" w:sz="0" w:space="0" w:color="auto"/>
            <w:bottom w:val="none" w:sz="0" w:space="0" w:color="auto"/>
            <w:right w:val="none" w:sz="0" w:space="0" w:color="auto"/>
          </w:divBdr>
        </w:div>
        <w:div w:id="1026560150">
          <w:marLeft w:val="640"/>
          <w:marRight w:val="0"/>
          <w:marTop w:val="0"/>
          <w:marBottom w:val="0"/>
          <w:divBdr>
            <w:top w:val="none" w:sz="0" w:space="0" w:color="auto"/>
            <w:left w:val="none" w:sz="0" w:space="0" w:color="auto"/>
            <w:bottom w:val="none" w:sz="0" w:space="0" w:color="auto"/>
            <w:right w:val="none" w:sz="0" w:space="0" w:color="auto"/>
          </w:divBdr>
        </w:div>
        <w:div w:id="1400250068">
          <w:marLeft w:val="640"/>
          <w:marRight w:val="0"/>
          <w:marTop w:val="0"/>
          <w:marBottom w:val="0"/>
          <w:divBdr>
            <w:top w:val="none" w:sz="0" w:space="0" w:color="auto"/>
            <w:left w:val="none" w:sz="0" w:space="0" w:color="auto"/>
            <w:bottom w:val="none" w:sz="0" w:space="0" w:color="auto"/>
            <w:right w:val="none" w:sz="0" w:space="0" w:color="auto"/>
          </w:divBdr>
        </w:div>
        <w:div w:id="1049766760">
          <w:marLeft w:val="640"/>
          <w:marRight w:val="0"/>
          <w:marTop w:val="0"/>
          <w:marBottom w:val="0"/>
          <w:divBdr>
            <w:top w:val="none" w:sz="0" w:space="0" w:color="auto"/>
            <w:left w:val="none" w:sz="0" w:space="0" w:color="auto"/>
            <w:bottom w:val="none" w:sz="0" w:space="0" w:color="auto"/>
            <w:right w:val="none" w:sz="0" w:space="0" w:color="auto"/>
          </w:divBdr>
        </w:div>
      </w:divsChild>
    </w:div>
    <w:div w:id="1545017389">
      <w:bodyDiv w:val="1"/>
      <w:marLeft w:val="0"/>
      <w:marRight w:val="0"/>
      <w:marTop w:val="0"/>
      <w:marBottom w:val="0"/>
      <w:divBdr>
        <w:top w:val="none" w:sz="0" w:space="0" w:color="auto"/>
        <w:left w:val="none" w:sz="0" w:space="0" w:color="auto"/>
        <w:bottom w:val="none" w:sz="0" w:space="0" w:color="auto"/>
        <w:right w:val="none" w:sz="0" w:space="0" w:color="auto"/>
      </w:divBdr>
      <w:divsChild>
        <w:div w:id="736981405">
          <w:marLeft w:val="640"/>
          <w:marRight w:val="0"/>
          <w:marTop w:val="0"/>
          <w:marBottom w:val="0"/>
          <w:divBdr>
            <w:top w:val="none" w:sz="0" w:space="0" w:color="auto"/>
            <w:left w:val="none" w:sz="0" w:space="0" w:color="auto"/>
            <w:bottom w:val="none" w:sz="0" w:space="0" w:color="auto"/>
            <w:right w:val="none" w:sz="0" w:space="0" w:color="auto"/>
          </w:divBdr>
        </w:div>
        <w:div w:id="1179857146">
          <w:marLeft w:val="640"/>
          <w:marRight w:val="0"/>
          <w:marTop w:val="0"/>
          <w:marBottom w:val="0"/>
          <w:divBdr>
            <w:top w:val="none" w:sz="0" w:space="0" w:color="auto"/>
            <w:left w:val="none" w:sz="0" w:space="0" w:color="auto"/>
            <w:bottom w:val="none" w:sz="0" w:space="0" w:color="auto"/>
            <w:right w:val="none" w:sz="0" w:space="0" w:color="auto"/>
          </w:divBdr>
        </w:div>
        <w:div w:id="132908758">
          <w:marLeft w:val="640"/>
          <w:marRight w:val="0"/>
          <w:marTop w:val="0"/>
          <w:marBottom w:val="0"/>
          <w:divBdr>
            <w:top w:val="none" w:sz="0" w:space="0" w:color="auto"/>
            <w:left w:val="none" w:sz="0" w:space="0" w:color="auto"/>
            <w:bottom w:val="none" w:sz="0" w:space="0" w:color="auto"/>
            <w:right w:val="none" w:sz="0" w:space="0" w:color="auto"/>
          </w:divBdr>
        </w:div>
      </w:divsChild>
    </w:div>
    <w:div w:id="1548489156">
      <w:bodyDiv w:val="1"/>
      <w:marLeft w:val="0"/>
      <w:marRight w:val="0"/>
      <w:marTop w:val="0"/>
      <w:marBottom w:val="0"/>
      <w:divBdr>
        <w:top w:val="none" w:sz="0" w:space="0" w:color="auto"/>
        <w:left w:val="none" w:sz="0" w:space="0" w:color="auto"/>
        <w:bottom w:val="none" w:sz="0" w:space="0" w:color="auto"/>
        <w:right w:val="none" w:sz="0" w:space="0" w:color="auto"/>
      </w:divBdr>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590887643">
      <w:bodyDiv w:val="1"/>
      <w:marLeft w:val="0"/>
      <w:marRight w:val="0"/>
      <w:marTop w:val="0"/>
      <w:marBottom w:val="0"/>
      <w:divBdr>
        <w:top w:val="none" w:sz="0" w:space="0" w:color="auto"/>
        <w:left w:val="none" w:sz="0" w:space="0" w:color="auto"/>
        <w:bottom w:val="none" w:sz="0" w:space="0" w:color="auto"/>
        <w:right w:val="none" w:sz="0" w:space="0" w:color="auto"/>
      </w:divBdr>
      <w:divsChild>
        <w:div w:id="732198482">
          <w:marLeft w:val="640"/>
          <w:marRight w:val="0"/>
          <w:marTop w:val="0"/>
          <w:marBottom w:val="0"/>
          <w:divBdr>
            <w:top w:val="none" w:sz="0" w:space="0" w:color="auto"/>
            <w:left w:val="none" w:sz="0" w:space="0" w:color="auto"/>
            <w:bottom w:val="none" w:sz="0" w:space="0" w:color="auto"/>
            <w:right w:val="none" w:sz="0" w:space="0" w:color="auto"/>
          </w:divBdr>
        </w:div>
        <w:div w:id="1239822003">
          <w:marLeft w:val="640"/>
          <w:marRight w:val="0"/>
          <w:marTop w:val="0"/>
          <w:marBottom w:val="0"/>
          <w:divBdr>
            <w:top w:val="none" w:sz="0" w:space="0" w:color="auto"/>
            <w:left w:val="none" w:sz="0" w:space="0" w:color="auto"/>
            <w:bottom w:val="none" w:sz="0" w:space="0" w:color="auto"/>
            <w:right w:val="none" w:sz="0" w:space="0" w:color="auto"/>
          </w:divBdr>
        </w:div>
        <w:div w:id="815024819">
          <w:marLeft w:val="640"/>
          <w:marRight w:val="0"/>
          <w:marTop w:val="0"/>
          <w:marBottom w:val="0"/>
          <w:divBdr>
            <w:top w:val="none" w:sz="0" w:space="0" w:color="auto"/>
            <w:left w:val="none" w:sz="0" w:space="0" w:color="auto"/>
            <w:bottom w:val="none" w:sz="0" w:space="0" w:color="auto"/>
            <w:right w:val="none" w:sz="0" w:space="0" w:color="auto"/>
          </w:divBdr>
        </w:div>
        <w:div w:id="1181504200">
          <w:marLeft w:val="640"/>
          <w:marRight w:val="0"/>
          <w:marTop w:val="0"/>
          <w:marBottom w:val="0"/>
          <w:divBdr>
            <w:top w:val="none" w:sz="0" w:space="0" w:color="auto"/>
            <w:left w:val="none" w:sz="0" w:space="0" w:color="auto"/>
            <w:bottom w:val="none" w:sz="0" w:space="0" w:color="auto"/>
            <w:right w:val="none" w:sz="0" w:space="0" w:color="auto"/>
          </w:divBdr>
        </w:div>
        <w:div w:id="1543904679">
          <w:marLeft w:val="640"/>
          <w:marRight w:val="0"/>
          <w:marTop w:val="0"/>
          <w:marBottom w:val="0"/>
          <w:divBdr>
            <w:top w:val="none" w:sz="0" w:space="0" w:color="auto"/>
            <w:left w:val="none" w:sz="0" w:space="0" w:color="auto"/>
            <w:bottom w:val="none" w:sz="0" w:space="0" w:color="auto"/>
            <w:right w:val="none" w:sz="0" w:space="0" w:color="auto"/>
          </w:divBdr>
        </w:div>
        <w:div w:id="693075113">
          <w:marLeft w:val="640"/>
          <w:marRight w:val="0"/>
          <w:marTop w:val="0"/>
          <w:marBottom w:val="0"/>
          <w:divBdr>
            <w:top w:val="none" w:sz="0" w:space="0" w:color="auto"/>
            <w:left w:val="none" w:sz="0" w:space="0" w:color="auto"/>
            <w:bottom w:val="none" w:sz="0" w:space="0" w:color="auto"/>
            <w:right w:val="none" w:sz="0" w:space="0" w:color="auto"/>
          </w:divBdr>
        </w:div>
        <w:div w:id="142701210">
          <w:marLeft w:val="640"/>
          <w:marRight w:val="0"/>
          <w:marTop w:val="0"/>
          <w:marBottom w:val="0"/>
          <w:divBdr>
            <w:top w:val="none" w:sz="0" w:space="0" w:color="auto"/>
            <w:left w:val="none" w:sz="0" w:space="0" w:color="auto"/>
            <w:bottom w:val="none" w:sz="0" w:space="0" w:color="auto"/>
            <w:right w:val="none" w:sz="0" w:space="0" w:color="auto"/>
          </w:divBdr>
        </w:div>
        <w:div w:id="857348176">
          <w:marLeft w:val="640"/>
          <w:marRight w:val="0"/>
          <w:marTop w:val="0"/>
          <w:marBottom w:val="0"/>
          <w:divBdr>
            <w:top w:val="none" w:sz="0" w:space="0" w:color="auto"/>
            <w:left w:val="none" w:sz="0" w:space="0" w:color="auto"/>
            <w:bottom w:val="none" w:sz="0" w:space="0" w:color="auto"/>
            <w:right w:val="none" w:sz="0" w:space="0" w:color="auto"/>
          </w:divBdr>
        </w:div>
        <w:div w:id="1122116852">
          <w:marLeft w:val="640"/>
          <w:marRight w:val="0"/>
          <w:marTop w:val="0"/>
          <w:marBottom w:val="0"/>
          <w:divBdr>
            <w:top w:val="none" w:sz="0" w:space="0" w:color="auto"/>
            <w:left w:val="none" w:sz="0" w:space="0" w:color="auto"/>
            <w:bottom w:val="none" w:sz="0" w:space="0" w:color="auto"/>
            <w:right w:val="none" w:sz="0" w:space="0" w:color="auto"/>
          </w:divBdr>
        </w:div>
        <w:div w:id="710349108">
          <w:marLeft w:val="640"/>
          <w:marRight w:val="0"/>
          <w:marTop w:val="0"/>
          <w:marBottom w:val="0"/>
          <w:divBdr>
            <w:top w:val="none" w:sz="0" w:space="0" w:color="auto"/>
            <w:left w:val="none" w:sz="0" w:space="0" w:color="auto"/>
            <w:bottom w:val="none" w:sz="0" w:space="0" w:color="auto"/>
            <w:right w:val="none" w:sz="0" w:space="0" w:color="auto"/>
          </w:divBdr>
        </w:div>
        <w:div w:id="230309729">
          <w:marLeft w:val="640"/>
          <w:marRight w:val="0"/>
          <w:marTop w:val="0"/>
          <w:marBottom w:val="0"/>
          <w:divBdr>
            <w:top w:val="none" w:sz="0" w:space="0" w:color="auto"/>
            <w:left w:val="none" w:sz="0" w:space="0" w:color="auto"/>
            <w:bottom w:val="none" w:sz="0" w:space="0" w:color="auto"/>
            <w:right w:val="none" w:sz="0" w:space="0" w:color="auto"/>
          </w:divBdr>
        </w:div>
        <w:div w:id="66073475">
          <w:marLeft w:val="640"/>
          <w:marRight w:val="0"/>
          <w:marTop w:val="0"/>
          <w:marBottom w:val="0"/>
          <w:divBdr>
            <w:top w:val="none" w:sz="0" w:space="0" w:color="auto"/>
            <w:left w:val="none" w:sz="0" w:space="0" w:color="auto"/>
            <w:bottom w:val="none" w:sz="0" w:space="0" w:color="auto"/>
            <w:right w:val="none" w:sz="0" w:space="0" w:color="auto"/>
          </w:divBdr>
        </w:div>
        <w:div w:id="767772896">
          <w:marLeft w:val="640"/>
          <w:marRight w:val="0"/>
          <w:marTop w:val="0"/>
          <w:marBottom w:val="0"/>
          <w:divBdr>
            <w:top w:val="none" w:sz="0" w:space="0" w:color="auto"/>
            <w:left w:val="none" w:sz="0" w:space="0" w:color="auto"/>
            <w:bottom w:val="none" w:sz="0" w:space="0" w:color="auto"/>
            <w:right w:val="none" w:sz="0" w:space="0" w:color="auto"/>
          </w:divBdr>
        </w:div>
        <w:div w:id="1273901851">
          <w:marLeft w:val="640"/>
          <w:marRight w:val="0"/>
          <w:marTop w:val="0"/>
          <w:marBottom w:val="0"/>
          <w:divBdr>
            <w:top w:val="none" w:sz="0" w:space="0" w:color="auto"/>
            <w:left w:val="none" w:sz="0" w:space="0" w:color="auto"/>
            <w:bottom w:val="none" w:sz="0" w:space="0" w:color="auto"/>
            <w:right w:val="none" w:sz="0" w:space="0" w:color="auto"/>
          </w:divBdr>
        </w:div>
        <w:div w:id="403456712">
          <w:marLeft w:val="640"/>
          <w:marRight w:val="0"/>
          <w:marTop w:val="0"/>
          <w:marBottom w:val="0"/>
          <w:divBdr>
            <w:top w:val="none" w:sz="0" w:space="0" w:color="auto"/>
            <w:left w:val="none" w:sz="0" w:space="0" w:color="auto"/>
            <w:bottom w:val="none" w:sz="0" w:space="0" w:color="auto"/>
            <w:right w:val="none" w:sz="0" w:space="0" w:color="auto"/>
          </w:divBdr>
        </w:div>
        <w:div w:id="2122795141">
          <w:marLeft w:val="640"/>
          <w:marRight w:val="0"/>
          <w:marTop w:val="0"/>
          <w:marBottom w:val="0"/>
          <w:divBdr>
            <w:top w:val="none" w:sz="0" w:space="0" w:color="auto"/>
            <w:left w:val="none" w:sz="0" w:space="0" w:color="auto"/>
            <w:bottom w:val="none" w:sz="0" w:space="0" w:color="auto"/>
            <w:right w:val="none" w:sz="0" w:space="0" w:color="auto"/>
          </w:divBdr>
        </w:div>
        <w:div w:id="961347795">
          <w:marLeft w:val="640"/>
          <w:marRight w:val="0"/>
          <w:marTop w:val="0"/>
          <w:marBottom w:val="0"/>
          <w:divBdr>
            <w:top w:val="none" w:sz="0" w:space="0" w:color="auto"/>
            <w:left w:val="none" w:sz="0" w:space="0" w:color="auto"/>
            <w:bottom w:val="none" w:sz="0" w:space="0" w:color="auto"/>
            <w:right w:val="none" w:sz="0" w:space="0" w:color="auto"/>
          </w:divBdr>
        </w:div>
        <w:div w:id="563106611">
          <w:marLeft w:val="640"/>
          <w:marRight w:val="0"/>
          <w:marTop w:val="0"/>
          <w:marBottom w:val="0"/>
          <w:divBdr>
            <w:top w:val="none" w:sz="0" w:space="0" w:color="auto"/>
            <w:left w:val="none" w:sz="0" w:space="0" w:color="auto"/>
            <w:bottom w:val="none" w:sz="0" w:space="0" w:color="auto"/>
            <w:right w:val="none" w:sz="0" w:space="0" w:color="auto"/>
          </w:divBdr>
        </w:div>
        <w:div w:id="1892500936">
          <w:marLeft w:val="640"/>
          <w:marRight w:val="0"/>
          <w:marTop w:val="0"/>
          <w:marBottom w:val="0"/>
          <w:divBdr>
            <w:top w:val="none" w:sz="0" w:space="0" w:color="auto"/>
            <w:left w:val="none" w:sz="0" w:space="0" w:color="auto"/>
            <w:bottom w:val="none" w:sz="0" w:space="0" w:color="auto"/>
            <w:right w:val="none" w:sz="0" w:space="0" w:color="auto"/>
          </w:divBdr>
        </w:div>
        <w:div w:id="947082717">
          <w:marLeft w:val="640"/>
          <w:marRight w:val="0"/>
          <w:marTop w:val="0"/>
          <w:marBottom w:val="0"/>
          <w:divBdr>
            <w:top w:val="none" w:sz="0" w:space="0" w:color="auto"/>
            <w:left w:val="none" w:sz="0" w:space="0" w:color="auto"/>
            <w:bottom w:val="none" w:sz="0" w:space="0" w:color="auto"/>
            <w:right w:val="none" w:sz="0" w:space="0" w:color="auto"/>
          </w:divBdr>
        </w:div>
        <w:div w:id="555314357">
          <w:marLeft w:val="640"/>
          <w:marRight w:val="0"/>
          <w:marTop w:val="0"/>
          <w:marBottom w:val="0"/>
          <w:divBdr>
            <w:top w:val="none" w:sz="0" w:space="0" w:color="auto"/>
            <w:left w:val="none" w:sz="0" w:space="0" w:color="auto"/>
            <w:bottom w:val="none" w:sz="0" w:space="0" w:color="auto"/>
            <w:right w:val="none" w:sz="0" w:space="0" w:color="auto"/>
          </w:divBdr>
        </w:div>
        <w:div w:id="2118211444">
          <w:marLeft w:val="640"/>
          <w:marRight w:val="0"/>
          <w:marTop w:val="0"/>
          <w:marBottom w:val="0"/>
          <w:divBdr>
            <w:top w:val="none" w:sz="0" w:space="0" w:color="auto"/>
            <w:left w:val="none" w:sz="0" w:space="0" w:color="auto"/>
            <w:bottom w:val="none" w:sz="0" w:space="0" w:color="auto"/>
            <w:right w:val="none" w:sz="0" w:space="0" w:color="auto"/>
          </w:divBdr>
        </w:div>
        <w:div w:id="782380618">
          <w:marLeft w:val="640"/>
          <w:marRight w:val="0"/>
          <w:marTop w:val="0"/>
          <w:marBottom w:val="0"/>
          <w:divBdr>
            <w:top w:val="none" w:sz="0" w:space="0" w:color="auto"/>
            <w:left w:val="none" w:sz="0" w:space="0" w:color="auto"/>
            <w:bottom w:val="none" w:sz="0" w:space="0" w:color="auto"/>
            <w:right w:val="none" w:sz="0" w:space="0" w:color="auto"/>
          </w:divBdr>
        </w:div>
      </w:divsChild>
    </w:div>
    <w:div w:id="1638224335">
      <w:bodyDiv w:val="1"/>
      <w:marLeft w:val="0"/>
      <w:marRight w:val="0"/>
      <w:marTop w:val="0"/>
      <w:marBottom w:val="0"/>
      <w:divBdr>
        <w:top w:val="none" w:sz="0" w:space="0" w:color="auto"/>
        <w:left w:val="none" w:sz="0" w:space="0" w:color="auto"/>
        <w:bottom w:val="none" w:sz="0" w:space="0" w:color="auto"/>
        <w:right w:val="none" w:sz="0" w:space="0" w:color="auto"/>
      </w:divBdr>
      <w:divsChild>
        <w:div w:id="1115247663">
          <w:marLeft w:val="640"/>
          <w:marRight w:val="0"/>
          <w:marTop w:val="0"/>
          <w:marBottom w:val="0"/>
          <w:divBdr>
            <w:top w:val="none" w:sz="0" w:space="0" w:color="auto"/>
            <w:left w:val="none" w:sz="0" w:space="0" w:color="auto"/>
            <w:bottom w:val="none" w:sz="0" w:space="0" w:color="auto"/>
            <w:right w:val="none" w:sz="0" w:space="0" w:color="auto"/>
          </w:divBdr>
        </w:div>
        <w:div w:id="980698529">
          <w:marLeft w:val="640"/>
          <w:marRight w:val="0"/>
          <w:marTop w:val="0"/>
          <w:marBottom w:val="0"/>
          <w:divBdr>
            <w:top w:val="none" w:sz="0" w:space="0" w:color="auto"/>
            <w:left w:val="none" w:sz="0" w:space="0" w:color="auto"/>
            <w:bottom w:val="none" w:sz="0" w:space="0" w:color="auto"/>
            <w:right w:val="none" w:sz="0" w:space="0" w:color="auto"/>
          </w:divBdr>
        </w:div>
        <w:div w:id="1366633034">
          <w:marLeft w:val="640"/>
          <w:marRight w:val="0"/>
          <w:marTop w:val="0"/>
          <w:marBottom w:val="0"/>
          <w:divBdr>
            <w:top w:val="none" w:sz="0" w:space="0" w:color="auto"/>
            <w:left w:val="none" w:sz="0" w:space="0" w:color="auto"/>
            <w:bottom w:val="none" w:sz="0" w:space="0" w:color="auto"/>
            <w:right w:val="none" w:sz="0" w:space="0" w:color="auto"/>
          </w:divBdr>
        </w:div>
        <w:div w:id="1817530679">
          <w:marLeft w:val="640"/>
          <w:marRight w:val="0"/>
          <w:marTop w:val="0"/>
          <w:marBottom w:val="0"/>
          <w:divBdr>
            <w:top w:val="none" w:sz="0" w:space="0" w:color="auto"/>
            <w:left w:val="none" w:sz="0" w:space="0" w:color="auto"/>
            <w:bottom w:val="none" w:sz="0" w:space="0" w:color="auto"/>
            <w:right w:val="none" w:sz="0" w:space="0" w:color="auto"/>
          </w:divBdr>
        </w:div>
        <w:div w:id="1025253719">
          <w:marLeft w:val="640"/>
          <w:marRight w:val="0"/>
          <w:marTop w:val="0"/>
          <w:marBottom w:val="0"/>
          <w:divBdr>
            <w:top w:val="none" w:sz="0" w:space="0" w:color="auto"/>
            <w:left w:val="none" w:sz="0" w:space="0" w:color="auto"/>
            <w:bottom w:val="none" w:sz="0" w:space="0" w:color="auto"/>
            <w:right w:val="none" w:sz="0" w:space="0" w:color="auto"/>
          </w:divBdr>
        </w:div>
        <w:div w:id="304890553">
          <w:marLeft w:val="640"/>
          <w:marRight w:val="0"/>
          <w:marTop w:val="0"/>
          <w:marBottom w:val="0"/>
          <w:divBdr>
            <w:top w:val="none" w:sz="0" w:space="0" w:color="auto"/>
            <w:left w:val="none" w:sz="0" w:space="0" w:color="auto"/>
            <w:bottom w:val="none" w:sz="0" w:space="0" w:color="auto"/>
            <w:right w:val="none" w:sz="0" w:space="0" w:color="auto"/>
          </w:divBdr>
        </w:div>
        <w:div w:id="1121418054">
          <w:marLeft w:val="640"/>
          <w:marRight w:val="0"/>
          <w:marTop w:val="0"/>
          <w:marBottom w:val="0"/>
          <w:divBdr>
            <w:top w:val="none" w:sz="0" w:space="0" w:color="auto"/>
            <w:left w:val="none" w:sz="0" w:space="0" w:color="auto"/>
            <w:bottom w:val="none" w:sz="0" w:space="0" w:color="auto"/>
            <w:right w:val="none" w:sz="0" w:space="0" w:color="auto"/>
          </w:divBdr>
        </w:div>
        <w:div w:id="1760590864">
          <w:marLeft w:val="640"/>
          <w:marRight w:val="0"/>
          <w:marTop w:val="0"/>
          <w:marBottom w:val="0"/>
          <w:divBdr>
            <w:top w:val="none" w:sz="0" w:space="0" w:color="auto"/>
            <w:left w:val="none" w:sz="0" w:space="0" w:color="auto"/>
            <w:bottom w:val="none" w:sz="0" w:space="0" w:color="auto"/>
            <w:right w:val="none" w:sz="0" w:space="0" w:color="auto"/>
          </w:divBdr>
        </w:div>
        <w:div w:id="821626241">
          <w:marLeft w:val="640"/>
          <w:marRight w:val="0"/>
          <w:marTop w:val="0"/>
          <w:marBottom w:val="0"/>
          <w:divBdr>
            <w:top w:val="none" w:sz="0" w:space="0" w:color="auto"/>
            <w:left w:val="none" w:sz="0" w:space="0" w:color="auto"/>
            <w:bottom w:val="none" w:sz="0" w:space="0" w:color="auto"/>
            <w:right w:val="none" w:sz="0" w:space="0" w:color="auto"/>
          </w:divBdr>
        </w:div>
        <w:div w:id="927079287">
          <w:marLeft w:val="640"/>
          <w:marRight w:val="0"/>
          <w:marTop w:val="0"/>
          <w:marBottom w:val="0"/>
          <w:divBdr>
            <w:top w:val="none" w:sz="0" w:space="0" w:color="auto"/>
            <w:left w:val="none" w:sz="0" w:space="0" w:color="auto"/>
            <w:bottom w:val="none" w:sz="0" w:space="0" w:color="auto"/>
            <w:right w:val="none" w:sz="0" w:space="0" w:color="auto"/>
          </w:divBdr>
        </w:div>
        <w:div w:id="671643662">
          <w:marLeft w:val="640"/>
          <w:marRight w:val="0"/>
          <w:marTop w:val="0"/>
          <w:marBottom w:val="0"/>
          <w:divBdr>
            <w:top w:val="none" w:sz="0" w:space="0" w:color="auto"/>
            <w:left w:val="none" w:sz="0" w:space="0" w:color="auto"/>
            <w:bottom w:val="none" w:sz="0" w:space="0" w:color="auto"/>
            <w:right w:val="none" w:sz="0" w:space="0" w:color="auto"/>
          </w:divBdr>
        </w:div>
        <w:div w:id="1649238437">
          <w:marLeft w:val="640"/>
          <w:marRight w:val="0"/>
          <w:marTop w:val="0"/>
          <w:marBottom w:val="0"/>
          <w:divBdr>
            <w:top w:val="none" w:sz="0" w:space="0" w:color="auto"/>
            <w:left w:val="none" w:sz="0" w:space="0" w:color="auto"/>
            <w:bottom w:val="none" w:sz="0" w:space="0" w:color="auto"/>
            <w:right w:val="none" w:sz="0" w:space="0" w:color="auto"/>
          </w:divBdr>
        </w:div>
        <w:div w:id="226840205">
          <w:marLeft w:val="640"/>
          <w:marRight w:val="0"/>
          <w:marTop w:val="0"/>
          <w:marBottom w:val="0"/>
          <w:divBdr>
            <w:top w:val="none" w:sz="0" w:space="0" w:color="auto"/>
            <w:left w:val="none" w:sz="0" w:space="0" w:color="auto"/>
            <w:bottom w:val="none" w:sz="0" w:space="0" w:color="auto"/>
            <w:right w:val="none" w:sz="0" w:space="0" w:color="auto"/>
          </w:divBdr>
        </w:div>
        <w:div w:id="277152287">
          <w:marLeft w:val="640"/>
          <w:marRight w:val="0"/>
          <w:marTop w:val="0"/>
          <w:marBottom w:val="0"/>
          <w:divBdr>
            <w:top w:val="none" w:sz="0" w:space="0" w:color="auto"/>
            <w:left w:val="none" w:sz="0" w:space="0" w:color="auto"/>
            <w:bottom w:val="none" w:sz="0" w:space="0" w:color="auto"/>
            <w:right w:val="none" w:sz="0" w:space="0" w:color="auto"/>
          </w:divBdr>
        </w:div>
        <w:div w:id="1489711389">
          <w:marLeft w:val="640"/>
          <w:marRight w:val="0"/>
          <w:marTop w:val="0"/>
          <w:marBottom w:val="0"/>
          <w:divBdr>
            <w:top w:val="none" w:sz="0" w:space="0" w:color="auto"/>
            <w:left w:val="none" w:sz="0" w:space="0" w:color="auto"/>
            <w:bottom w:val="none" w:sz="0" w:space="0" w:color="auto"/>
            <w:right w:val="none" w:sz="0" w:space="0" w:color="auto"/>
          </w:divBdr>
        </w:div>
        <w:div w:id="1237935402">
          <w:marLeft w:val="640"/>
          <w:marRight w:val="0"/>
          <w:marTop w:val="0"/>
          <w:marBottom w:val="0"/>
          <w:divBdr>
            <w:top w:val="none" w:sz="0" w:space="0" w:color="auto"/>
            <w:left w:val="none" w:sz="0" w:space="0" w:color="auto"/>
            <w:bottom w:val="none" w:sz="0" w:space="0" w:color="auto"/>
            <w:right w:val="none" w:sz="0" w:space="0" w:color="auto"/>
          </w:divBdr>
        </w:div>
        <w:div w:id="828669343">
          <w:marLeft w:val="640"/>
          <w:marRight w:val="0"/>
          <w:marTop w:val="0"/>
          <w:marBottom w:val="0"/>
          <w:divBdr>
            <w:top w:val="none" w:sz="0" w:space="0" w:color="auto"/>
            <w:left w:val="none" w:sz="0" w:space="0" w:color="auto"/>
            <w:bottom w:val="none" w:sz="0" w:space="0" w:color="auto"/>
            <w:right w:val="none" w:sz="0" w:space="0" w:color="auto"/>
          </w:divBdr>
        </w:div>
      </w:divsChild>
    </w:div>
    <w:div w:id="1652366458">
      <w:bodyDiv w:val="1"/>
      <w:marLeft w:val="0"/>
      <w:marRight w:val="0"/>
      <w:marTop w:val="0"/>
      <w:marBottom w:val="0"/>
      <w:divBdr>
        <w:top w:val="none" w:sz="0" w:space="0" w:color="auto"/>
        <w:left w:val="none" w:sz="0" w:space="0" w:color="auto"/>
        <w:bottom w:val="none" w:sz="0" w:space="0" w:color="auto"/>
        <w:right w:val="none" w:sz="0" w:space="0" w:color="auto"/>
      </w:divBdr>
    </w:div>
    <w:div w:id="1655641194">
      <w:bodyDiv w:val="1"/>
      <w:marLeft w:val="0"/>
      <w:marRight w:val="0"/>
      <w:marTop w:val="0"/>
      <w:marBottom w:val="0"/>
      <w:divBdr>
        <w:top w:val="none" w:sz="0" w:space="0" w:color="auto"/>
        <w:left w:val="none" w:sz="0" w:space="0" w:color="auto"/>
        <w:bottom w:val="none" w:sz="0" w:space="0" w:color="auto"/>
        <w:right w:val="none" w:sz="0" w:space="0" w:color="auto"/>
      </w:divBdr>
    </w:div>
    <w:div w:id="1661694631">
      <w:bodyDiv w:val="1"/>
      <w:marLeft w:val="0"/>
      <w:marRight w:val="0"/>
      <w:marTop w:val="0"/>
      <w:marBottom w:val="0"/>
      <w:divBdr>
        <w:top w:val="none" w:sz="0" w:space="0" w:color="auto"/>
        <w:left w:val="none" w:sz="0" w:space="0" w:color="auto"/>
        <w:bottom w:val="none" w:sz="0" w:space="0" w:color="auto"/>
        <w:right w:val="none" w:sz="0" w:space="0" w:color="auto"/>
      </w:divBdr>
      <w:divsChild>
        <w:div w:id="2081977082">
          <w:marLeft w:val="640"/>
          <w:marRight w:val="0"/>
          <w:marTop w:val="0"/>
          <w:marBottom w:val="0"/>
          <w:divBdr>
            <w:top w:val="none" w:sz="0" w:space="0" w:color="auto"/>
            <w:left w:val="none" w:sz="0" w:space="0" w:color="auto"/>
            <w:bottom w:val="none" w:sz="0" w:space="0" w:color="auto"/>
            <w:right w:val="none" w:sz="0" w:space="0" w:color="auto"/>
          </w:divBdr>
        </w:div>
        <w:div w:id="121659379">
          <w:marLeft w:val="640"/>
          <w:marRight w:val="0"/>
          <w:marTop w:val="0"/>
          <w:marBottom w:val="0"/>
          <w:divBdr>
            <w:top w:val="none" w:sz="0" w:space="0" w:color="auto"/>
            <w:left w:val="none" w:sz="0" w:space="0" w:color="auto"/>
            <w:bottom w:val="none" w:sz="0" w:space="0" w:color="auto"/>
            <w:right w:val="none" w:sz="0" w:space="0" w:color="auto"/>
          </w:divBdr>
        </w:div>
        <w:div w:id="287735586">
          <w:marLeft w:val="640"/>
          <w:marRight w:val="0"/>
          <w:marTop w:val="0"/>
          <w:marBottom w:val="0"/>
          <w:divBdr>
            <w:top w:val="none" w:sz="0" w:space="0" w:color="auto"/>
            <w:left w:val="none" w:sz="0" w:space="0" w:color="auto"/>
            <w:bottom w:val="none" w:sz="0" w:space="0" w:color="auto"/>
            <w:right w:val="none" w:sz="0" w:space="0" w:color="auto"/>
          </w:divBdr>
        </w:div>
        <w:div w:id="1580141842">
          <w:marLeft w:val="640"/>
          <w:marRight w:val="0"/>
          <w:marTop w:val="0"/>
          <w:marBottom w:val="0"/>
          <w:divBdr>
            <w:top w:val="none" w:sz="0" w:space="0" w:color="auto"/>
            <w:left w:val="none" w:sz="0" w:space="0" w:color="auto"/>
            <w:bottom w:val="none" w:sz="0" w:space="0" w:color="auto"/>
            <w:right w:val="none" w:sz="0" w:space="0" w:color="auto"/>
          </w:divBdr>
        </w:div>
        <w:div w:id="1861119124">
          <w:marLeft w:val="640"/>
          <w:marRight w:val="0"/>
          <w:marTop w:val="0"/>
          <w:marBottom w:val="0"/>
          <w:divBdr>
            <w:top w:val="none" w:sz="0" w:space="0" w:color="auto"/>
            <w:left w:val="none" w:sz="0" w:space="0" w:color="auto"/>
            <w:bottom w:val="none" w:sz="0" w:space="0" w:color="auto"/>
            <w:right w:val="none" w:sz="0" w:space="0" w:color="auto"/>
          </w:divBdr>
        </w:div>
        <w:div w:id="327903413">
          <w:marLeft w:val="640"/>
          <w:marRight w:val="0"/>
          <w:marTop w:val="0"/>
          <w:marBottom w:val="0"/>
          <w:divBdr>
            <w:top w:val="none" w:sz="0" w:space="0" w:color="auto"/>
            <w:left w:val="none" w:sz="0" w:space="0" w:color="auto"/>
            <w:bottom w:val="none" w:sz="0" w:space="0" w:color="auto"/>
            <w:right w:val="none" w:sz="0" w:space="0" w:color="auto"/>
          </w:divBdr>
        </w:div>
        <w:div w:id="75245896">
          <w:marLeft w:val="640"/>
          <w:marRight w:val="0"/>
          <w:marTop w:val="0"/>
          <w:marBottom w:val="0"/>
          <w:divBdr>
            <w:top w:val="none" w:sz="0" w:space="0" w:color="auto"/>
            <w:left w:val="none" w:sz="0" w:space="0" w:color="auto"/>
            <w:bottom w:val="none" w:sz="0" w:space="0" w:color="auto"/>
            <w:right w:val="none" w:sz="0" w:space="0" w:color="auto"/>
          </w:divBdr>
        </w:div>
        <w:div w:id="972491601">
          <w:marLeft w:val="640"/>
          <w:marRight w:val="0"/>
          <w:marTop w:val="0"/>
          <w:marBottom w:val="0"/>
          <w:divBdr>
            <w:top w:val="none" w:sz="0" w:space="0" w:color="auto"/>
            <w:left w:val="none" w:sz="0" w:space="0" w:color="auto"/>
            <w:bottom w:val="none" w:sz="0" w:space="0" w:color="auto"/>
            <w:right w:val="none" w:sz="0" w:space="0" w:color="auto"/>
          </w:divBdr>
        </w:div>
        <w:div w:id="984965234">
          <w:marLeft w:val="640"/>
          <w:marRight w:val="0"/>
          <w:marTop w:val="0"/>
          <w:marBottom w:val="0"/>
          <w:divBdr>
            <w:top w:val="none" w:sz="0" w:space="0" w:color="auto"/>
            <w:left w:val="none" w:sz="0" w:space="0" w:color="auto"/>
            <w:bottom w:val="none" w:sz="0" w:space="0" w:color="auto"/>
            <w:right w:val="none" w:sz="0" w:space="0" w:color="auto"/>
          </w:divBdr>
        </w:div>
        <w:div w:id="491722438">
          <w:marLeft w:val="640"/>
          <w:marRight w:val="0"/>
          <w:marTop w:val="0"/>
          <w:marBottom w:val="0"/>
          <w:divBdr>
            <w:top w:val="none" w:sz="0" w:space="0" w:color="auto"/>
            <w:left w:val="none" w:sz="0" w:space="0" w:color="auto"/>
            <w:bottom w:val="none" w:sz="0" w:space="0" w:color="auto"/>
            <w:right w:val="none" w:sz="0" w:space="0" w:color="auto"/>
          </w:divBdr>
        </w:div>
        <w:div w:id="1095787668">
          <w:marLeft w:val="640"/>
          <w:marRight w:val="0"/>
          <w:marTop w:val="0"/>
          <w:marBottom w:val="0"/>
          <w:divBdr>
            <w:top w:val="none" w:sz="0" w:space="0" w:color="auto"/>
            <w:left w:val="none" w:sz="0" w:space="0" w:color="auto"/>
            <w:bottom w:val="none" w:sz="0" w:space="0" w:color="auto"/>
            <w:right w:val="none" w:sz="0" w:space="0" w:color="auto"/>
          </w:divBdr>
        </w:div>
        <w:div w:id="845092757">
          <w:marLeft w:val="640"/>
          <w:marRight w:val="0"/>
          <w:marTop w:val="0"/>
          <w:marBottom w:val="0"/>
          <w:divBdr>
            <w:top w:val="none" w:sz="0" w:space="0" w:color="auto"/>
            <w:left w:val="none" w:sz="0" w:space="0" w:color="auto"/>
            <w:bottom w:val="none" w:sz="0" w:space="0" w:color="auto"/>
            <w:right w:val="none" w:sz="0" w:space="0" w:color="auto"/>
          </w:divBdr>
        </w:div>
        <w:div w:id="1054696257">
          <w:marLeft w:val="640"/>
          <w:marRight w:val="0"/>
          <w:marTop w:val="0"/>
          <w:marBottom w:val="0"/>
          <w:divBdr>
            <w:top w:val="none" w:sz="0" w:space="0" w:color="auto"/>
            <w:left w:val="none" w:sz="0" w:space="0" w:color="auto"/>
            <w:bottom w:val="none" w:sz="0" w:space="0" w:color="auto"/>
            <w:right w:val="none" w:sz="0" w:space="0" w:color="auto"/>
          </w:divBdr>
        </w:div>
        <w:div w:id="1388184171">
          <w:marLeft w:val="640"/>
          <w:marRight w:val="0"/>
          <w:marTop w:val="0"/>
          <w:marBottom w:val="0"/>
          <w:divBdr>
            <w:top w:val="none" w:sz="0" w:space="0" w:color="auto"/>
            <w:left w:val="none" w:sz="0" w:space="0" w:color="auto"/>
            <w:bottom w:val="none" w:sz="0" w:space="0" w:color="auto"/>
            <w:right w:val="none" w:sz="0" w:space="0" w:color="auto"/>
          </w:divBdr>
        </w:div>
        <w:div w:id="1265773131">
          <w:marLeft w:val="640"/>
          <w:marRight w:val="0"/>
          <w:marTop w:val="0"/>
          <w:marBottom w:val="0"/>
          <w:divBdr>
            <w:top w:val="none" w:sz="0" w:space="0" w:color="auto"/>
            <w:left w:val="none" w:sz="0" w:space="0" w:color="auto"/>
            <w:bottom w:val="none" w:sz="0" w:space="0" w:color="auto"/>
            <w:right w:val="none" w:sz="0" w:space="0" w:color="auto"/>
          </w:divBdr>
        </w:div>
        <w:div w:id="633565906">
          <w:marLeft w:val="640"/>
          <w:marRight w:val="0"/>
          <w:marTop w:val="0"/>
          <w:marBottom w:val="0"/>
          <w:divBdr>
            <w:top w:val="none" w:sz="0" w:space="0" w:color="auto"/>
            <w:left w:val="none" w:sz="0" w:space="0" w:color="auto"/>
            <w:bottom w:val="none" w:sz="0" w:space="0" w:color="auto"/>
            <w:right w:val="none" w:sz="0" w:space="0" w:color="auto"/>
          </w:divBdr>
        </w:div>
        <w:div w:id="277225772">
          <w:marLeft w:val="640"/>
          <w:marRight w:val="0"/>
          <w:marTop w:val="0"/>
          <w:marBottom w:val="0"/>
          <w:divBdr>
            <w:top w:val="none" w:sz="0" w:space="0" w:color="auto"/>
            <w:left w:val="none" w:sz="0" w:space="0" w:color="auto"/>
            <w:bottom w:val="none" w:sz="0" w:space="0" w:color="auto"/>
            <w:right w:val="none" w:sz="0" w:space="0" w:color="auto"/>
          </w:divBdr>
        </w:div>
        <w:div w:id="963925599">
          <w:marLeft w:val="640"/>
          <w:marRight w:val="0"/>
          <w:marTop w:val="0"/>
          <w:marBottom w:val="0"/>
          <w:divBdr>
            <w:top w:val="none" w:sz="0" w:space="0" w:color="auto"/>
            <w:left w:val="none" w:sz="0" w:space="0" w:color="auto"/>
            <w:bottom w:val="none" w:sz="0" w:space="0" w:color="auto"/>
            <w:right w:val="none" w:sz="0" w:space="0" w:color="auto"/>
          </w:divBdr>
        </w:div>
        <w:div w:id="513228835">
          <w:marLeft w:val="640"/>
          <w:marRight w:val="0"/>
          <w:marTop w:val="0"/>
          <w:marBottom w:val="0"/>
          <w:divBdr>
            <w:top w:val="none" w:sz="0" w:space="0" w:color="auto"/>
            <w:left w:val="none" w:sz="0" w:space="0" w:color="auto"/>
            <w:bottom w:val="none" w:sz="0" w:space="0" w:color="auto"/>
            <w:right w:val="none" w:sz="0" w:space="0" w:color="auto"/>
          </w:divBdr>
        </w:div>
        <w:div w:id="337392473">
          <w:marLeft w:val="640"/>
          <w:marRight w:val="0"/>
          <w:marTop w:val="0"/>
          <w:marBottom w:val="0"/>
          <w:divBdr>
            <w:top w:val="none" w:sz="0" w:space="0" w:color="auto"/>
            <w:left w:val="none" w:sz="0" w:space="0" w:color="auto"/>
            <w:bottom w:val="none" w:sz="0" w:space="0" w:color="auto"/>
            <w:right w:val="none" w:sz="0" w:space="0" w:color="auto"/>
          </w:divBdr>
        </w:div>
      </w:divsChild>
    </w:div>
    <w:div w:id="1663965551">
      <w:bodyDiv w:val="1"/>
      <w:marLeft w:val="0"/>
      <w:marRight w:val="0"/>
      <w:marTop w:val="0"/>
      <w:marBottom w:val="0"/>
      <w:divBdr>
        <w:top w:val="none" w:sz="0" w:space="0" w:color="auto"/>
        <w:left w:val="none" w:sz="0" w:space="0" w:color="auto"/>
        <w:bottom w:val="none" w:sz="0" w:space="0" w:color="auto"/>
        <w:right w:val="none" w:sz="0" w:space="0" w:color="auto"/>
      </w:divBdr>
      <w:divsChild>
        <w:div w:id="1642881430">
          <w:marLeft w:val="640"/>
          <w:marRight w:val="0"/>
          <w:marTop w:val="0"/>
          <w:marBottom w:val="0"/>
          <w:divBdr>
            <w:top w:val="none" w:sz="0" w:space="0" w:color="auto"/>
            <w:left w:val="none" w:sz="0" w:space="0" w:color="auto"/>
            <w:bottom w:val="none" w:sz="0" w:space="0" w:color="auto"/>
            <w:right w:val="none" w:sz="0" w:space="0" w:color="auto"/>
          </w:divBdr>
        </w:div>
      </w:divsChild>
    </w:div>
    <w:div w:id="1668435287">
      <w:bodyDiv w:val="1"/>
      <w:marLeft w:val="0"/>
      <w:marRight w:val="0"/>
      <w:marTop w:val="0"/>
      <w:marBottom w:val="0"/>
      <w:divBdr>
        <w:top w:val="none" w:sz="0" w:space="0" w:color="auto"/>
        <w:left w:val="none" w:sz="0" w:space="0" w:color="auto"/>
        <w:bottom w:val="none" w:sz="0" w:space="0" w:color="auto"/>
        <w:right w:val="none" w:sz="0" w:space="0" w:color="auto"/>
      </w:divBdr>
    </w:div>
    <w:div w:id="1675720504">
      <w:bodyDiv w:val="1"/>
      <w:marLeft w:val="0"/>
      <w:marRight w:val="0"/>
      <w:marTop w:val="0"/>
      <w:marBottom w:val="0"/>
      <w:divBdr>
        <w:top w:val="none" w:sz="0" w:space="0" w:color="auto"/>
        <w:left w:val="none" w:sz="0" w:space="0" w:color="auto"/>
        <w:bottom w:val="none" w:sz="0" w:space="0" w:color="auto"/>
        <w:right w:val="none" w:sz="0" w:space="0" w:color="auto"/>
      </w:divBdr>
      <w:divsChild>
        <w:div w:id="950476106">
          <w:marLeft w:val="640"/>
          <w:marRight w:val="0"/>
          <w:marTop w:val="0"/>
          <w:marBottom w:val="0"/>
          <w:divBdr>
            <w:top w:val="none" w:sz="0" w:space="0" w:color="auto"/>
            <w:left w:val="none" w:sz="0" w:space="0" w:color="auto"/>
            <w:bottom w:val="none" w:sz="0" w:space="0" w:color="auto"/>
            <w:right w:val="none" w:sz="0" w:space="0" w:color="auto"/>
          </w:divBdr>
        </w:div>
        <w:div w:id="528839922">
          <w:marLeft w:val="640"/>
          <w:marRight w:val="0"/>
          <w:marTop w:val="0"/>
          <w:marBottom w:val="0"/>
          <w:divBdr>
            <w:top w:val="none" w:sz="0" w:space="0" w:color="auto"/>
            <w:left w:val="none" w:sz="0" w:space="0" w:color="auto"/>
            <w:bottom w:val="none" w:sz="0" w:space="0" w:color="auto"/>
            <w:right w:val="none" w:sz="0" w:space="0" w:color="auto"/>
          </w:divBdr>
        </w:div>
        <w:div w:id="96295545">
          <w:marLeft w:val="640"/>
          <w:marRight w:val="0"/>
          <w:marTop w:val="0"/>
          <w:marBottom w:val="0"/>
          <w:divBdr>
            <w:top w:val="none" w:sz="0" w:space="0" w:color="auto"/>
            <w:left w:val="none" w:sz="0" w:space="0" w:color="auto"/>
            <w:bottom w:val="none" w:sz="0" w:space="0" w:color="auto"/>
            <w:right w:val="none" w:sz="0" w:space="0" w:color="auto"/>
          </w:divBdr>
        </w:div>
        <w:div w:id="1802771069">
          <w:marLeft w:val="640"/>
          <w:marRight w:val="0"/>
          <w:marTop w:val="0"/>
          <w:marBottom w:val="0"/>
          <w:divBdr>
            <w:top w:val="none" w:sz="0" w:space="0" w:color="auto"/>
            <w:left w:val="none" w:sz="0" w:space="0" w:color="auto"/>
            <w:bottom w:val="none" w:sz="0" w:space="0" w:color="auto"/>
            <w:right w:val="none" w:sz="0" w:space="0" w:color="auto"/>
          </w:divBdr>
        </w:div>
        <w:div w:id="952328561">
          <w:marLeft w:val="640"/>
          <w:marRight w:val="0"/>
          <w:marTop w:val="0"/>
          <w:marBottom w:val="0"/>
          <w:divBdr>
            <w:top w:val="none" w:sz="0" w:space="0" w:color="auto"/>
            <w:left w:val="none" w:sz="0" w:space="0" w:color="auto"/>
            <w:bottom w:val="none" w:sz="0" w:space="0" w:color="auto"/>
            <w:right w:val="none" w:sz="0" w:space="0" w:color="auto"/>
          </w:divBdr>
        </w:div>
        <w:div w:id="1661807989">
          <w:marLeft w:val="640"/>
          <w:marRight w:val="0"/>
          <w:marTop w:val="0"/>
          <w:marBottom w:val="0"/>
          <w:divBdr>
            <w:top w:val="none" w:sz="0" w:space="0" w:color="auto"/>
            <w:left w:val="none" w:sz="0" w:space="0" w:color="auto"/>
            <w:bottom w:val="none" w:sz="0" w:space="0" w:color="auto"/>
            <w:right w:val="none" w:sz="0" w:space="0" w:color="auto"/>
          </w:divBdr>
        </w:div>
        <w:div w:id="1951862846">
          <w:marLeft w:val="640"/>
          <w:marRight w:val="0"/>
          <w:marTop w:val="0"/>
          <w:marBottom w:val="0"/>
          <w:divBdr>
            <w:top w:val="none" w:sz="0" w:space="0" w:color="auto"/>
            <w:left w:val="none" w:sz="0" w:space="0" w:color="auto"/>
            <w:bottom w:val="none" w:sz="0" w:space="0" w:color="auto"/>
            <w:right w:val="none" w:sz="0" w:space="0" w:color="auto"/>
          </w:divBdr>
        </w:div>
        <w:div w:id="519320782">
          <w:marLeft w:val="640"/>
          <w:marRight w:val="0"/>
          <w:marTop w:val="0"/>
          <w:marBottom w:val="0"/>
          <w:divBdr>
            <w:top w:val="none" w:sz="0" w:space="0" w:color="auto"/>
            <w:left w:val="none" w:sz="0" w:space="0" w:color="auto"/>
            <w:bottom w:val="none" w:sz="0" w:space="0" w:color="auto"/>
            <w:right w:val="none" w:sz="0" w:space="0" w:color="auto"/>
          </w:divBdr>
        </w:div>
        <w:div w:id="1750082826">
          <w:marLeft w:val="640"/>
          <w:marRight w:val="0"/>
          <w:marTop w:val="0"/>
          <w:marBottom w:val="0"/>
          <w:divBdr>
            <w:top w:val="none" w:sz="0" w:space="0" w:color="auto"/>
            <w:left w:val="none" w:sz="0" w:space="0" w:color="auto"/>
            <w:bottom w:val="none" w:sz="0" w:space="0" w:color="auto"/>
            <w:right w:val="none" w:sz="0" w:space="0" w:color="auto"/>
          </w:divBdr>
        </w:div>
        <w:div w:id="2073385132">
          <w:marLeft w:val="640"/>
          <w:marRight w:val="0"/>
          <w:marTop w:val="0"/>
          <w:marBottom w:val="0"/>
          <w:divBdr>
            <w:top w:val="none" w:sz="0" w:space="0" w:color="auto"/>
            <w:left w:val="none" w:sz="0" w:space="0" w:color="auto"/>
            <w:bottom w:val="none" w:sz="0" w:space="0" w:color="auto"/>
            <w:right w:val="none" w:sz="0" w:space="0" w:color="auto"/>
          </w:divBdr>
        </w:div>
        <w:div w:id="1523939022">
          <w:marLeft w:val="640"/>
          <w:marRight w:val="0"/>
          <w:marTop w:val="0"/>
          <w:marBottom w:val="0"/>
          <w:divBdr>
            <w:top w:val="none" w:sz="0" w:space="0" w:color="auto"/>
            <w:left w:val="none" w:sz="0" w:space="0" w:color="auto"/>
            <w:bottom w:val="none" w:sz="0" w:space="0" w:color="auto"/>
            <w:right w:val="none" w:sz="0" w:space="0" w:color="auto"/>
          </w:divBdr>
        </w:div>
        <w:div w:id="1973899509">
          <w:marLeft w:val="640"/>
          <w:marRight w:val="0"/>
          <w:marTop w:val="0"/>
          <w:marBottom w:val="0"/>
          <w:divBdr>
            <w:top w:val="none" w:sz="0" w:space="0" w:color="auto"/>
            <w:left w:val="none" w:sz="0" w:space="0" w:color="auto"/>
            <w:bottom w:val="none" w:sz="0" w:space="0" w:color="auto"/>
            <w:right w:val="none" w:sz="0" w:space="0" w:color="auto"/>
          </w:divBdr>
        </w:div>
        <w:div w:id="1772815164">
          <w:marLeft w:val="640"/>
          <w:marRight w:val="0"/>
          <w:marTop w:val="0"/>
          <w:marBottom w:val="0"/>
          <w:divBdr>
            <w:top w:val="none" w:sz="0" w:space="0" w:color="auto"/>
            <w:left w:val="none" w:sz="0" w:space="0" w:color="auto"/>
            <w:bottom w:val="none" w:sz="0" w:space="0" w:color="auto"/>
            <w:right w:val="none" w:sz="0" w:space="0" w:color="auto"/>
          </w:divBdr>
        </w:div>
        <w:div w:id="687218103">
          <w:marLeft w:val="640"/>
          <w:marRight w:val="0"/>
          <w:marTop w:val="0"/>
          <w:marBottom w:val="0"/>
          <w:divBdr>
            <w:top w:val="none" w:sz="0" w:space="0" w:color="auto"/>
            <w:left w:val="none" w:sz="0" w:space="0" w:color="auto"/>
            <w:bottom w:val="none" w:sz="0" w:space="0" w:color="auto"/>
            <w:right w:val="none" w:sz="0" w:space="0" w:color="auto"/>
          </w:divBdr>
        </w:div>
        <w:div w:id="100105409">
          <w:marLeft w:val="640"/>
          <w:marRight w:val="0"/>
          <w:marTop w:val="0"/>
          <w:marBottom w:val="0"/>
          <w:divBdr>
            <w:top w:val="none" w:sz="0" w:space="0" w:color="auto"/>
            <w:left w:val="none" w:sz="0" w:space="0" w:color="auto"/>
            <w:bottom w:val="none" w:sz="0" w:space="0" w:color="auto"/>
            <w:right w:val="none" w:sz="0" w:space="0" w:color="auto"/>
          </w:divBdr>
        </w:div>
        <w:div w:id="785782296">
          <w:marLeft w:val="640"/>
          <w:marRight w:val="0"/>
          <w:marTop w:val="0"/>
          <w:marBottom w:val="0"/>
          <w:divBdr>
            <w:top w:val="none" w:sz="0" w:space="0" w:color="auto"/>
            <w:left w:val="none" w:sz="0" w:space="0" w:color="auto"/>
            <w:bottom w:val="none" w:sz="0" w:space="0" w:color="auto"/>
            <w:right w:val="none" w:sz="0" w:space="0" w:color="auto"/>
          </w:divBdr>
        </w:div>
        <w:div w:id="821847960">
          <w:marLeft w:val="640"/>
          <w:marRight w:val="0"/>
          <w:marTop w:val="0"/>
          <w:marBottom w:val="0"/>
          <w:divBdr>
            <w:top w:val="none" w:sz="0" w:space="0" w:color="auto"/>
            <w:left w:val="none" w:sz="0" w:space="0" w:color="auto"/>
            <w:bottom w:val="none" w:sz="0" w:space="0" w:color="auto"/>
            <w:right w:val="none" w:sz="0" w:space="0" w:color="auto"/>
          </w:divBdr>
        </w:div>
        <w:div w:id="1642732171">
          <w:marLeft w:val="640"/>
          <w:marRight w:val="0"/>
          <w:marTop w:val="0"/>
          <w:marBottom w:val="0"/>
          <w:divBdr>
            <w:top w:val="none" w:sz="0" w:space="0" w:color="auto"/>
            <w:left w:val="none" w:sz="0" w:space="0" w:color="auto"/>
            <w:bottom w:val="none" w:sz="0" w:space="0" w:color="auto"/>
            <w:right w:val="none" w:sz="0" w:space="0" w:color="auto"/>
          </w:divBdr>
        </w:div>
        <w:div w:id="1235161538">
          <w:marLeft w:val="640"/>
          <w:marRight w:val="0"/>
          <w:marTop w:val="0"/>
          <w:marBottom w:val="0"/>
          <w:divBdr>
            <w:top w:val="none" w:sz="0" w:space="0" w:color="auto"/>
            <w:left w:val="none" w:sz="0" w:space="0" w:color="auto"/>
            <w:bottom w:val="none" w:sz="0" w:space="0" w:color="auto"/>
            <w:right w:val="none" w:sz="0" w:space="0" w:color="auto"/>
          </w:divBdr>
        </w:div>
        <w:div w:id="1268974291">
          <w:marLeft w:val="640"/>
          <w:marRight w:val="0"/>
          <w:marTop w:val="0"/>
          <w:marBottom w:val="0"/>
          <w:divBdr>
            <w:top w:val="none" w:sz="0" w:space="0" w:color="auto"/>
            <w:left w:val="none" w:sz="0" w:space="0" w:color="auto"/>
            <w:bottom w:val="none" w:sz="0" w:space="0" w:color="auto"/>
            <w:right w:val="none" w:sz="0" w:space="0" w:color="auto"/>
          </w:divBdr>
        </w:div>
        <w:div w:id="1813981817">
          <w:marLeft w:val="640"/>
          <w:marRight w:val="0"/>
          <w:marTop w:val="0"/>
          <w:marBottom w:val="0"/>
          <w:divBdr>
            <w:top w:val="none" w:sz="0" w:space="0" w:color="auto"/>
            <w:left w:val="none" w:sz="0" w:space="0" w:color="auto"/>
            <w:bottom w:val="none" w:sz="0" w:space="0" w:color="auto"/>
            <w:right w:val="none" w:sz="0" w:space="0" w:color="auto"/>
          </w:divBdr>
        </w:div>
        <w:div w:id="2013677185">
          <w:marLeft w:val="640"/>
          <w:marRight w:val="0"/>
          <w:marTop w:val="0"/>
          <w:marBottom w:val="0"/>
          <w:divBdr>
            <w:top w:val="none" w:sz="0" w:space="0" w:color="auto"/>
            <w:left w:val="none" w:sz="0" w:space="0" w:color="auto"/>
            <w:bottom w:val="none" w:sz="0" w:space="0" w:color="auto"/>
            <w:right w:val="none" w:sz="0" w:space="0" w:color="auto"/>
          </w:divBdr>
        </w:div>
      </w:divsChild>
    </w:div>
    <w:div w:id="1680430297">
      <w:bodyDiv w:val="1"/>
      <w:marLeft w:val="0"/>
      <w:marRight w:val="0"/>
      <w:marTop w:val="0"/>
      <w:marBottom w:val="0"/>
      <w:divBdr>
        <w:top w:val="none" w:sz="0" w:space="0" w:color="auto"/>
        <w:left w:val="none" w:sz="0" w:space="0" w:color="auto"/>
        <w:bottom w:val="none" w:sz="0" w:space="0" w:color="auto"/>
        <w:right w:val="none" w:sz="0" w:space="0" w:color="auto"/>
      </w:divBdr>
      <w:divsChild>
        <w:div w:id="1575774068">
          <w:marLeft w:val="640"/>
          <w:marRight w:val="0"/>
          <w:marTop w:val="0"/>
          <w:marBottom w:val="0"/>
          <w:divBdr>
            <w:top w:val="none" w:sz="0" w:space="0" w:color="auto"/>
            <w:left w:val="none" w:sz="0" w:space="0" w:color="auto"/>
            <w:bottom w:val="none" w:sz="0" w:space="0" w:color="auto"/>
            <w:right w:val="none" w:sz="0" w:space="0" w:color="auto"/>
          </w:divBdr>
        </w:div>
        <w:div w:id="1941142265">
          <w:marLeft w:val="640"/>
          <w:marRight w:val="0"/>
          <w:marTop w:val="0"/>
          <w:marBottom w:val="0"/>
          <w:divBdr>
            <w:top w:val="none" w:sz="0" w:space="0" w:color="auto"/>
            <w:left w:val="none" w:sz="0" w:space="0" w:color="auto"/>
            <w:bottom w:val="none" w:sz="0" w:space="0" w:color="auto"/>
            <w:right w:val="none" w:sz="0" w:space="0" w:color="auto"/>
          </w:divBdr>
        </w:div>
        <w:div w:id="1553808703">
          <w:marLeft w:val="640"/>
          <w:marRight w:val="0"/>
          <w:marTop w:val="0"/>
          <w:marBottom w:val="0"/>
          <w:divBdr>
            <w:top w:val="none" w:sz="0" w:space="0" w:color="auto"/>
            <w:left w:val="none" w:sz="0" w:space="0" w:color="auto"/>
            <w:bottom w:val="none" w:sz="0" w:space="0" w:color="auto"/>
            <w:right w:val="none" w:sz="0" w:space="0" w:color="auto"/>
          </w:divBdr>
        </w:div>
        <w:div w:id="978650103">
          <w:marLeft w:val="640"/>
          <w:marRight w:val="0"/>
          <w:marTop w:val="0"/>
          <w:marBottom w:val="0"/>
          <w:divBdr>
            <w:top w:val="none" w:sz="0" w:space="0" w:color="auto"/>
            <w:left w:val="none" w:sz="0" w:space="0" w:color="auto"/>
            <w:bottom w:val="none" w:sz="0" w:space="0" w:color="auto"/>
            <w:right w:val="none" w:sz="0" w:space="0" w:color="auto"/>
          </w:divBdr>
        </w:div>
        <w:div w:id="720203337">
          <w:marLeft w:val="640"/>
          <w:marRight w:val="0"/>
          <w:marTop w:val="0"/>
          <w:marBottom w:val="0"/>
          <w:divBdr>
            <w:top w:val="none" w:sz="0" w:space="0" w:color="auto"/>
            <w:left w:val="none" w:sz="0" w:space="0" w:color="auto"/>
            <w:bottom w:val="none" w:sz="0" w:space="0" w:color="auto"/>
            <w:right w:val="none" w:sz="0" w:space="0" w:color="auto"/>
          </w:divBdr>
        </w:div>
        <w:div w:id="147210955">
          <w:marLeft w:val="640"/>
          <w:marRight w:val="0"/>
          <w:marTop w:val="0"/>
          <w:marBottom w:val="0"/>
          <w:divBdr>
            <w:top w:val="none" w:sz="0" w:space="0" w:color="auto"/>
            <w:left w:val="none" w:sz="0" w:space="0" w:color="auto"/>
            <w:bottom w:val="none" w:sz="0" w:space="0" w:color="auto"/>
            <w:right w:val="none" w:sz="0" w:space="0" w:color="auto"/>
          </w:divBdr>
        </w:div>
        <w:div w:id="245766814">
          <w:marLeft w:val="640"/>
          <w:marRight w:val="0"/>
          <w:marTop w:val="0"/>
          <w:marBottom w:val="0"/>
          <w:divBdr>
            <w:top w:val="none" w:sz="0" w:space="0" w:color="auto"/>
            <w:left w:val="none" w:sz="0" w:space="0" w:color="auto"/>
            <w:bottom w:val="none" w:sz="0" w:space="0" w:color="auto"/>
            <w:right w:val="none" w:sz="0" w:space="0" w:color="auto"/>
          </w:divBdr>
        </w:div>
        <w:div w:id="943147300">
          <w:marLeft w:val="640"/>
          <w:marRight w:val="0"/>
          <w:marTop w:val="0"/>
          <w:marBottom w:val="0"/>
          <w:divBdr>
            <w:top w:val="none" w:sz="0" w:space="0" w:color="auto"/>
            <w:left w:val="none" w:sz="0" w:space="0" w:color="auto"/>
            <w:bottom w:val="none" w:sz="0" w:space="0" w:color="auto"/>
            <w:right w:val="none" w:sz="0" w:space="0" w:color="auto"/>
          </w:divBdr>
        </w:div>
        <w:div w:id="2022734483">
          <w:marLeft w:val="640"/>
          <w:marRight w:val="0"/>
          <w:marTop w:val="0"/>
          <w:marBottom w:val="0"/>
          <w:divBdr>
            <w:top w:val="none" w:sz="0" w:space="0" w:color="auto"/>
            <w:left w:val="none" w:sz="0" w:space="0" w:color="auto"/>
            <w:bottom w:val="none" w:sz="0" w:space="0" w:color="auto"/>
            <w:right w:val="none" w:sz="0" w:space="0" w:color="auto"/>
          </w:divBdr>
        </w:div>
        <w:div w:id="102773297">
          <w:marLeft w:val="640"/>
          <w:marRight w:val="0"/>
          <w:marTop w:val="0"/>
          <w:marBottom w:val="0"/>
          <w:divBdr>
            <w:top w:val="none" w:sz="0" w:space="0" w:color="auto"/>
            <w:left w:val="none" w:sz="0" w:space="0" w:color="auto"/>
            <w:bottom w:val="none" w:sz="0" w:space="0" w:color="auto"/>
            <w:right w:val="none" w:sz="0" w:space="0" w:color="auto"/>
          </w:divBdr>
        </w:div>
        <w:div w:id="569267768">
          <w:marLeft w:val="640"/>
          <w:marRight w:val="0"/>
          <w:marTop w:val="0"/>
          <w:marBottom w:val="0"/>
          <w:divBdr>
            <w:top w:val="none" w:sz="0" w:space="0" w:color="auto"/>
            <w:left w:val="none" w:sz="0" w:space="0" w:color="auto"/>
            <w:bottom w:val="none" w:sz="0" w:space="0" w:color="auto"/>
            <w:right w:val="none" w:sz="0" w:space="0" w:color="auto"/>
          </w:divBdr>
        </w:div>
        <w:div w:id="1227761837">
          <w:marLeft w:val="640"/>
          <w:marRight w:val="0"/>
          <w:marTop w:val="0"/>
          <w:marBottom w:val="0"/>
          <w:divBdr>
            <w:top w:val="none" w:sz="0" w:space="0" w:color="auto"/>
            <w:left w:val="none" w:sz="0" w:space="0" w:color="auto"/>
            <w:bottom w:val="none" w:sz="0" w:space="0" w:color="auto"/>
            <w:right w:val="none" w:sz="0" w:space="0" w:color="auto"/>
          </w:divBdr>
        </w:div>
        <w:div w:id="134297962">
          <w:marLeft w:val="640"/>
          <w:marRight w:val="0"/>
          <w:marTop w:val="0"/>
          <w:marBottom w:val="0"/>
          <w:divBdr>
            <w:top w:val="none" w:sz="0" w:space="0" w:color="auto"/>
            <w:left w:val="none" w:sz="0" w:space="0" w:color="auto"/>
            <w:bottom w:val="none" w:sz="0" w:space="0" w:color="auto"/>
            <w:right w:val="none" w:sz="0" w:space="0" w:color="auto"/>
          </w:divBdr>
        </w:div>
        <w:div w:id="851144343">
          <w:marLeft w:val="640"/>
          <w:marRight w:val="0"/>
          <w:marTop w:val="0"/>
          <w:marBottom w:val="0"/>
          <w:divBdr>
            <w:top w:val="none" w:sz="0" w:space="0" w:color="auto"/>
            <w:left w:val="none" w:sz="0" w:space="0" w:color="auto"/>
            <w:bottom w:val="none" w:sz="0" w:space="0" w:color="auto"/>
            <w:right w:val="none" w:sz="0" w:space="0" w:color="auto"/>
          </w:divBdr>
        </w:div>
        <w:div w:id="1282684123">
          <w:marLeft w:val="640"/>
          <w:marRight w:val="0"/>
          <w:marTop w:val="0"/>
          <w:marBottom w:val="0"/>
          <w:divBdr>
            <w:top w:val="none" w:sz="0" w:space="0" w:color="auto"/>
            <w:left w:val="none" w:sz="0" w:space="0" w:color="auto"/>
            <w:bottom w:val="none" w:sz="0" w:space="0" w:color="auto"/>
            <w:right w:val="none" w:sz="0" w:space="0" w:color="auto"/>
          </w:divBdr>
        </w:div>
        <w:div w:id="1274553269">
          <w:marLeft w:val="640"/>
          <w:marRight w:val="0"/>
          <w:marTop w:val="0"/>
          <w:marBottom w:val="0"/>
          <w:divBdr>
            <w:top w:val="none" w:sz="0" w:space="0" w:color="auto"/>
            <w:left w:val="none" w:sz="0" w:space="0" w:color="auto"/>
            <w:bottom w:val="none" w:sz="0" w:space="0" w:color="auto"/>
            <w:right w:val="none" w:sz="0" w:space="0" w:color="auto"/>
          </w:divBdr>
        </w:div>
        <w:div w:id="1780756182">
          <w:marLeft w:val="640"/>
          <w:marRight w:val="0"/>
          <w:marTop w:val="0"/>
          <w:marBottom w:val="0"/>
          <w:divBdr>
            <w:top w:val="none" w:sz="0" w:space="0" w:color="auto"/>
            <w:left w:val="none" w:sz="0" w:space="0" w:color="auto"/>
            <w:bottom w:val="none" w:sz="0" w:space="0" w:color="auto"/>
            <w:right w:val="none" w:sz="0" w:space="0" w:color="auto"/>
          </w:divBdr>
        </w:div>
        <w:div w:id="1579746514">
          <w:marLeft w:val="640"/>
          <w:marRight w:val="0"/>
          <w:marTop w:val="0"/>
          <w:marBottom w:val="0"/>
          <w:divBdr>
            <w:top w:val="none" w:sz="0" w:space="0" w:color="auto"/>
            <w:left w:val="none" w:sz="0" w:space="0" w:color="auto"/>
            <w:bottom w:val="none" w:sz="0" w:space="0" w:color="auto"/>
            <w:right w:val="none" w:sz="0" w:space="0" w:color="auto"/>
          </w:divBdr>
        </w:div>
        <w:div w:id="45416571">
          <w:marLeft w:val="640"/>
          <w:marRight w:val="0"/>
          <w:marTop w:val="0"/>
          <w:marBottom w:val="0"/>
          <w:divBdr>
            <w:top w:val="none" w:sz="0" w:space="0" w:color="auto"/>
            <w:left w:val="none" w:sz="0" w:space="0" w:color="auto"/>
            <w:bottom w:val="none" w:sz="0" w:space="0" w:color="auto"/>
            <w:right w:val="none" w:sz="0" w:space="0" w:color="auto"/>
          </w:divBdr>
        </w:div>
        <w:div w:id="1984499575">
          <w:marLeft w:val="640"/>
          <w:marRight w:val="0"/>
          <w:marTop w:val="0"/>
          <w:marBottom w:val="0"/>
          <w:divBdr>
            <w:top w:val="none" w:sz="0" w:space="0" w:color="auto"/>
            <w:left w:val="none" w:sz="0" w:space="0" w:color="auto"/>
            <w:bottom w:val="none" w:sz="0" w:space="0" w:color="auto"/>
            <w:right w:val="none" w:sz="0" w:space="0" w:color="auto"/>
          </w:divBdr>
        </w:div>
        <w:div w:id="1571311575">
          <w:marLeft w:val="640"/>
          <w:marRight w:val="0"/>
          <w:marTop w:val="0"/>
          <w:marBottom w:val="0"/>
          <w:divBdr>
            <w:top w:val="none" w:sz="0" w:space="0" w:color="auto"/>
            <w:left w:val="none" w:sz="0" w:space="0" w:color="auto"/>
            <w:bottom w:val="none" w:sz="0" w:space="0" w:color="auto"/>
            <w:right w:val="none" w:sz="0" w:space="0" w:color="auto"/>
          </w:divBdr>
        </w:div>
        <w:div w:id="85688145">
          <w:marLeft w:val="640"/>
          <w:marRight w:val="0"/>
          <w:marTop w:val="0"/>
          <w:marBottom w:val="0"/>
          <w:divBdr>
            <w:top w:val="none" w:sz="0" w:space="0" w:color="auto"/>
            <w:left w:val="none" w:sz="0" w:space="0" w:color="auto"/>
            <w:bottom w:val="none" w:sz="0" w:space="0" w:color="auto"/>
            <w:right w:val="none" w:sz="0" w:space="0" w:color="auto"/>
          </w:divBdr>
        </w:div>
      </w:divsChild>
    </w:div>
    <w:div w:id="1692024416">
      <w:bodyDiv w:val="1"/>
      <w:marLeft w:val="0"/>
      <w:marRight w:val="0"/>
      <w:marTop w:val="0"/>
      <w:marBottom w:val="0"/>
      <w:divBdr>
        <w:top w:val="none" w:sz="0" w:space="0" w:color="auto"/>
        <w:left w:val="none" w:sz="0" w:space="0" w:color="auto"/>
        <w:bottom w:val="none" w:sz="0" w:space="0" w:color="auto"/>
        <w:right w:val="none" w:sz="0" w:space="0" w:color="auto"/>
      </w:divBdr>
      <w:divsChild>
        <w:div w:id="1518930106">
          <w:marLeft w:val="640"/>
          <w:marRight w:val="0"/>
          <w:marTop w:val="0"/>
          <w:marBottom w:val="0"/>
          <w:divBdr>
            <w:top w:val="none" w:sz="0" w:space="0" w:color="auto"/>
            <w:left w:val="none" w:sz="0" w:space="0" w:color="auto"/>
            <w:bottom w:val="none" w:sz="0" w:space="0" w:color="auto"/>
            <w:right w:val="none" w:sz="0" w:space="0" w:color="auto"/>
          </w:divBdr>
        </w:div>
        <w:div w:id="1098258917">
          <w:marLeft w:val="640"/>
          <w:marRight w:val="0"/>
          <w:marTop w:val="0"/>
          <w:marBottom w:val="0"/>
          <w:divBdr>
            <w:top w:val="none" w:sz="0" w:space="0" w:color="auto"/>
            <w:left w:val="none" w:sz="0" w:space="0" w:color="auto"/>
            <w:bottom w:val="none" w:sz="0" w:space="0" w:color="auto"/>
            <w:right w:val="none" w:sz="0" w:space="0" w:color="auto"/>
          </w:divBdr>
        </w:div>
        <w:div w:id="129396569">
          <w:marLeft w:val="640"/>
          <w:marRight w:val="0"/>
          <w:marTop w:val="0"/>
          <w:marBottom w:val="0"/>
          <w:divBdr>
            <w:top w:val="none" w:sz="0" w:space="0" w:color="auto"/>
            <w:left w:val="none" w:sz="0" w:space="0" w:color="auto"/>
            <w:bottom w:val="none" w:sz="0" w:space="0" w:color="auto"/>
            <w:right w:val="none" w:sz="0" w:space="0" w:color="auto"/>
          </w:divBdr>
        </w:div>
      </w:divsChild>
    </w:div>
    <w:div w:id="1726831042">
      <w:bodyDiv w:val="1"/>
      <w:marLeft w:val="0"/>
      <w:marRight w:val="0"/>
      <w:marTop w:val="0"/>
      <w:marBottom w:val="0"/>
      <w:divBdr>
        <w:top w:val="none" w:sz="0" w:space="0" w:color="auto"/>
        <w:left w:val="none" w:sz="0" w:space="0" w:color="auto"/>
        <w:bottom w:val="none" w:sz="0" w:space="0" w:color="auto"/>
        <w:right w:val="none" w:sz="0" w:space="0" w:color="auto"/>
      </w:divBdr>
      <w:divsChild>
        <w:div w:id="437650524">
          <w:marLeft w:val="640"/>
          <w:marRight w:val="0"/>
          <w:marTop w:val="0"/>
          <w:marBottom w:val="0"/>
          <w:divBdr>
            <w:top w:val="none" w:sz="0" w:space="0" w:color="auto"/>
            <w:left w:val="none" w:sz="0" w:space="0" w:color="auto"/>
            <w:bottom w:val="none" w:sz="0" w:space="0" w:color="auto"/>
            <w:right w:val="none" w:sz="0" w:space="0" w:color="auto"/>
          </w:divBdr>
        </w:div>
        <w:div w:id="1330058967">
          <w:marLeft w:val="640"/>
          <w:marRight w:val="0"/>
          <w:marTop w:val="0"/>
          <w:marBottom w:val="0"/>
          <w:divBdr>
            <w:top w:val="none" w:sz="0" w:space="0" w:color="auto"/>
            <w:left w:val="none" w:sz="0" w:space="0" w:color="auto"/>
            <w:bottom w:val="none" w:sz="0" w:space="0" w:color="auto"/>
            <w:right w:val="none" w:sz="0" w:space="0" w:color="auto"/>
          </w:divBdr>
        </w:div>
        <w:div w:id="1404253583">
          <w:marLeft w:val="640"/>
          <w:marRight w:val="0"/>
          <w:marTop w:val="0"/>
          <w:marBottom w:val="0"/>
          <w:divBdr>
            <w:top w:val="none" w:sz="0" w:space="0" w:color="auto"/>
            <w:left w:val="none" w:sz="0" w:space="0" w:color="auto"/>
            <w:bottom w:val="none" w:sz="0" w:space="0" w:color="auto"/>
            <w:right w:val="none" w:sz="0" w:space="0" w:color="auto"/>
          </w:divBdr>
        </w:div>
        <w:div w:id="1501194473">
          <w:marLeft w:val="640"/>
          <w:marRight w:val="0"/>
          <w:marTop w:val="0"/>
          <w:marBottom w:val="0"/>
          <w:divBdr>
            <w:top w:val="none" w:sz="0" w:space="0" w:color="auto"/>
            <w:left w:val="none" w:sz="0" w:space="0" w:color="auto"/>
            <w:bottom w:val="none" w:sz="0" w:space="0" w:color="auto"/>
            <w:right w:val="none" w:sz="0" w:space="0" w:color="auto"/>
          </w:divBdr>
        </w:div>
        <w:div w:id="1728601987">
          <w:marLeft w:val="640"/>
          <w:marRight w:val="0"/>
          <w:marTop w:val="0"/>
          <w:marBottom w:val="0"/>
          <w:divBdr>
            <w:top w:val="none" w:sz="0" w:space="0" w:color="auto"/>
            <w:left w:val="none" w:sz="0" w:space="0" w:color="auto"/>
            <w:bottom w:val="none" w:sz="0" w:space="0" w:color="auto"/>
            <w:right w:val="none" w:sz="0" w:space="0" w:color="auto"/>
          </w:divBdr>
        </w:div>
        <w:div w:id="1355763113">
          <w:marLeft w:val="640"/>
          <w:marRight w:val="0"/>
          <w:marTop w:val="0"/>
          <w:marBottom w:val="0"/>
          <w:divBdr>
            <w:top w:val="none" w:sz="0" w:space="0" w:color="auto"/>
            <w:left w:val="none" w:sz="0" w:space="0" w:color="auto"/>
            <w:bottom w:val="none" w:sz="0" w:space="0" w:color="auto"/>
            <w:right w:val="none" w:sz="0" w:space="0" w:color="auto"/>
          </w:divBdr>
        </w:div>
        <w:div w:id="1520048010">
          <w:marLeft w:val="640"/>
          <w:marRight w:val="0"/>
          <w:marTop w:val="0"/>
          <w:marBottom w:val="0"/>
          <w:divBdr>
            <w:top w:val="none" w:sz="0" w:space="0" w:color="auto"/>
            <w:left w:val="none" w:sz="0" w:space="0" w:color="auto"/>
            <w:bottom w:val="none" w:sz="0" w:space="0" w:color="auto"/>
            <w:right w:val="none" w:sz="0" w:space="0" w:color="auto"/>
          </w:divBdr>
        </w:div>
        <w:div w:id="675612619">
          <w:marLeft w:val="640"/>
          <w:marRight w:val="0"/>
          <w:marTop w:val="0"/>
          <w:marBottom w:val="0"/>
          <w:divBdr>
            <w:top w:val="none" w:sz="0" w:space="0" w:color="auto"/>
            <w:left w:val="none" w:sz="0" w:space="0" w:color="auto"/>
            <w:bottom w:val="none" w:sz="0" w:space="0" w:color="auto"/>
            <w:right w:val="none" w:sz="0" w:space="0" w:color="auto"/>
          </w:divBdr>
        </w:div>
        <w:div w:id="1951467534">
          <w:marLeft w:val="640"/>
          <w:marRight w:val="0"/>
          <w:marTop w:val="0"/>
          <w:marBottom w:val="0"/>
          <w:divBdr>
            <w:top w:val="none" w:sz="0" w:space="0" w:color="auto"/>
            <w:left w:val="none" w:sz="0" w:space="0" w:color="auto"/>
            <w:bottom w:val="none" w:sz="0" w:space="0" w:color="auto"/>
            <w:right w:val="none" w:sz="0" w:space="0" w:color="auto"/>
          </w:divBdr>
        </w:div>
        <w:div w:id="75589582">
          <w:marLeft w:val="640"/>
          <w:marRight w:val="0"/>
          <w:marTop w:val="0"/>
          <w:marBottom w:val="0"/>
          <w:divBdr>
            <w:top w:val="none" w:sz="0" w:space="0" w:color="auto"/>
            <w:left w:val="none" w:sz="0" w:space="0" w:color="auto"/>
            <w:bottom w:val="none" w:sz="0" w:space="0" w:color="auto"/>
            <w:right w:val="none" w:sz="0" w:space="0" w:color="auto"/>
          </w:divBdr>
        </w:div>
        <w:div w:id="1670530">
          <w:marLeft w:val="640"/>
          <w:marRight w:val="0"/>
          <w:marTop w:val="0"/>
          <w:marBottom w:val="0"/>
          <w:divBdr>
            <w:top w:val="none" w:sz="0" w:space="0" w:color="auto"/>
            <w:left w:val="none" w:sz="0" w:space="0" w:color="auto"/>
            <w:bottom w:val="none" w:sz="0" w:space="0" w:color="auto"/>
            <w:right w:val="none" w:sz="0" w:space="0" w:color="auto"/>
          </w:divBdr>
        </w:div>
        <w:div w:id="301886654">
          <w:marLeft w:val="640"/>
          <w:marRight w:val="0"/>
          <w:marTop w:val="0"/>
          <w:marBottom w:val="0"/>
          <w:divBdr>
            <w:top w:val="none" w:sz="0" w:space="0" w:color="auto"/>
            <w:left w:val="none" w:sz="0" w:space="0" w:color="auto"/>
            <w:bottom w:val="none" w:sz="0" w:space="0" w:color="auto"/>
            <w:right w:val="none" w:sz="0" w:space="0" w:color="auto"/>
          </w:divBdr>
        </w:div>
        <w:div w:id="1346130484">
          <w:marLeft w:val="640"/>
          <w:marRight w:val="0"/>
          <w:marTop w:val="0"/>
          <w:marBottom w:val="0"/>
          <w:divBdr>
            <w:top w:val="none" w:sz="0" w:space="0" w:color="auto"/>
            <w:left w:val="none" w:sz="0" w:space="0" w:color="auto"/>
            <w:bottom w:val="none" w:sz="0" w:space="0" w:color="auto"/>
            <w:right w:val="none" w:sz="0" w:space="0" w:color="auto"/>
          </w:divBdr>
        </w:div>
        <w:div w:id="715158412">
          <w:marLeft w:val="640"/>
          <w:marRight w:val="0"/>
          <w:marTop w:val="0"/>
          <w:marBottom w:val="0"/>
          <w:divBdr>
            <w:top w:val="none" w:sz="0" w:space="0" w:color="auto"/>
            <w:left w:val="none" w:sz="0" w:space="0" w:color="auto"/>
            <w:bottom w:val="none" w:sz="0" w:space="0" w:color="auto"/>
            <w:right w:val="none" w:sz="0" w:space="0" w:color="auto"/>
          </w:divBdr>
        </w:div>
        <w:div w:id="1585145083">
          <w:marLeft w:val="640"/>
          <w:marRight w:val="0"/>
          <w:marTop w:val="0"/>
          <w:marBottom w:val="0"/>
          <w:divBdr>
            <w:top w:val="none" w:sz="0" w:space="0" w:color="auto"/>
            <w:left w:val="none" w:sz="0" w:space="0" w:color="auto"/>
            <w:bottom w:val="none" w:sz="0" w:space="0" w:color="auto"/>
            <w:right w:val="none" w:sz="0" w:space="0" w:color="auto"/>
          </w:divBdr>
        </w:div>
        <w:div w:id="682824802">
          <w:marLeft w:val="640"/>
          <w:marRight w:val="0"/>
          <w:marTop w:val="0"/>
          <w:marBottom w:val="0"/>
          <w:divBdr>
            <w:top w:val="none" w:sz="0" w:space="0" w:color="auto"/>
            <w:left w:val="none" w:sz="0" w:space="0" w:color="auto"/>
            <w:bottom w:val="none" w:sz="0" w:space="0" w:color="auto"/>
            <w:right w:val="none" w:sz="0" w:space="0" w:color="auto"/>
          </w:divBdr>
        </w:div>
        <w:div w:id="275793750">
          <w:marLeft w:val="640"/>
          <w:marRight w:val="0"/>
          <w:marTop w:val="0"/>
          <w:marBottom w:val="0"/>
          <w:divBdr>
            <w:top w:val="none" w:sz="0" w:space="0" w:color="auto"/>
            <w:left w:val="none" w:sz="0" w:space="0" w:color="auto"/>
            <w:bottom w:val="none" w:sz="0" w:space="0" w:color="auto"/>
            <w:right w:val="none" w:sz="0" w:space="0" w:color="auto"/>
          </w:divBdr>
        </w:div>
        <w:div w:id="1117867093">
          <w:marLeft w:val="640"/>
          <w:marRight w:val="0"/>
          <w:marTop w:val="0"/>
          <w:marBottom w:val="0"/>
          <w:divBdr>
            <w:top w:val="none" w:sz="0" w:space="0" w:color="auto"/>
            <w:left w:val="none" w:sz="0" w:space="0" w:color="auto"/>
            <w:bottom w:val="none" w:sz="0" w:space="0" w:color="auto"/>
            <w:right w:val="none" w:sz="0" w:space="0" w:color="auto"/>
          </w:divBdr>
        </w:div>
        <w:div w:id="1790707325">
          <w:marLeft w:val="640"/>
          <w:marRight w:val="0"/>
          <w:marTop w:val="0"/>
          <w:marBottom w:val="0"/>
          <w:divBdr>
            <w:top w:val="none" w:sz="0" w:space="0" w:color="auto"/>
            <w:left w:val="none" w:sz="0" w:space="0" w:color="auto"/>
            <w:bottom w:val="none" w:sz="0" w:space="0" w:color="auto"/>
            <w:right w:val="none" w:sz="0" w:space="0" w:color="auto"/>
          </w:divBdr>
        </w:div>
      </w:divsChild>
    </w:div>
    <w:div w:id="1738166177">
      <w:bodyDiv w:val="1"/>
      <w:marLeft w:val="0"/>
      <w:marRight w:val="0"/>
      <w:marTop w:val="0"/>
      <w:marBottom w:val="0"/>
      <w:divBdr>
        <w:top w:val="none" w:sz="0" w:space="0" w:color="auto"/>
        <w:left w:val="none" w:sz="0" w:space="0" w:color="auto"/>
        <w:bottom w:val="none" w:sz="0" w:space="0" w:color="auto"/>
        <w:right w:val="none" w:sz="0" w:space="0" w:color="auto"/>
      </w:divBdr>
    </w:div>
    <w:div w:id="1832064236">
      <w:bodyDiv w:val="1"/>
      <w:marLeft w:val="0"/>
      <w:marRight w:val="0"/>
      <w:marTop w:val="0"/>
      <w:marBottom w:val="0"/>
      <w:divBdr>
        <w:top w:val="none" w:sz="0" w:space="0" w:color="auto"/>
        <w:left w:val="none" w:sz="0" w:space="0" w:color="auto"/>
        <w:bottom w:val="none" w:sz="0" w:space="0" w:color="auto"/>
        <w:right w:val="none" w:sz="0" w:space="0" w:color="auto"/>
      </w:divBdr>
    </w:div>
    <w:div w:id="1843158686">
      <w:bodyDiv w:val="1"/>
      <w:marLeft w:val="0"/>
      <w:marRight w:val="0"/>
      <w:marTop w:val="0"/>
      <w:marBottom w:val="0"/>
      <w:divBdr>
        <w:top w:val="none" w:sz="0" w:space="0" w:color="auto"/>
        <w:left w:val="none" w:sz="0" w:space="0" w:color="auto"/>
        <w:bottom w:val="none" w:sz="0" w:space="0" w:color="auto"/>
        <w:right w:val="none" w:sz="0" w:space="0" w:color="auto"/>
      </w:divBdr>
      <w:divsChild>
        <w:div w:id="1192912236">
          <w:marLeft w:val="640"/>
          <w:marRight w:val="0"/>
          <w:marTop w:val="0"/>
          <w:marBottom w:val="0"/>
          <w:divBdr>
            <w:top w:val="none" w:sz="0" w:space="0" w:color="auto"/>
            <w:left w:val="none" w:sz="0" w:space="0" w:color="auto"/>
            <w:bottom w:val="none" w:sz="0" w:space="0" w:color="auto"/>
            <w:right w:val="none" w:sz="0" w:space="0" w:color="auto"/>
          </w:divBdr>
        </w:div>
        <w:div w:id="193469221">
          <w:marLeft w:val="640"/>
          <w:marRight w:val="0"/>
          <w:marTop w:val="0"/>
          <w:marBottom w:val="0"/>
          <w:divBdr>
            <w:top w:val="none" w:sz="0" w:space="0" w:color="auto"/>
            <w:left w:val="none" w:sz="0" w:space="0" w:color="auto"/>
            <w:bottom w:val="none" w:sz="0" w:space="0" w:color="auto"/>
            <w:right w:val="none" w:sz="0" w:space="0" w:color="auto"/>
          </w:divBdr>
        </w:div>
        <w:div w:id="1503154906">
          <w:marLeft w:val="640"/>
          <w:marRight w:val="0"/>
          <w:marTop w:val="0"/>
          <w:marBottom w:val="0"/>
          <w:divBdr>
            <w:top w:val="none" w:sz="0" w:space="0" w:color="auto"/>
            <w:left w:val="none" w:sz="0" w:space="0" w:color="auto"/>
            <w:bottom w:val="none" w:sz="0" w:space="0" w:color="auto"/>
            <w:right w:val="none" w:sz="0" w:space="0" w:color="auto"/>
          </w:divBdr>
        </w:div>
        <w:div w:id="66927136">
          <w:marLeft w:val="640"/>
          <w:marRight w:val="0"/>
          <w:marTop w:val="0"/>
          <w:marBottom w:val="0"/>
          <w:divBdr>
            <w:top w:val="none" w:sz="0" w:space="0" w:color="auto"/>
            <w:left w:val="none" w:sz="0" w:space="0" w:color="auto"/>
            <w:bottom w:val="none" w:sz="0" w:space="0" w:color="auto"/>
            <w:right w:val="none" w:sz="0" w:space="0" w:color="auto"/>
          </w:divBdr>
        </w:div>
        <w:div w:id="153224775">
          <w:marLeft w:val="640"/>
          <w:marRight w:val="0"/>
          <w:marTop w:val="0"/>
          <w:marBottom w:val="0"/>
          <w:divBdr>
            <w:top w:val="none" w:sz="0" w:space="0" w:color="auto"/>
            <w:left w:val="none" w:sz="0" w:space="0" w:color="auto"/>
            <w:bottom w:val="none" w:sz="0" w:space="0" w:color="auto"/>
            <w:right w:val="none" w:sz="0" w:space="0" w:color="auto"/>
          </w:divBdr>
        </w:div>
        <w:div w:id="1260018958">
          <w:marLeft w:val="640"/>
          <w:marRight w:val="0"/>
          <w:marTop w:val="0"/>
          <w:marBottom w:val="0"/>
          <w:divBdr>
            <w:top w:val="none" w:sz="0" w:space="0" w:color="auto"/>
            <w:left w:val="none" w:sz="0" w:space="0" w:color="auto"/>
            <w:bottom w:val="none" w:sz="0" w:space="0" w:color="auto"/>
            <w:right w:val="none" w:sz="0" w:space="0" w:color="auto"/>
          </w:divBdr>
        </w:div>
        <w:div w:id="2054690981">
          <w:marLeft w:val="640"/>
          <w:marRight w:val="0"/>
          <w:marTop w:val="0"/>
          <w:marBottom w:val="0"/>
          <w:divBdr>
            <w:top w:val="none" w:sz="0" w:space="0" w:color="auto"/>
            <w:left w:val="none" w:sz="0" w:space="0" w:color="auto"/>
            <w:bottom w:val="none" w:sz="0" w:space="0" w:color="auto"/>
            <w:right w:val="none" w:sz="0" w:space="0" w:color="auto"/>
          </w:divBdr>
        </w:div>
        <w:div w:id="2081052028">
          <w:marLeft w:val="640"/>
          <w:marRight w:val="0"/>
          <w:marTop w:val="0"/>
          <w:marBottom w:val="0"/>
          <w:divBdr>
            <w:top w:val="none" w:sz="0" w:space="0" w:color="auto"/>
            <w:left w:val="none" w:sz="0" w:space="0" w:color="auto"/>
            <w:bottom w:val="none" w:sz="0" w:space="0" w:color="auto"/>
            <w:right w:val="none" w:sz="0" w:space="0" w:color="auto"/>
          </w:divBdr>
        </w:div>
        <w:div w:id="497231202">
          <w:marLeft w:val="640"/>
          <w:marRight w:val="0"/>
          <w:marTop w:val="0"/>
          <w:marBottom w:val="0"/>
          <w:divBdr>
            <w:top w:val="none" w:sz="0" w:space="0" w:color="auto"/>
            <w:left w:val="none" w:sz="0" w:space="0" w:color="auto"/>
            <w:bottom w:val="none" w:sz="0" w:space="0" w:color="auto"/>
            <w:right w:val="none" w:sz="0" w:space="0" w:color="auto"/>
          </w:divBdr>
        </w:div>
        <w:div w:id="848107276">
          <w:marLeft w:val="640"/>
          <w:marRight w:val="0"/>
          <w:marTop w:val="0"/>
          <w:marBottom w:val="0"/>
          <w:divBdr>
            <w:top w:val="none" w:sz="0" w:space="0" w:color="auto"/>
            <w:left w:val="none" w:sz="0" w:space="0" w:color="auto"/>
            <w:bottom w:val="none" w:sz="0" w:space="0" w:color="auto"/>
            <w:right w:val="none" w:sz="0" w:space="0" w:color="auto"/>
          </w:divBdr>
        </w:div>
        <w:div w:id="623541931">
          <w:marLeft w:val="640"/>
          <w:marRight w:val="0"/>
          <w:marTop w:val="0"/>
          <w:marBottom w:val="0"/>
          <w:divBdr>
            <w:top w:val="none" w:sz="0" w:space="0" w:color="auto"/>
            <w:left w:val="none" w:sz="0" w:space="0" w:color="auto"/>
            <w:bottom w:val="none" w:sz="0" w:space="0" w:color="auto"/>
            <w:right w:val="none" w:sz="0" w:space="0" w:color="auto"/>
          </w:divBdr>
        </w:div>
        <w:div w:id="257101907">
          <w:marLeft w:val="640"/>
          <w:marRight w:val="0"/>
          <w:marTop w:val="0"/>
          <w:marBottom w:val="0"/>
          <w:divBdr>
            <w:top w:val="none" w:sz="0" w:space="0" w:color="auto"/>
            <w:left w:val="none" w:sz="0" w:space="0" w:color="auto"/>
            <w:bottom w:val="none" w:sz="0" w:space="0" w:color="auto"/>
            <w:right w:val="none" w:sz="0" w:space="0" w:color="auto"/>
          </w:divBdr>
        </w:div>
        <w:div w:id="1058286778">
          <w:marLeft w:val="640"/>
          <w:marRight w:val="0"/>
          <w:marTop w:val="0"/>
          <w:marBottom w:val="0"/>
          <w:divBdr>
            <w:top w:val="none" w:sz="0" w:space="0" w:color="auto"/>
            <w:left w:val="none" w:sz="0" w:space="0" w:color="auto"/>
            <w:bottom w:val="none" w:sz="0" w:space="0" w:color="auto"/>
            <w:right w:val="none" w:sz="0" w:space="0" w:color="auto"/>
          </w:divBdr>
        </w:div>
        <w:div w:id="1681927673">
          <w:marLeft w:val="640"/>
          <w:marRight w:val="0"/>
          <w:marTop w:val="0"/>
          <w:marBottom w:val="0"/>
          <w:divBdr>
            <w:top w:val="none" w:sz="0" w:space="0" w:color="auto"/>
            <w:left w:val="none" w:sz="0" w:space="0" w:color="auto"/>
            <w:bottom w:val="none" w:sz="0" w:space="0" w:color="auto"/>
            <w:right w:val="none" w:sz="0" w:space="0" w:color="auto"/>
          </w:divBdr>
        </w:div>
        <w:div w:id="1026440021">
          <w:marLeft w:val="640"/>
          <w:marRight w:val="0"/>
          <w:marTop w:val="0"/>
          <w:marBottom w:val="0"/>
          <w:divBdr>
            <w:top w:val="none" w:sz="0" w:space="0" w:color="auto"/>
            <w:left w:val="none" w:sz="0" w:space="0" w:color="auto"/>
            <w:bottom w:val="none" w:sz="0" w:space="0" w:color="auto"/>
            <w:right w:val="none" w:sz="0" w:space="0" w:color="auto"/>
          </w:divBdr>
        </w:div>
        <w:div w:id="1266890275">
          <w:marLeft w:val="640"/>
          <w:marRight w:val="0"/>
          <w:marTop w:val="0"/>
          <w:marBottom w:val="0"/>
          <w:divBdr>
            <w:top w:val="none" w:sz="0" w:space="0" w:color="auto"/>
            <w:left w:val="none" w:sz="0" w:space="0" w:color="auto"/>
            <w:bottom w:val="none" w:sz="0" w:space="0" w:color="auto"/>
            <w:right w:val="none" w:sz="0" w:space="0" w:color="auto"/>
          </w:divBdr>
        </w:div>
        <w:div w:id="1696299839">
          <w:marLeft w:val="640"/>
          <w:marRight w:val="0"/>
          <w:marTop w:val="0"/>
          <w:marBottom w:val="0"/>
          <w:divBdr>
            <w:top w:val="none" w:sz="0" w:space="0" w:color="auto"/>
            <w:left w:val="none" w:sz="0" w:space="0" w:color="auto"/>
            <w:bottom w:val="none" w:sz="0" w:space="0" w:color="auto"/>
            <w:right w:val="none" w:sz="0" w:space="0" w:color="auto"/>
          </w:divBdr>
        </w:div>
        <w:div w:id="972947830">
          <w:marLeft w:val="640"/>
          <w:marRight w:val="0"/>
          <w:marTop w:val="0"/>
          <w:marBottom w:val="0"/>
          <w:divBdr>
            <w:top w:val="none" w:sz="0" w:space="0" w:color="auto"/>
            <w:left w:val="none" w:sz="0" w:space="0" w:color="auto"/>
            <w:bottom w:val="none" w:sz="0" w:space="0" w:color="auto"/>
            <w:right w:val="none" w:sz="0" w:space="0" w:color="auto"/>
          </w:divBdr>
        </w:div>
        <w:div w:id="291595027">
          <w:marLeft w:val="640"/>
          <w:marRight w:val="0"/>
          <w:marTop w:val="0"/>
          <w:marBottom w:val="0"/>
          <w:divBdr>
            <w:top w:val="none" w:sz="0" w:space="0" w:color="auto"/>
            <w:left w:val="none" w:sz="0" w:space="0" w:color="auto"/>
            <w:bottom w:val="none" w:sz="0" w:space="0" w:color="auto"/>
            <w:right w:val="none" w:sz="0" w:space="0" w:color="auto"/>
          </w:divBdr>
        </w:div>
      </w:divsChild>
    </w:div>
    <w:div w:id="1865943039">
      <w:bodyDiv w:val="1"/>
      <w:marLeft w:val="0"/>
      <w:marRight w:val="0"/>
      <w:marTop w:val="0"/>
      <w:marBottom w:val="0"/>
      <w:divBdr>
        <w:top w:val="none" w:sz="0" w:space="0" w:color="auto"/>
        <w:left w:val="none" w:sz="0" w:space="0" w:color="auto"/>
        <w:bottom w:val="none" w:sz="0" w:space="0" w:color="auto"/>
        <w:right w:val="none" w:sz="0" w:space="0" w:color="auto"/>
      </w:divBdr>
      <w:divsChild>
        <w:div w:id="1207184409">
          <w:marLeft w:val="640"/>
          <w:marRight w:val="0"/>
          <w:marTop w:val="0"/>
          <w:marBottom w:val="0"/>
          <w:divBdr>
            <w:top w:val="none" w:sz="0" w:space="0" w:color="auto"/>
            <w:left w:val="none" w:sz="0" w:space="0" w:color="auto"/>
            <w:bottom w:val="none" w:sz="0" w:space="0" w:color="auto"/>
            <w:right w:val="none" w:sz="0" w:space="0" w:color="auto"/>
          </w:divBdr>
        </w:div>
        <w:div w:id="1621839417">
          <w:marLeft w:val="640"/>
          <w:marRight w:val="0"/>
          <w:marTop w:val="0"/>
          <w:marBottom w:val="0"/>
          <w:divBdr>
            <w:top w:val="none" w:sz="0" w:space="0" w:color="auto"/>
            <w:left w:val="none" w:sz="0" w:space="0" w:color="auto"/>
            <w:bottom w:val="none" w:sz="0" w:space="0" w:color="auto"/>
            <w:right w:val="none" w:sz="0" w:space="0" w:color="auto"/>
          </w:divBdr>
        </w:div>
        <w:div w:id="2032295923">
          <w:marLeft w:val="640"/>
          <w:marRight w:val="0"/>
          <w:marTop w:val="0"/>
          <w:marBottom w:val="0"/>
          <w:divBdr>
            <w:top w:val="none" w:sz="0" w:space="0" w:color="auto"/>
            <w:left w:val="none" w:sz="0" w:space="0" w:color="auto"/>
            <w:bottom w:val="none" w:sz="0" w:space="0" w:color="auto"/>
            <w:right w:val="none" w:sz="0" w:space="0" w:color="auto"/>
          </w:divBdr>
        </w:div>
        <w:div w:id="369844063">
          <w:marLeft w:val="640"/>
          <w:marRight w:val="0"/>
          <w:marTop w:val="0"/>
          <w:marBottom w:val="0"/>
          <w:divBdr>
            <w:top w:val="none" w:sz="0" w:space="0" w:color="auto"/>
            <w:left w:val="none" w:sz="0" w:space="0" w:color="auto"/>
            <w:bottom w:val="none" w:sz="0" w:space="0" w:color="auto"/>
            <w:right w:val="none" w:sz="0" w:space="0" w:color="auto"/>
          </w:divBdr>
        </w:div>
        <w:div w:id="1640959780">
          <w:marLeft w:val="640"/>
          <w:marRight w:val="0"/>
          <w:marTop w:val="0"/>
          <w:marBottom w:val="0"/>
          <w:divBdr>
            <w:top w:val="none" w:sz="0" w:space="0" w:color="auto"/>
            <w:left w:val="none" w:sz="0" w:space="0" w:color="auto"/>
            <w:bottom w:val="none" w:sz="0" w:space="0" w:color="auto"/>
            <w:right w:val="none" w:sz="0" w:space="0" w:color="auto"/>
          </w:divBdr>
        </w:div>
        <w:div w:id="1543403605">
          <w:marLeft w:val="640"/>
          <w:marRight w:val="0"/>
          <w:marTop w:val="0"/>
          <w:marBottom w:val="0"/>
          <w:divBdr>
            <w:top w:val="none" w:sz="0" w:space="0" w:color="auto"/>
            <w:left w:val="none" w:sz="0" w:space="0" w:color="auto"/>
            <w:bottom w:val="none" w:sz="0" w:space="0" w:color="auto"/>
            <w:right w:val="none" w:sz="0" w:space="0" w:color="auto"/>
          </w:divBdr>
        </w:div>
        <w:div w:id="2130931426">
          <w:marLeft w:val="640"/>
          <w:marRight w:val="0"/>
          <w:marTop w:val="0"/>
          <w:marBottom w:val="0"/>
          <w:divBdr>
            <w:top w:val="none" w:sz="0" w:space="0" w:color="auto"/>
            <w:left w:val="none" w:sz="0" w:space="0" w:color="auto"/>
            <w:bottom w:val="none" w:sz="0" w:space="0" w:color="auto"/>
            <w:right w:val="none" w:sz="0" w:space="0" w:color="auto"/>
          </w:divBdr>
        </w:div>
        <w:div w:id="1875996665">
          <w:marLeft w:val="640"/>
          <w:marRight w:val="0"/>
          <w:marTop w:val="0"/>
          <w:marBottom w:val="0"/>
          <w:divBdr>
            <w:top w:val="none" w:sz="0" w:space="0" w:color="auto"/>
            <w:left w:val="none" w:sz="0" w:space="0" w:color="auto"/>
            <w:bottom w:val="none" w:sz="0" w:space="0" w:color="auto"/>
            <w:right w:val="none" w:sz="0" w:space="0" w:color="auto"/>
          </w:divBdr>
        </w:div>
        <w:div w:id="1231774991">
          <w:marLeft w:val="640"/>
          <w:marRight w:val="0"/>
          <w:marTop w:val="0"/>
          <w:marBottom w:val="0"/>
          <w:divBdr>
            <w:top w:val="none" w:sz="0" w:space="0" w:color="auto"/>
            <w:left w:val="none" w:sz="0" w:space="0" w:color="auto"/>
            <w:bottom w:val="none" w:sz="0" w:space="0" w:color="auto"/>
            <w:right w:val="none" w:sz="0" w:space="0" w:color="auto"/>
          </w:divBdr>
        </w:div>
        <w:div w:id="484204769">
          <w:marLeft w:val="640"/>
          <w:marRight w:val="0"/>
          <w:marTop w:val="0"/>
          <w:marBottom w:val="0"/>
          <w:divBdr>
            <w:top w:val="none" w:sz="0" w:space="0" w:color="auto"/>
            <w:left w:val="none" w:sz="0" w:space="0" w:color="auto"/>
            <w:bottom w:val="none" w:sz="0" w:space="0" w:color="auto"/>
            <w:right w:val="none" w:sz="0" w:space="0" w:color="auto"/>
          </w:divBdr>
        </w:div>
        <w:div w:id="941649405">
          <w:marLeft w:val="640"/>
          <w:marRight w:val="0"/>
          <w:marTop w:val="0"/>
          <w:marBottom w:val="0"/>
          <w:divBdr>
            <w:top w:val="none" w:sz="0" w:space="0" w:color="auto"/>
            <w:left w:val="none" w:sz="0" w:space="0" w:color="auto"/>
            <w:bottom w:val="none" w:sz="0" w:space="0" w:color="auto"/>
            <w:right w:val="none" w:sz="0" w:space="0" w:color="auto"/>
          </w:divBdr>
        </w:div>
        <w:div w:id="438066477">
          <w:marLeft w:val="640"/>
          <w:marRight w:val="0"/>
          <w:marTop w:val="0"/>
          <w:marBottom w:val="0"/>
          <w:divBdr>
            <w:top w:val="none" w:sz="0" w:space="0" w:color="auto"/>
            <w:left w:val="none" w:sz="0" w:space="0" w:color="auto"/>
            <w:bottom w:val="none" w:sz="0" w:space="0" w:color="auto"/>
            <w:right w:val="none" w:sz="0" w:space="0" w:color="auto"/>
          </w:divBdr>
        </w:div>
        <w:div w:id="558828223">
          <w:marLeft w:val="640"/>
          <w:marRight w:val="0"/>
          <w:marTop w:val="0"/>
          <w:marBottom w:val="0"/>
          <w:divBdr>
            <w:top w:val="none" w:sz="0" w:space="0" w:color="auto"/>
            <w:left w:val="none" w:sz="0" w:space="0" w:color="auto"/>
            <w:bottom w:val="none" w:sz="0" w:space="0" w:color="auto"/>
            <w:right w:val="none" w:sz="0" w:space="0" w:color="auto"/>
          </w:divBdr>
        </w:div>
        <w:div w:id="1248999280">
          <w:marLeft w:val="640"/>
          <w:marRight w:val="0"/>
          <w:marTop w:val="0"/>
          <w:marBottom w:val="0"/>
          <w:divBdr>
            <w:top w:val="none" w:sz="0" w:space="0" w:color="auto"/>
            <w:left w:val="none" w:sz="0" w:space="0" w:color="auto"/>
            <w:bottom w:val="none" w:sz="0" w:space="0" w:color="auto"/>
            <w:right w:val="none" w:sz="0" w:space="0" w:color="auto"/>
          </w:divBdr>
        </w:div>
        <w:div w:id="1755973579">
          <w:marLeft w:val="640"/>
          <w:marRight w:val="0"/>
          <w:marTop w:val="0"/>
          <w:marBottom w:val="0"/>
          <w:divBdr>
            <w:top w:val="none" w:sz="0" w:space="0" w:color="auto"/>
            <w:left w:val="none" w:sz="0" w:space="0" w:color="auto"/>
            <w:bottom w:val="none" w:sz="0" w:space="0" w:color="auto"/>
            <w:right w:val="none" w:sz="0" w:space="0" w:color="auto"/>
          </w:divBdr>
        </w:div>
        <w:div w:id="330646852">
          <w:marLeft w:val="640"/>
          <w:marRight w:val="0"/>
          <w:marTop w:val="0"/>
          <w:marBottom w:val="0"/>
          <w:divBdr>
            <w:top w:val="none" w:sz="0" w:space="0" w:color="auto"/>
            <w:left w:val="none" w:sz="0" w:space="0" w:color="auto"/>
            <w:bottom w:val="none" w:sz="0" w:space="0" w:color="auto"/>
            <w:right w:val="none" w:sz="0" w:space="0" w:color="auto"/>
          </w:divBdr>
        </w:div>
        <w:div w:id="1479344309">
          <w:marLeft w:val="640"/>
          <w:marRight w:val="0"/>
          <w:marTop w:val="0"/>
          <w:marBottom w:val="0"/>
          <w:divBdr>
            <w:top w:val="none" w:sz="0" w:space="0" w:color="auto"/>
            <w:left w:val="none" w:sz="0" w:space="0" w:color="auto"/>
            <w:bottom w:val="none" w:sz="0" w:space="0" w:color="auto"/>
            <w:right w:val="none" w:sz="0" w:space="0" w:color="auto"/>
          </w:divBdr>
        </w:div>
        <w:div w:id="971057501">
          <w:marLeft w:val="640"/>
          <w:marRight w:val="0"/>
          <w:marTop w:val="0"/>
          <w:marBottom w:val="0"/>
          <w:divBdr>
            <w:top w:val="none" w:sz="0" w:space="0" w:color="auto"/>
            <w:left w:val="none" w:sz="0" w:space="0" w:color="auto"/>
            <w:bottom w:val="none" w:sz="0" w:space="0" w:color="auto"/>
            <w:right w:val="none" w:sz="0" w:space="0" w:color="auto"/>
          </w:divBdr>
        </w:div>
        <w:div w:id="1579093409">
          <w:marLeft w:val="640"/>
          <w:marRight w:val="0"/>
          <w:marTop w:val="0"/>
          <w:marBottom w:val="0"/>
          <w:divBdr>
            <w:top w:val="none" w:sz="0" w:space="0" w:color="auto"/>
            <w:left w:val="none" w:sz="0" w:space="0" w:color="auto"/>
            <w:bottom w:val="none" w:sz="0" w:space="0" w:color="auto"/>
            <w:right w:val="none" w:sz="0" w:space="0" w:color="auto"/>
          </w:divBdr>
        </w:div>
        <w:div w:id="1461418060">
          <w:marLeft w:val="640"/>
          <w:marRight w:val="0"/>
          <w:marTop w:val="0"/>
          <w:marBottom w:val="0"/>
          <w:divBdr>
            <w:top w:val="none" w:sz="0" w:space="0" w:color="auto"/>
            <w:left w:val="none" w:sz="0" w:space="0" w:color="auto"/>
            <w:bottom w:val="none" w:sz="0" w:space="0" w:color="auto"/>
            <w:right w:val="none" w:sz="0" w:space="0" w:color="auto"/>
          </w:divBdr>
        </w:div>
        <w:div w:id="565727745">
          <w:marLeft w:val="640"/>
          <w:marRight w:val="0"/>
          <w:marTop w:val="0"/>
          <w:marBottom w:val="0"/>
          <w:divBdr>
            <w:top w:val="none" w:sz="0" w:space="0" w:color="auto"/>
            <w:left w:val="none" w:sz="0" w:space="0" w:color="auto"/>
            <w:bottom w:val="none" w:sz="0" w:space="0" w:color="auto"/>
            <w:right w:val="none" w:sz="0" w:space="0" w:color="auto"/>
          </w:divBdr>
        </w:div>
        <w:div w:id="230626245">
          <w:marLeft w:val="640"/>
          <w:marRight w:val="0"/>
          <w:marTop w:val="0"/>
          <w:marBottom w:val="0"/>
          <w:divBdr>
            <w:top w:val="none" w:sz="0" w:space="0" w:color="auto"/>
            <w:left w:val="none" w:sz="0" w:space="0" w:color="auto"/>
            <w:bottom w:val="none" w:sz="0" w:space="0" w:color="auto"/>
            <w:right w:val="none" w:sz="0" w:space="0" w:color="auto"/>
          </w:divBdr>
        </w:div>
      </w:divsChild>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 w:id="1893224362">
      <w:bodyDiv w:val="1"/>
      <w:marLeft w:val="0"/>
      <w:marRight w:val="0"/>
      <w:marTop w:val="0"/>
      <w:marBottom w:val="0"/>
      <w:divBdr>
        <w:top w:val="none" w:sz="0" w:space="0" w:color="auto"/>
        <w:left w:val="none" w:sz="0" w:space="0" w:color="auto"/>
        <w:bottom w:val="none" w:sz="0" w:space="0" w:color="auto"/>
        <w:right w:val="none" w:sz="0" w:space="0" w:color="auto"/>
      </w:divBdr>
      <w:divsChild>
        <w:div w:id="1190606483">
          <w:marLeft w:val="640"/>
          <w:marRight w:val="0"/>
          <w:marTop w:val="0"/>
          <w:marBottom w:val="0"/>
          <w:divBdr>
            <w:top w:val="none" w:sz="0" w:space="0" w:color="auto"/>
            <w:left w:val="none" w:sz="0" w:space="0" w:color="auto"/>
            <w:bottom w:val="none" w:sz="0" w:space="0" w:color="auto"/>
            <w:right w:val="none" w:sz="0" w:space="0" w:color="auto"/>
          </w:divBdr>
        </w:div>
        <w:div w:id="841972118">
          <w:marLeft w:val="640"/>
          <w:marRight w:val="0"/>
          <w:marTop w:val="0"/>
          <w:marBottom w:val="0"/>
          <w:divBdr>
            <w:top w:val="none" w:sz="0" w:space="0" w:color="auto"/>
            <w:left w:val="none" w:sz="0" w:space="0" w:color="auto"/>
            <w:bottom w:val="none" w:sz="0" w:space="0" w:color="auto"/>
            <w:right w:val="none" w:sz="0" w:space="0" w:color="auto"/>
          </w:divBdr>
        </w:div>
        <w:div w:id="616642242">
          <w:marLeft w:val="640"/>
          <w:marRight w:val="0"/>
          <w:marTop w:val="0"/>
          <w:marBottom w:val="0"/>
          <w:divBdr>
            <w:top w:val="none" w:sz="0" w:space="0" w:color="auto"/>
            <w:left w:val="none" w:sz="0" w:space="0" w:color="auto"/>
            <w:bottom w:val="none" w:sz="0" w:space="0" w:color="auto"/>
            <w:right w:val="none" w:sz="0" w:space="0" w:color="auto"/>
          </w:divBdr>
        </w:div>
        <w:div w:id="989335009">
          <w:marLeft w:val="640"/>
          <w:marRight w:val="0"/>
          <w:marTop w:val="0"/>
          <w:marBottom w:val="0"/>
          <w:divBdr>
            <w:top w:val="none" w:sz="0" w:space="0" w:color="auto"/>
            <w:left w:val="none" w:sz="0" w:space="0" w:color="auto"/>
            <w:bottom w:val="none" w:sz="0" w:space="0" w:color="auto"/>
            <w:right w:val="none" w:sz="0" w:space="0" w:color="auto"/>
          </w:divBdr>
        </w:div>
        <w:div w:id="49426568">
          <w:marLeft w:val="640"/>
          <w:marRight w:val="0"/>
          <w:marTop w:val="0"/>
          <w:marBottom w:val="0"/>
          <w:divBdr>
            <w:top w:val="none" w:sz="0" w:space="0" w:color="auto"/>
            <w:left w:val="none" w:sz="0" w:space="0" w:color="auto"/>
            <w:bottom w:val="none" w:sz="0" w:space="0" w:color="auto"/>
            <w:right w:val="none" w:sz="0" w:space="0" w:color="auto"/>
          </w:divBdr>
        </w:div>
        <w:div w:id="1871648566">
          <w:marLeft w:val="640"/>
          <w:marRight w:val="0"/>
          <w:marTop w:val="0"/>
          <w:marBottom w:val="0"/>
          <w:divBdr>
            <w:top w:val="none" w:sz="0" w:space="0" w:color="auto"/>
            <w:left w:val="none" w:sz="0" w:space="0" w:color="auto"/>
            <w:bottom w:val="none" w:sz="0" w:space="0" w:color="auto"/>
            <w:right w:val="none" w:sz="0" w:space="0" w:color="auto"/>
          </w:divBdr>
        </w:div>
        <w:div w:id="1877042855">
          <w:marLeft w:val="640"/>
          <w:marRight w:val="0"/>
          <w:marTop w:val="0"/>
          <w:marBottom w:val="0"/>
          <w:divBdr>
            <w:top w:val="none" w:sz="0" w:space="0" w:color="auto"/>
            <w:left w:val="none" w:sz="0" w:space="0" w:color="auto"/>
            <w:bottom w:val="none" w:sz="0" w:space="0" w:color="auto"/>
            <w:right w:val="none" w:sz="0" w:space="0" w:color="auto"/>
          </w:divBdr>
        </w:div>
        <w:div w:id="1209075817">
          <w:marLeft w:val="640"/>
          <w:marRight w:val="0"/>
          <w:marTop w:val="0"/>
          <w:marBottom w:val="0"/>
          <w:divBdr>
            <w:top w:val="none" w:sz="0" w:space="0" w:color="auto"/>
            <w:left w:val="none" w:sz="0" w:space="0" w:color="auto"/>
            <w:bottom w:val="none" w:sz="0" w:space="0" w:color="auto"/>
            <w:right w:val="none" w:sz="0" w:space="0" w:color="auto"/>
          </w:divBdr>
        </w:div>
        <w:div w:id="1003162297">
          <w:marLeft w:val="640"/>
          <w:marRight w:val="0"/>
          <w:marTop w:val="0"/>
          <w:marBottom w:val="0"/>
          <w:divBdr>
            <w:top w:val="none" w:sz="0" w:space="0" w:color="auto"/>
            <w:left w:val="none" w:sz="0" w:space="0" w:color="auto"/>
            <w:bottom w:val="none" w:sz="0" w:space="0" w:color="auto"/>
            <w:right w:val="none" w:sz="0" w:space="0" w:color="auto"/>
          </w:divBdr>
        </w:div>
        <w:div w:id="1831674354">
          <w:marLeft w:val="640"/>
          <w:marRight w:val="0"/>
          <w:marTop w:val="0"/>
          <w:marBottom w:val="0"/>
          <w:divBdr>
            <w:top w:val="none" w:sz="0" w:space="0" w:color="auto"/>
            <w:left w:val="none" w:sz="0" w:space="0" w:color="auto"/>
            <w:bottom w:val="none" w:sz="0" w:space="0" w:color="auto"/>
            <w:right w:val="none" w:sz="0" w:space="0" w:color="auto"/>
          </w:divBdr>
        </w:div>
        <w:div w:id="1486776742">
          <w:marLeft w:val="640"/>
          <w:marRight w:val="0"/>
          <w:marTop w:val="0"/>
          <w:marBottom w:val="0"/>
          <w:divBdr>
            <w:top w:val="none" w:sz="0" w:space="0" w:color="auto"/>
            <w:left w:val="none" w:sz="0" w:space="0" w:color="auto"/>
            <w:bottom w:val="none" w:sz="0" w:space="0" w:color="auto"/>
            <w:right w:val="none" w:sz="0" w:space="0" w:color="auto"/>
          </w:divBdr>
        </w:div>
        <w:div w:id="502470866">
          <w:marLeft w:val="640"/>
          <w:marRight w:val="0"/>
          <w:marTop w:val="0"/>
          <w:marBottom w:val="0"/>
          <w:divBdr>
            <w:top w:val="none" w:sz="0" w:space="0" w:color="auto"/>
            <w:left w:val="none" w:sz="0" w:space="0" w:color="auto"/>
            <w:bottom w:val="none" w:sz="0" w:space="0" w:color="auto"/>
            <w:right w:val="none" w:sz="0" w:space="0" w:color="auto"/>
          </w:divBdr>
        </w:div>
        <w:div w:id="1330863186">
          <w:marLeft w:val="640"/>
          <w:marRight w:val="0"/>
          <w:marTop w:val="0"/>
          <w:marBottom w:val="0"/>
          <w:divBdr>
            <w:top w:val="none" w:sz="0" w:space="0" w:color="auto"/>
            <w:left w:val="none" w:sz="0" w:space="0" w:color="auto"/>
            <w:bottom w:val="none" w:sz="0" w:space="0" w:color="auto"/>
            <w:right w:val="none" w:sz="0" w:space="0" w:color="auto"/>
          </w:divBdr>
        </w:div>
        <w:div w:id="1512405718">
          <w:marLeft w:val="640"/>
          <w:marRight w:val="0"/>
          <w:marTop w:val="0"/>
          <w:marBottom w:val="0"/>
          <w:divBdr>
            <w:top w:val="none" w:sz="0" w:space="0" w:color="auto"/>
            <w:left w:val="none" w:sz="0" w:space="0" w:color="auto"/>
            <w:bottom w:val="none" w:sz="0" w:space="0" w:color="auto"/>
            <w:right w:val="none" w:sz="0" w:space="0" w:color="auto"/>
          </w:divBdr>
        </w:div>
        <w:div w:id="2125151320">
          <w:marLeft w:val="640"/>
          <w:marRight w:val="0"/>
          <w:marTop w:val="0"/>
          <w:marBottom w:val="0"/>
          <w:divBdr>
            <w:top w:val="none" w:sz="0" w:space="0" w:color="auto"/>
            <w:left w:val="none" w:sz="0" w:space="0" w:color="auto"/>
            <w:bottom w:val="none" w:sz="0" w:space="0" w:color="auto"/>
            <w:right w:val="none" w:sz="0" w:space="0" w:color="auto"/>
          </w:divBdr>
        </w:div>
        <w:div w:id="503858200">
          <w:marLeft w:val="640"/>
          <w:marRight w:val="0"/>
          <w:marTop w:val="0"/>
          <w:marBottom w:val="0"/>
          <w:divBdr>
            <w:top w:val="none" w:sz="0" w:space="0" w:color="auto"/>
            <w:left w:val="none" w:sz="0" w:space="0" w:color="auto"/>
            <w:bottom w:val="none" w:sz="0" w:space="0" w:color="auto"/>
            <w:right w:val="none" w:sz="0" w:space="0" w:color="auto"/>
          </w:divBdr>
        </w:div>
        <w:div w:id="1564103545">
          <w:marLeft w:val="640"/>
          <w:marRight w:val="0"/>
          <w:marTop w:val="0"/>
          <w:marBottom w:val="0"/>
          <w:divBdr>
            <w:top w:val="none" w:sz="0" w:space="0" w:color="auto"/>
            <w:left w:val="none" w:sz="0" w:space="0" w:color="auto"/>
            <w:bottom w:val="none" w:sz="0" w:space="0" w:color="auto"/>
            <w:right w:val="none" w:sz="0" w:space="0" w:color="auto"/>
          </w:divBdr>
        </w:div>
        <w:div w:id="1689989901">
          <w:marLeft w:val="640"/>
          <w:marRight w:val="0"/>
          <w:marTop w:val="0"/>
          <w:marBottom w:val="0"/>
          <w:divBdr>
            <w:top w:val="none" w:sz="0" w:space="0" w:color="auto"/>
            <w:left w:val="none" w:sz="0" w:space="0" w:color="auto"/>
            <w:bottom w:val="none" w:sz="0" w:space="0" w:color="auto"/>
            <w:right w:val="none" w:sz="0" w:space="0" w:color="auto"/>
          </w:divBdr>
        </w:div>
        <w:div w:id="355810262">
          <w:marLeft w:val="640"/>
          <w:marRight w:val="0"/>
          <w:marTop w:val="0"/>
          <w:marBottom w:val="0"/>
          <w:divBdr>
            <w:top w:val="none" w:sz="0" w:space="0" w:color="auto"/>
            <w:left w:val="none" w:sz="0" w:space="0" w:color="auto"/>
            <w:bottom w:val="none" w:sz="0" w:space="0" w:color="auto"/>
            <w:right w:val="none" w:sz="0" w:space="0" w:color="auto"/>
          </w:divBdr>
        </w:div>
        <w:div w:id="224069579">
          <w:marLeft w:val="640"/>
          <w:marRight w:val="0"/>
          <w:marTop w:val="0"/>
          <w:marBottom w:val="0"/>
          <w:divBdr>
            <w:top w:val="none" w:sz="0" w:space="0" w:color="auto"/>
            <w:left w:val="none" w:sz="0" w:space="0" w:color="auto"/>
            <w:bottom w:val="none" w:sz="0" w:space="0" w:color="auto"/>
            <w:right w:val="none" w:sz="0" w:space="0" w:color="auto"/>
          </w:divBdr>
        </w:div>
      </w:divsChild>
    </w:div>
    <w:div w:id="1944651335">
      <w:bodyDiv w:val="1"/>
      <w:marLeft w:val="0"/>
      <w:marRight w:val="0"/>
      <w:marTop w:val="0"/>
      <w:marBottom w:val="0"/>
      <w:divBdr>
        <w:top w:val="none" w:sz="0" w:space="0" w:color="auto"/>
        <w:left w:val="none" w:sz="0" w:space="0" w:color="auto"/>
        <w:bottom w:val="none" w:sz="0" w:space="0" w:color="auto"/>
        <w:right w:val="none" w:sz="0" w:space="0" w:color="auto"/>
      </w:divBdr>
      <w:divsChild>
        <w:div w:id="63575596">
          <w:marLeft w:val="640"/>
          <w:marRight w:val="0"/>
          <w:marTop w:val="0"/>
          <w:marBottom w:val="0"/>
          <w:divBdr>
            <w:top w:val="none" w:sz="0" w:space="0" w:color="auto"/>
            <w:left w:val="none" w:sz="0" w:space="0" w:color="auto"/>
            <w:bottom w:val="none" w:sz="0" w:space="0" w:color="auto"/>
            <w:right w:val="none" w:sz="0" w:space="0" w:color="auto"/>
          </w:divBdr>
        </w:div>
        <w:div w:id="696203617">
          <w:marLeft w:val="640"/>
          <w:marRight w:val="0"/>
          <w:marTop w:val="0"/>
          <w:marBottom w:val="0"/>
          <w:divBdr>
            <w:top w:val="none" w:sz="0" w:space="0" w:color="auto"/>
            <w:left w:val="none" w:sz="0" w:space="0" w:color="auto"/>
            <w:bottom w:val="none" w:sz="0" w:space="0" w:color="auto"/>
            <w:right w:val="none" w:sz="0" w:space="0" w:color="auto"/>
          </w:divBdr>
        </w:div>
        <w:div w:id="1261913857">
          <w:marLeft w:val="640"/>
          <w:marRight w:val="0"/>
          <w:marTop w:val="0"/>
          <w:marBottom w:val="0"/>
          <w:divBdr>
            <w:top w:val="none" w:sz="0" w:space="0" w:color="auto"/>
            <w:left w:val="none" w:sz="0" w:space="0" w:color="auto"/>
            <w:bottom w:val="none" w:sz="0" w:space="0" w:color="auto"/>
            <w:right w:val="none" w:sz="0" w:space="0" w:color="auto"/>
          </w:divBdr>
        </w:div>
        <w:div w:id="2081096195">
          <w:marLeft w:val="640"/>
          <w:marRight w:val="0"/>
          <w:marTop w:val="0"/>
          <w:marBottom w:val="0"/>
          <w:divBdr>
            <w:top w:val="none" w:sz="0" w:space="0" w:color="auto"/>
            <w:left w:val="none" w:sz="0" w:space="0" w:color="auto"/>
            <w:bottom w:val="none" w:sz="0" w:space="0" w:color="auto"/>
            <w:right w:val="none" w:sz="0" w:space="0" w:color="auto"/>
          </w:divBdr>
        </w:div>
        <w:div w:id="648024621">
          <w:marLeft w:val="640"/>
          <w:marRight w:val="0"/>
          <w:marTop w:val="0"/>
          <w:marBottom w:val="0"/>
          <w:divBdr>
            <w:top w:val="none" w:sz="0" w:space="0" w:color="auto"/>
            <w:left w:val="none" w:sz="0" w:space="0" w:color="auto"/>
            <w:bottom w:val="none" w:sz="0" w:space="0" w:color="auto"/>
            <w:right w:val="none" w:sz="0" w:space="0" w:color="auto"/>
          </w:divBdr>
        </w:div>
        <w:div w:id="1370374060">
          <w:marLeft w:val="640"/>
          <w:marRight w:val="0"/>
          <w:marTop w:val="0"/>
          <w:marBottom w:val="0"/>
          <w:divBdr>
            <w:top w:val="none" w:sz="0" w:space="0" w:color="auto"/>
            <w:left w:val="none" w:sz="0" w:space="0" w:color="auto"/>
            <w:bottom w:val="none" w:sz="0" w:space="0" w:color="auto"/>
            <w:right w:val="none" w:sz="0" w:space="0" w:color="auto"/>
          </w:divBdr>
        </w:div>
        <w:div w:id="1448698265">
          <w:marLeft w:val="640"/>
          <w:marRight w:val="0"/>
          <w:marTop w:val="0"/>
          <w:marBottom w:val="0"/>
          <w:divBdr>
            <w:top w:val="none" w:sz="0" w:space="0" w:color="auto"/>
            <w:left w:val="none" w:sz="0" w:space="0" w:color="auto"/>
            <w:bottom w:val="none" w:sz="0" w:space="0" w:color="auto"/>
            <w:right w:val="none" w:sz="0" w:space="0" w:color="auto"/>
          </w:divBdr>
        </w:div>
        <w:div w:id="1129593423">
          <w:marLeft w:val="640"/>
          <w:marRight w:val="0"/>
          <w:marTop w:val="0"/>
          <w:marBottom w:val="0"/>
          <w:divBdr>
            <w:top w:val="none" w:sz="0" w:space="0" w:color="auto"/>
            <w:left w:val="none" w:sz="0" w:space="0" w:color="auto"/>
            <w:bottom w:val="none" w:sz="0" w:space="0" w:color="auto"/>
            <w:right w:val="none" w:sz="0" w:space="0" w:color="auto"/>
          </w:divBdr>
        </w:div>
      </w:divsChild>
    </w:div>
    <w:div w:id="1949923330">
      <w:bodyDiv w:val="1"/>
      <w:marLeft w:val="0"/>
      <w:marRight w:val="0"/>
      <w:marTop w:val="0"/>
      <w:marBottom w:val="0"/>
      <w:divBdr>
        <w:top w:val="none" w:sz="0" w:space="0" w:color="auto"/>
        <w:left w:val="none" w:sz="0" w:space="0" w:color="auto"/>
        <w:bottom w:val="none" w:sz="0" w:space="0" w:color="auto"/>
        <w:right w:val="none" w:sz="0" w:space="0" w:color="auto"/>
      </w:divBdr>
      <w:divsChild>
        <w:div w:id="1523393663">
          <w:marLeft w:val="640"/>
          <w:marRight w:val="0"/>
          <w:marTop w:val="0"/>
          <w:marBottom w:val="0"/>
          <w:divBdr>
            <w:top w:val="none" w:sz="0" w:space="0" w:color="auto"/>
            <w:left w:val="none" w:sz="0" w:space="0" w:color="auto"/>
            <w:bottom w:val="none" w:sz="0" w:space="0" w:color="auto"/>
            <w:right w:val="none" w:sz="0" w:space="0" w:color="auto"/>
          </w:divBdr>
        </w:div>
        <w:div w:id="587618549">
          <w:marLeft w:val="640"/>
          <w:marRight w:val="0"/>
          <w:marTop w:val="0"/>
          <w:marBottom w:val="0"/>
          <w:divBdr>
            <w:top w:val="none" w:sz="0" w:space="0" w:color="auto"/>
            <w:left w:val="none" w:sz="0" w:space="0" w:color="auto"/>
            <w:bottom w:val="none" w:sz="0" w:space="0" w:color="auto"/>
            <w:right w:val="none" w:sz="0" w:space="0" w:color="auto"/>
          </w:divBdr>
        </w:div>
        <w:div w:id="1308827506">
          <w:marLeft w:val="640"/>
          <w:marRight w:val="0"/>
          <w:marTop w:val="0"/>
          <w:marBottom w:val="0"/>
          <w:divBdr>
            <w:top w:val="none" w:sz="0" w:space="0" w:color="auto"/>
            <w:left w:val="none" w:sz="0" w:space="0" w:color="auto"/>
            <w:bottom w:val="none" w:sz="0" w:space="0" w:color="auto"/>
            <w:right w:val="none" w:sz="0" w:space="0" w:color="auto"/>
          </w:divBdr>
        </w:div>
        <w:div w:id="1703168726">
          <w:marLeft w:val="640"/>
          <w:marRight w:val="0"/>
          <w:marTop w:val="0"/>
          <w:marBottom w:val="0"/>
          <w:divBdr>
            <w:top w:val="none" w:sz="0" w:space="0" w:color="auto"/>
            <w:left w:val="none" w:sz="0" w:space="0" w:color="auto"/>
            <w:bottom w:val="none" w:sz="0" w:space="0" w:color="auto"/>
            <w:right w:val="none" w:sz="0" w:space="0" w:color="auto"/>
          </w:divBdr>
        </w:div>
        <w:div w:id="602227842">
          <w:marLeft w:val="640"/>
          <w:marRight w:val="0"/>
          <w:marTop w:val="0"/>
          <w:marBottom w:val="0"/>
          <w:divBdr>
            <w:top w:val="none" w:sz="0" w:space="0" w:color="auto"/>
            <w:left w:val="none" w:sz="0" w:space="0" w:color="auto"/>
            <w:bottom w:val="none" w:sz="0" w:space="0" w:color="auto"/>
            <w:right w:val="none" w:sz="0" w:space="0" w:color="auto"/>
          </w:divBdr>
        </w:div>
        <w:div w:id="1191142279">
          <w:marLeft w:val="640"/>
          <w:marRight w:val="0"/>
          <w:marTop w:val="0"/>
          <w:marBottom w:val="0"/>
          <w:divBdr>
            <w:top w:val="none" w:sz="0" w:space="0" w:color="auto"/>
            <w:left w:val="none" w:sz="0" w:space="0" w:color="auto"/>
            <w:bottom w:val="none" w:sz="0" w:space="0" w:color="auto"/>
            <w:right w:val="none" w:sz="0" w:space="0" w:color="auto"/>
          </w:divBdr>
        </w:div>
        <w:div w:id="1429496669">
          <w:marLeft w:val="640"/>
          <w:marRight w:val="0"/>
          <w:marTop w:val="0"/>
          <w:marBottom w:val="0"/>
          <w:divBdr>
            <w:top w:val="none" w:sz="0" w:space="0" w:color="auto"/>
            <w:left w:val="none" w:sz="0" w:space="0" w:color="auto"/>
            <w:bottom w:val="none" w:sz="0" w:space="0" w:color="auto"/>
            <w:right w:val="none" w:sz="0" w:space="0" w:color="auto"/>
          </w:divBdr>
        </w:div>
        <w:div w:id="219219760">
          <w:marLeft w:val="640"/>
          <w:marRight w:val="0"/>
          <w:marTop w:val="0"/>
          <w:marBottom w:val="0"/>
          <w:divBdr>
            <w:top w:val="none" w:sz="0" w:space="0" w:color="auto"/>
            <w:left w:val="none" w:sz="0" w:space="0" w:color="auto"/>
            <w:bottom w:val="none" w:sz="0" w:space="0" w:color="auto"/>
            <w:right w:val="none" w:sz="0" w:space="0" w:color="auto"/>
          </w:divBdr>
        </w:div>
        <w:div w:id="1145009584">
          <w:marLeft w:val="640"/>
          <w:marRight w:val="0"/>
          <w:marTop w:val="0"/>
          <w:marBottom w:val="0"/>
          <w:divBdr>
            <w:top w:val="none" w:sz="0" w:space="0" w:color="auto"/>
            <w:left w:val="none" w:sz="0" w:space="0" w:color="auto"/>
            <w:bottom w:val="none" w:sz="0" w:space="0" w:color="auto"/>
            <w:right w:val="none" w:sz="0" w:space="0" w:color="auto"/>
          </w:divBdr>
        </w:div>
        <w:div w:id="2126805866">
          <w:marLeft w:val="640"/>
          <w:marRight w:val="0"/>
          <w:marTop w:val="0"/>
          <w:marBottom w:val="0"/>
          <w:divBdr>
            <w:top w:val="none" w:sz="0" w:space="0" w:color="auto"/>
            <w:left w:val="none" w:sz="0" w:space="0" w:color="auto"/>
            <w:bottom w:val="none" w:sz="0" w:space="0" w:color="auto"/>
            <w:right w:val="none" w:sz="0" w:space="0" w:color="auto"/>
          </w:divBdr>
        </w:div>
        <w:div w:id="839926894">
          <w:marLeft w:val="640"/>
          <w:marRight w:val="0"/>
          <w:marTop w:val="0"/>
          <w:marBottom w:val="0"/>
          <w:divBdr>
            <w:top w:val="none" w:sz="0" w:space="0" w:color="auto"/>
            <w:left w:val="none" w:sz="0" w:space="0" w:color="auto"/>
            <w:bottom w:val="none" w:sz="0" w:space="0" w:color="auto"/>
            <w:right w:val="none" w:sz="0" w:space="0" w:color="auto"/>
          </w:divBdr>
        </w:div>
        <w:div w:id="959535300">
          <w:marLeft w:val="640"/>
          <w:marRight w:val="0"/>
          <w:marTop w:val="0"/>
          <w:marBottom w:val="0"/>
          <w:divBdr>
            <w:top w:val="none" w:sz="0" w:space="0" w:color="auto"/>
            <w:left w:val="none" w:sz="0" w:space="0" w:color="auto"/>
            <w:bottom w:val="none" w:sz="0" w:space="0" w:color="auto"/>
            <w:right w:val="none" w:sz="0" w:space="0" w:color="auto"/>
          </w:divBdr>
        </w:div>
        <w:div w:id="109017352">
          <w:marLeft w:val="640"/>
          <w:marRight w:val="0"/>
          <w:marTop w:val="0"/>
          <w:marBottom w:val="0"/>
          <w:divBdr>
            <w:top w:val="none" w:sz="0" w:space="0" w:color="auto"/>
            <w:left w:val="none" w:sz="0" w:space="0" w:color="auto"/>
            <w:bottom w:val="none" w:sz="0" w:space="0" w:color="auto"/>
            <w:right w:val="none" w:sz="0" w:space="0" w:color="auto"/>
          </w:divBdr>
        </w:div>
        <w:div w:id="1501389558">
          <w:marLeft w:val="640"/>
          <w:marRight w:val="0"/>
          <w:marTop w:val="0"/>
          <w:marBottom w:val="0"/>
          <w:divBdr>
            <w:top w:val="none" w:sz="0" w:space="0" w:color="auto"/>
            <w:left w:val="none" w:sz="0" w:space="0" w:color="auto"/>
            <w:bottom w:val="none" w:sz="0" w:space="0" w:color="auto"/>
            <w:right w:val="none" w:sz="0" w:space="0" w:color="auto"/>
          </w:divBdr>
        </w:div>
        <w:div w:id="437991559">
          <w:marLeft w:val="640"/>
          <w:marRight w:val="0"/>
          <w:marTop w:val="0"/>
          <w:marBottom w:val="0"/>
          <w:divBdr>
            <w:top w:val="none" w:sz="0" w:space="0" w:color="auto"/>
            <w:left w:val="none" w:sz="0" w:space="0" w:color="auto"/>
            <w:bottom w:val="none" w:sz="0" w:space="0" w:color="auto"/>
            <w:right w:val="none" w:sz="0" w:space="0" w:color="auto"/>
          </w:divBdr>
        </w:div>
        <w:div w:id="486482839">
          <w:marLeft w:val="640"/>
          <w:marRight w:val="0"/>
          <w:marTop w:val="0"/>
          <w:marBottom w:val="0"/>
          <w:divBdr>
            <w:top w:val="none" w:sz="0" w:space="0" w:color="auto"/>
            <w:left w:val="none" w:sz="0" w:space="0" w:color="auto"/>
            <w:bottom w:val="none" w:sz="0" w:space="0" w:color="auto"/>
            <w:right w:val="none" w:sz="0" w:space="0" w:color="auto"/>
          </w:divBdr>
        </w:div>
        <w:div w:id="1582908829">
          <w:marLeft w:val="640"/>
          <w:marRight w:val="0"/>
          <w:marTop w:val="0"/>
          <w:marBottom w:val="0"/>
          <w:divBdr>
            <w:top w:val="none" w:sz="0" w:space="0" w:color="auto"/>
            <w:left w:val="none" w:sz="0" w:space="0" w:color="auto"/>
            <w:bottom w:val="none" w:sz="0" w:space="0" w:color="auto"/>
            <w:right w:val="none" w:sz="0" w:space="0" w:color="auto"/>
          </w:divBdr>
        </w:div>
        <w:div w:id="902911900">
          <w:marLeft w:val="640"/>
          <w:marRight w:val="0"/>
          <w:marTop w:val="0"/>
          <w:marBottom w:val="0"/>
          <w:divBdr>
            <w:top w:val="none" w:sz="0" w:space="0" w:color="auto"/>
            <w:left w:val="none" w:sz="0" w:space="0" w:color="auto"/>
            <w:bottom w:val="none" w:sz="0" w:space="0" w:color="auto"/>
            <w:right w:val="none" w:sz="0" w:space="0" w:color="auto"/>
          </w:divBdr>
        </w:div>
        <w:div w:id="795611346">
          <w:marLeft w:val="640"/>
          <w:marRight w:val="0"/>
          <w:marTop w:val="0"/>
          <w:marBottom w:val="0"/>
          <w:divBdr>
            <w:top w:val="none" w:sz="0" w:space="0" w:color="auto"/>
            <w:left w:val="none" w:sz="0" w:space="0" w:color="auto"/>
            <w:bottom w:val="none" w:sz="0" w:space="0" w:color="auto"/>
            <w:right w:val="none" w:sz="0" w:space="0" w:color="auto"/>
          </w:divBdr>
        </w:div>
        <w:div w:id="1635015779">
          <w:marLeft w:val="640"/>
          <w:marRight w:val="0"/>
          <w:marTop w:val="0"/>
          <w:marBottom w:val="0"/>
          <w:divBdr>
            <w:top w:val="none" w:sz="0" w:space="0" w:color="auto"/>
            <w:left w:val="none" w:sz="0" w:space="0" w:color="auto"/>
            <w:bottom w:val="none" w:sz="0" w:space="0" w:color="auto"/>
            <w:right w:val="none" w:sz="0" w:space="0" w:color="auto"/>
          </w:divBdr>
        </w:div>
      </w:divsChild>
    </w:div>
    <w:div w:id="1994143386">
      <w:bodyDiv w:val="1"/>
      <w:marLeft w:val="0"/>
      <w:marRight w:val="0"/>
      <w:marTop w:val="0"/>
      <w:marBottom w:val="0"/>
      <w:divBdr>
        <w:top w:val="none" w:sz="0" w:space="0" w:color="auto"/>
        <w:left w:val="none" w:sz="0" w:space="0" w:color="auto"/>
        <w:bottom w:val="none" w:sz="0" w:space="0" w:color="auto"/>
        <w:right w:val="none" w:sz="0" w:space="0" w:color="auto"/>
      </w:divBdr>
    </w:div>
    <w:div w:id="2023822262">
      <w:bodyDiv w:val="1"/>
      <w:marLeft w:val="0"/>
      <w:marRight w:val="0"/>
      <w:marTop w:val="0"/>
      <w:marBottom w:val="0"/>
      <w:divBdr>
        <w:top w:val="none" w:sz="0" w:space="0" w:color="auto"/>
        <w:left w:val="none" w:sz="0" w:space="0" w:color="auto"/>
        <w:bottom w:val="none" w:sz="0" w:space="0" w:color="auto"/>
        <w:right w:val="none" w:sz="0" w:space="0" w:color="auto"/>
      </w:divBdr>
      <w:divsChild>
        <w:div w:id="1309896091">
          <w:marLeft w:val="640"/>
          <w:marRight w:val="0"/>
          <w:marTop w:val="0"/>
          <w:marBottom w:val="0"/>
          <w:divBdr>
            <w:top w:val="none" w:sz="0" w:space="0" w:color="auto"/>
            <w:left w:val="none" w:sz="0" w:space="0" w:color="auto"/>
            <w:bottom w:val="none" w:sz="0" w:space="0" w:color="auto"/>
            <w:right w:val="none" w:sz="0" w:space="0" w:color="auto"/>
          </w:divBdr>
        </w:div>
        <w:div w:id="2024434369">
          <w:marLeft w:val="640"/>
          <w:marRight w:val="0"/>
          <w:marTop w:val="0"/>
          <w:marBottom w:val="0"/>
          <w:divBdr>
            <w:top w:val="none" w:sz="0" w:space="0" w:color="auto"/>
            <w:left w:val="none" w:sz="0" w:space="0" w:color="auto"/>
            <w:bottom w:val="none" w:sz="0" w:space="0" w:color="auto"/>
            <w:right w:val="none" w:sz="0" w:space="0" w:color="auto"/>
          </w:divBdr>
        </w:div>
        <w:div w:id="411507474">
          <w:marLeft w:val="640"/>
          <w:marRight w:val="0"/>
          <w:marTop w:val="0"/>
          <w:marBottom w:val="0"/>
          <w:divBdr>
            <w:top w:val="none" w:sz="0" w:space="0" w:color="auto"/>
            <w:left w:val="none" w:sz="0" w:space="0" w:color="auto"/>
            <w:bottom w:val="none" w:sz="0" w:space="0" w:color="auto"/>
            <w:right w:val="none" w:sz="0" w:space="0" w:color="auto"/>
          </w:divBdr>
        </w:div>
        <w:div w:id="118956040">
          <w:marLeft w:val="640"/>
          <w:marRight w:val="0"/>
          <w:marTop w:val="0"/>
          <w:marBottom w:val="0"/>
          <w:divBdr>
            <w:top w:val="none" w:sz="0" w:space="0" w:color="auto"/>
            <w:left w:val="none" w:sz="0" w:space="0" w:color="auto"/>
            <w:bottom w:val="none" w:sz="0" w:space="0" w:color="auto"/>
            <w:right w:val="none" w:sz="0" w:space="0" w:color="auto"/>
          </w:divBdr>
        </w:div>
        <w:div w:id="1618217810">
          <w:marLeft w:val="640"/>
          <w:marRight w:val="0"/>
          <w:marTop w:val="0"/>
          <w:marBottom w:val="0"/>
          <w:divBdr>
            <w:top w:val="none" w:sz="0" w:space="0" w:color="auto"/>
            <w:left w:val="none" w:sz="0" w:space="0" w:color="auto"/>
            <w:bottom w:val="none" w:sz="0" w:space="0" w:color="auto"/>
            <w:right w:val="none" w:sz="0" w:space="0" w:color="auto"/>
          </w:divBdr>
        </w:div>
        <w:div w:id="1387529226">
          <w:marLeft w:val="640"/>
          <w:marRight w:val="0"/>
          <w:marTop w:val="0"/>
          <w:marBottom w:val="0"/>
          <w:divBdr>
            <w:top w:val="none" w:sz="0" w:space="0" w:color="auto"/>
            <w:left w:val="none" w:sz="0" w:space="0" w:color="auto"/>
            <w:bottom w:val="none" w:sz="0" w:space="0" w:color="auto"/>
            <w:right w:val="none" w:sz="0" w:space="0" w:color="auto"/>
          </w:divBdr>
        </w:div>
        <w:div w:id="158008948">
          <w:marLeft w:val="640"/>
          <w:marRight w:val="0"/>
          <w:marTop w:val="0"/>
          <w:marBottom w:val="0"/>
          <w:divBdr>
            <w:top w:val="none" w:sz="0" w:space="0" w:color="auto"/>
            <w:left w:val="none" w:sz="0" w:space="0" w:color="auto"/>
            <w:bottom w:val="none" w:sz="0" w:space="0" w:color="auto"/>
            <w:right w:val="none" w:sz="0" w:space="0" w:color="auto"/>
          </w:divBdr>
        </w:div>
        <w:div w:id="516045505">
          <w:marLeft w:val="640"/>
          <w:marRight w:val="0"/>
          <w:marTop w:val="0"/>
          <w:marBottom w:val="0"/>
          <w:divBdr>
            <w:top w:val="none" w:sz="0" w:space="0" w:color="auto"/>
            <w:left w:val="none" w:sz="0" w:space="0" w:color="auto"/>
            <w:bottom w:val="none" w:sz="0" w:space="0" w:color="auto"/>
            <w:right w:val="none" w:sz="0" w:space="0" w:color="auto"/>
          </w:divBdr>
        </w:div>
        <w:div w:id="545145285">
          <w:marLeft w:val="640"/>
          <w:marRight w:val="0"/>
          <w:marTop w:val="0"/>
          <w:marBottom w:val="0"/>
          <w:divBdr>
            <w:top w:val="none" w:sz="0" w:space="0" w:color="auto"/>
            <w:left w:val="none" w:sz="0" w:space="0" w:color="auto"/>
            <w:bottom w:val="none" w:sz="0" w:space="0" w:color="auto"/>
            <w:right w:val="none" w:sz="0" w:space="0" w:color="auto"/>
          </w:divBdr>
        </w:div>
        <w:div w:id="1183973869">
          <w:marLeft w:val="640"/>
          <w:marRight w:val="0"/>
          <w:marTop w:val="0"/>
          <w:marBottom w:val="0"/>
          <w:divBdr>
            <w:top w:val="none" w:sz="0" w:space="0" w:color="auto"/>
            <w:left w:val="none" w:sz="0" w:space="0" w:color="auto"/>
            <w:bottom w:val="none" w:sz="0" w:space="0" w:color="auto"/>
            <w:right w:val="none" w:sz="0" w:space="0" w:color="auto"/>
          </w:divBdr>
        </w:div>
        <w:div w:id="1799177118">
          <w:marLeft w:val="640"/>
          <w:marRight w:val="0"/>
          <w:marTop w:val="0"/>
          <w:marBottom w:val="0"/>
          <w:divBdr>
            <w:top w:val="none" w:sz="0" w:space="0" w:color="auto"/>
            <w:left w:val="none" w:sz="0" w:space="0" w:color="auto"/>
            <w:bottom w:val="none" w:sz="0" w:space="0" w:color="auto"/>
            <w:right w:val="none" w:sz="0" w:space="0" w:color="auto"/>
          </w:divBdr>
        </w:div>
        <w:div w:id="858160265">
          <w:marLeft w:val="640"/>
          <w:marRight w:val="0"/>
          <w:marTop w:val="0"/>
          <w:marBottom w:val="0"/>
          <w:divBdr>
            <w:top w:val="none" w:sz="0" w:space="0" w:color="auto"/>
            <w:left w:val="none" w:sz="0" w:space="0" w:color="auto"/>
            <w:bottom w:val="none" w:sz="0" w:space="0" w:color="auto"/>
            <w:right w:val="none" w:sz="0" w:space="0" w:color="auto"/>
          </w:divBdr>
        </w:div>
        <w:div w:id="1164080842">
          <w:marLeft w:val="640"/>
          <w:marRight w:val="0"/>
          <w:marTop w:val="0"/>
          <w:marBottom w:val="0"/>
          <w:divBdr>
            <w:top w:val="none" w:sz="0" w:space="0" w:color="auto"/>
            <w:left w:val="none" w:sz="0" w:space="0" w:color="auto"/>
            <w:bottom w:val="none" w:sz="0" w:space="0" w:color="auto"/>
            <w:right w:val="none" w:sz="0" w:space="0" w:color="auto"/>
          </w:divBdr>
        </w:div>
        <w:div w:id="1557931393">
          <w:marLeft w:val="640"/>
          <w:marRight w:val="0"/>
          <w:marTop w:val="0"/>
          <w:marBottom w:val="0"/>
          <w:divBdr>
            <w:top w:val="none" w:sz="0" w:space="0" w:color="auto"/>
            <w:left w:val="none" w:sz="0" w:space="0" w:color="auto"/>
            <w:bottom w:val="none" w:sz="0" w:space="0" w:color="auto"/>
            <w:right w:val="none" w:sz="0" w:space="0" w:color="auto"/>
          </w:divBdr>
        </w:div>
        <w:div w:id="1610969580">
          <w:marLeft w:val="640"/>
          <w:marRight w:val="0"/>
          <w:marTop w:val="0"/>
          <w:marBottom w:val="0"/>
          <w:divBdr>
            <w:top w:val="none" w:sz="0" w:space="0" w:color="auto"/>
            <w:left w:val="none" w:sz="0" w:space="0" w:color="auto"/>
            <w:bottom w:val="none" w:sz="0" w:space="0" w:color="auto"/>
            <w:right w:val="none" w:sz="0" w:space="0" w:color="auto"/>
          </w:divBdr>
        </w:div>
        <w:div w:id="106001063">
          <w:marLeft w:val="640"/>
          <w:marRight w:val="0"/>
          <w:marTop w:val="0"/>
          <w:marBottom w:val="0"/>
          <w:divBdr>
            <w:top w:val="none" w:sz="0" w:space="0" w:color="auto"/>
            <w:left w:val="none" w:sz="0" w:space="0" w:color="auto"/>
            <w:bottom w:val="none" w:sz="0" w:space="0" w:color="auto"/>
            <w:right w:val="none" w:sz="0" w:space="0" w:color="auto"/>
          </w:divBdr>
        </w:div>
        <w:div w:id="180316716">
          <w:marLeft w:val="640"/>
          <w:marRight w:val="0"/>
          <w:marTop w:val="0"/>
          <w:marBottom w:val="0"/>
          <w:divBdr>
            <w:top w:val="none" w:sz="0" w:space="0" w:color="auto"/>
            <w:left w:val="none" w:sz="0" w:space="0" w:color="auto"/>
            <w:bottom w:val="none" w:sz="0" w:space="0" w:color="auto"/>
            <w:right w:val="none" w:sz="0" w:space="0" w:color="auto"/>
          </w:divBdr>
        </w:div>
        <w:div w:id="821122697">
          <w:marLeft w:val="640"/>
          <w:marRight w:val="0"/>
          <w:marTop w:val="0"/>
          <w:marBottom w:val="0"/>
          <w:divBdr>
            <w:top w:val="none" w:sz="0" w:space="0" w:color="auto"/>
            <w:left w:val="none" w:sz="0" w:space="0" w:color="auto"/>
            <w:bottom w:val="none" w:sz="0" w:space="0" w:color="auto"/>
            <w:right w:val="none" w:sz="0" w:space="0" w:color="auto"/>
          </w:divBdr>
        </w:div>
        <w:div w:id="1633559127">
          <w:marLeft w:val="640"/>
          <w:marRight w:val="0"/>
          <w:marTop w:val="0"/>
          <w:marBottom w:val="0"/>
          <w:divBdr>
            <w:top w:val="none" w:sz="0" w:space="0" w:color="auto"/>
            <w:left w:val="none" w:sz="0" w:space="0" w:color="auto"/>
            <w:bottom w:val="none" w:sz="0" w:space="0" w:color="auto"/>
            <w:right w:val="none" w:sz="0" w:space="0" w:color="auto"/>
          </w:divBdr>
        </w:div>
        <w:div w:id="2126579605">
          <w:marLeft w:val="640"/>
          <w:marRight w:val="0"/>
          <w:marTop w:val="0"/>
          <w:marBottom w:val="0"/>
          <w:divBdr>
            <w:top w:val="none" w:sz="0" w:space="0" w:color="auto"/>
            <w:left w:val="none" w:sz="0" w:space="0" w:color="auto"/>
            <w:bottom w:val="none" w:sz="0" w:space="0" w:color="auto"/>
            <w:right w:val="none" w:sz="0" w:space="0" w:color="auto"/>
          </w:divBdr>
        </w:div>
      </w:divsChild>
    </w:div>
    <w:div w:id="2069986178">
      <w:bodyDiv w:val="1"/>
      <w:marLeft w:val="0"/>
      <w:marRight w:val="0"/>
      <w:marTop w:val="0"/>
      <w:marBottom w:val="0"/>
      <w:divBdr>
        <w:top w:val="none" w:sz="0" w:space="0" w:color="auto"/>
        <w:left w:val="none" w:sz="0" w:space="0" w:color="auto"/>
        <w:bottom w:val="none" w:sz="0" w:space="0" w:color="auto"/>
        <w:right w:val="none" w:sz="0" w:space="0" w:color="auto"/>
      </w:divBdr>
      <w:divsChild>
        <w:div w:id="1613634903">
          <w:marLeft w:val="640"/>
          <w:marRight w:val="0"/>
          <w:marTop w:val="0"/>
          <w:marBottom w:val="0"/>
          <w:divBdr>
            <w:top w:val="none" w:sz="0" w:space="0" w:color="auto"/>
            <w:left w:val="none" w:sz="0" w:space="0" w:color="auto"/>
            <w:bottom w:val="none" w:sz="0" w:space="0" w:color="auto"/>
            <w:right w:val="none" w:sz="0" w:space="0" w:color="auto"/>
          </w:divBdr>
        </w:div>
        <w:div w:id="896470680">
          <w:marLeft w:val="640"/>
          <w:marRight w:val="0"/>
          <w:marTop w:val="0"/>
          <w:marBottom w:val="0"/>
          <w:divBdr>
            <w:top w:val="none" w:sz="0" w:space="0" w:color="auto"/>
            <w:left w:val="none" w:sz="0" w:space="0" w:color="auto"/>
            <w:bottom w:val="none" w:sz="0" w:space="0" w:color="auto"/>
            <w:right w:val="none" w:sz="0" w:space="0" w:color="auto"/>
          </w:divBdr>
        </w:div>
        <w:div w:id="1890024651">
          <w:marLeft w:val="640"/>
          <w:marRight w:val="0"/>
          <w:marTop w:val="0"/>
          <w:marBottom w:val="0"/>
          <w:divBdr>
            <w:top w:val="none" w:sz="0" w:space="0" w:color="auto"/>
            <w:left w:val="none" w:sz="0" w:space="0" w:color="auto"/>
            <w:bottom w:val="none" w:sz="0" w:space="0" w:color="auto"/>
            <w:right w:val="none" w:sz="0" w:space="0" w:color="auto"/>
          </w:divBdr>
        </w:div>
        <w:div w:id="631206319">
          <w:marLeft w:val="640"/>
          <w:marRight w:val="0"/>
          <w:marTop w:val="0"/>
          <w:marBottom w:val="0"/>
          <w:divBdr>
            <w:top w:val="none" w:sz="0" w:space="0" w:color="auto"/>
            <w:left w:val="none" w:sz="0" w:space="0" w:color="auto"/>
            <w:bottom w:val="none" w:sz="0" w:space="0" w:color="auto"/>
            <w:right w:val="none" w:sz="0" w:space="0" w:color="auto"/>
          </w:divBdr>
        </w:div>
        <w:div w:id="1629897138">
          <w:marLeft w:val="640"/>
          <w:marRight w:val="0"/>
          <w:marTop w:val="0"/>
          <w:marBottom w:val="0"/>
          <w:divBdr>
            <w:top w:val="none" w:sz="0" w:space="0" w:color="auto"/>
            <w:left w:val="none" w:sz="0" w:space="0" w:color="auto"/>
            <w:bottom w:val="none" w:sz="0" w:space="0" w:color="auto"/>
            <w:right w:val="none" w:sz="0" w:space="0" w:color="auto"/>
          </w:divBdr>
        </w:div>
        <w:div w:id="1398167255">
          <w:marLeft w:val="640"/>
          <w:marRight w:val="0"/>
          <w:marTop w:val="0"/>
          <w:marBottom w:val="0"/>
          <w:divBdr>
            <w:top w:val="none" w:sz="0" w:space="0" w:color="auto"/>
            <w:left w:val="none" w:sz="0" w:space="0" w:color="auto"/>
            <w:bottom w:val="none" w:sz="0" w:space="0" w:color="auto"/>
            <w:right w:val="none" w:sz="0" w:space="0" w:color="auto"/>
          </w:divBdr>
        </w:div>
        <w:div w:id="263272201">
          <w:marLeft w:val="640"/>
          <w:marRight w:val="0"/>
          <w:marTop w:val="0"/>
          <w:marBottom w:val="0"/>
          <w:divBdr>
            <w:top w:val="none" w:sz="0" w:space="0" w:color="auto"/>
            <w:left w:val="none" w:sz="0" w:space="0" w:color="auto"/>
            <w:bottom w:val="none" w:sz="0" w:space="0" w:color="auto"/>
            <w:right w:val="none" w:sz="0" w:space="0" w:color="auto"/>
          </w:divBdr>
        </w:div>
        <w:div w:id="1658847816">
          <w:marLeft w:val="640"/>
          <w:marRight w:val="0"/>
          <w:marTop w:val="0"/>
          <w:marBottom w:val="0"/>
          <w:divBdr>
            <w:top w:val="none" w:sz="0" w:space="0" w:color="auto"/>
            <w:left w:val="none" w:sz="0" w:space="0" w:color="auto"/>
            <w:bottom w:val="none" w:sz="0" w:space="0" w:color="auto"/>
            <w:right w:val="none" w:sz="0" w:space="0" w:color="auto"/>
          </w:divBdr>
        </w:div>
      </w:divsChild>
    </w:div>
    <w:div w:id="2074426375">
      <w:bodyDiv w:val="1"/>
      <w:marLeft w:val="0"/>
      <w:marRight w:val="0"/>
      <w:marTop w:val="0"/>
      <w:marBottom w:val="0"/>
      <w:divBdr>
        <w:top w:val="none" w:sz="0" w:space="0" w:color="auto"/>
        <w:left w:val="none" w:sz="0" w:space="0" w:color="auto"/>
        <w:bottom w:val="none" w:sz="0" w:space="0" w:color="auto"/>
        <w:right w:val="none" w:sz="0" w:space="0" w:color="auto"/>
      </w:divBdr>
    </w:div>
    <w:div w:id="2094861123">
      <w:bodyDiv w:val="1"/>
      <w:marLeft w:val="0"/>
      <w:marRight w:val="0"/>
      <w:marTop w:val="0"/>
      <w:marBottom w:val="0"/>
      <w:divBdr>
        <w:top w:val="none" w:sz="0" w:space="0" w:color="auto"/>
        <w:left w:val="none" w:sz="0" w:space="0" w:color="auto"/>
        <w:bottom w:val="none" w:sz="0" w:space="0" w:color="auto"/>
        <w:right w:val="none" w:sz="0" w:space="0" w:color="auto"/>
      </w:divBdr>
      <w:divsChild>
        <w:div w:id="1014962381">
          <w:marLeft w:val="640"/>
          <w:marRight w:val="0"/>
          <w:marTop w:val="0"/>
          <w:marBottom w:val="0"/>
          <w:divBdr>
            <w:top w:val="none" w:sz="0" w:space="0" w:color="auto"/>
            <w:left w:val="none" w:sz="0" w:space="0" w:color="auto"/>
            <w:bottom w:val="none" w:sz="0" w:space="0" w:color="auto"/>
            <w:right w:val="none" w:sz="0" w:space="0" w:color="auto"/>
          </w:divBdr>
        </w:div>
        <w:div w:id="1884708982">
          <w:marLeft w:val="640"/>
          <w:marRight w:val="0"/>
          <w:marTop w:val="0"/>
          <w:marBottom w:val="0"/>
          <w:divBdr>
            <w:top w:val="none" w:sz="0" w:space="0" w:color="auto"/>
            <w:left w:val="none" w:sz="0" w:space="0" w:color="auto"/>
            <w:bottom w:val="none" w:sz="0" w:space="0" w:color="auto"/>
            <w:right w:val="none" w:sz="0" w:space="0" w:color="auto"/>
          </w:divBdr>
        </w:div>
        <w:div w:id="965893929">
          <w:marLeft w:val="640"/>
          <w:marRight w:val="0"/>
          <w:marTop w:val="0"/>
          <w:marBottom w:val="0"/>
          <w:divBdr>
            <w:top w:val="none" w:sz="0" w:space="0" w:color="auto"/>
            <w:left w:val="none" w:sz="0" w:space="0" w:color="auto"/>
            <w:bottom w:val="none" w:sz="0" w:space="0" w:color="auto"/>
            <w:right w:val="none" w:sz="0" w:space="0" w:color="auto"/>
          </w:divBdr>
        </w:div>
        <w:div w:id="1269121617">
          <w:marLeft w:val="640"/>
          <w:marRight w:val="0"/>
          <w:marTop w:val="0"/>
          <w:marBottom w:val="0"/>
          <w:divBdr>
            <w:top w:val="none" w:sz="0" w:space="0" w:color="auto"/>
            <w:left w:val="none" w:sz="0" w:space="0" w:color="auto"/>
            <w:bottom w:val="none" w:sz="0" w:space="0" w:color="auto"/>
            <w:right w:val="none" w:sz="0" w:space="0" w:color="auto"/>
          </w:divBdr>
        </w:div>
        <w:div w:id="1100101087">
          <w:marLeft w:val="640"/>
          <w:marRight w:val="0"/>
          <w:marTop w:val="0"/>
          <w:marBottom w:val="0"/>
          <w:divBdr>
            <w:top w:val="none" w:sz="0" w:space="0" w:color="auto"/>
            <w:left w:val="none" w:sz="0" w:space="0" w:color="auto"/>
            <w:bottom w:val="none" w:sz="0" w:space="0" w:color="auto"/>
            <w:right w:val="none" w:sz="0" w:space="0" w:color="auto"/>
          </w:divBdr>
        </w:div>
        <w:div w:id="838815907">
          <w:marLeft w:val="640"/>
          <w:marRight w:val="0"/>
          <w:marTop w:val="0"/>
          <w:marBottom w:val="0"/>
          <w:divBdr>
            <w:top w:val="none" w:sz="0" w:space="0" w:color="auto"/>
            <w:left w:val="none" w:sz="0" w:space="0" w:color="auto"/>
            <w:bottom w:val="none" w:sz="0" w:space="0" w:color="auto"/>
            <w:right w:val="none" w:sz="0" w:space="0" w:color="auto"/>
          </w:divBdr>
        </w:div>
        <w:div w:id="187257625">
          <w:marLeft w:val="640"/>
          <w:marRight w:val="0"/>
          <w:marTop w:val="0"/>
          <w:marBottom w:val="0"/>
          <w:divBdr>
            <w:top w:val="none" w:sz="0" w:space="0" w:color="auto"/>
            <w:left w:val="none" w:sz="0" w:space="0" w:color="auto"/>
            <w:bottom w:val="none" w:sz="0" w:space="0" w:color="auto"/>
            <w:right w:val="none" w:sz="0" w:space="0" w:color="auto"/>
          </w:divBdr>
        </w:div>
        <w:div w:id="128743276">
          <w:marLeft w:val="640"/>
          <w:marRight w:val="0"/>
          <w:marTop w:val="0"/>
          <w:marBottom w:val="0"/>
          <w:divBdr>
            <w:top w:val="none" w:sz="0" w:space="0" w:color="auto"/>
            <w:left w:val="none" w:sz="0" w:space="0" w:color="auto"/>
            <w:bottom w:val="none" w:sz="0" w:space="0" w:color="auto"/>
            <w:right w:val="none" w:sz="0" w:space="0" w:color="auto"/>
          </w:divBdr>
        </w:div>
        <w:div w:id="286130714">
          <w:marLeft w:val="640"/>
          <w:marRight w:val="0"/>
          <w:marTop w:val="0"/>
          <w:marBottom w:val="0"/>
          <w:divBdr>
            <w:top w:val="none" w:sz="0" w:space="0" w:color="auto"/>
            <w:left w:val="none" w:sz="0" w:space="0" w:color="auto"/>
            <w:bottom w:val="none" w:sz="0" w:space="0" w:color="auto"/>
            <w:right w:val="none" w:sz="0" w:space="0" w:color="auto"/>
          </w:divBdr>
        </w:div>
        <w:div w:id="953170925">
          <w:marLeft w:val="640"/>
          <w:marRight w:val="0"/>
          <w:marTop w:val="0"/>
          <w:marBottom w:val="0"/>
          <w:divBdr>
            <w:top w:val="none" w:sz="0" w:space="0" w:color="auto"/>
            <w:left w:val="none" w:sz="0" w:space="0" w:color="auto"/>
            <w:bottom w:val="none" w:sz="0" w:space="0" w:color="auto"/>
            <w:right w:val="none" w:sz="0" w:space="0" w:color="auto"/>
          </w:divBdr>
        </w:div>
        <w:div w:id="2110075569">
          <w:marLeft w:val="640"/>
          <w:marRight w:val="0"/>
          <w:marTop w:val="0"/>
          <w:marBottom w:val="0"/>
          <w:divBdr>
            <w:top w:val="none" w:sz="0" w:space="0" w:color="auto"/>
            <w:left w:val="none" w:sz="0" w:space="0" w:color="auto"/>
            <w:bottom w:val="none" w:sz="0" w:space="0" w:color="auto"/>
            <w:right w:val="none" w:sz="0" w:space="0" w:color="auto"/>
          </w:divBdr>
        </w:div>
        <w:div w:id="1015303744">
          <w:marLeft w:val="640"/>
          <w:marRight w:val="0"/>
          <w:marTop w:val="0"/>
          <w:marBottom w:val="0"/>
          <w:divBdr>
            <w:top w:val="none" w:sz="0" w:space="0" w:color="auto"/>
            <w:left w:val="none" w:sz="0" w:space="0" w:color="auto"/>
            <w:bottom w:val="none" w:sz="0" w:space="0" w:color="auto"/>
            <w:right w:val="none" w:sz="0" w:space="0" w:color="auto"/>
          </w:divBdr>
        </w:div>
        <w:div w:id="163280575">
          <w:marLeft w:val="640"/>
          <w:marRight w:val="0"/>
          <w:marTop w:val="0"/>
          <w:marBottom w:val="0"/>
          <w:divBdr>
            <w:top w:val="none" w:sz="0" w:space="0" w:color="auto"/>
            <w:left w:val="none" w:sz="0" w:space="0" w:color="auto"/>
            <w:bottom w:val="none" w:sz="0" w:space="0" w:color="auto"/>
            <w:right w:val="none" w:sz="0" w:space="0" w:color="auto"/>
          </w:divBdr>
        </w:div>
        <w:div w:id="663819842">
          <w:marLeft w:val="640"/>
          <w:marRight w:val="0"/>
          <w:marTop w:val="0"/>
          <w:marBottom w:val="0"/>
          <w:divBdr>
            <w:top w:val="none" w:sz="0" w:space="0" w:color="auto"/>
            <w:left w:val="none" w:sz="0" w:space="0" w:color="auto"/>
            <w:bottom w:val="none" w:sz="0" w:space="0" w:color="auto"/>
            <w:right w:val="none" w:sz="0" w:space="0" w:color="auto"/>
          </w:divBdr>
        </w:div>
        <w:div w:id="2010405571">
          <w:marLeft w:val="640"/>
          <w:marRight w:val="0"/>
          <w:marTop w:val="0"/>
          <w:marBottom w:val="0"/>
          <w:divBdr>
            <w:top w:val="none" w:sz="0" w:space="0" w:color="auto"/>
            <w:left w:val="none" w:sz="0" w:space="0" w:color="auto"/>
            <w:bottom w:val="none" w:sz="0" w:space="0" w:color="auto"/>
            <w:right w:val="none" w:sz="0" w:space="0" w:color="auto"/>
          </w:divBdr>
        </w:div>
        <w:div w:id="209460934">
          <w:marLeft w:val="640"/>
          <w:marRight w:val="0"/>
          <w:marTop w:val="0"/>
          <w:marBottom w:val="0"/>
          <w:divBdr>
            <w:top w:val="none" w:sz="0" w:space="0" w:color="auto"/>
            <w:left w:val="none" w:sz="0" w:space="0" w:color="auto"/>
            <w:bottom w:val="none" w:sz="0" w:space="0" w:color="auto"/>
            <w:right w:val="none" w:sz="0" w:space="0" w:color="auto"/>
          </w:divBdr>
        </w:div>
        <w:div w:id="781997423">
          <w:marLeft w:val="640"/>
          <w:marRight w:val="0"/>
          <w:marTop w:val="0"/>
          <w:marBottom w:val="0"/>
          <w:divBdr>
            <w:top w:val="none" w:sz="0" w:space="0" w:color="auto"/>
            <w:left w:val="none" w:sz="0" w:space="0" w:color="auto"/>
            <w:bottom w:val="none" w:sz="0" w:space="0" w:color="auto"/>
            <w:right w:val="none" w:sz="0" w:space="0" w:color="auto"/>
          </w:divBdr>
        </w:div>
        <w:div w:id="359093598">
          <w:marLeft w:val="640"/>
          <w:marRight w:val="0"/>
          <w:marTop w:val="0"/>
          <w:marBottom w:val="0"/>
          <w:divBdr>
            <w:top w:val="none" w:sz="0" w:space="0" w:color="auto"/>
            <w:left w:val="none" w:sz="0" w:space="0" w:color="auto"/>
            <w:bottom w:val="none" w:sz="0" w:space="0" w:color="auto"/>
            <w:right w:val="none" w:sz="0" w:space="0" w:color="auto"/>
          </w:divBdr>
        </w:div>
        <w:div w:id="684400612">
          <w:marLeft w:val="640"/>
          <w:marRight w:val="0"/>
          <w:marTop w:val="0"/>
          <w:marBottom w:val="0"/>
          <w:divBdr>
            <w:top w:val="none" w:sz="0" w:space="0" w:color="auto"/>
            <w:left w:val="none" w:sz="0" w:space="0" w:color="auto"/>
            <w:bottom w:val="none" w:sz="0" w:space="0" w:color="auto"/>
            <w:right w:val="none" w:sz="0" w:space="0" w:color="auto"/>
          </w:divBdr>
        </w:div>
      </w:divsChild>
    </w:div>
    <w:div w:id="2110075254">
      <w:bodyDiv w:val="1"/>
      <w:marLeft w:val="0"/>
      <w:marRight w:val="0"/>
      <w:marTop w:val="0"/>
      <w:marBottom w:val="0"/>
      <w:divBdr>
        <w:top w:val="none" w:sz="0" w:space="0" w:color="auto"/>
        <w:left w:val="none" w:sz="0" w:space="0" w:color="auto"/>
        <w:bottom w:val="none" w:sz="0" w:space="0" w:color="auto"/>
        <w:right w:val="none" w:sz="0" w:space="0" w:color="auto"/>
      </w:divBdr>
    </w:div>
    <w:div w:id="2139368872">
      <w:bodyDiv w:val="1"/>
      <w:marLeft w:val="0"/>
      <w:marRight w:val="0"/>
      <w:marTop w:val="0"/>
      <w:marBottom w:val="0"/>
      <w:divBdr>
        <w:top w:val="none" w:sz="0" w:space="0" w:color="auto"/>
        <w:left w:val="none" w:sz="0" w:space="0" w:color="auto"/>
        <w:bottom w:val="none" w:sz="0" w:space="0" w:color="auto"/>
        <w:right w:val="none" w:sz="0" w:space="0" w:color="auto"/>
      </w:divBdr>
      <w:divsChild>
        <w:div w:id="1463575939">
          <w:marLeft w:val="640"/>
          <w:marRight w:val="0"/>
          <w:marTop w:val="0"/>
          <w:marBottom w:val="0"/>
          <w:divBdr>
            <w:top w:val="none" w:sz="0" w:space="0" w:color="auto"/>
            <w:left w:val="none" w:sz="0" w:space="0" w:color="auto"/>
            <w:bottom w:val="none" w:sz="0" w:space="0" w:color="auto"/>
            <w:right w:val="none" w:sz="0" w:space="0" w:color="auto"/>
          </w:divBdr>
        </w:div>
        <w:div w:id="1860466047">
          <w:marLeft w:val="640"/>
          <w:marRight w:val="0"/>
          <w:marTop w:val="0"/>
          <w:marBottom w:val="0"/>
          <w:divBdr>
            <w:top w:val="none" w:sz="0" w:space="0" w:color="auto"/>
            <w:left w:val="none" w:sz="0" w:space="0" w:color="auto"/>
            <w:bottom w:val="none" w:sz="0" w:space="0" w:color="auto"/>
            <w:right w:val="none" w:sz="0" w:space="0" w:color="auto"/>
          </w:divBdr>
        </w:div>
        <w:div w:id="978461786">
          <w:marLeft w:val="640"/>
          <w:marRight w:val="0"/>
          <w:marTop w:val="0"/>
          <w:marBottom w:val="0"/>
          <w:divBdr>
            <w:top w:val="none" w:sz="0" w:space="0" w:color="auto"/>
            <w:left w:val="none" w:sz="0" w:space="0" w:color="auto"/>
            <w:bottom w:val="none" w:sz="0" w:space="0" w:color="auto"/>
            <w:right w:val="none" w:sz="0" w:space="0" w:color="auto"/>
          </w:divBdr>
        </w:div>
        <w:div w:id="461118656">
          <w:marLeft w:val="640"/>
          <w:marRight w:val="0"/>
          <w:marTop w:val="0"/>
          <w:marBottom w:val="0"/>
          <w:divBdr>
            <w:top w:val="none" w:sz="0" w:space="0" w:color="auto"/>
            <w:left w:val="none" w:sz="0" w:space="0" w:color="auto"/>
            <w:bottom w:val="none" w:sz="0" w:space="0" w:color="auto"/>
            <w:right w:val="none" w:sz="0" w:space="0" w:color="auto"/>
          </w:divBdr>
        </w:div>
        <w:div w:id="357781658">
          <w:marLeft w:val="640"/>
          <w:marRight w:val="0"/>
          <w:marTop w:val="0"/>
          <w:marBottom w:val="0"/>
          <w:divBdr>
            <w:top w:val="none" w:sz="0" w:space="0" w:color="auto"/>
            <w:left w:val="none" w:sz="0" w:space="0" w:color="auto"/>
            <w:bottom w:val="none" w:sz="0" w:space="0" w:color="auto"/>
            <w:right w:val="none" w:sz="0" w:space="0" w:color="auto"/>
          </w:divBdr>
        </w:div>
        <w:div w:id="1203903189">
          <w:marLeft w:val="640"/>
          <w:marRight w:val="0"/>
          <w:marTop w:val="0"/>
          <w:marBottom w:val="0"/>
          <w:divBdr>
            <w:top w:val="none" w:sz="0" w:space="0" w:color="auto"/>
            <w:left w:val="none" w:sz="0" w:space="0" w:color="auto"/>
            <w:bottom w:val="none" w:sz="0" w:space="0" w:color="auto"/>
            <w:right w:val="none" w:sz="0" w:space="0" w:color="auto"/>
          </w:divBdr>
        </w:div>
        <w:div w:id="1883325370">
          <w:marLeft w:val="640"/>
          <w:marRight w:val="0"/>
          <w:marTop w:val="0"/>
          <w:marBottom w:val="0"/>
          <w:divBdr>
            <w:top w:val="none" w:sz="0" w:space="0" w:color="auto"/>
            <w:left w:val="none" w:sz="0" w:space="0" w:color="auto"/>
            <w:bottom w:val="none" w:sz="0" w:space="0" w:color="auto"/>
            <w:right w:val="none" w:sz="0" w:space="0" w:color="auto"/>
          </w:divBdr>
        </w:div>
        <w:div w:id="1587375527">
          <w:marLeft w:val="640"/>
          <w:marRight w:val="0"/>
          <w:marTop w:val="0"/>
          <w:marBottom w:val="0"/>
          <w:divBdr>
            <w:top w:val="none" w:sz="0" w:space="0" w:color="auto"/>
            <w:left w:val="none" w:sz="0" w:space="0" w:color="auto"/>
            <w:bottom w:val="none" w:sz="0" w:space="0" w:color="auto"/>
            <w:right w:val="none" w:sz="0" w:space="0" w:color="auto"/>
          </w:divBdr>
        </w:div>
        <w:div w:id="1475608886">
          <w:marLeft w:val="640"/>
          <w:marRight w:val="0"/>
          <w:marTop w:val="0"/>
          <w:marBottom w:val="0"/>
          <w:divBdr>
            <w:top w:val="none" w:sz="0" w:space="0" w:color="auto"/>
            <w:left w:val="none" w:sz="0" w:space="0" w:color="auto"/>
            <w:bottom w:val="none" w:sz="0" w:space="0" w:color="auto"/>
            <w:right w:val="none" w:sz="0" w:space="0" w:color="auto"/>
          </w:divBdr>
        </w:div>
        <w:div w:id="186526083">
          <w:marLeft w:val="640"/>
          <w:marRight w:val="0"/>
          <w:marTop w:val="0"/>
          <w:marBottom w:val="0"/>
          <w:divBdr>
            <w:top w:val="none" w:sz="0" w:space="0" w:color="auto"/>
            <w:left w:val="none" w:sz="0" w:space="0" w:color="auto"/>
            <w:bottom w:val="none" w:sz="0" w:space="0" w:color="auto"/>
            <w:right w:val="none" w:sz="0" w:space="0" w:color="auto"/>
          </w:divBdr>
        </w:div>
        <w:div w:id="581914827">
          <w:marLeft w:val="640"/>
          <w:marRight w:val="0"/>
          <w:marTop w:val="0"/>
          <w:marBottom w:val="0"/>
          <w:divBdr>
            <w:top w:val="none" w:sz="0" w:space="0" w:color="auto"/>
            <w:left w:val="none" w:sz="0" w:space="0" w:color="auto"/>
            <w:bottom w:val="none" w:sz="0" w:space="0" w:color="auto"/>
            <w:right w:val="none" w:sz="0" w:space="0" w:color="auto"/>
          </w:divBdr>
        </w:div>
        <w:div w:id="171646088">
          <w:marLeft w:val="640"/>
          <w:marRight w:val="0"/>
          <w:marTop w:val="0"/>
          <w:marBottom w:val="0"/>
          <w:divBdr>
            <w:top w:val="none" w:sz="0" w:space="0" w:color="auto"/>
            <w:left w:val="none" w:sz="0" w:space="0" w:color="auto"/>
            <w:bottom w:val="none" w:sz="0" w:space="0" w:color="auto"/>
            <w:right w:val="none" w:sz="0" w:space="0" w:color="auto"/>
          </w:divBdr>
        </w:div>
        <w:div w:id="334504920">
          <w:marLeft w:val="640"/>
          <w:marRight w:val="0"/>
          <w:marTop w:val="0"/>
          <w:marBottom w:val="0"/>
          <w:divBdr>
            <w:top w:val="none" w:sz="0" w:space="0" w:color="auto"/>
            <w:left w:val="none" w:sz="0" w:space="0" w:color="auto"/>
            <w:bottom w:val="none" w:sz="0" w:space="0" w:color="auto"/>
            <w:right w:val="none" w:sz="0" w:space="0" w:color="auto"/>
          </w:divBdr>
        </w:div>
        <w:div w:id="556207341">
          <w:marLeft w:val="640"/>
          <w:marRight w:val="0"/>
          <w:marTop w:val="0"/>
          <w:marBottom w:val="0"/>
          <w:divBdr>
            <w:top w:val="none" w:sz="0" w:space="0" w:color="auto"/>
            <w:left w:val="none" w:sz="0" w:space="0" w:color="auto"/>
            <w:bottom w:val="none" w:sz="0" w:space="0" w:color="auto"/>
            <w:right w:val="none" w:sz="0" w:space="0" w:color="auto"/>
          </w:divBdr>
        </w:div>
        <w:div w:id="1671518010">
          <w:marLeft w:val="640"/>
          <w:marRight w:val="0"/>
          <w:marTop w:val="0"/>
          <w:marBottom w:val="0"/>
          <w:divBdr>
            <w:top w:val="none" w:sz="0" w:space="0" w:color="auto"/>
            <w:left w:val="none" w:sz="0" w:space="0" w:color="auto"/>
            <w:bottom w:val="none" w:sz="0" w:space="0" w:color="auto"/>
            <w:right w:val="none" w:sz="0" w:space="0" w:color="auto"/>
          </w:divBdr>
        </w:div>
        <w:div w:id="1685015870">
          <w:marLeft w:val="640"/>
          <w:marRight w:val="0"/>
          <w:marTop w:val="0"/>
          <w:marBottom w:val="0"/>
          <w:divBdr>
            <w:top w:val="none" w:sz="0" w:space="0" w:color="auto"/>
            <w:left w:val="none" w:sz="0" w:space="0" w:color="auto"/>
            <w:bottom w:val="none" w:sz="0" w:space="0" w:color="auto"/>
            <w:right w:val="none" w:sz="0" w:space="0" w:color="auto"/>
          </w:divBdr>
        </w:div>
        <w:div w:id="1524977683">
          <w:marLeft w:val="640"/>
          <w:marRight w:val="0"/>
          <w:marTop w:val="0"/>
          <w:marBottom w:val="0"/>
          <w:divBdr>
            <w:top w:val="none" w:sz="0" w:space="0" w:color="auto"/>
            <w:left w:val="none" w:sz="0" w:space="0" w:color="auto"/>
            <w:bottom w:val="none" w:sz="0" w:space="0" w:color="auto"/>
            <w:right w:val="none" w:sz="0" w:space="0" w:color="auto"/>
          </w:divBdr>
        </w:div>
        <w:div w:id="393478640">
          <w:marLeft w:val="640"/>
          <w:marRight w:val="0"/>
          <w:marTop w:val="0"/>
          <w:marBottom w:val="0"/>
          <w:divBdr>
            <w:top w:val="none" w:sz="0" w:space="0" w:color="auto"/>
            <w:left w:val="none" w:sz="0" w:space="0" w:color="auto"/>
            <w:bottom w:val="none" w:sz="0" w:space="0" w:color="auto"/>
            <w:right w:val="none" w:sz="0" w:space="0" w:color="auto"/>
          </w:divBdr>
        </w:div>
        <w:div w:id="1586959056">
          <w:marLeft w:val="640"/>
          <w:marRight w:val="0"/>
          <w:marTop w:val="0"/>
          <w:marBottom w:val="0"/>
          <w:divBdr>
            <w:top w:val="none" w:sz="0" w:space="0" w:color="auto"/>
            <w:left w:val="none" w:sz="0" w:space="0" w:color="auto"/>
            <w:bottom w:val="none" w:sz="0" w:space="0" w:color="auto"/>
            <w:right w:val="none" w:sz="0" w:space="0" w:color="auto"/>
          </w:divBdr>
        </w:div>
        <w:div w:id="93710019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D:\Fluent%20file\0117_Xilinx\Xilinx_data_vs_0117.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407731440977284"/>
          <c:y val="2.2321974265975351E-2"/>
          <c:w val="0.80388581056997488"/>
          <c:h val="0.75836790416474986"/>
        </c:manualLayout>
      </c:layout>
      <c:scatterChart>
        <c:scatterStyle val="lineMarker"/>
        <c:varyColors val="0"/>
        <c:ser>
          <c:idx val="0"/>
          <c:order val="0"/>
          <c:tx>
            <c:strRef>
              <c:f>Presentation!$B$1</c:f>
              <c:strCache>
                <c:ptCount val="1"/>
                <c:pt idx="0">
                  <c:v>Solder_measurement</c:v>
                </c:pt>
              </c:strCache>
            </c:strRef>
          </c:tx>
          <c:spPr>
            <a:ln w="15875" cap="rnd">
              <a:solidFill>
                <a:srgbClr val="00B0F0"/>
              </a:solidFill>
              <a:round/>
            </a:ln>
            <a:effectLst/>
          </c:spPr>
          <c:marker>
            <c:symbol val="none"/>
          </c:marker>
          <c:xVal>
            <c:numRef>
              <c:f>Presentation!$A$3:$A$523</c:f>
              <c:numCache>
                <c:formatCode>General</c:formatCode>
                <c:ptCount val="521"/>
                <c:pt idx="28">
                  <c:v>1</c:v>
                </c:pt>
                <c:pt idx="29">
                  <c:v>2</c:v>
                </c:pt>
                <c:pt idx="30">
                  <c:v>5</c:v>
                </c:pt>
                <c:pt idx="31">
                  <c:v>6</c:v>
                </c:pt>
                <c:pt idx="32">
                  <c:v>7</c:v>
                </c:pt>
                <c:pt idx="33">
                  <c:v>8</c:v>
                </c:pt>
                <c:pt idx="34">
                  <c:v>9</c:v>
                </c:pt>
                <c:pt idx="35">
                  <c:v>10</c:v>
                </c:pt>
                <c:pt idx="36">
                  <c:v>11</c:v>
                </c:pt>
                <c:pt idx="37">
                  <c:v>12</c:v>
                </c:pt>
                <c:pt idx="38">
                  <c:v>13</c:v>
                </c:pt>
                <c:pt idx="39">
                  <c:v>14</c:v>
                </c:pt>
                <c:pt idx="40">
                  <c:v>15</c:v>
                </c:pt>
                <c:pt idx="41">
                  <c:v>16</c:v>
                </c:pt>
                <c:pt idx="42">
                  <c:v>17</c:v>
                </c:pt>
                <c:pt idx="43">
                  <c:v>18</c:v>
                </c:pt>
                <c:pt idx="44">
                  <c:v>19</c:v>
                </c:pt>
                <c:pt idx="45">
                  <c:v>20</c:v>
                </c:pt>
                <c:pt idx="46">
                  <c:v>21</c:v>
                </c:pt>
                <c:pt idx="47">
                  <c:v>22</c:v>
                </c:pt>
                <c:pt idx="48">
                  <c:v>23</c:v>
                </c:pt>
                <c:pt idx="49">
                  <c:v>24</c:v>
                </c:pt>
                <c:pt idx="50">
                  <c:v>25</c:v>
                </c:pt>
                <c:pt idx="51">
                  <c:v>26</c:v>
                </c:pt>
                <c:pt idx="52">
                  <c:v>27</c:v>
                </c:pt>
                <c:pt idx="53">
                  <c:v>28</c:v>
                </c:pt>
                <c:pt idx="54">
                  <c:v>29</c:v>
                </c:pt>
                <c:pt idx="55">
                  <c:v>30</c:v>
                </c:pt>
                <c:pt idx="56">
                  <c:v>31</c:v>
                </c:pt>
                <c:pt idx="57">
                  <c:v>32</c:v>
                </c:pt>
                <c:pt idx="58">
                  <c:v>33</c:v>
                </c:pt>
                <c:pt idx="59">
                  <c:v>34</c:v>
                </c:pt>
                <c:pt idx="60">
                  <c:v>35</c:v>
                </c:pt>
                <c:pt idx="61">
                  <c:v>36</c:v>
                </c:pt>
                <c:pt idx="62">
                  <c:v>37</c:v>
                </c:pt>
                <c:pt idx="63">
                  <c:v>38</c:v>
                </c:pt>
                <c:pt idx="64">
                  <c:v>39</c:v>
                </c:pt>
                <c:pt idx="65">
                  <c:v>40</c:v>
                </c:pt>
                <c:pt idx="66">
                  <c:v>41</c:v>
                </c:pt>
                <c:pt idx="67">
                  <c:v>42</c:v>
                </c:pt>
                <c:pt idx="68">
                  <c:v>43</c:v>
                </c:pt>
                <c:pt idx="69">
                  <c:v>44</c:v>
                </c:pt>
                <c:pt idx="70">
                  <c:v>45</c:v>
                </c:pt>
                <c:pt idx="71">
                  <c:v>46</c:v>
                </c:pt>
                <c:pt idx="72">
                  <c:v>47</c:v>
                </c:pt>
                <c:pt idx="73">
                  <c:v>48</c:v>
                </c:pt>
                <c:pt idx="74">
                  <c:v>49</c:v>
                </c:pt>
                <c:pt idx="75">
                  <c:v>50</c:v>
                </c:pt>
                <c:pt idx="76">
                  <c:v>51</c:v>
                </c:pt>
                <c:pt idx="77">
                  <c:v>52</c:v>
                </c:pt>
                <c:pt idx="78">
                  <c:v>53</c:v>
                </c:pt>
                <c:pt idx="79">
                  <c:v>54</c:v>
                </c:pt>
                <c:pt idx="80">
                  <c:v>55</c:v>
                </c:pt>
                <c:pt idx="81">
                  <c:v>56</c:v>
                </c:pt>
                <c:pt idx="82">
                  <c:v>57</c:v>
                </c:pt>
                <c:pt idx="83">
                  <c:v>58</c:v>
                </c:pt>
                <c:pt idx="84">
                  <c:v>59</c:v>
                </c:pt>
                <c:pt idx="85">
                  <c:v>60</c:v>
                </c:pt>
                <c:pt idx="86">
                  <c:v>61</c:v>
                </c:pt>
                <c:pt idx="87">
                  <c:v>62</c:v>
                </c:pt>
                <c:pt idx="88">
                  <c:v>63</c:v>
                </c:pt>
                <c:pt idx="89">
                  <c:v>64</c:v>
                </c:pt>
                <c:pt idx="90">
                  <c:v>65</c:v>
                </c:pt>
                <c:pt idx="91">
                  <c:v>66</c:v>
                </c:pt>
                <c:pt idx="92">
                  <c:v>67</c:v>
                </c:pt>
                <c:pt idx="93">
                  <c:v>68</c:v>
                </c:pt>
                <c:pt idx="94">
                  <c:v>69</c:v>
                </c:pt>
                <c:pt idx="95">
                  <c:v>70</c:v>
                </c:pt>
                <c:pt idx="96">
                  <c:v>71</c:v>
                </c:pt>
                <c:pt idx="97">
                  <c:v>72</c:v>
                </c:pt>
                <c:pt idx="98">
                  <c:v>73</c:v>
                </c:pt>
                <c:pt idx="99">
                  <c:v>74</c:v>
                </c:pt>
                <c:pt idx="100">
                  <c:v>75</c:v>
                </c:pt>
                <c:pt idx="101">
                  <c:v>76</c:v>
                </c:pt>
                <c:pt idx="102">
                  <c:v>77</c:v>
                </c:pt>
                <c:pt idx="103">
                  <c:v>78</c:v>
                </c:pt>
                <c:pt idx="104">
                  <c:v>79</c:v>
                </c:pt>
                <c:pt idx="105">
                  <c:v>80</c:v>
                </c:pt>
                <c:pt idx="106">
                  <c:v>81</c:v>
                </c:pt>
                <c:pt idx="107">
                  <c:v>82</c:v>
                </c:pt>
                <c:pt idx="108">
                  <c:v>83</c:v>
                </c:pt>
                <c:pt idx="109">
                  <c:v>84</c:v>
                </c:pt>
                <c:pt idx="110">
                  <c:v>85</c:v>
                </c:pt>
                <c:pt idx="111">
                  <c:v>86</c:v>
                </c:pt>
                <c:pt idx="112">
                  <c:v>87</c:v>
                </c:pt>
                <c:pt idx="113">
                  <c:v>88</c:v>
                </c:pt>
                <c:pt idx="114">
                  <c:v>89</c:v>
                </c:pt>
                <c:pt idx="115">
                  <c:v>90</c:v>
                </c:pt>
                <c:pt idx="116">
                  <c:v>91</c:v>
                </c:pt>
                <c:pt idx="117">
                  <c:v>92</c:v>
                </c:pt>
                <c:pt idx="118">
                  <c:v>93</c:v>
                </c:pt>
                <c:pt idx="119">
                  <c:v>94</c:v>
                </c:pt>
                <c:pt idx="120">
                  <c:v>95</c:v>
                </c:pt>
                <c:pt idx="121">
                  <c:v>96</c:v>
                </c:pt>
                <c:pt idx="122">
                  <c:v>97</c:v>
                </c:pt>
                <c:pt idx="123">
                  <c:v>98</c:v>
                </c:pt>
                <c:pt idx="124">
                  <c:v>99</c:v>
                </c:pt>
                <c:pt idx="125">
                  <c:v>100</c:v>
                </c:pt>
                <c:pt idx="126">
                  <c:v>101</c:v>
                </c:pt>
                <c:pt idx="127">
                  <c:v>102</c:v>
                </c:pt>
                <c:pt idx="128">
                  <c:v>103</c:v>
                </c:pt>
                <c:pt idx="129">
                  <c:v>104</c:v>
                </c:pt>
                <c:pt idx="130">
                  <c:v>105</c:v>
                </c:pt>
                <c:pt idx="131">
                  <c:v>106</c:v>
                </c:pt>
                <c:pt idx="132">
                  <c:v>107</c:v>
                </c:pt>
                <c:pt idx="133">
                  <c:v>108</c:v>
                </c:pt>
                <c:pt idx="134">
                  <c:v>109</c:v>
                </c:pt>
                <c:pt idx="135">
                  <c:v>110</c:v>
                </c:pt>
                <c:pt idx="136">
                  <c:v>111</c:v>
                </c:pt>
                <c:pt idx="137">
                  <c:v>112</c:v>
                </c:pt>
                <c:pt idx="138">
                  <c:v>113</c:v>
                </c:pt>
                <c:pt idx="139">
                  <c:v>114</c:v>
                </c:pt>
                <c:pt idx="140">
                  <c:v>115</c:v>
                </c:pt>
                <c:pt idx="141">
                  <c:v>116</c:v>
                </c:pt>
                <c:pt idx="142">
                  <c:v>117</c:v>
                </c:pt>
                <c:pt idx="143">
                  <c:v>118</c:v>
                </c:pt>
                <c:pt idx="144">
                  <c:v>119</c:v>
                </c:pt>
                <c:pt idx="145">
                  <c:v>120</c:v>
                </c:pt>
                <c:pt idx="146">
                  <c:v>121</c:v>
                </c:pt>
                <c:pt idx="147">
                  <c:v>122</c:v>
                </c:pt>
                <c:pt idx="148">
                  <c:v>123</c:v>
                </c:pt>
                <c:pt idx="149">
                  <c:v>124</c:v>
                </c:pt>
                <c:pt idx="150">
                  <c:v>125</c:v>
                </c:pt>
                <c:pt idx="151">
                  <c:v>126</c:v>
                </c:pt>
                <c:pt idx="152">
                  <c:v>127</c:v>
                </c:pt>
                <c:pt idx="153">
                  <c:v>128</c:v>
                </c:pt>
                <c:pt idx="154">
                  <c:v>129</c:v>
                </c:pt>
                <c:pt idx="155">
                  <c:v>130</c:v>
                </c:pt>
                <c:pt idx="156">
                  <c:v>131</c:v>
                </c:pt>
                <c:pt idx="157">
                  <c:v>132</c:v>
                </c:pt>
                <c:pt idx="158">
                  <c:v>133</c:v>
                </c:pt>
                <c:pt idx="159">
                  <c:v>134</c:v>
                </c:pt>
                <c:pt idx="160">
                  <c:v>135</c:v>
                </c:pt>
                <c:pt idx="161">
                  <c:v>136</c:v>
                </c:pt>
                <c:pt idx="162">
                  <c:v>137</c:v>
                </c:pt>
                <c:pt idx="163">
                  <c:v>138</c:v>
                </c:pt>
                <c:pt idx="164">
                  <c:v>139</c:v>
                </c:pt>
                <c:pt idx="165">
                  <c:v>140</c:v>
                </c:pt>
                <c:pt idx="166">
                  <c:v>141</c:v>
                </c:pt>
                <c:pt idx="167">
                  <c:v>142</c:v>
                </c:pt>
                <c:pt idx="168">
                  <c:v>143</c:v>
                </c:pt>
                <c:pt idx="169">
                  <c:v>144</c:v>
                </c:pt>
                <c:pt idx="170">
                  <c:v>145</c:v>
                </c:pt>
                <c:pt idx="171">
                  <c:v>146</c:v>
                </c:pt>
                <c:pt idx="172">
                  <c:v>147</c:v>
                </c:pt>
                <c:pt idx="173">
                  <c:v>148</c:v>
                </c:pt>
                <c:pt idx="174">
                  <c:v>149</c:v>
                </c:pt>
                <c:pt idx="175">
                  <c:v>150</c:v>
                </c:pt>
                <c:pt idx="176">
                  <c:v>151</c:v>
                </c:pt>
                <c:pt idx="177">
                  <c:v>152</c:v>
                </c:pt>
                <c:pt idx="178">
                  <c:v>153</c:v>
                </c:pt>
                <c:pt idx="179">
                  <c:v>154</c:v>
                </c:pt>
                <c:pt idx="180">
                  <c:v>155</c:v>
                </c:pt>
                <c:pt idx="181">
                  <c:v>156</c:v>
                </c:pt>
                <c:pt idx="182">
                  <c:v>157</c:v>
                </c:pt>
                <c:pt idx="183">
                  <c:v>158</c:v>
                </c:pt>
                <c:pt idx="184">
                  <c:v>159</c:v>
                </c:pt>
                <c:pt idx="185">
                  <c:v>160</c:v>
                </c:pt>
                <c:pt idx="186">
                  <c:v>161</c:v>
                </c:pt>
                <c:pt idx="187">
                  <c:v>162</c:v>
                </c:pt>
                <c:pt idx="188">
                  <c:v>163</c:v>
                </c:pt>
                <c:pt idx="189">
                  <c:v>164</c:v>
                </c:pt>
                <c:pt idx="190">
                  <c:v>165</c:v>
                </c:pt>
                <c:pt idx="191">
                  <c:v>166</c:v>
                </c:pt>
                <c:pt idx="192">
                  <c:v>167</c:v>
                </c:pt>
                <c:pt idx="193">
                  <c:v>168</c:v>
                </c:pt>
                <c:pt idx="194">
                  <c:v>169</c:v>
                </c:pt>
                <c:pt idx="195">
                  <c:v>170</c:v>
                </c:pt>
                <c:pt idx="196">
                  <c:v>171</c:v>
                </c:pt>
                <c:pt idx="197">
                  <c:v>172</c:v>
                </c:pt>
                <c:pt idx="198">
                  <c:v>173</c:v>
                </c:pt>
                <c:pt idx="199">
                  <c:v>174</c:v>
                </c:pt>
                <c:pt idx="200">
                  <c:v>175</c:v>
                </c:pt>
                <c:pt idx="201">
                  <c:v>176</c:v>
                </c:pt>
                <c:pt idx="202">
                  <c:v>177</c:v>
                </c:pt>
                <c:pt idx="203">
                  <c:v>178</c:v>
                </c:pt>
                <c:pt idx="204">
                  <c:v>179</c:v>
                </c:pt>
                <c:pt idx="205">
                  <c:v>180</c:v>
                </c:pt>
                <c:pt idx="206">
                  <c:v>181</c:v>
                </c:pt>
                <c:pt idx="207">
                  <c:v>182</c:v>
                </c:pt>
                <c:pt idx="208">
                  <c:v>183</c:v>
                </c:pt>
                <c:pt idx="209">
                  <c:v>184</c:v>
                </c:pt>
                <c:pt idx="210">
                  <c:v>185</c:v>
                </c:pt>
                <c:pt idx="211">
                  <c:v>186</c:v>
                </c:pt>
                <c:pt idx="212">
                  <c:v>187</c:v>
                </c:pt>
                <c:pt idx="213">
                  <c:v>188</c:v>
                </c:pt>
                <c:pt idx="214">
                  <c:v>189</c:v>
                </c:pt>
                <c:pt idx="215">
                  <c:v>190</c:v>
                </c:pt>
                <c:pt idx="216">
                  <c:v>191</c:v>
                </c:pt>
                <c:pt idx="217">
                  <c:v>192</c:v>
                </c:pt>
                <c:pt idx="218">
                  <c:v>193</c:v>
                </c:pt>
                <c:pt idx="219">
                  <c:v>194</c:v>
                </c:pt>
                <c:pt idx="220">
                  <c:v>195</c:v>
                </c:pt>
                <c:pt idx="221">
                  <c:v>196</c:v>
                </c:pt>
                <c:pt idx="222">
                  <c:v>197</c:v>
                </c:pt>
                <c:pt idx="223">
                  <c:v>198</c:v>
                </c:pt>
                <c:pt idx="224">
                  <c:v>199</c:v>
                </c:pt>
                <c:pt idx="225">
                  <c:v>200</c:v>
                </c:pt>
                <c:pt idx="226">
                  <c:v>201</c:v>
                </c:pt>
                <c:pt idx="227">
                  <c:v>202</c:v>
                </c:pt>
                <c:pt idx="228">
                  <c:v>203</c:v>
                </c:pt>
                <c:pt idx="229">
                  <c:v>204</c:v>
                </c:pt>
                <c:pt idx="230">
                  <c:v>205</c:v>
                </c:pt>
                <c:pt idx="231">
                  <c:v>206</c:v>
                </c:pt>
                <c:pt idx="232">
                  <c:v>207</c:v>
                </c:pt>
                <c:pt idx="233">
                  <c:v>208</c:v>
                </c:pt>
                <c:pt idx="234">
                  <c:v>209</c:v>
                </c:pt>
                <c:pt idx="235">
                  <c:v>210</c:v>
                </c:pt>
                <c:pt idx="236">
                  <c:v>211</c:v>
                </c:pt>
                <c:pt idx="237">
                  <c:v>212</c:v>
                </c:pt>
                <c:pt idx="238">
                  <c:v>213</c:v>
                </c:pt>
                <c:pt idx="239">
                  <c:v>214</c:v>
                </c:pt>
                <c:pt idx="240">
                  <c:v>215</c:v>
                </c:pt>
                <c:pt idx="241">
                  <c:v>216</c:v>
                </c:pt>
                <c:pt idx="242">
                  <c:v>217</c:v>
                </c:pt>
                <c:pt idx="243">
                  <c:v>218</c:v>
                </c:pt>
                <c:pt idx="244">
                  <c:v>219</c:v>
                </c:pt>
                <c:pt idx="245">
                  <c:v>220</c:v>
                </c:pt>
                <c:pt idx="246">
                  <c:v>221</c:v>
                </c:pt>
                <c:pt idx="247">
                  <c:v>222</c:v>
                </c:pt>
                <c:pt idx="248">
                  <c:v>223</c:v>
                </c:pt>
                <c:pt idx="249">
                  <c:v>224</c:v>
                </c:pt>
                <c:pt idx="250">
                  <c:v>225</c:v>
                </c:pt>
                <c:pt idx="251">
                  <c:v>226</c:v>
                </c:pt>
                <c:pt idx="252">
                  <c:v>227</c:v>
                </c:pt>
                <c:pt idx="253">
                  <c:v>228</c:v>
                </c:pt>
                <c:pt idx="254">
                  <c:v>229</c:v>
                </c:pt>
                <c:pt idx="255">
                  <c:v>230</c:v>
                </c:pt>
                <c:pt idx="256">
                  <c:v>231</c:v>
                </c:pt>
                <c:pt idx="257">
                  <c:v>232</c:v>
                </c:pt>
                <c:pt idx="258">
                  <c:v>233</c:v>
                </c:pt>
                <c:pt idx="259">
                  <c:v>234</c:v>
                </c:pt>
                <c:pt idx="260">
                  <c:v>235</c:v>
                </c:pt>
                <c:pt idx="261">
                  <c:v>236</c:v>
                </c:pt>
                <c:pt idx="262">
                  <c:v>237</c:v>
                </c:pt>
                <c:pt idx="263">
                  <c:v>238</c:v>
                </c:pt>
                <c:pt idx="264">
                  <c:v>239</c:v>
                </c:pt>
                <c:pt idx="265">
                  <c:v>240</c:v>
                </c:pt>
                <c:pt idx="266">
                  <c:v>241</c:v>
                </c:pt>
                <c:pt idx="267">
                  <c:v>242</c:v>
                </c:pt>
                <c:pt idx="268">
                  <c:v>243</c:v>
                </c:pt>
                <c:pt idx="269">
                  <c:v>244</c:v>
                </c:pt>
                <c:pt idx="270">
                  <c:v>245</c:v>
                </c:pt>
                <c:pt idx="271">
                  <c:v>246</c:v>
                </c:pt>
                <c:pt idx="272">
                  <c:v>247</c:v>
                </c:pt>
                <c:pt idx="273">
                  <c:v>248</c:v>
                </c:pt>
                <c:pt idx="274">
                  <c:v>249</c:v>
                </c:pt>
                <c:pt idx="275">
                  <c:v>250</c:v>
                </c:pt>
                <c:pt idx="276">
                  <c:v>251</c:v>
                </c:pt>
                <c:pt idx="277">
                  <c:v>252</c:v>
                </c:pt>
                <c:pt idx="278">
                  <c:v>253</c:v>
                </c:pt>
                <c:pt idx="279">
                  <c:v>254</c:v>
                </c:pt>
                <c:pt idx="280">
                  <c:v>255</c:v>
                </c:pt>
                <c:pt idx="281">
                  <c:v>256</c:v>
                </c:pt>
                <c:pt idx="282">
                  <c:v>257</c:v>
                </c:pt>
                <c:pt idx="283">
                  <c:v>258</c:v>
                </c:pt>
                <c:pt idx="284">
                  <c:v>259</c:v>
                </c:pt>
                <c:pt idx="285">
                  <c:v>260</c:v>
                </c:pt>
                <c:pt idx="286">
                  <c:v>261</c:v>
                </c:pt>
                <c:pt idx="287">
                  <c:v>262</c:v>
                </c:pt>
                <c:pt idx="288">
                  <c:v>263</c:v>
                </c:pt>
                <c:pt idx="289">
                  <c:v>264</c:v>
                </c:pt>
                <c:pt idx="290">
                  <c:v>265</c:v>
                </c:pt>
                <c:pt idx="291">
                  <c:v>266</c:v>
                </c:pt>
                <c:pt idx="292">
                  <c:v>267</c:v>
                </c:pt>
                <c:pt idx="293">
                  <c:v>268</c:v>
                </c:pt>
                <c:pt idx="294">
                  <c:v>269</c:v>
                </c:pt>
                <c:pt idx="295">
                  <c:v>270</c:v>
                </c:pt>
                <c:pt idx="296">
                  <c:v>271</c:v>
                </c:pt>
                <c:pt idx="297">
                  <c:v>272</c:v>
                </c:pt>
                <c:pt idx="298">
                  <c:v>273</c:v>
                </c:pt>
                <c:pt idx="299">
                  <c:v>274</c:v>
                </c:pt>
                <c:pt idx="300">
                  <c:v>275</c:v>
                </c:pt>
                <c:pt idx="301">
                  <c:v>276</c:v>
                </c:pt>
                <c:pt idx="302">
                  <c:v>277</c:v>
                </c:pt>
                <c:pt idx="303">
                  <c:v>278</c:v>
                </c:pt>
                <c:pt idx="304">
                  <c:v>279</c:v>
                </c:pt>
                <c:pt idx="305">
                  <c:v>280</c:v>
                </c:pt>
                <c:pt idx="306">
                  <c:v>281</c:v>
                </c:pt>
                <c:pt idx="307">
                  <c:v>282</c:v>
                </c:pt>
                <c:pt idx="308">
                  <c:v>283</c:v>
                </c:pt>
                <c:pt idx="309">
                  <c:v>284</c:v>
                </c:pt>
                <c:pt idx="310">
                  <c:v>285</c:v>
                </c:pt>
                <c:pt idx="311">
                  <c:v>286</c:v>
                </c:pt>
                <c:pt idx="312">
                  <c:v>287</c:v>
                </c:pt>
                <c:pt idx="313">
                  <c:v>288</c:v>
                </c:pt>
                <c:pt idx="314">
                  <c:v>289</c:v>
                </c:pt>
                <c:pt idx="315">
                  <c:v>290</c:v>
                </c:pt>
                <c:pt idx="316">
                  <c:v>291</c:v>
                </c:pt>
                <c:pt idx="317">
                  <c:v>292</c:v>
                </c:pt>
                <c:pt idx="318">
                  <c:v>293</c:v>
                </c:pt>
                <c:pt idx="319">
                  <c:v>294</c:v>
                </c:pt>
                <c:pt idx="320">
                  <c:v>295</c:v>
                </c:pt>
                <c:pt idx="321">
                  <c:v>296</c:v>
                </c:pt>
                <c:pt idx="322">
                  <c:v>297</c:v>
                </c:pt>
                <c:pt idx="323">
                  <c:v>298</c:v>
                </c:pt>
                <c:pt idx="324">
                  <c:v>299</c:v>
                </c:pt>
                <c:pt idx="325">
                  <c:v>300</c:v>
                </c:pt>
                <c:pt idx="326">
                  <c:v>301</c:v>
                </c:pt>
                <c:pt idx="327">
                  <c:v>302</c:v>
                </c:pt>
                <c:pt idx="328">
                  <c:v>303</c:v>
                </c:pt>
                <c:pt idx="329">
                  <c:v>304</c:v>
                </c:pt>
                <c:pt idx="330">
                  <c:v>305</c:v>
                </c:pt>
                <c:pt idx="331">
                  <c:v>306</c:v>
                </c:pt>
                <c:pt idx="332">
                  <c:v>307</c:v>
                </c:pt>
                <c:pt idx="333">
                  <c:v>308</c:v>
                </c:pt>
                <c:pt idx="334">
                  <c:v>309</c:v>
                </c:pt>
                <c:pt idx="335">
                  <c:v>310</c:v>
                </c:pt>
                <c:pt idx="336">
                  <c:v>311</c:v>
                </c:pt>
                <c:pt idx="337">
                  <c:v>312</c:v>
                </c:pt>
                <c:pt idx="338">
                  <c:v>313</c:v>
                </c:pt>
                <c:pt idx="339">
                  <c:v>314</c:v>
                </c:pt>
                <c:pt idx="340">
                  <c:v>315</c:v>
                </c:pt>
                <c:pt idx="341">
                  <c:v>316</c:v>
                </c:pt>
                <c:pt idx="342">
                  <c:v>317</c:v>
                </c:pt>
                <c:pt idx="343">
                  <c:v>318</c:v>
                </c:pt>
                <c:pt idx="344">
                  <c:v>319</c:v>
                </c:pt>
                <c:pt idx="345">
                  <c:v>320</c:v>
                </c:pt>
                <c:pt idx="346">
                  <c:v>321</c:v>
                </c:pt>
                <c:pt idx="347">
                  <c:v>322</c:v>
                </c:pt>
                <c:pt idx="348">
                  <c:v>323</c:v>
                </c:pt>
                <c:pt idx="349">
                  <c:v>324</c:v>
                </c:pt>
                <c:pt idx="350">
                  <c:v>325</c:v>
                </c:pt>
                <c:pt idx="351">
                  <c:v>326</c:v>
                </c:pt>
                <c:pt idx="352">
                  <c:v>327</c:v>
                </c:pt>
                <c:pt idx="353">
                  <c:v>328</c:v>
                </c:pt>
                <c:pt idx="354">
                  <c:v>329</c:v>
                </c:pt>
                <c:pt idx="355">
                  <c:v>330</c:v>
                </c:pt>
                <c:pt idx="356">
                  <c:v>331</c:v>
                </c:pt>
                <c:pt idx="357">
                  <c:v>332</c:v>
                </c:pt>
                <c:pt idx="358">
                  <c:v>333</c:v>
                </c:pt>
                <c:pt idx="359">
                  <c:v>334</c:v>
                </c:pt>
                <c:pt idx="360">
                  <c:v>335</c:v>
                </c:pt>
                <c:pt idx="361">
                  <c:v>336</c:v>
                </c:pt>
                <c:pt idx="362">
                  <c:v>337</c:v>
                </c:pt>
                <c:pt idx="363">
                  <c:v>338</c:v>
                </c:pt>
                <c:pt idx="364">
                  <c:v>339</c:v>
                </c:pt>
                <c:pt idx="365">
                  <c:v>340</c:v>
                </c:pt>
                <c:pt idx="366">
                  <c:v>341</c:v>
                </c:pt>
                <c:pt idx="367">
                  <c:v>342</c:v>
                </c:pt>
                <c:pt idx="368">
                  <c:v>343</c:v>
                </c:pt>
                <c:pt idx="369">
                  <c:v>344</c:v>
                </c:pt>
                <c:pt idx="370">
                  <c:v>345</c:v>
                </c:pt>
                <c:pt idx="371">
                  <c:v>346</c:v>
                </c:pt>
                <c:pt idx="372">
                  <c:v>347</c:v>
                </c:pt>
                <c:pt idx="373">
                  <c:v>348</c:v>
                </c:pt>
                <c:pt idx="374">
                  <c:v>349</c:v>
                </c:pt>
                <c:pt idx="375">
                  <c:v>350</c:v>
                </c:pt>
                <c:pt idx="376">
                  <c:v>351</c:v>
                </c:pt>
                <c:pt idx="377">
                  <c:v>352</c:v>
                </c:pt>
                <c:pt idx="378">
                  <c:v>353</c:v>
                </c:pt>
                <c:pt idx="379">
                  <c:v>354</c:v>
                </c:pt>
                <c:pt idx="380">
                  <c:v>355</c:v>
                </c:pt>
                <c:pt idx="381">
                  <c:v>356</c:v>
                </c:pt>
                <c:pt idx="382">
                  <c:v>357</c:v>
                </c:pt>
                <c:pt idx="383">
                  <c:v>358</c:v>
                </c:pt>
                <c:pt idx="384">
                  <c:v>359</c:v>
                </c:pt>
                <c:pt idx="385">
                  <c:v>360</c:v>
                </c:pt>
                <c:pt idx="386">
                  <c:v>361</c:v>
                </c:pt>
                <c:pt idx="387">
                  <c:v>362</c:v>
                </c:pt>
                <c:pt idx="388">
                  <c:v>363</c:v>
                </c:pt>
                <c:pt idx="389">
                  <c:v>364</c:v>
                </c:pt>
                <c:pt idx="390">
                  <c:v>365</c:v>
                </c:pt>
                <c:pt idx="391">
                  <c:v>366</c:v>
                </c:pt>
                <c:pt idx="392">
                  <c:v>367</c:v>
                </c:pt>
                <c:pt idx="393">
                  <c:v>368</c:v>
                </c:pt>
                <c:pt idx="394">
                  <c:v>369</c:v>
                </c:pt>
                <c:pt idx="395">
                  <c:v>370</c:v>
                </c:pt>
                <c:pt idx="396">
                  <c:v>371</c:v>
                </c:pt>
                <c:pt idx="397">
                  <c:v>372</c:v>
                </c:pt>
                <c:pt idx="398">
                  <c:v>373</c:v>
                </c:pt>
                <c:pt idx="399">
                  <c:v>374</c:v>
                </c:pt>
                <c:pt idx="400">
                  <c:v>375</c:v>
                </c:pt>
                <c:pt idx="401">
                  <c:v>376</c:v>
                </c:pt>
                <c:pt idx="402">
                  <c:v>377</c:v>
                </c:pt>
                <c:pt idx="403">
                  <c:v>378</c:v>
                </c:pt>
                <c:pt idx="404">
                  <c:v>379</c:v>
                </c:pt>
                <c:pt idx="405">
                  <c:v>380</c:v>
                </c:pt>
                <c:pt idx="406">
                  <c:v>381</c:v>
                </c:pt>
                <c:pt idx="407">
                  <c:v>382</c:v>
                </c:pt>
                <c:pt idx="408">
                  <c:v>383</c:v>
                </c:pt>
                <c:pt idx="409">
                  <c:v>384</c:v>
                </c:pt>
                <c:pt idx="410">
                  <c:v>385</c:v>
                </c:pt>
                <c:pt idx="411">
                  <c:v>386</c:v>
                </c:pt>
                <c:pt idx="412">
                  <c:v>387</c:v>
                </c:pt>
                <c:pt idx="413">
                  <c:v>388</c:v>
                </c:pt>
                <c:pt idx="414">
                  <c:v>389</c:v>
                </c:pt>
                <c:pt idx="415">
                  <c:v>390</c:v>
                </c:pt>
                <c:pt idx="416">
                  <c:v>391</c:v>
                </c:pt>
                <c:pt idx="417">
                  <c:v>392</c:v>
                </c:pt>
                <c:pt idx="418">
                  <c:v>393</c:v>
                </c:pt>
                <c:pt idx="419">
                  <c:v>394</c:v>
                </c:pt>
                <c:pt idx="420">
                  <c:v>395</c:v>
                </c:pt>
                <c:pt idx="421">
                  <c:v>396</c:v>
                </c:pt>
                <c:pt idx="422">
                  <c:v>397</c:v>
                </c:pt>
                <c:pt idx="423">
                  <c:v>398</c:v>
                </c:pt>
                <c:pt idx="424">
                  <c:v>399</c:v>
                </c:pt>
                <c:pt idx="425">
                  <c:v>400</c:v>
                </c:pt>
                <c:pt idx="426">
                  <c:v>401</c:v>
                </c:pt>
                <c:pt idx="427">
                  <c:v>402</c:v>
                </c:pt>
                <c:pt idx="428">
                  <c:v>403</c:v>
                </c:pt>
                <c:pt idx="429">
                  <c:v>404</c:v>
                </c:pt>
                <c:pt idx="430">
                  <c:v>405</c:v>
                </c:pt>
                <c:pt idx="431">
                  <c:v>406</c:v>
                </c:pt>
                <c:pt idx="432">
                  <c:v>407</c:v>
                </c:pt>
                <c:pt idx="433">
                  <c:v>408</c:v>
                </c:pt>
                <c:pt idx="434">
                  <c:v>409</c:v>
                </c:pt>
                <c:pt idx="435">
                  <c:v>410</c:v>
                </c:pt>
                <c:pt idx="436">
                  <c:v>411</c:v>
                </c:pt>
                <c:pt idx="437">
                  <c:v>412</c:v>
                </c:pt>
                <c:pt idx="438">
                  <c:v>413</c:v>
                </c:pt>
                <c:pt idx="439">
                  <c:v>414</c:v>
                </c:pt>
                <c:pt idx="440">
                  <c:v>415</c:v>
                </c:pt>
                <c:pt idx="441">
                  <c:v>416</c:v>
                </c:pt>
                <c:pt idx="442">
                  <c:v>417</c:v>
                </c:pt>
                <c:pt idx="443">
                  <c:v>418</c:v>
                </c:pt>
                <c:pt idx="444">
                  <c:v>419</c:v>
                </c:pt>
                <c:pt idx="445">
                  <c:v>420</c:v>
                </c:pt>
                <c:pt idx="446">
                  <c:v>421</c:v>
                </c:pt>
                <c:pt idx="447">
                  <c:v>422</c:v>
                </c:pt>
                <c:pt idx="448">
                  <c:v>423</c:v>
                </c:pt>
                <c:pt idx="449">
                  <c:v>424</c:v>
                </c:pt>
                <c:pt idx="450">
                  <c:v>425</c:v>
                </c:pt>
                <c:pt idx="451">
                  <c:v>426</c:v>
                </c:pt>
                <c:pt idx="452">
                  <c:v>427</c:v>
                </c:pt>
                <c:pt idx="453">
                  <c:v>428</c:v>
                </c:pt>
                <c:pt idx="454">
                  <c:v>429</c:v>
                </c:pt>
                <c:pt idx="455">
                  <c:v>430</c:v>
                </c:pt>
                <c:pt idx="456">
                  <c:v>431</c:v>
                </c:pt>
                <c:pt idx="457">
                  <c:v>432</c:v>
                </c:pt>
                <c:pt idx="458">
                  <c:v>433</c:v>
                </c:pt>
                <c:pt idx="459">
                  <c:v>434</c:v>
                </c:pt>
                <c:pt idx="460">
                  <c:v>435</c:v>
                </c:pt>
                <c:pt idx="461">
                  <c:v>436</c:v>
                </c:pt>
                <c:pt idx="462">
                  <c:v>437</c:v>
                </c:pt>
                <c:pt idx="463">
                  <c:v>438</c:v>
                </c:pt>
                <c:pt idx="464">
                  <c:v>439</c:v>
                </c:pt>
                <c:pt idx="465">
                  <c:v>440</c:v>
                </c:pt>
                <c:pt idx="466">
                  <c:v>441</c:v>
                </c:pt>
                <c:pt idx="467">
                  <c:v>442</c:v>
                </c:pt>
                <c:pt idx="468">
                  <c:v>443</c:v>
                </c:pt>
                <c:pt idx="469">
                  <c:v>444</c:v>
                </c:pt>
                <c:pt idx="470">
                  <c:v>445</c:v>
                </c:pt>
                <c:pt idx="471">
                  <c:v>446</c:v>
                </c:pt>
                <c:pt idx="472">
                  <c:v>447</c:v>
                </c:pt>
                <c:pt idx="473">
                  <c:v>448</c:v>
                </c:pt>
                <c:pt idx="474">
                  <c:v>449</c:v>
                </c:pt>
                <c:pt idx="475">
                  <c:v>450</c:v>
                </c:pt>
                <c:pt idx="476">
                  <c:v>451</c:v>
                </c:pt>
                <c:pt idx="477">
                  <c:v>452</c:v>
                </c:pt>
                <c:pt idx="478">
                  <c:v>453</c:v>
                </c:pt>
                <c:pt idx="479">
                  <c:v>454</c:v>
                </c:pt>
                <c:pt idx="480">
                  <c:v>455</c:v>
                </c:pt>
                <c:pt idx="481">
                  <c:v>456</c:v>
                </c:pt>
                <c:pt idx="482">
                  <c:v>457</c:v>
                </c:pt>
                <c:pt idx="483">
                  <c:v>458</c:v>
                </c:pt>
                <c:pt idx="484">
                  <c:v>459</c:v>
                </c:pt>
                <c:pt idx="485">
                  <c:v>460</c:v>
                </c:pt>
                <c:pt idx="486">
                  <c:v>461</c:v>
                </c:pt>
                <c:pt idx="487">
                  <c:v>462</c:v>
                </c:pt>
                <c:pt idx="488">
                  <c:v>463</c:v>
                </c:pt>
                <c:pt idx="489">
                  <c:v>464</c:v>
                </c:pt>
                <c:pt idx="490">
                  <c:v>465</c:v>
                </c:pt>
                <c:pt idx="491">
                  <c:v>466</c:v>
                </c:pt>
                <c:pt idx="492">
                  <c:v>467</c:v>
                </c:pt>
                <c:pt idx="493">
                  <c:v>468</c:v>
                </c:pt>
                <c:pt idx="494">
                  <c:v>469</c:v>
                </c:pt>
                <c:pt idx="495">
                  <c:v>470</c:v>
                </c:pt>
                <c:pt idx="496">
                  <c:v>471</c:v>
                </c:pt>
                <c:pt idx="497">
                  <c:v>472</c:v>
                </c:pt>
                <c:pt idx="498">
                  <c:v>473</c:v>
                </c:pt>
                <c:pt idx="499">
                  <c:v>474</c:v>
                </c:pt>
                <c:pt idx="500">
                  <c:v>475</c:v>
                </c:pt>
                <c:pt idx="501">
                  <c:v>476</c:v>
                </c:pt>
                <c:pt idx="502">
                  <c:v>477</c:v>
                </c:pt>
                <c:pt idx="503">
                  <c:v>478</c:v>
                </c:pt>
                <c:pt idx="504">
                  <c:v>479</c:v>
                </c:pt>
                <c:pt idx="505">
                  <c:v>480</c:v>
                </c:pt>
                <c:pt idx="506">
                  <c:v>481</c:v>
                </c:pt>
                <c:pt idx="507">
                  <c:v>482</c:v>
                </c:pt>
                <c:pt idx="508">
                  <c:v>483</c:v>
                </c:pt>
                <c:pt idx="509">
                  <c:v>484</c:v>
                </c:pt>
                <c:pt idx="510">
                  <c:v>485</c:v>
                </c:pt>
                <c:pt idx="511">
                  <c:v>486</c:v>
                </c:pt>
                <c:pt idx="512">
                  <c:v>487</c:v>
                </c:pt>
                <c:pt idx="513">
                  <c:v>488</c:v>
                </c:pt>
                <c:pt idx="514">
                  <c:v>489</c:v>
                </c:pt>
                <c:pt idx="515">
                  <c:v>490</c:v>
                </c:pt>
                <c:pt idx="516">
                  <c:v>491</c:v>
                </c:pt>
                <c:pt idx="517">
                  <c:v>492</c:v>
                </c:pt>
                <c:pt idx="518">
                  <c:v>493</c:v>
                </c:pt>
                <c:pt idx="519">
                  <c:v>494</c:v>
                </c:pt>
                <c:pt idx="520">
                  <c:v>495</c:v>
                </c:pt>
              </c:numCache>
            </c:numRef>
          </c:xVal>
          <c:yVal>
            <c:numRef>
              <c:f>Presentation!$B$3:$B$523</c:f>
              <c:numCache>
                <c:formatCode>General</c:formatCode>
                <c:ptCount val="521"/>
                <c:pt idx="0">
                  <c:v>24.2454</c:v>
                </c:pt>
                <c:pt idx="1">
                  <c:v>24.2454</c:v>
                </c:pt>
                <c:pt idx="2">
                  <c:v>24.205300000000001</c:v>
                </c:pt>
                <c:pt idx="3">
                  <c:v>24.205300000000001</c:v>
                </c:pt>
                <c:pt idx="4">
                  <c:v>24.2454</c:v>
                </c:pt>
                <c:pt idx="5">
                  <c:v>24.165199999999999</c:v>
                </c:pt>
                <c:pt idx="6">
                  <c:v>24.2454</c:v>
                </c:pt>
                <c:pt idx="7">
                  <c:v>24.1251</c:v>
                </c:pt>
                <c:pt idx="8">
                  <c:v>24.205300000000001</c:v>
                </c:pt>
                <c:pt idx="9">
                  <c:v>24.165199999999999</c:v>
                </c:pt>
                <c:pt idx="10">
                  <c:v>24.165199999999999</c:v>
                </c:pt>
                <c:pt idx="11">
                  <c:v>24.165199999999999</c:v>
                </c:pt>
                <c:pt idx="12">
                  <c:v>24.1251</c:v>
                </c:pt>
                <c:pt idx="13">
                  <c:v>24.165199999999999</c:v>
                </c:pt>
                <c:pt idx="14">
                  <c:v>24.085000000000001</c:v>
                </c:pt>
                <c:pt idx="15">
                  <c:v>24.085000000000001</c:v>
                </c:pt>
                <c:pt idx="16">
                  <c:v>24.085000000000001</c:v>
                </c:pt>
                <c:pt idx="17">
                  <c:v>24.165199999999999</c:v>
                </c:pt>
                <c:pt idx="18">
                  <c:v>24.1251</c:v>
                </c:pt>
                <c:pt idx="19">
                  <c:v>24.365500000000001</c:v>
                </c:pt>
                <c:pt idx="20">
                  <c:v>24.5258</c:v>
                </c:pt>
                <c:pt idx="21">
                  <c:v>24.726099999999999</c:v>
                </c:pt>
                <c:pt idx="22">
                  <c:v>25.006399999999999</c:v>
                </c:pt>
                <c:pt idx="23">
                  <c:v>25.2867</c:v>
                </c:pt>
                <c:pt idx="24">
                  <c:v>25.527000000000001</c:v>
                </c:pt>
                <c:pt idx="25">
                  <c:v>25.927199999999999</c:v>
                </c:pt>
                <c:pt idx="26">
                  <c:v>26.3672</c:v>
                </c:pt>
                <c:pt idx="27">
                  <c:v>26.807099999999998</c:v>
                </c:pt>
                <c:pt idx="28">
                  <c:v>27.246700000000001</c:v>
                </c:pt>
                <c:pt idx="29">
                  <c:v>27.526499999999999</c:v>
                </c:pt>
                <c:pt idx="30">
                  <c:v>27.806100000000001</c:v>
                </c:pt>
                <c:pt idx="31">
                  <c:v>28.085699999999999</c:v>
                </c:pt>
                <c:pt idx="32">
                  <c:v>28.325199999999999</c:v>
                </c:pt>
                <c:pt idx="33">
                  <c:v>28.604600000000001</c:v>
                </c:pt>
                <c:pt idx="34">
                  <c:v>28.844100000000001</c:v>
                </c:pt>
                <c:pt idx="35">
                  <c:v>29.1233</c:v>
                </c:pt>
                <c:pt idx="36">
                  <c:v>29.442399999999999</c:v>
                </c:pt>
                <c:pt idx="37">
                  <c:v>29.721599999999999</c:v>
                </c:pt>
                <c:pt idx="38">
                  <c:v>30.000699999999998</c:v>
                </c:pt>
                <c:pt idx="39">
                  <c:v>30.4788</c:v>
                </c:pt>
                <c:pt idx="40">
                  <c:v>31.0365</c:v>
                </c:pt>
                <c:pt idx="41">
                  <c:v>31.673400000000001</c:v>
                </c:pt>
                <c:pt idx="42">
                  <c:v>32.31</c:v>
                </c:pt>
                <c:pt idx="43">
                  <c:v>33.065300000000001</c:v>
                </c:pt>
                <c:pt idx="44">
                  <c:v>33.7408</c:v>
                </c:pt>
                <c:pt idx="45">
                  <c:v>34.5745</c:v>
                </c:pt>
                <c:pt idx="46">
                  <c:v>35.407699999999998</c:v>
                </c:pt>
                <c:pt idx="47">
                  <c:v>36.160899999999998</c:v>
                </c:pt>
                <c:pt idx="48">
                  <c:v>36.953200000000002</c:v>
                </c:pt>
                <c:pt idx="49">
                  <c:v>37.823999999999998</c:v>
                </c:pt>
                <c:pt idx="50">
                  <c:v>38.852400000000003</c:v>
                </c:pt>
                <c:pt idx="51">
                  <c:v>39.800800000000002</c:v>
                </c:pt>
                <c:pt idx="52">
                  <c:v>40.7485</c:v>
                </c:pt>
                <c:pt idx="53">
                  <c:v>41.616399999999999</c:v>
                </c:pt>
                <c:pt idx="54">
                  <c:v>42.641399999999997</c:v>
                </c:pt>
                <c:pt idx="55">
                  <c:v>43.507899999999999</c:v>
                </c:pt>
                <c:pt idx="56">
                  <c:v>44.452599999999997</c:v>
                </c:pt>
                <c:pt idx="57">
                  <c:v>45.357300000000002</c:v>
                </c:pt>
                <c:pt idx="58">
                  <c:v>46.300600000000003</c:v>
                </c:pt>
                <c:pt idx="59">
                  <c:v>47.086199999999998</c:v>
                </c:pt>
                <c:pt idx="60">
                  <c:v>47.949800000000003</c:v>
                </c:pt>
                <c:pt idx="61">
                  <c:v>48.773600000000002</c:v>
                </c:pt>
                <c:pt idx="62">
                  <c:v>49.597000000000001</c:v>
                </c:pt>
                <c:pt idx="63">
                  <c:v>50.459000000000003</c:v>
                </c:pt>
                <c:pt idx="64">
                  <c:v>51.359699999999997</c:v>
                </c:pt>
                <c:pt idx="65">
                  <c:v>52.298999999999999</c:v>
                </c:pt>
                <c:pt idx="66">
                  <c:v>53.1205</c:v>
                </c:pt>
                <c:pt idx="67">
                  <c:v>53.980699999999999</c:v>
                </c:pt>
                <c:pt idx="68">
                  <c:v>54.8795</c:v>
                </c:pt>
                <c:pt idx="69">
                  <c:v>55.738700000000001</c:v>
                </c:pt>
                <c:pt idx="70">
                  <c:v>56.714700000000001</c:v>
                </c:pt>
                <c:pt idx="71">
                  <c:v>57.729300000000002</c:v>
                </c:pt>
                <c:pt idx="72">
                  <c:v>58.782200000000003</c:v>
                </c:pt>
                <c:pt idx="73">
                  <c:v>59.7958</c:v>
                </c:pt>
                <c:pt idx="74">
                  <c:v>60.886800000000001</c:v>
                </c:pt>
                <c:pt idx="75">
                  <c:v>61.938400000000001</c:v>
                </c:pt>
                <c:pt idx="76">
                  <c:v>62.911799999999999</c:v>
                </c:pt>
                <c:pt idx="77">
                  <c:v>63.884799999999998</c:v>
                </c:pt>
                <c:pt idx="78">
                  <c:v>64.740899999999996</c:v>
                </c:pt>
                <c:pt idx="79">
                  <c:v>65.869</c:v>
                </c:pt>
                <c:pt idx="80">
                  <c:v>67.074600000000004</c:v>
                </c:pt>
                <c:pt idx="81">
                  <c:v>68.474100000000007</c:v>
                </c:pt>
                <c:pt idx="82">
                  <c:v>69.5625</c:v>
                </c:pt>
                <c:pt idx="83">
                  <c:v>70.300799999999995</c:v>
                </c:pt>
                <c:pt idx="84">
                  <c:v>71.078000000000003</c:v>
                </c:pt>
                <c:pt idx="85">
                  <c:v>71.9328</c:v>
                </c:pt>
                <c:pt idx="86">
                  <c:v>73.098399999999998</c:v>
                </c:pt>
                <c:pt idx="87">
                  <c:v>73.991900000000001</c:v>
                </c:pt>
                <c:pt idx="88">
                  <c:v>75.079700000000003</c:v>
                </c:pt>
                <c:pt idx="89">
                  <c:v>76.128600000000006</c:v>
                </c:pt>
                <c:pt idx="90">
                  <c:v>76.983199999999997</c:v>
                </c:pt>
                <c:pt idx="91">
                  <c:v>77.915700000000001</c:v>
                </c:pt>
                <c:pt idx="92">
                  <c:v>78.925799999999995</c:v>
                </c:pt>
                <c:pt idx="93">
                  <c:v>79.741799999999998</c:v>
                </c:pt>
                <c:pt idx="94">
                  <c:v>80.752200000000002</c:v>
                </c:pt>
                <c:pt idx="95">
                  <c:v>81.762699999999995</c:v>
                </c:pt>
                <c:pt idx="96">
                  <c:v>82.578999999999994</c:v>
                </c:pt>
                <c:pt idx="97">
                  <c:v>83.317599999999999</c:v>
                </c:pt>
                <c:pt idx="98">
                  <c:v>84.173000000000002</c:v>
                </c:pt>
                <c:pt idx="99">
                  <c:v>84.989699999999999</c:v>
                </c:pt>
                <c:pt idx="100">
                  <c:v>85.845399999999998</c:v>
                </c:pt>
                <c:pt idx="101">
                  <c:v>87.051500000000004</c:v>
                </c:pt>
                <c:pt idx="102">
                  <c:v>88.102199999999996</c:v>
                </c:pt>
                <c:pt idx="103">
                  <c:v>88.841899999999995</c:v>
                </c:pt>
                <c:pt idx="104">
                  <c:v>89.581599999999995</c:v>
                </c:pt>
                <c:pt idx="105">
                  <c:v>90.438400000000001</c:v>
                </c:pt>
                <c:pt idx="106">
                  <c:v>91.295500000000004</c:v>
                </c:pt>
                <c:pt idx="107">
                  <c:v>92.152799999999999</c:v>
                </c:pt>
                <c:pt idx="108">
                  <c:v>93.127399999999994</c:v>
                </c:pt>
                <c:pt idx="109">
                  <c:v>93.985299999999995</c:v>
                </c:pt>
                <c:pt idx="110">
                  <c:v>94.7654</c:v>
                </c:pt>
                <c:pt idx="111">
                  <c:v>95.858000000000004</c:v>
                </c:pt>
                <c:pt idx="112">
                  <c:v>96.912000000000006</c:v>
                </c:pt>
                <c:pt idx="113">
                  <c:v>98.24</c:v>
                </c:pt>
                <c:pt idx="114">
                  <c:v>99.138900000000007</c:v>
                </c:pt>
                <c:pt idx="115">
                  <c:v>99.842600000000004</c:v>
                </c:pt>
                <c:pt idx="116">
                  <c:v>100.66379999999999</c:v>
                </c:pt>
                <c:pt idx="117">
                  <c:v>101.6811</c:v>
                </c:pt>
                <c:pt idx="118">
                  <c:v>102.6597</c:v>
                </c:pt>
                <c:pt idx="119">
                  <c:v>103.7171</c:v>
                </c:pt>
                <c:pt idx="120">
                  <c:v>105.0103</c:v>
                </c:pt>
                <c:pt idx="121">
                  <c:v>105.9513</c:v>
                </c:pt>
                <c:pt idx="122">
                  <c:v>106.8536</c:v>
                </c:pt>
                <c:pt idx="123">
                  <c:v>107.9134</c:v>
                </c:pt>
                <c:pt idx="124">
                  <c:v>108.8951</c:v>
                </c:pt>
                <c:pt idx="125">
                  <c:v>109.72029999999999</c:v>
                </c:pt>
                <c:pt idx="126">
                  <c:v>110.703</c:v>
                </c:pt>
                <c:pt idx="127">
                  <c:v>111.7257</c:v>
                </c:pt>
                <c:pt idx="128">
                  <c:v>112.70959999999999</c:v>
                </c:pt>
                <c:pt idx="129">
                  <c:v>113.694</c:v>
                </c:pt>
                <c:pt idx="130">
                  <c:v>114.5214</c:v>
                </c:pt>
                <c:pt idx="131">
                  <c:v>115.3492</c:v>
                </c:pt>
                <c:pt idx="132">
                  <c:v>116.2167</c:v>
                </c:pt>
                <c:pt idx="133">
                  <c:v>117.2032</c:v>
                </c:pt>
                <c:pt idx="134">
                  <c:v>118.1507</c:v>
                </c:pt>
                <c:pt idx="135">
                  <c:v>119.33580000000001</c:v>
                </c:pt>
                <c:pt idx="136">
                  <c:v>120.2054</c:v>
                </c:pt>
                <c:pt idx="137">
                  <c:v>120.8777</c:v>
                </c:pt>
                <c:pt idx="138">
                  <c:v>121.6294</c:v>
                </c:pt>
                <c:pt idx="139">
                  <c:v>122.5397</c:v>
                </c:pt>
                <c:pt idx="140">
                  <c:v>123.3317</c:v>
                </c:pt>
                <c:pt idx="141">
                  <c:v>124.24299999999999</c:v>
                </c:pt>
                <c:pt idx="142">
                  <c:v>125.15470000000001</c:v>
                </c:pt>
                <c:pt idx="143">
                  <c:v>126.2257</c:v>
                </c:pt>
                <c:pt idx="144">
                  <c:v>127.2576</c:v>
                </c:pt>
                <c:pt idx="145">
                  <c:v>128.32980000000001</c:v>
                </c:pt>
                <c:pt idx="146">
                  <c:v>129.5617</c:v>
                </c:pt>
                <c:pt idx="147">
                  <c:v>131.11269999999999</c:v>
                </c:pt>
                <c:pt idx="148">
                  <c:v>132.18719999999999</c:v>
                </c:pt>
                <c:pt idx="149">
                  <c:v>133.0633</c:v>
                </c:pt>
                <c:pt idx="150">
                  <c:v>133.93979999999999</c:v>
                </c:pt>
                <c:pt idx="151">
                  <c:v>134.8963</c:v>
                </c:pt>
                <c:pt idx="152">
                  <c:v>135.8135</c:v>
                </c:pt>
                <c:pt idx="153">
                  <c:v>137.09039999999999</c:v>
                </c:pt>
                <c:pt idx="154">
                  <c:v>138.28819999999999</c:v>
                </c:pt>
                <c:pt idx="155">
                  <c:v>139.1671</c:v>
                </c:pt>
                <c:pt idx="156">
                  <c:v>140.16630000000001</c:v>
                </c:pt>
                <c:pt idx="157">
                  <c:v>141.1661</c:v>
                </c:pt>
                <c:pt idx="158">
                  <c:v>142.0462</c:v>
                </c:pt>
                <c:pt idx="159">
                  <c:v>142.92660000000001</c:v>
                </c:pt>
                <c:pt idx="160">
                  <c:v>144.0479</c:v>
                </c:pt>
                <c:pt idx="161">
                  <c:v>145.04949999999999</c:v>
                </c:pt>
                <c:pt idx="162">
                  <c:v>146.0916</c:v>
                </c:pt>
                <c:pt idx="163">
                  <c:v>146.97380000000001</c:v>
                </c:pt>
                <c:pt idx="164">
                  <c:v>147.69579999999999</c:v>
                </c:pt>
                <c:pt idx="165">
                  <c:v>148.57859999999999</c:v>
                </c:pt>
                <c:pt idx="166">
                  <c:v>149.42160000000001</c:v>
                </c:pt>
                <c:pt idx="167">
                  <c:v>150.4657</c:v>
                </c:pt>
                <c:pt idx="168">
                  <c:v>151.5102</c:v>
                </c:pt>
                <c:pt idx="169">
                  <c:v>152.51499999999999</c:v>
                </c:pt>
                <c:pt idx="170">
                  <c:v>153.35929999999999</c:v>
                </c:pt>
                <c:pt idx="171">
                  <c:v>154.1234</c:v>
                </c:pt>
                <c:pt idx="172">
                  <c:v>154.928</c:v>
                </c:pt>
                <c:pt idx="173">
                  <c:v>155.7329</c:v>
                </c:pt>
                <c:pt idx="174">
                  <c:v>156.53790000000001</c:v>
                </c:pt>
                <c:pt idx="175">
                  <c:v>157.38339999999999</c:v>
                </c:pt>
                <c:pt idx="176">
                  <c:v>158.3904</c:v>
                </c:pt>
                <c:pt idx="177">
                  <c:v>159.51849999999999</c:v>
                </c:pt>
                <c:pt idx="178">
                  <c:v>160.44540000000001</c:v>
                </c:pt>
                <c:pt idx="179">
                  <c:v>161.41300000000001</c:v>
                </c:pt>
                <c:pt idx="180">
                  <c:v>162.7439</c:v>
                </c:pt>
                <c:pt idx="181">
                  <c:v>163.99440000000001</c:v>
                </c:pt>
                <c:pt idx="182">
                  <c:v>164.92250000000001</c:v>
                </c:pt>
                <c:pt idx="183">
                  <c:v>165.81049999999999</c:v>
                </c:pt>
                <c:pt idx="184">
                  <c:v>166.73910000000001</c:v>
                </c:pt>
                <c:pt idx="185">
                  <c:v>167.70820000000001</c:v>
                </c:pt>
                <c:pt idx="186">
                  <c:v>168.6371</c:v>
                </c:pt>
                <c:pt idx="187">
                  <c:v>169.84909999999999</c:v>
                </c:pt>
                <c:pt idx="188">
                  <c:v>170.85919999999999</c:v>
                </c:pt>
                <c:pt idx="189">
                  <c:v>171.82910000000001</c:v>
                </c:pt>
                <c:pt idx="190">
                  <c:v>172.9204</c:v>
                </c:pt>
                <c:pt idx="191">
                  <c:v>173.8502</c:v>
                </c:pt>
                <c:pt idx="192">
                  <c:v>174.7397</c:v>
                </c:pt>
                <c:pt idx="193">
                  <c:v>175.75059999999999</c:v>
                </c:pt>
                <c:pt idx="194">
                  <c:v>176.88300000000001</c:v>
                </c:pt>
                <c:pt idx="195">
                  <c:v>177.8537</c:v>
                </c:pt>
                <c:pt idx="196">
                  <c:v>178.78399999999999</c:v>
                </c:pt>
                <c:pt idx="197">
                  <c:v>179.6335</c:v>
                </c:pt>
                <c:pt idx="198">
                  <c:v>180.40209999999999</c:v>
                </c:pt>
                <c:pt idx="199">
                  <c:v>181.17089999999999</c:v>
                </c:pt>
                <c:pt idx="200">
                  <c:v>182.10140000000001</c:v>
                </c:pt>
                <c:pt idx="201">
                  <c:v>183.113</c:v>
                </c:pt>
                <c:pt idx="202">
                  <c:v>184.084</c:v>
                </c:pt>
                <c:pt idx="203">
                  <c:v>184.9742</c:v>
                </c:pt>
                <c:pt idx="204">
                  <c:v>185.6216</c:v>
                </c:pt>
                <c:pt idx="205">
                  <c:v>186.3904</c:v>
                </c:pt>
                <c:pt idx="206">
                  <c:v>187.28059999999999</c:v>
                </c:pt>
                <c:pt idx="207">
                  <c:v>188.04939999999999</c:v>
                </c:pt>
                <c:pt idx="208">
                  <c:v>188.77770000000001</c:v>
                </c:pt>
                <c:pt idx="209">
                  <c:v>189.42509999999999</c:v>
                </c:pt>
                <c:pt idx="210">
                  <c:v>190.07239999999999</c:v>
                </c:pt>
                <c:pt idx="211">
                  <c:v>190.80070000000001</c:v>
                </c:pt>
                <c:pt idx="212">
                  <c:v>191.44800000000001</c:v>
                </c:pt>
                <c:pt idx="213">
                  <c:v>192.1763</c:v>
                </c:pt>
                <c:pt idx="214">
                  <c:v>192.9853</c:v>
                </c:pt>
                <c:pt idx="215">
                  <c:v>193.75389999999999</c:v>
                </c:pt>
                <c:pt idx="216">
                  <c:v>194.4819</c:v>
                </c:pt>
                <c:pt idx="217">
                  <c:v>195.41220000000001</c:v>
                </c:pt>
                <c:pt idx="218">
                  <c:v>196.42320000000001</c:v>
                </c:pt>
                <c:pt idx="219">
                  <c:v>197.5959</c:v>
                </c:pt>
                <c:pt idx="220">
                  <c:v>198.60659999999999</c:v>
                </c:pt>
                <c:pt idx="221">
                  <c:v>199.2534</c:v>
                </c:pt>
                <c:pt idx="222">
                  <c:v>199.9811</c:v>
                </c:pt>
                <c:pt idx="223">
                  <c:v>200.749</c:v>
                </c:pt>
                <c:pt idx="224">
                  <c:v>201.5573</c:v>
                </c:pt>
                <c:pt idx="225">
                  <c:v>202.4462</c:v>
                </c:pt>
                <c:pt idx="226">
                  <c:v>203.4562</c:v>
                </c:pt>
                <c:pt idx="227">
                  <c:v>204.42570000000001</c:v>
                </c:pt>
                <c:pt idx="228">
                  <c:v>205.3545</c:v>
                </c:pt>
                <c:pt idx="229">
                  <c:v>206.3639</c:v>
                </c:pt>
                <c:pt idx="230">
                  <c:v>207.131</c:v>
                </c:pt>
                <c:pt idx="231">
                  <c:v>208.09970000000001</c:v>
                </c:pt>
                <c:pt idx="232">
                  <c:v>208.8664</c:v>
                </c:pt>
                <c:pt idx="233">
                  <c:v>209.55240000000001</c:v>
                </c:pt>
                <c:pt idx="234">
                  <c:v>210.31880000000001</c:v>
                </c:pt>
                <c:pt idx="235">
                  <c:v>211.2868</c:v>
                </c:pt>
                <c:pt idx="236">
                  <c:v>212.01259999999999</c:v>
                </c:pt>
                <c:pt idx="237">
                  <c:v>212.69800000000001</c:v>
                </c:pt>
                <c:pt idx="238">
                  <c:v>213.46379999999999</c:v>
                </c:pt>
                <c:pt idx="239">
                  <c:v>214.1893</c:v>
                </c:pt>
                <c:pt idx="240">
                  <c:v>215.11600000000001</c:v>
                </c:pt>
                <c:pt idx="241">
                  <c:v>216.04239999999999</c:v>
                </c:pt>
                <c:pt idx="242">
                  <c:v>216.84780000000001</c:v>
                </c:pt>
                <c:pt idx="243">
                  <c:v>217.45179999999999</c:v>
                </c:pt>
                <c:pt idx="244">
                  <c:v>217.85429999999999</c:v>
                </c:pt>
                <c:pt idx="245">
                  <c:v>218.2569</c:v>
                </c:pt>
                <c:pt idx="246">
                  <c:v>218.458</c:v>
                </c:pt>
                <c:pt idx="247">
                  <c:v>218.6593</c:v>
                </c:pt>
                <c:pt idx="248">
                  <c:v>218.8203</c:v>
                </c:pt>
                <c:pt idx="249">
                  <c:v>218.941</c:v>
                </c:pt>
                <c:pt idx="250">
                  <c:v>218.941</c:v>
                </c:pt>
                <c:pt idx="251">
                  <c:v>219.1019</c:v>
                </c:pt>
                <c:pt idx="252">
                  <c:v>219.3434</c:v>
                </c:pt>
                <c:pt idx="253">
                  <c:v>220.148</c:v>
                </c:pt>
                <c:pt idx="254">
                  <c:v>221.07300000000001</c:v>
                </c:pt>
                <c:pt idx="255">
                  <c:v>221.99780000000001</c:v>
                </c:pt>
                <c:pt idx="256">
                  <c:v>222.9222</c:v>
                </c:pt>
                <c:pt idx="257">
                  <c:v>223.80629999999999</c:v>
                </c:pt>
                <c:pt idx="258">
                  <c:v>224.56950000000001</c:v>
                </c:pt>
                <c:pt idx="259">
                  <c:v>225.45310000000001</c:v>
                </c:pt>
                <c:pt idx="260">
                  <c:v>226.45670000000001</c:v>
                </c:pt>
                <c:pt idx="261">
                  <c:v>227.33969999999999</c:v>
                </c:pt>
                <c:pt idx="262">
                  <c:v>228.1421</c:v>
                </c:pt>
                <c:pt idx="263">
                  <c:v>228.98439999999999</c:v>
                </c:pt>
                <c:pt idx="264">
                  <c:v>229.82640000000001</c:v>
                </c:pt>
                <c:pt idx="265">
                  <c:v>230.66820000000001</c:v>
                </c:pt>
                <c:pt idx="266">
                  <c:v>231.30930000000001</c:v>
                </c:pt>
                <c:pt idx="267">
                  <c:v>231.87020000000001</c:v>
                </c:pt>
                <c:pt idx="268">
                  <c:v>232.79150000000001</c:v>
                </c:pt>
                <c:pt idx="269">
                  <c:v>233.59219999999999</c:v>
                </c:pt>
                <c:pt idx="270">
                  <c:v>234.1926</c:v>
                </c:pt>
                <c:pt idx="271">
                  <c:v>234.8329</c:v>
                </c:pt>
                <c:pt idx="272">
                  <c:v>235.4331</c:v>
                </c:pt>
                <c:pt idx="273">
                  <c:v>235.91309999999999</c:v>
                </c:pt>
                <c:pt idx="274">
                  <c:v>236.5129</c:v>
                </c:pt>
                <c:pt idx="275">
                  <c:v>237.11269999999999</c:v>
                </c:pt>
                <c:pt idx="276">
                  <c:v>237.51240000000001</c:v>
                </c:pt>
                <c:pt idx="277">
                  <c:v>237.67230000000001</c:v>
                </c:pt>
                <c:pt idx="278">
                  <c:v>237.7921</c:v>
                </c:pt>
                <c:pt idx="279">
                  <c:v>237.91210000000001</c:v>
                </c:pt>
                <c:pt idx="280">
                  <c:v>238.11179999999999</c:v>
                </c:pt>
                <c:pt idx="281">
                  <c:v>238.4315</c:v>
                </c:pt>
                <c:pt idx="282">
                  <c:v>238.63130000000001</c:v>
                </c:pt>
                <c:pt idx="283">
                  <c:v>238.83099999999999</c:v>
                </c:pt>
                <c:pt idx="284">
                  <c:v>238.9109</c:v>
                </c:pt>
                <c:pt idx="285">
                  <c:v>238.9109</c:v>
                </c:pt>
                <c:pt idx="286">
                  <c:v>238.87100000000001</c:v>
                </c:pt>
                <c:pt idx="287">
                  <c:v>238.7911</c:v>
                </c:pt>
                <c:pt idx="288">
                  <c:v>238.63130000000001</c:v>
                </c:pt>
                <c:pt idx="289">
                  <c:v>238.4315</c:v>
                </c:pt>
                <c:pt idx="290">
                  <c:v>238.0719</c:v>
                </c:pt>
                <c:pt idx="291">
                  <c:v>237.75219999999999</c:v>
                </c:pt>
                <c:pt idx="292">
                  <c:v>237.27260000000001</c:v>
                </c:pt>
                <c:pt idx="293">
                  <c:v>236.75280000000001</c:v>
                </c:pt>
                <c:pt idx="294">
                  <c:v>236.07300000000001</c:v>
                </c:pt>
                <c:pt idx="295">
                  <c:v>235.31299999999999</c:v>
                </c:pt>
                <c:pt idx="296">
                  <c:v>234.39279999999999</c:v>
                </c:pt>
                <c:pt idx="297">
                  <c:v>233.5521</c:v>
                </c:pt>
                <c:pt idx="298">
                  <c:v>232.6713</c:v>
                </c:pt>
                <c:pt idx="299">
                  <c:v>231.7099</c:v>
                </c:pt>
                <c:pt idx="300">
                  <c:v>230.70830000000001</c:v>
                </c:pt>
                <c:pt idx="301">
                  <c:v>229.58590000000001</c:v>
                </c:pt>
                <c:pt idx="302">
                  <c:v>228.54320000000001</c:v>
                </c:pt>
                <c:pt idx="303">
                  <c:v>227.5403</c:v>
                </c:pt>
                <c:pt idx="304">
                  <c:v>226.49680000000001</c:v>
                </c:pt>
                <c:pt idx="305">
                  <c:v>225.45310000000001</c:v>
                </c:pt>
                <c:pt idx="306">
                  <c:v>224.40889999999999</c:v>
                </c:pt>
                <c:pt idx="307">
                  <c:v>223.36429999999999</c:v>
                </c:pt>
                <c:pt idx="308">
                  <c:v>222.3194</c:v>
                </c:pt>
                <c:pt idx="309">
                  <c:v>221.2741</c:v>
                </c:pt>
                <c:pt idx="310">
                  <c:v>220.22839999999999</c:v>
                </c:pt>
                <c:pt idx="311">
                  <c:v>219.2629</c:v>
                </c:pt>
                <c:pt idx="312">
                  <c:v>218.2971</c:v>
                </c:pt>
                <c:pt idx="313">
                  <c:v>217.25040000000001</c:v>
                </c:pt>
                <c:pt idx="314">
                  <c:v>216.24379999999999</c:v>
                </c:pt>
                <c:pt idx="315">
                  <c:v>215.11600000000001</c:v>
                </c:pt>
                <c:pt idx="316">
                  <c:v>214.02809999999999</c:v>
                </c:pt>
                <c:pt idx="317">
                  <c:v>213.0608</c:v>
                </c:pt>
                <c:pt idx="318">
                  <c:v>211.97229999999999</c:v>
                </c:pt>
                <c:pt idx="319">
                  <c:v>211.00450000000001</c:v>
                </c:pt>
                <c:pt idx="320">
                  <c:v>210.03639999999999</c:v>
                </c:pt>
                <c:pt idx="321">
                  <c:v>209.02780000000001</c:v>
                </c:pt>
                <c:pt idx="322">
                  <c:v>208.01900000000001</c:v>
                </c:pt>
                <c:pt idx="323">
                  <c:v>207.131</c:v>
                </c:pt>
                <c:pt idx="324">
                  <c:v>206.28309999999999</c:v>
                </c:pt>
                <c:pt idx="325">
                  <c:v>205.39490000000001</c:v>
                </c:pt>
                <c:pt idx="326">
                  <c:v>204.46610000000001</c:v>
                </c:pt>
                <c:pt idx="327">
                  <c:v>203.61779999999999</c:v>
                </c:pt>
                <c:pt idx="328">
                  <c:v>202.8098</c:v>
                </c:pt>
                <c:pt idx="329">
                  <c:v>201.7997</c:v>
                </c:pt>
                <c:pt idx="330">
                  <c:v>200.7894</c:v>
                </c:pt>
                <c:pt idx="331">
                  <c:v>200.06190000000001</c:v>
                </c:pt>
                <c:pt idx="332">
                  <c:v>199.53639999999999</c:v>
                </c:pt>
                <c:pt idx="333">
                  <c:v>199.4151</c:v>
                </c:pt>
                <c:pt idx="334">
                  <c:v>199.37469999999999</c:v>
                </c:pt>
                <c:pt idx="335">
                  <c:v>199.33430000000001</c:v>
                </c:pt>
                <c:pt idx="336">
                  <c:v>199.2534</c:v>
                </c:pt>
                <c:pt idx="337">
                  <c:v>199.29390000000001</c:v>
                </c:pt>
                <c:pt idx="338">
                  <c:v>199.4556</c:v>
                </c:pt>
                <c:pt idx="339">
                  <c:v>199.33430000000001</c:v>
                </c:pt>
                <c:pt idx="340">
                  <c:v>199.65770000000001</c:v>
                </c:pt>
                <c:pt idx="341">
                  <c:v>199.4151</c:v>
                </c:pt>
                <c:pt idx="342">
                  <c:v>199.01089999999999</c:v>
                </c:pt>
                <c:pt idx="343">
                  <c:v>198.8896</c:v>
                </c:pt>
                <c:pt idx="344">
                  <c:v>198.60659999999999</c:v>
                </c:pt>
                <c:pt idx="345">
                  <c:v>198.20230000000001</c:v>
                </c:pt>
                <c:pt idx="346">
                  <c:v>197.67679999999999</c:v>
                </c:pt>
                <c:pt idx="347">
                  <c:v>197.15100000000001</c:v>
                </c:pt>
                <c:pt idx="348">
                  <c:v>196.7467</c:v>
                </c:pt>
                <c:pt idx="349">
                  <c:v>196.30189999999999</c:v>
                </c:pt>
                <c:pt idx="350">
                  <c:v>195.89750000000001</c:v>
                </c:pt>
                <c:pt idx="351">
                  <c:v>195.5335</c:v>
                </c:pt>
                <c:pt idx="352">
                  <c:v>195.1695</c:v>
                </c:pt>
                <c:pt idx="353">
                  <c:v>194.72460000000001</c:v>
                </c:pt>
                <c:pt idx="354">
                  <c:v>194.40100000000001</c:v>
                </c:pt>
                <c:pt idx="355">
                  <c:v>194.03700000000001</c:v>
                </c:pt>
                <c:pt idx="356">
                  <c:v>193.6326</c:v>
                </c:pt>
                <c:pt idx="357">
                  <c:v>193.26840000000001</c:v>
                </c:pt>
                <c:pt idx="358">
                  <c:v>192.90440000000001</c:v>
                </c:pt>
                <c:pt idx="359">
                  <c:v>192.58080000000001</c:v>
                </c:pt>
                <c:pt idx="360">
                  <c:v>192.2167</c:v>
                </c:pt>
                <c:pt idx="361">
                  <c:v>191.893</c:v>
                </c:pt>
                <c:pt idx="362">
                  <c:v>191.48849999999999</c:v>
                </c:pt>
                <c:pt idx="363">
                  <c:v>191.2457</c:v>
                </c:pt>
                <c:pt idx="364">
                  <c:v>191.00299999999999</c:v>
                </c:pt>
                <c:pt idx="365">
                  <c:v>190.5984</c:v>
                </c:pt>
                <c:pt idx="366">
                  <c:v>190.3152</c:v>
                </c:pt>
                <c:pt idx="367">
                  <c:v>189.95099999999999</c:v>
                </c:pt>
                <c:pt idx="368">
                  <c:v>189.62739999999999</c:v>
                </c:pt>
                <c:pt idx="369">
                  <c:v>189.30369999999999</c:v>
                </c:pt>
                <c:pt idx="370">
                  <c:v>188.98</c:v>
                </c:pt>
                <c:pt idx="371">
                  <c:v>188.65629999999999</c:v>
                </c:pt>
                <c:pt idx="372">
                  <c:v>188.37309999999999</c:v>
                </c:pt>
                <c:pt idx="373">
                  <c:v>187.96850000000001</c:v>
                </c:pt>
                <c:pt idx="374">
                  <c:v>187.6448</c:v>
                </c:pt>
                <c:pt idx="375">
                  <c:v>187.28059999999999</c:v>
                </c:pt>
                <c:pt idx="376">
                  <c:v>186.9974</c:v>
                </c:pt>
                <c:pt idx="377">
                  <c:v>186.59270000000001</c:v>
                </c:pt>
                <c:pt idx="378">
                  <c:v>186.30950000000001</c:v>
                </c:pt>
                <c:pt idx="379">
                  <c:v>185.98580000000001</c:v>
                </c:pt>
                <c:pt idx="380">
                  <c:v>185.6216</c:v>
                </c:pt>
                <c:pt idx="381">
                  <c:v>185.25739999999999</c:v>
                </c:pt>
                <c:pt idx="382">
                  <c:v>184.8528</c:v>
                </c:pt>
                <c:pt idx="383">
                  <c:v>184.40770000000001</c:v>
                </c:pt>
                <c:pt idx="384">
                  <c:v>184.04349999999999</c:v>
                </c:pt>
                <c:pt idx="385">
                  <c:v>183.6388</c:v>
                </c:pt>
                <c:pt idx="386">
                  <c:v>183.2748</c:v>
                </c:pt>
                <c:pt idx="387">
                  <c:v>182.8297</c:v>
                </c:pt>
                <c:pt idx="388">
                  <c:v>182.30369999999999</c:v>
                </c:pt>
                <c:pt idx="389">
                  <c:v>181.77770000000001</c:v>
                </c:pt>
                <c:pt idx="390">
                  <c:v>181.21129999999999</c:v>
                </c:pt>
                <c:pt idx="391">
                  <c:v>180.84719999999999</c:v>
                </c:pt>
                <c:pt idx="392">
                  <c:v>180.3212</c:v>
                </c:pt>
                <c:pt idx="393">
                  <c:v>179.71440000000001</c:v>
                </c:pt>
                <c:pt idx="394">
                  <c:v>179.43119999999999</c:v>
                </c:pt>
                <c:pt idx="395">
                  <c:v>179.26939999999999</c:v>
                </c:pt>
                <c:pt idx="396">
                  <c:v>178.9863</c:v>
                </c:pt>
                <c:pt idx="397">
                  <c:v>178.6627</c:v>
                </c:pt>
                <c:pt idx="398">
                  <c:v>178.25819999999999</c:v>
                </c:pt>
                <c:pt idx="399">
                  <c:v>177.8537</c:v>
                </c:pt>
                <c:pt idx="400">
                  <c:v>177.24690000000001</c:v>
                </c:pt>
                <c:pt idx="401">
                  <c:v>176.72120000000001</c:v>
                </c:pt>
                <c:pt idx="402">
                  <c:v>176.27629999999999</c:v>
                </c:pt>
                <c:pt idx="403">
                  <c:v>175.75059999999999</c:v>
                </c:pt>
                <c:pt idx="404">
                  <c:v>175.3058</c:v>
                </c:pt>
                <c:pt idx="405">
                  <c:v>174.86099999999999</c:v>
                </c:pt>
                <c:pt idx="406">
                  <c:v>174.33529999999999</c:v>
                </c:pt>
                <c:pt idx="407">
                  <c:v>173.93109999999999</c:v>
                </c:pt>
                <c:pt idx="408">
                  <c:v>173.40549999999999</c:v>
                </c:pt>
                <c:pt idx="409">
                  <c:v>173.04159999999999</c:v>
                </c:pt>
                <c:pt idx="410">
                  <c:v>172.59710000000001</c:v>
                </c:pt>
                <c:pt idx="411">
                  <c:v>172.1524</c:v>
                </c:pt>
                <c:pt idx="412">
                  <c:v>171.62700000000001</c:v>
                </c:pt>
                <c:pt idx="413">
                  <c:v>171.1421</c:v>
                </c:pt>
                <c:pt idx="414">
                  <c:v>170.65710000000001</c:v>
                </c:pt>
                <c:pt idx="415">
                  <c:v>170.21270000000001</c:v>
                </c:pt>
                <c:pt idx="416">
                  <c:v>169.6875</c:v>
                </c:pt>
                <c:pt idx="417">
                  <c:v>169.2835</c:v>
                </c:pt>
                <c:pt idx="418">
                  <c:v>168.8391</c:v>
                </c:pt>
                <c:pt idx="419">
                  <c:v>168.43520000000001</c:v>
                </c:pt>
                <c:pt idx="420">
                  <c:v>168.1121</c:v>
                </c:pt>
                <c:pt idx="421">
                  <c:v>167.74860000000001</c:v>
                </c:pt>
                <c:pt idx="422">
                  <c:v>167.30430000000001</c:v>
                </c:pt>
                <c:pt idx="423">
                  <c:v>166.9006</c:v>
                </c:pt>
                <c:pt idx="424">
                  <c:v>166.53720000000001</c:v>
                </c:pt>
                <c:pt idx="425">
                  <c:v>166.1335</c:v>
                </c:pt>
                <c:pt idx="426">
                  <c:v>165.6491</c:v>
                </c:pt>
                <c:pt idx="427">
                  <c:v>165.20500000000001</c:v>
                </c:pt>
                <c:pt idx="428">
                  <c:v>164.72069999999999</c:v>
                </c:pt>
                <c:pt idx="429">
                  <c:v>164.23650000000001</c:v>
                </c:pt>
                <c:pt idx="430">
                  <c:v>163.71199999999999</c:v>
                </c:pt>
                <c:pt idx="431">
                  <c:v>163.1875</c:v>
                </c:pt>
                <c:pt idx="432">
                  <c:v>162.90520000000001</c:v>
                </c:pt>
                <c:pt idx="433">
                  <c:v>162.21940000000001</c:v>
                </c:pt>
                <c:pt idx="434">
                  <c:v>161.49369999999999</c:v>
                </c:pt>
                <c:pt idx="435">
                  <c:v>160.56639999999999</c:v>
                </c:pt>
                <c:pt idx="436">
                  <c:v>159.43790000000001</c:v>
                </c:pt>
                <c:pt idx="437">
                  <c:v>158.10839999999999</c:v>
                </c:pt>
                <c:pt idx="438">
                  <c:v>156.77950000000001</c:v>
                </c:pt>
                <c:pt idx="439">
                  <c:v>155.3706</c:v>
                </c:pt>
                <c:pt idx="440">
                  <c:v>154.04300000000001</c:v>
                </c:pt>
                <c:pt idx="441">
                  <c:v>152.75620000000001</c:v>
                </c:pt>
                <c:pt idx="442">
                  <c:v>151.5102</c:v>
                </c:pt>
                <c:pt idx="443">
                  <c:v>150.26490000000001</c:v>
                </c:pt>
                <c:pt idx="444">
                  <c:v>149.14060000000001</c:v>
                </c:pt>
                <c:pt idx="445">
                  <c:v>148.05690000000001</c:v>
                </c:pt>
                <c:pt idx="446">
                  <c:v>146.97380000000001</c:v>
                </c:pt>
                <c:pt idx="447">
                  <c:v>145.89109999999999</c:v>
                </c:pt>
                <c:pt idx="448">
                  <c:v>144.92920000000001</c:v>
                </c:pt>
                <c:pt idx="449">
                  <c:v>143.8877</c:v>
                </c:pt>
                <c:pt idx="450">
                  <c:v>142.8466</c:v>
                </c:pt>
                <c:pt idx="451">
                  <c:v>141.84610000000001</c:v>
                </c:pt>
                <c:pt idx="452">
                  <c:v>140.8861</c:v>
                </c:pt>
                <c:pt idx="453">
                  <c:v>140.04640000000001</c:v>
                </c:pt>
                <c:pt idx="454">
                  <c:v>139.0872</c:v>
                </c:pt>
                <c:pt idx="455">
                  <c:v>138.20830000000001</c:v>
                </c:pt>
                <c:pt idx="456">
                  <c:v>137.3699</c:v>
                </c:pt>
                <c:pt idx="457">
                  <c:v>136.41200000000001</c:v>
                </c:pt>
                <c:pt idx="458">
                  <c:v>135.61410000000001</c:v>
                </c:pt>
                <c:pt idx="459">
                  <c:v>238.9109</c:v>
                </c:pt>
              </c:numCache>
            </c:numRef>
          </c:yVal>
          <c:smooth val="0"/>
          <c:extLst>
            <c:ext xmlns:c16="http://schemas.microsoft.com/office/drawing/2014/chart" uri="{C3380CC4-5D6E-409C-BE32-E72D297353CC}">
              <c16:uniqueId val="{00000000-87F4-4775-B86C-3E6197C952CC}"/>
            </c:ext>
          </c:extLst>
        </c:ser>
        <c:ser>
          <c:idx val="1"/>
          <c:order val="1"/>
          <c:tx>
            <c:strRef>
              <c:f>Presentation!$C$1</c:f>
              <c:strCache>
                <c:ptCount val="1"/>
                <c:pt idx="0">
                  <c:v>Board_measurement</c:v>
                </c:pt>
              </c:strCache>
            </c:strRef>
          </c:tx>
          <c:spPr>
            <a:ln w="15875" cap="rnd">
              <a:solidFill>
                <a:srgbClr val="FFC000"/>
              </a:solidFill>
              <a:round/>
            </a:ln>
            <a:effectLst/>
          </c:spPr>
          <c:marker>
            <c:symbol val="none"/>
          </c:marker>
          <c:xVal>
            <c:numRef>
              <c:f>Presentation!$A$3:$A$523</c:f>
              <c:numCache>
                <c:formatCode>General</c:formatCode>
                <c:ptCount val="521"/>
                <c:pt idx="28">
                  <c:v>1</c:v>
                </c:pt>
                <c:pt idx="29">
                  <c:v>2</c:v>
                </c:pt>
                <c:pt idx="30">
                  <c:v>5</c:v>
                </c:pt>
                <c:pt idx="31">
                  <c:v>6</c:v>
                </c:pt>
                <c:pt idx="32">
                  <c:v>7</c:v>
                </c:pt>
                <c:pt idx="33">
                  <c:v>8</c:v>
                </c:pt>
                <c:pt idx="34">
                  <c:v>9</c:v>
                </c:pt>
                <c:pt idx="35">
                  <c:v>10</c:v>
                </c:pt>
                <c:pt idx="36">
                  <c:v>11</c:v>
                </c:pt>
                <c:pt idx="37">
                  <c:v>12</c:v>
                </c:pt>
                <c:pt idx="38">
                  <c:v>13</c:v>
                </c:pt>
                <c:pt idx="39">
                  <c:v>14</c:v>
                </c:pt>
                <c:pt idx="40">
                  <c:v>15</c:v>
                </c:pt>
                <c:pt idx="41">
                  <c:v>16</c:v>
                </c:pt>
                <c:pt idx="42">
                  <c:v>17</c:v>
                </c:pt>
                <c:pt idx="43">
                  <c:v>18</c:v>
                </c:pt>
                <c:pt idx="44">
                  <c:v>19</c:v>
                </c:pt>
                <c:pt idx="45">
                  <c:v>20</c:v>
                </c:pt>
                <c:pt idx="46">
                  <c:v>21</c:v>
                </c:pt>
                <c:pt idx="47">
                  <c:v>22</c:v>
                </c:pt>
                <c:pt idx="48">
                  <c:v>23</c:v>
                </c:pt>
                <c:pt idx="49">
                  <c:v>24</c:v>
                </c:pt>
                <c:pt idx="50">
                  <c:v>25</c:v>
                </c:pt>
                <c:pt idx="51">
                  <c:v>26</c:v>
                </c:pt>
                <c:pt idx="52">
                  <c:v>27</c:v>
                </c:pt>
                <c:pt idx="53">
                  <c:v>28</c:v>
                </c:pt>
                <c:pt idx="54">
                  <c:v>29</c:v>
                </c:pt>
                <c:pt idx="55">
                  <c:v>30</c:v>
                </c:pt>
                <c:pt idx="56">
                  <c:v>31</c:v>
                </c:pt>
                <c:pt idx="57">
                  <c:v>32</c:v>
                </c:pt>
                <c:pt idx="58">
                  <c:v>33</c:v>
                </c:pt>
                <c:pt idx="59">
                  <c:v>34</c:v>
                </c:pt>
                <c:pt idx="60">
                  <c:v>35</c:v>
                </c:pt>
                <c:pt idx="61">
                  <c:v>36</c:v>
                </c:pt>
                <c:pt idx="62">
                  <c:v>37</c:v>
                </c:pt>
                <c:pt idx="63">
                  <c:v>38</c:v>
                </c:pt>
                <c:pt idx="64">
                  <c:v>39</c:v>
                </c:pt>
                <c:pt idx="65">
                  <c:v>40</c:v>
                </c:pt>
                <c:pt idx="66">
                  <c:v>41</c:v>
                </c:pt>
                <c:pt idx="67">
                  <c:v>42</c:v>
                </c:pt>
                <c:pt idx="68">
                  <c:v>43</c:v>
                </c:pt>
                <c:pt idx="69">
                  <c:v>44</c:v>
                </c:pt>
                <c:pt idx="70">
                  <c:v>45</c:v>
                </c:pt>
                <c:pt idx="71">
                  <c:v>46</c:v>
                </c:pt>
                <c:pt idx="72">
                  <c:v>47</c:v>
                </c:pt>
                <c:pt idx="73">
                  <c:v>48</c:v>
                </c:pt>
                <c:pt idx="74">
                  <c:v>49</c:v>
                </c:pt>
                <c:pt idx="75">
                  <c:v>50</c:v>
                </c:pt>
                <c:pt idx="76">
                  <c:v>51</c:v>
                </c:pt>
                <c:pt idx="77">
                  <c:v>52</c:v>
                </c:pt>
                <c:pt idx="78">
                  <c:v>53</c:v>
                </c:pt>
                <c:pt idx="79">
                  <c:v>54</c:v>
                </c:pt>
                <c:pt idx="80">
                  <c:v>55</c:v>
                </c:pt>
                <c:pt idx="81">
                  <c:v>56</c:v>
                </c:pt>
                <c:pt idx="82">
                  <c:v>57</c:v>
                </c:pt>
                <c:pt idx="83">
                  <c:v>58</c:v>
                </c:pt>
                <c:pt idx="84">
                  <c:v>59</c:v>
                </c:pt>
                <c:pt idx="85">
                  <c:v>60</c:v>
                </c:pt>
                <c:pt idx="86">
                  <c:v>61</c:v>
                </c:pt>
                <c:pt idx="87">
                  <c:v>62</c:v>
                </c:pt>
                <c:pt idx="88">
                  <c:v>63</c:v>
                </c:pt>
                <c:pt idx="89">
                  <c:v>64</c:v>
                </c:pt>
                <c:pt idx="90">
                  <c:v>65</c:v>
                </c:pt>
                <c:pt idx="91">
                  <c:v>66</c:v>
                </c:pt>
                <c:pt idx="92">
                  <c:v>67</c:v>
                </c:pt>
                <c:pt idx="93">
                  <c:v>68</c:v>
                </c:pt>
                <c:pt idx="94">
                  <c:v>69</c:v>
                </c:pt>
                <c:pt idx="95">
                  <c:v>70</c:v>
                </c:pt>
                <c:pt idx="96">
                  <c:v>71</c:v>
                </c:pt>
                <c:pt idx="97">
                  <c:v>72</c:v>
                </c:pt>
                <c:pt idx="98">
                  <c:v>73</c:v>
                </c:pt>
                <c:pt idx="99">
                  <c:v>74</c:v>
                </c:pt>
                <c:pt idx="100">
                  <c:v>75</c:v>
                </c:pt>
                <c:pt idx="101">
                  <c:v>76</c:v>
                </c:pt>
                <c:pt idx="102">
                  <c:v>77</c:v>
                </c:pt>
                <c:pt idx="103">
                  <c:v>78</c:v>
                </c:pt>
                <c:pt idx="104">
                  <c:v>79</c:v>
                </c:pt>
                <c:pt idx="105">
                  <c:v>80</c:v>
                </c:pt>
                <c:pt idx="106">
                  <c:v>81</c:v>
                </c:pt>
                <c:pt idx="107">
                  <c:v>82</c:v>
                </c:pt>
                <c:pt idx="108">
                  <c:v>83</c:v>
                </c:pt>
                <c:pt idx="109">
                  <c:v>84</c:v>
                </c:pt>
                <c:pt idx="110">
                  <c:v>85</c:v>
                </c:pt>
                <c:pt idx="111">
                  <c:v>86</c:v>
                </c:pt>
                <c:pt idx="112">
                  <c:v>87</c:v>
                </c:pt>
                <c:pt idx="113">
                  <c:v>88</c:v>
                </c:pt>
                <c:pt idx="114">
                  <c:v>89</c:v>
                </c:pt>
                <c:pt idx="115">
                  <c:v>90</c:v>
                </c:pt>
                <c:pt idx="116">
                  <c:v>91</c:v>
                </c:pt>
                <c:pt idx="117">
                  <c:v>92</c:v>
                </c:pt>
                <c:pt idx="118">
                  <c:v>93</c:v>
                </c:pt>
                <c:pt idx="119">
                  <c:v>94</c:v>
                </c:pt>
                <c:pt idx="120">
                  <c:v>95</c:v>
                </c:pt>
                <c:pt idx="121">
                  <c:v>96</c:v>
                </c:pt>
                <c:pt idx="122">
                  <c:v>97</c:v>
                </c:pt>
                <c:pt idx="123">
                  <c:v>98</c:v>
                </c:pt>
                <c:pt idx="124">
                  <c:v>99</c:v>
                </c:pt>
                <c:pt idx="125">
                  <c:v>100</c:v>
                </c:pt>
                <c:pt idx="126">
                  <c:v>101</c:v>
                </c:pt>
                <c:pt idx="127">
                  <c:v>102</c:v>
                </c:pt>
                <c:pt idx="128">
                  <c:v>103</c:v>
                </c:pt>
                <c:pt idx="129">
                  <c:v>104</c:v>
                </c:pt>
                <c:pt idx="130">
                  <c:v>105</c:v>
                </c:pt>
                <c:pt idx="131">
                  <c:v>106</c:v>
                </c:pt>
                <c:pt idx="132">
                  <c:v>107</c:v>
                </c:pt>
                <c:pt idx="133">
                  <c:v>108</c:v>
                </c:pt>
                <c:pt idx="134">
                  <c:v>109</c:v>
                </c:pt>
                <c:pt idx="135">
                  <c:v>110</c:v>
                </c:pt>
                <c:pt idx="136">
                  <c:v>111</c:v>
                </c:pt>
                <c:pt idx="137">
                  <c:v>112</c:v>
                </c:pt>
                <c:pt idx="138">
                  <c:v>113</c:v>
                </c:pt>
                <c:pt idx="139">
                  <c:v>114</c:v>
                </c:pt>
                <c:pt idx="140">
                  <c:v>115</c:v>
                </c:pt>
                <c:pt idx="141">
                  <c:v>116</c:v>
                </c:pt>
                <c:pt idx="142">
                  <c:v>117</c:v>
                </c:pt>
                <c:pt idx="143">
                  <c:v>118</c:v>
                </c:pt>
                <c:pt idx="144">
                  <c:v>119</c:v>
                </c:pt>
                <c:pt idx="145">
                  <c:v>120</c:v>
                </c:pt>
                <c:pt idx="146">
                  <c:v>121</c:v>
                </c:pt>
                <c:pt idx="147">
                  <c:v>122</c:v>
                </c:pt>
                <c:pt idx="148">
                  <c:v>123</c:v>
                </c:pt>
                <c:pt idx="149">
                  <c:v>124</c:v>
                </c:pt>
                <c:pt idx="150">
                  <c:v>125</c:v>
                </c:pt>
                <c:pt idx="151">
                  <c:v>126</c:v>
                </c:pt>
                <c:pt idx="152">
                  <c:v>127</c:v>
                </c:pt>
                <c:pt idx="153">
                  <c:v>128</c:v>
                </c:pt>
                <c:pt idx="154">
                  <c:v>129</c:v>
                </c:pt>
                <c:pt idx="155">
                  <c:v>130</c:v>
                </c:pt>
                <c:pt idx="156">
                  <c:v>131</c:v>
                </c:pt>
                <c:pt idx="157">
                  <c:v>132</c:v>
                </c:pt>
                <c:pt idx="158">
                  <c:v>133</c:v>
                </c:pt>
                <c:pt idx="159">
                  <c:v>134</c:v>
                </c:pt>
                <c:pt idx="160">
                  <c:v>135</c:v>
                </c:pt>
                <c:pt idx="161">
                  <c:v>136</c:v>
                </c:pt>
                <c:pt idx="162">
                  <c:v>137</c:v>
                </c:pt>
                <c:pt idx="163">
                  <c:v>138</c:v>
                </c:pt>
                <c:pt idx="164">
                  <c:v>139</c:v>
                </c:pt>
                <c:pt idx="165">
                  <c:v>140</c:v>
                </c:pt>
                <c:pt idx="166">
                  <c:v>141</c:v>
                </c:pt>
                <c:pt idx="167">
                  <c:v>142</c:v>
                </c:pt>
                <c:pt idx="168">
                  <c:v>143</c:v>
                </c:pt>
                <c:pt idx="169">
                  <c:v>144</c:v>
                </c:pt>
                <c:pt idx="170">
                  <c:v>145</c:v>
                </c:pt>
                <c:pt idx="171">
                  <c:v>146</c:v>
                </c:pt>
                <c:pt idx="172">
                  <c:v>147</c:v>
                </c:pt>
                <c:pt idx="173">
                  <c:v>148</c:v>
                </c:pt>
                <c:pt idx="174">
                  <c:v>149</c:v>
                </c:pt>
                <c:pt idx="175">
                  <c:v>150</c:v>
                </c:pt>
                <c:pt idx="176">
                  <c:v>151</c:v>
                </c:pt>
                <c:pt idx="177">
                  <c:v>152</c:v>
                </c:pt>
                <c:pt idx="178">
                  <c:v>153</c:v>
                </c:pt>
                <c:pt idx="179">
                  <c:v>154</c:v>
                </c:pt>
                <c:pt idx="180">
                  <c:v>155</c:v>
                </c:pt>
                <c:pt idx="181">
                  <c:v>156</c:v>
                </c:pt>
                <c:pt idx="182">
                  <c:v>157</c:v>
                </c:pt>
                <c:pt idx="183">
                  <c:v>158</c:v>
                </c:pt>
                <c:pt idx="184">
                  <c:v>159</c:v>
                </c:pt>
                <c:pt idx="185">
                  <c:v>160</c:v>
                </c:pt>
                <c:pt idx="186">
                  <c:v>161</c:v>
                </c:pt>
                <c:pt idx="187">
                  <c:v>162</c:v>
                </c:pt>
                <c:pt idx="188">
                  <c:v>163</c:v>
                </c:pt>
                <c:pt idx="189">
                  <c:v>164</c:v>
                </c:pt>
                <c:pt idx="190">
                  <c:v>165</c:v>
                </c:pt>
                <c:pt idx="191">
                  <c:v>166</c:v>
                </c:pt>
                <c:pt idx="192">
                  <c:v>167</c:v>
                </c:pt>
                <c:pt idx="193">
                  <c:v>168</c:v>
                </c:pt>
                <c:pt idx="194">
                  <c:v>169</c:v>
                </c:pt>
                <c:pt idx="195">
                  <c:v>170</c:v>
                </c:pt>
                <c:pt idx="196">
                  <c:v>171</c:v>
                </c:pt>
                <c:pt idx="197">
                  <c:v>172</c:v>
                </c:pt>
                <c:pt idx="198">
                  <c:v>173</c:v>
                </c:pt>
                <c:pt idx="199">
                  <c:v>174</c:v>
                </c:pt>
                <c:pt idx="200">
                  <c:v>175</c:v>
                </c:pt>
                <c:pt idx="201">
                  <c:v>176</c:v>
                </c:pt>
                <c:pt idx="202">
                  <c:v>177</c:v>
                </c:pt>
                <c:pt idx="203">
                  <c:v>178</c:v>
                </c:pt>
                <c:pt idx="204">
                  <c:v>179</c:v>
                </c:pt>
                <c:pt idx="205">
                  <c:v>180</c:v>
                </c:pt>
                <c:pt idx="206">
                  <c:v>181</c:v>
                </c:pt>
                <c:pt idx="207">
                  <c:v>182</c:v>
                </c:pt>
                <c:pt idx="208">
                  <c:v>183</c:v>
                </c:pt>
                <c:pt idx="209">
                  <c:v>184</c:v>
                </c:pt>
                <c:pt idx="210">
                  <c:v>185</c:v>
                </c:pt>
                <c:pt idx="211">
                  <c:v>186</c:v>
                </c:pt>
                <c:pt idx="212">
                  <c:v>187</c:v>
                </c:pt>
                <c:pt idx="213">
                  <c:v>188</c:v>
                </c:pt>
                <c:pt idx="214">
                  <c:v>189</c:v>
                </c:pt>
                <c:pt idx="215">
                  <c:v>190</c:v>
                </c:pt>
                <c:pt idx="216">
                  <c:v>191</c:v>
                </c:pt>
                <c:pt idx="217">
                  <c:v>192</c:v>
                </c:pt>
                <c:pt idx="218">
                  <c:v>193</c:v>
                </c:pt>
                <c:pt idx="219">
                  <c:v>194</c:v>
                </c:pt>
                <c:pt idx="220">
                  <c:v>195</c:v>
                </c:pt>
                <c:pt idx="221">
                  <c:v>196</c:v>
                </c:pt>
                <c:pt idx="222">
                  <c:v>197</c:v>
                </c:pt>
                <c:pt idx="223">
                  <c:v>198</c:v>
                </c:pt>
                <c:pt idx="224">
                  <c:v>199</c:v>
                </c:pt>
                <c:pt idx="225">
                  <c:v>200</c:v>
                </c:pt>
                <c:pt idx="226">
                  <c:v>201</c:v>
                </c:pt>
                <c:pt idx="227">
                  <c:v>202</c:v>
                </c:pt>
                <c:pt idx="228">
                  <c:v>203</c:v>
                </c:pt>
                <c:pt idx="229">
                  <c:v>204</c:v>
                </c:pt>
                <c:pt idx="230">
                  <c:v>205</c:v>
                </c:pt>
                <c:pt idx="231">
                  <c:v>206</c:v>
                </c:pt>
                <c:pt idx="232">
                  <c:v>207</c:v>
                </c:pt>
                <c:pt idx="233">
                  <c:v>208</c:v>
                </c:pt>
                <c:pt idx="234">
                  <c:v>209</c:v>
                </c:pt>
                <c:pt idx="235">
                  <c:v>210</c:v>
                </c:pt>
                <c:pt idx="236">
                  <c:v>211</c:v>
                </c:pt>
                <c:pt idx="237">
                  <c:v>212</c:v>
                </c:pt>
                <c:pt idx="238">
                  <c:v>213</c:v>
                </c:pt>
                <c:pt idx="239">
                  <c:v>214</c:v>
                </c:pt>
                <c:pt idx="240">
                  <c:v>215</c:v>
                </c:pt>
                <c:pt idx="241">
                  <c:v>216</c:v>
                </c:pt>
                <c:pt idx="242">
                  <c:v>217</c:v>
                </c:pt>
                <c:pt idx="243">
                  <c:v>218</c:v>
                </c:pt>
                <c:pt idx="244">
                  <c:v>219</c:v>
                </c:pt>
                <c:pt idx="245">
                  <c:v>220</c:v>
                </c:pt>
                <c:pt idx="246">
                  <c:v>221</c:v>
                </c:pt>
                <c:pt idx="247">
                  <c:v>222</c:v>
                </c:pt>
                <c:pt idx="248">
                  <c:v>223</c:v>
                </c:pt>
                <c:pt idx="249">
                  <c:v>224</c:v>
                </c:pt>
                <c:pt idx="250">
                  <c:v>225</c:v>
                </c:pt>
                <c:pt idx="251">
                  <c:v>226</c:v>
                </c:pt>
                <c:pt idx="252">
                  <c:v>227</c:v>
                </c:pt>
                <c:pt idx="253">
                  <c:v>228</c:v>
                </c:pt>
                <c:pt idx="254">
                  <c:v>229</c:v>
                </c:pt>
                <c:pt idx="255">
                  <c:v>230</c:v>
                </c:pt>
                <c:pt idx="256">
                  <c:v>231</c:v>
                </c:pt>
                <c:pt idx="257">
                  <c:v>232</c:v>
                </c:pt>
                <c:pt idx="258">
                  <c:v>233</c:v>
                </c:pt>
                <c:pt idx="259">
                  <c:v>234</c:v>
                </c:pt>
                <c:pt idx="260">
                  <c:v>235</c:v>
                </c:pt>
                <c:pt idx="261">
                  <c:v>236</c:v>
                </c:pt>
                <c:pt idx="262">
                  <c:v>237</c:v>
                </c:pt>
                <c:pt idx="263">
                  <c:v>238</c:v>
                </c:pt>
                <c:pt idx="264">
                  <c:v>239</c:v>
                </c:pt>
                <c:pt idx="265">
                  <c:v>240</c:v>
                </c:pt>
                <c:pt idx="266">
                  <c:v>241</c:v>
                </c:pt>
                <c:pt idx="267">
                  <c:v>242</c:v>
                </c:pt>
                <c:pt idx="268">
                  <c:v>243</c:v>
                </c:pt>
                <c:pt idx="269">
                  <c:v>244</c:v>
                </c:pt>
                <c:pt idx="270">
                  <c:v>245</c:v>
                </c:pt>
                <c:pt idx="271">
                  <c:v>246</c:v>
                </c:pt>
                <c:pt idx="272">
                  <c:v>247</c:v>
                </c:pt>
                <c:pt idx="273">
                  <c:v>248</c:v>
                </c:pt>
                <c:pt idx="274">
                  <c:v>249</c:v>
                </c:pt>
                <c:pt idx="275">
                  <c:v>250</c:v>
                </c:pt>
                <c:pt idx="276">
                  <c:v>251</c:v>
                </c:pt>
                <c:pt idx="277">
                  <c:v>252</c:v>
                </c:pt>
                <c:pt idx="278">
                  <c:v>253</c:v>
                </c:pt>
                <c:pt idx="279">
                  <c:v>254</c:v>
                </c:pt>
                <c:pt idx="280">
                  <c:v>255</c:v>
                </c:pt>
                <c:pt idx="281">
                  <c:v>256</c:v>
                </c:pt>
                <c:pt idx="282">
                  <c:v>257</c:v>
                </c:pt>
                <c:pt idx="283">
                  <c:v>258</c:v>
                </c:pt>
                <c:pt idx="284">
                  <c:v>259</c:v>
                </c:pt>
                <c:pt idx="285">
                  <c:v>260</c:v>
                </c:pt>
                <c:pt idx="286">
                  <c:v>261</c:v>
                </c:pt>
                <c:pt idx="287">
                  <c:v>262</c:v>
                </c:pt>
                <c:pt idx="288">
                  <c:v>263</c:v>
                </c:pt>
                <c:pt idx="289">
                  <c:v>264</c:v>
                </c:pt>
                <c:pt idx="290">
                  <c:v>265</c:v>
                </c:pt>
                <c:pt idx="291">
                  <c:v>266</c:v>
                </c:pt>
                <c:pt idx="292">
                  <c:v>267</c:v>
                </c:pt>
                <c:pt idx="293">
                  <c:v>268</c:v>
                </c:pt>
                <c:pt idx="294">
                  <c:v>269</c:v>
                </c:pt>
                <c:pt idx="295">
                  <c:v>270</c:v>
                </c:pt>
                <c:pt idx="296">
                  <c:v>271</c:v>
                </c:pt>
                <c:pt idx="297">
                  <c:v>272</c:v>
                </c:pt>
                <c:pt idx="298">
                  <c:v>273</c:v>
                </c:pt>
                <c:pt idx="299">
                  <c:v>274</c:v>
                </c:pt>
                <c:pt idx="300">
                  <c:v>275</c:v>
                </c:pt>
                <c:pt idx="301">
                  <c:v>276</c:v>
                </c:pt>
                <c:pt idx="302">
                  <c:v>277</c:v>
                </c:pt>
                <c:pt idx="303">
                  <c:v>278</c:v>
                </c:pt>
                <c:pt idx="304">
                  <c:v>279</c:v>
                </c:pt>
                <c:pt idx="305">
                  <c:v>280</c:v>
                </c:pt>
                <c:pt idx="306">
                  <c:v>281</c:v>
                </c:pt>
                <c:pt idx="307">
                  <c:v>282</c:v>
                </c:pt>
                <c:pt idx="308">
                  <c:v>283</c:v>
                </c:pt>
                <c:pt idx="309">
                  <c:v>284</c:v>
                </c:pt>
                <c:pt idx="310">
                  <c:v>285</c:v>
                </c:pt>
                <c:pt idx="311">
                  <c:v>286</c:v>
                </c:pt>
                <c:pt idx="312">
                  <c:v>287</c:v>
                </c:pt>
                <c:pt idx="313">
                  <c:v>288</c:v>
                </c:pt>
                <c:pt idx="314">
                  <c:v>289</c:v>
                </c:pt>
                <c:pt idx="315">
                  <c:v>290</c:v>
                </c:pt>
                <c:pt idx="316">
                  <c:v>291</c:v>
                </c:pt>
                <c:pt idx="317">
                  <c:v>292</c:v>
                </c:pt>
                <c:pt idx="318">
                  <c:v>293</c:v>
                </c:pt>
                <c:pt idx="319">
                  <c:v>294</c:v>
                </c:pt>
                <c:pt idx="320">
                  <c:v>295</c:v>
                </c:pt>
                <c:pt idx="321">
                  <c:v>296</c:v>
                </c:pt>
                <c:pt idx="322">
                  <c:v>297</c:v>
                </c:pt>
                <c:pt idx="323">
                  <c:v>298</c:v>
                </c:pt>
                <c:pt idx="324">
                  <c:v>299</c:v>
                </c:pt>
                <c:pt idx="325">
                  <c:v>300</c:v>
                </c:pt>
                <c:pt idx="326">
                  <c:v>301</c:v>
                </c:pt>
                <c:pt idx="327">
                  <c:v>302</c:v>
                </c:pt>
                <c:pt idx="328">
                  <c:v>303</c:v>
                </c:pt>
                <c:pt idx="329">
                  <c:v>304</c:v>
                </c:pt>
                <c:pt idx="330">
                  <c:v>305</c:v>
                </c:pt>
                <c:pt idx="331">
                  <c:v>306</c:v>
                </c:pt>
                <c:pt idx="332">
                  <c:v>307</c:v>
                </c:pt>
                <c:pt idx="333">
                  <c:v>308</c:v>
                </c:pt>
                <c:pt idx="334">
                  <c:v>309</c:v>
                </c:pt>
                <c:pt idx="335">
                  <c:v>310</c:v>
                </c:pt>
                <c:pt idx="336">
                  <c:v>311</c:v>
                </c:pt>
                <c:pt idx="337">
                  <c:v>312</c:v>
                </c:pt>
                <c:pt idx="338">
                  <c:v>313</c:v>
                </c:pt>
                <c:pt idx="339">
                  <c:v>314</c:v>
                </c:pt>
                <c:pt idx="340">
                  <c:v>315</c:v>
                </c:pt>
                <c:pt idx="341">
                  <c:v>316</c:v>
                </c:pt>
                <c:pt idx="342">
                  <c:v>317</c:v>
                </c:pt>
                <c:pt idx="343">
                  <c:v>318</c:v>
                </c:pt>
                <c:pt idx="344">
                  <c:v>319</c:v>
                </c:pt>
                <c:pt idx="345">
                  <c:v>320</c:v>
                </c:pt>
                <c:pt idx="346">
                  <c:v>321</c:v>
                </c:pt>
                <c:pt idx="347">
                  <c:v>322</c:v>
                </c:pt>
                <c:pt idx="348">
                  <c:v>323</c:v>
                </c:pt>
                <c:pt idx="349">
                  <c:v>324</c:v>
                </c:pt>
                <c:pt idx="350">
                  <c:v>325</c:v>
                </c:pt>
                <c:pt idx="351">
                  <c:v>326</c:v>
                </c:pt>
                <c:pt idx="352">
                  <c:v>327</c:v>
                </c:pt>
                <c:pt idx="353">
                  <c:v>328</c:v>
                </c:pt>
                <c:pt idx="354">
                  <c:v>329</c:v>
                </c:pt>
                <c:pt idx="355">
                  <c:v>330</c:v>
                </c:pt>
                <c:pt idx="356">
                  <c:v>331</c:v>
                </c:pt>
                <c:pt idx="357">
                  <c:v>332</c:v>
                </c:pt>
                <c:pt idx="358">
                  <c:v>333</c:v>
                </c:pt>
                <c:pt idx="359">
                  <c:v>334</c:v>
                </c:pt>
                <c:pt idx="360">
                  <c:v>335</c:v>
                </c:pt>
                <c:pt idx="361">
                  <c:v>336</c:v>
                </c:pt>
                <c:pt idx="362">
                  <c:v>337</c:v>
                </c:pt>
                <c:pt idx="363">
                  <c:v>338</c:v>
                </c:pt>
                <c:pt idx="364">
                  <c:v>339</c:v>
                </c:pt>
                <c:pt idx="365">
                  <c:v>340</c:v>
                </c:pt>
                <c:pt idx="366">
                  <c:v>341</c:v>
                </c:pt>
                <c:pt idx="367">
                  <c:v>342</c:v>
                </c:pt>
                <c:pt idx="368">
                  <c:v>343</c:v>
                </c:pt>
                <c:pt idx="369">
                  <c:v>344</c:v>
                </c:pt>
                <c:pt idx="370">
                  <c:v>345</c:v>
                </c:pt>
                <c:pt idx="371">
                  <c:v>346</c:v>
                </c:pt>
                <c:pt idx="372">
                  <c:v>347</c:v>
                </c:pt>
                <c:pt idx="373">
                  <c:v>348</c:v>
                </c:pt>
                <c:pt idx="374">
                  <c:v>349</c:v>
                </c:pt>
                <c:pt idx="375">
                  <c:v>350</c:v>
                </c:pt>
                <c:pt idx="376">
                  <c:v>351</c:v>
                </c:pt>
                <c:pt idx="377">
                  <c:v>352</c:v>
                </c:pt>
                <c:pt idx="378">
                  <c:v>353</c:v>
                </c:pt>
                <c:pt idx="379">
                  <c:v>354</c:v>
                </c:pt>
                <c:pt idx="380">
                  <c:v>355</c:v>
                </c:pt>
                <c:pt idx="381">
                  <c:v>356</c:v>
                </c:pt>
                <c:pt idx="382">
                  <c:v>357</c:v>
                </c:pt>
                <c:pt idx="383">
                  <c:v>358</c:v>
                </c:pt>
                <c:pt idx="384">
                  <c:v>359</c:v>
                </c:pt>
                <c:pt idx="385">
                  <c:v>360</c:v>
                </c:pt>
                <c:pt idx="386">
                  <c:v>361</c:v>
                </c:pt>
                <c:pt idx="387">
                  <c:v>362</c:v>
                </c:pt>
                <c:pt idx="388">
                  <c:v>363</c:v>
                </c:pt>
                <c:pt idx="389">
                  <c:v>364</c:v>
                </c:pt>
                <c:pt idx="390">
                  <c:v>365</c:v>
                </c:pt>
                <c:pt idx="391">
                  <c:v>366</c:v>
                </c:pt>
                <c:pt idx="392">
                  <c:v>367</c:v>
                </c:pt>
                <c:pt idx="393">
                  <c:v>368</c:v>
                </c:pt>
                <c:pt idx="394">
                  <c:v>369</c:v>
                </c:pt>
                <c:pt idx="395">
                  <c:v>370</c:v>
                </c:pt>
                <c:pt idx="396">
                  <c:v>371</c:v>
                </c:pt>
                <c:pt idx="397">
                  <c:v>372</c:v>
                </c:pt>
                <c:pt idx="398">
                  <c:v>373</c:v>
                </c:pt>
                <c:pt idx="399">
                  <c:v>374</c:v>
                </c:pt>
                <c:pt idx="400">
                  <c:v>375</c:v>
                </c:pt>
                <c:pt idx="401">
                  <c:v>376</c:v>
                </c:pt>
                <c:pt idx="402">
                  <c:v>377</c:v>
                </c:pt>
                <c:pt idx="403">
                  <c:v>378</c:v>
                </c:pt>
                <c:pt idx="404">
                  <c:v>379</c:v>
                </c:pt>
                <c:pt idx="405">
                  <c:v>380</c:v>
                </c:pt>
                <c:pt idx="406">
                  <c:v>381</c:v>
                </c:pt>
                <c:pt idx="407">
                  <c:v>382</c:v>
                </c:pt>
                <c:pt idx="408">
                  <c:v>383</c:v>
                </c:pt>
                <c:pt idx="409">
                  <c:v>384</c:v>
                </c:pt>
                <c:pt idx="410">
                  <c:v>385</c:v>
                </c:pt>
                <c:pt idx="411">
                  <c:v>386</c:v>
                </c:pt>
                <c:pt idx="412">
                  <c:v>387</c:v>
                </c:pt>
                <c:pt idx="413">
                  <c:v>388</c:v>
                </c:pt>
                <c:pt idx="414">
                  <c:v>389</c:v>
                </c:pt>
                <c:pt idx="415">
                  <c:v>390</c:v>
                </c:pt>
                <c:pt idx="416">
                  <c:v>391</c:v>
                </c:pt>
                <c:pt idx="417">
                  <c:v>392</c:v>
                </c:pt>
                <c:pt idx="418">
                  <c:v>393</c:v>
                </c:pt>
                <c:pt idx="419">
                  <c:v>394</c:v>
                </c:pt>
                <c:pt idx="420">
                  <c:v>395</c:v>
                </c:pt>
                <c:pt idx="421">
                  <c:v>396</c:v>
                </c:pt>
                <c:pt idx="422">
                  <c:v>397</c:v>
                </c:pt>
                <c:pt idx="423">
                  <c:v>398</c:v>
                </c:pt>
                <c:pt idx="424">
                  <c:v>399</c:v>
                </c:pt>
                <c:pt idx="425">
                  <c:v>400</c:v>
                </c:pt>
                <c:pt idx="426">
                  <c:v>401</c:v>
                </c:pt>
                <c:pt idx="427">
                  <c:v>402</c:v>
                </c:pt>
                <c:pt idx="428">
                  <c:v>403</c:v>
                </c:pt>
                <c:pt idx="429">
                  <c:v>404</c:v>
                </c:pt>
                <c:pt idx="430">
                  <c:v>405</c:v>
                </c:pt>
                <c:pt idx="431">
                  <c:v>406</c:v>
                </c:pt>
                <c:pt idx="432">
                  <c:v>407</c:v>
                </c:pt>
                <c:pt idx="433">
                  <c:v>408</c:v>
                </c:pt>
                <c:pt idx="434">
                  <c:v>409</c:v>
                </c:pt>
                <c:pt idx="435">
                  <c:v>410</c:v>
                </c:pt>
                <c:pt idx="436">
                  <c:v>411</c:v>
                </c:pt>
                <c:pt idx="437">
                  <c:v>412</c:v>
                </c:pt>
                <c:pt idx="438">
                  <c:v>413</c:v>
                </c:pt>
                <c:pt idx="439">
                  <c:v>414</c:v>
                </c:pt>
                <c:pt idx="440">
                  <c:v>415</c:v>
                </c:pt>
                <c:pt idx="441">
                  <c:v>416</c:v>
                </c:pt>
                <c:pt idx="442">
                  <c:v>417</c:v>
                </c:pt>
                <c:pt idx="443">
                  <c:v>418</c:v>
                </c:pt>
                <c:pt idx="444">
                  <c:v>419</c:v>
                </c:pt>
                <c:pt idx="445">
                  <c:v>420</c:v>
                </c:pt>
                <c:pt idx="446">
                  <c:v>421</c:v>
                </c:pt>
                <c:pt idx="447">
                  <c:v>422</c:v>
                </c:pt>
                <c:pt idx="448">
                  <c:v>423</c:v>
                </c:pt>
                <c:pt idx="449">
                  <c:v>424</c:v>
                </c:pt>
                <c:pt idx="450">
                  <c:v>425</c:v>
                </c:pt>
                <c:pt idx="451">
                  <c:v>426</c:v>
                </c:pt>
                <c:pt idx="452">
                  <c:v>427</c:v>
                </c:pt>
                <c:pt idx="453">
                  <c:v>428</c:v>
                </c:pt>
                <c:pt idx="454">
                  <c:v>429</c:v>
                </c:pt>
                <c:pt idx="455">
                  <c:v>430</c:v>
                </c:pt>
                <c:pt idx="456">
                  <c:v>431</c:v>
                </c:pt>
                <c:pt idx="457">
                  <c:v>432</c:v>
                </c:pt>
                <c:pt idx="458">
                  <c:v>433</c:v>
                </c:pt>
                <c:pt idx="459">
                  <c:v>434</c:v>
                </c:pt>
                <c:pt idx="460">
                  <c:v>435</c:v>
                </c:pt>
                <c:pt idx="461">
                  <c:v>436</c:v>
                </c:pt>
                <c:pt idx="462">
                  <c:v>437</c:v>
                </c:pt>
                <c:pt idx="463">
                  <c:v>438</c:v>
                </c:pt>
                <c:pt idx="464">
                  <c:v>439</c:v>
                </c:pt>
                <c:pt idx="465">
                  <c:v>440</c:v>
                </c:pt>
                <c:pt idx="466">
                  <c:v>441</c:v>
                </c:pt>
                <c:pt idx="467">
                  <c:v>442</c:v>
                </c:pt>
                <c:pt idx="468">
                  <c:v>443</c:v>
                </c:pt>
                <c:pt idx="469">
                  <c:v>444</c:v>
                </c:pt>
                <c:pt idx="470">
                  <c:v>445</c:v>
                </c:pt>
                <c:pt idx="471">
                  <c:v>446</c:v>
                </c:pt>
                <c:pt idx="472">
                  <c:v>447</c:v>
                </c:pt>
                <c:pt idx="473">
                  <c:v>448</c:v>
                </c:pt>
                <c:pt idx="474">
                  <c:v>449</c:v>
                </c:pt>
                <c:pt idx="475">
                  <c:v>450</c:v>
                </c:pt>
                <c:pt idx="476">
                  <c:v>451</c:v>
                </c:pt>
                <c:pt idx="477">
                  <c:v>452</c:v>
                </c:pt>
                <c:pt idx="478">
                  <c:v>453</c:v>
                </c:pt>
                <c:pt idx="479">
                  <c:v>454</c:v>
                </c:pt>
                <c:pt idx="480">
                  <c:v>455</c:v>
                </c:pt>
                <c:pt idx="481">
                  <c:v>456</c:v>
                </c:pt>
                <c:pt idx="482">
                  <c:v>457</c:v>
                </c:pt>
                <c:pt idx="483">
                  <c:v>458</c:v>
                </c:pt>
                <c:pt idx="484">
                  <c:v>459</c:v>
                </c:pt>
                <c:pt idx="485">
                  <c:v>460</c:v>
                </c:pt>
                <c:pt idx="486">
                  <c:v>461</c:v>
                </c:pt>
                <c:pt idx="487">
                  <c:v>462</c:v>
                </c:pt>
                <c:pt idx="488">
                  <c:v>463</c:v>
                </c:pt>
                <c:pt idx="489">
                  <c:v>464</c:v>
                </c:pt>
                <c:pt idx="490">
                  <c:v>465</c:v>
                </c:pt>
                <c:pt idx="491">
                  <c:v>466</c:v>
                </c:pt>
                <c:pt idx="492">
                  <c:v>467</c:v>
                </c:pt>
                <c:pt idx="493">
                  <c:v>468</c:v>
                </c:pt>
                <c:pt idx="494">
                  <c:v>469</c:v>
                </c:pt>
                <c:pt idx="495">
                  <c:v>470</c:v>
                </c:pt>
                <c:pt idx="496">
                  <c:v>471</c:v>
                </c:pt>
                <c:pt idx="497">
                  <c:v>472</c:v>
                </c:pt>
                <c:pt idx="498">
                  <c:v>473</c:v>
                </c:pt>
                <c:pt idx="499">
                  <c:v>474</c:v>
                </c:pt>
                <c:pt idx="500">
                  <c:v>475</c:v>
                </c:pt>
                <c:pt idx="501">
                  <c:v>476</c:v>
                </c:pt>
                <c:pt idx="502">
                  <c:v>477</c:v>
                </c:pt>
                <c:pt idx="503">
                  <c:v>478</c:v>
                </c:pt>
                <c:pt idx="504">
                  <c:v>479</c:v>
                </c:pt>
                <c:pt idx="505">
                  <c:v>480</c:v>
                </c:pt>
                <c:pt idx="506">
                  <c:v>481</c:v>
                </c:pt>
                <c:pt idx="507">
                  <c:v>482</c:v>
                </c:pt>
                <c:pt idx="508">
                  <c:v>483</c:v>
                </c:pt>
                <c:pt idx="509">
                  <c:v>484</c:v>
                </c:pt>
                <c:pt idx="510">
                  <c:v>485</c:v>
                </c:pt>
                <c:pt idx="511">
                  <c:v>486</c:v>
                </c:pt>
                <c:pt idx="512">
                  <c:v>487</c:v>
                </c:pt>
                <c:pt idx="513">
                  <c:v>488</c:v>
                </c:pt>
                <c:pt idx="514">
                  <c:v>489</c:v>
                </c:pt>
                <c:pt idx="515">
                  <c:v>490</c:v>
                </c:pt>
                <c:pt idx="516">
                  <c:v>491</c:v>
                </c:pt>
                <c:pt idx="517">
                  <c:v>492</c:v>
                </c:pt>
                <c:pt idx="518">
                  <c:v>493</c:v>
                </c:pt>
                <c:pt idx="519">
                  <c:v>494</c:v>
                </c:pt>
                <c:pt idx="520">
                  <c:v>495</c:v>
                </c:pt>
              </c:numCache>
            </c:numRef>
          </c:xVal>
          <c:yVal>
            <c:numRef>
              <c:f>Presentation!$C$3:$C$523</c:f>
              <c:numCache>
                <c:formatCode>General</c:formatCode>
                <c:ptCount val="521"/>
                <c:pt idx="0">
                  <c:v>24.044899999999998</c:v>
                </c:pt>
                <c:pt idx="1">
                  <c:v>24.044899999999998</c:v>
                </c:pt>
                <c:pt idx="2">
                  <c:v>24.004799999999999</c:v>
                </c:pt>
                <c:pt idx="3">
                  <c:v>24.004799999999999</c:v>
                </c:pt>
                <c:pt idx="4">
                  <c:v>24.044899999999998</c:v>
                </c:pt>
                <c:pt idx="5">
                  <c:v>24.004799999999999</c:v>
                </c:pt>
                <c:pt idx="6">
                  <c:v>24.004799999999999</c:v>
                </c:pt>
                <c:pt idx="7">
                  <c:v>23.964700000000001</c:v>
                </c:pt>
                <c:pt idx="8">
                  <c:v>23.964700000000001</c:v>
                </c:pt>
                <c:pt idx="9">
                  <c:v>23.964700000000001</c:v>
                </c:pt>
                <c:pt idx="10">
                  <c:v>23.924700000000001</c:v>
                </c:pt>
                <c:pt idx="11">
                  <c:v>23.8445</c:v>
                </c:pt>
                <c:pt idx="12">
                  <c:v>23.804400000000001</c:v>
                </c:pt>
                <c:pt idx="13">
                  <c:v>23.764299999999999</c:v>
                </c:pt>
                <c:pt idx="14">
                  <c:v>23.8445</c:v>
                </c:pt>
                <c:pt idx="15">
                  <c:v>23.964700000000001</c:v>
                </c:pt>
                <c:pt idx="16">
                  <c:v>24.004799999999999</c:v>
                </c:pt>
                <c:pt idx="17">
                  <c:v>24.1251</c:v>
                </c:pt>
                <c:pt idx="18">
                  <c:v>25.2867</c:v>
                </c:pt>
                <c:pt idx="19">
                  <c:v>26.687100000000001</c:v>
                </c:pt>
                <c:pt idx="20">
                  <c:v>27.885899999999999</c:v>
                </c:pt>
                <c:pt idx="21">
                  <c:v>28.524799999999999</c:v>
                </c:pt>
                <c:pt idx="22">
                  <c:v>29.203099999999999</c:v>
                </c:pt>
                <c:pt idx="23">
                  <c:v>30.040500000000002</c:v>
                </c:pt>
                <c:pt idx="24">
                  <c:v>31.195699999999999</c:v>
                </c:pt>
                <c:pt idx="25">
                  <c:v>31.315200000000001</c:v>
                </c:pt>
                <c:pt idx="26">
                  <c:v>31.553999999999998</c:v>
                </c:pt>
                <c:pt idx="27">
                  <c:v>32.270200000000003</c:v>
                </c:pt>
                <c:pt idx="28">
                  <c:v>32.906399999999998</c:v>
                </c:pt>
                <c:pt idx="29">
                  <c:v>33.542200000000001</c:v>
                </c:pt>
                <c:pt idx="30">
                  <c:v>34.256999999999998</c:v>
                </c:pt>
                <c:pt idx="31">
                  <c:v>35.011000000000003</c:v>
                </c:pt>
                <c:pt idx="32">
                  <c:v>35.923099999999998</c:v>
                </c:pt>
                <c:pt idx="33">
                  <c:v>37.032400000000003</c:v>
                </c:pt>
                <c:pt idx="34">
                  <c:v>38.180100000000003</c:v>
                </c:pt>
                <c:pt idx="35">
                  <c:v>39.247700000000002</c:v>
                </c:pt>
                <c:pt idx="36">
                  <c:v>39.9193</c:v>
                </c:pt>
                <c:pt idx="37">
                  <c:v>40.709000000000003</c:v>
                </c:pt>
                <c:pt idx="38">
                  <c:v>41.340400000000002</c:v>
                </c:pt>
                <c:pt idx="39">
                  <c:v>41.971299999999999</c:v>
                </c:pt>
                <c:pt idx="40">
                  <c:v>43.035299999999999</c:v>
                </c:pt>
                <c:pt idx="41">
                  <c:v>45.357300000000002</c:v>
                </c:pt>
                <c:pt idx="42">
                  <c:v>49.2834</c:v>
                </c:pt>
                <c:pt idx="43">
                  <c:v>53.159599999999998</c:v>
                </c:pt>
                <c:pt idx="44">
                  <c:v>54.097900000000003</c:v>
                </c:pt>
                <c:pt idx="45">
                  <c:v>56.129199999999997</c:v>
                </c:pt>
                <c:pt idx="46">
                  <c:v>60.886800000000001</c:v>
                </c:pt>
                <c:pt idx="47">
                  <c:v>63.690300000000001</c:v>
                </c:pt>
                <c:pt idx="48">
                  <c:v>62.678199999999997</c:v>
                </c:pt>
                <c:pt idx="49">
                  <c:v>62.795000000000002</c:v>
                </c:pt>
                <c:pt idx="50">
                  <c:v>65.519000000000005</c:v>
                </c:pt>
                <c:pt idx="51">
                  <c:v>65.207800000000006</c:v>
                </c:pt>
                <c:pt idx="52">
                  <c:v>64.274000000000001</c:v>
                </c:pt>
                <c:pt idx="53">
                  <c:v>66.374600000000001</c:v>
                </c:pt>
                <c:pt idx="54">
                  <c:v>68.357399999999998</c:v>
                </c:pt>
                <c:pt idx="55">
                  <c:v>68.046499999999995</c:v>
                </c:pt>
                <c:pt idx="56">
                  <c:v>69.523600000000002</c:v>
                </c:pt>
                <c:pt idx="57">
                  <c:v>72.593299999999999</c:v>
                </c:pt>
                <c:pt idx="58">
                  <c:v>73.797700000000006</c:v>
                </c:pt>
                <c:pt idx="59">
                  <c:v>72.709800000000001</c:v>
                </c:pt>
                <c:pt idx="60">
                  <c:v>73.758899999999997</c:v>
                </c:pt>
                <c:pt idx="61">
                  <c:v>75.507000000000005</c:v>
                </c:pt>
                <c:pt idx="62">
                  <c:v>74.846599999999995</c:v>
                </c:pt>
                <c:pt idx="63">
                  <c:v>74.924300000000002</c:v>
                </c:pt>
                <c:pt idx="64">
                  <c:v>77.177499999999995</c:v>
                </c:pt>
                <c:pt idx="65">
                  <c:v>77.876800000000003</c:v>
                </c:pt>
                <c:pt idx="66">
                  <c:v>78.887</c:v>
                </c:pt>
                <c:pt idx="67">
                  <c:v>82.501199999999997</c:v>
                </c:pt>
                <c:pt idx="68">
                  <c:v>84.950800000000001</c:v>
                </c:pt>
                <c:pt idx="69">
                  <c:v>83.861999999999995</c:v>
                </c:pt>
                <c:pt idx="70">
                  <c:v>82.034700000000001</c:v>
                </c:pt>
                <c:pt idx="71">
                  <c:v>81.956999999999994</c:v>
                </c:pt>
                <c:pt idx="72">
                  <c:v>82.384600000000006</c:v>
                </c:pt>
                <c:pt idx="73">
                  <c:v>82.501199999999997</c:v>
                </c:pt>
                <c:pt idx="74">
                  <c:v>83.123199999999997</c:v>
                </c:pt>
                <c:pt idx="75">
                  <c:v>84.600700000000003</c:v>
                </c:pt>
                <c:pt idx="76">
                  <c:v>87.168199999999999</c:v>
                </c:pt>
                <c:pt idx="77">
                  <c:v>88.763999999999996</c:v>
                </c:pt>
                <c:pt idx="78">
                  <c:v>89.854200000000006</c:v>
                </c:pt>
                <c:pt idx="79">
                  <c:v>92.971400000000003</c:v>
                </c:pt>
                <c:pt idx="80">
                  <c:v>96.404499999999999</c:v>
                </c:pt>
                <c:pt idx="81">
                  <c:v>96.365399999999994</c:v>
                </c:pt>
                <c:pt idx="82">
                  <c:v>96.873000000000005</c:v>
                </c:pt>
                <c:pt idx="83">
                  <c:v>99.647099999999995</c:v>
                </c:pt>
                <c:pt idx="84">
                  <c:v>101.1332</c:v>
                </c:pt>
                <c:pt idx="85">
                  <c:v>99.764399999999995</c:v>
                </c:pt>
                <c:pt idx="86">
                  <c:v>100.1554</c:v>
                </c:pt>
                <c:pt idx="87">
                  <c:v>101.7593</c:v>
                </c:pt>
                <c:pt idx="88">
                  <c:v>102.4639</c:v>
                </c:pt>
                <c:pt idx="89">
                  <c:v>102.69880000000001</c:v>
                </c:pt>
                <c:pt idx="90">
                  <c:v>105.24550000000001</c:v>
                </c:pt>
                <c:pt idx="91">
                  <c:v>108.0311</c:v>
                </c:pt>
                <c:pt idx="92">
                  <c:v>107.9919</c:v>
                </c:pt>
                <c:pt idx="93">
                  <c:v>107.8348</c:v>
                </c:pt>
                <c:pt idx="94">
                  <c:v>109.32729999999999</c:v>
                </c:pt>
                <c:pt idx="95">
                  <c:v>109.95610000000001</c:v>
                </c:pt>
                <c:pt idx="96">
                  <c:v>109.32729999999999</c:v>
                </c:pt>
                <c:pt idx="97">
                  <c:v>110.7817</c:v>
                </c:pt>
                <c:pt idx="98">
                  <c:v>113.6152</c:v>
                </c:pt>
                <c:pt idx="99">
                  <c:v>113.96980000000001</c:v>
                </c:pt>
                <c:pt idx="100">
                  <c:v>114.482</c:v>
                </c:pt>
                <c:pt idx="101">
                  <c:v>116.414</c:v>
                </c:pt>
                <c:pt idx="102">
                  <c:v>117.51900000000001</c:v>
                </c:pt>
                <c:pt idx="103">
                  <c:v>116.414</c:v>
                </c:pt>
                <c:pt idx="104">
                  <c:v>115.5463</c:v>
                </c:pt>
                <c:pt idx="105">
                  <c:v>115.9011</c:v>
                </c:pt>
                <c:pt idx="106">
                  <c:v>116.4534</c:v>
                </c:pt>
                <c:pt idx="107">
                  <c:v>116.8874</c:v>
                </c:pt>
                <c:pt idx="108">
                  <c:v>116.76900000000001</c:v>
                </c:pt>
                <c:pt idx="109">
                  <c:v>117.0847</c:v>
                </c:pt>
                <c:pt idx="110">
                  <c:v>117.51900000000001</c:v>
                </c:pt>
                <c:pt idx="111">
                  <c:v>119.5333</c:v>
                </c:pt>
                <c:pt idx="112">
                  <c:v>122.8169</c:v>
                </c:pt>
                <c:pt idx="113">
                  <c:v>127.29730000000001</c:v>
                </c:pt>
                <c:pt idx="114">
                  <c:v>131.03309999999999</c:v>
                </c:pt>
                <c:pt idx="115">
                  <c:v>130.6353</c:v>
                </c:pt>
                <c:pt idx="116">
                  <c:v>130.51599999999999</c:v>
                </c:pt>
                <c:pt idx="117">
                  <c:v>131.94839999999999</c:v>
                </c:pt>
                <c:pt idx="118">
                  <c:v>132.02799999999999</c:v>
                </c:pt>
                <c:pt idx="119">
                  <c:v>132.62520000000001</c:v>
                </c:pt>
                <c:pt idx="120">
                  <c:v>135.41470000000001</c:v>
                </c:pt>
                <c:pt idx="121">
                  <c:v>137.09039999999999</c:v>
                </c:pt>
                <c:pt idx="122">
                  <c:v>136.3322</c:v>
                </c:pt>
                <c:pt idx="123">
                  <c:v>137.56950000000001</c:v>
                </c:pt>
                <c:pt idx="124">
                  <c:v>139.36689999999999</c:v>
                </c:pt>
                <c:pt idx="125">
                  <c:v>139.84649999999999</c:v>
                </c:pt>
                <c:pt idx="126">
                  <c:v>139.72659999999999</c:v>
                </c:pt>
                <c:pt idx="127">
                  <c:v>141.6061</c:v>
                </c:pt>
                <c:pt idx="128">
                  <c:v>142.92660000000001</c:v>
                </c:pt>
                <c:pt idx="129">
                  <c:v>142.4864</c:v>
                </c:pt>
                <c:pt idx="130">
                  <c:v>142.44630000000001</c:v>
                </c:pt>
                <c:pt idx="131">
                  <c:v>144.6086</c:v>
                </c:pt>
                <c:pt idx="132">
                  <c:v>144.809</c:v>
                </c:pt>
                <c:pt idx="133">
                  <c:v>145.16970000000001</c:v>
                </c:pt>
                <c:pt idx="134">
                  <c:v>148.2174</c:v>
                </c:pt>
                <c:pt idx="135">
                  <c:v>149.46180000000001</c:v>
                </c:pt>
                <c:pt idx="136">
                  <c:v>148.61869999999999</c:v>
                </c:pt>
                <c:pt idx="137">
                  <c:v>147.73589999999999</c:v>
                </c:pt>
                <c:pt idx="138">
                  <c:v>148.05690000000001</c:v>
                </c:pt>
                <c:pt idx="139">
                  <c:v>148.57859999999999</c:v>
                </c:pt>
                <c:pt idx="140">
                  <c:v>148.61869999999999</c:v>
                </c:pt>
                <c:pt idx="141">
                  <c:v>149.34129999999999</c:v>
                </c:pt>
                <c:pt idx="142">
                  <c:v>151.10839999999999</c:v>
                </c:pt>
                <c:pt idx="143">
                  <c:v>153.35929999999999</c:v>
                </c:pt>
                <c:pt idx="144">
                  <c:v>154.6464</c:v>
                </c:pt>
                <c:pt idx="145">
                  <c:v>156.86000000000001</c:v>
                </c:pt>
                <c:pt idx="146">
                  <c:v>160.7679</c:v>
                </c:pt>
                <c:pt idx="147">
                  <c:v>164.51900000000001</c:v>
                </c:pt>
                <c:pt idx="148">
                  <c:v>163.7927</c:v>
                </c:pt>
                <c:pt idx="149">
                  <c:v>162.8648</c:v>
                </c:pt>
                <c:pt idx="150">
                  <c:v>164.35759999999999</c:v>
                </c:pt>
                <c:pt idx="151">
                  <c:v>165.0436</c:v>
                </c:pt>
                <c:pt idx="152">
                  <c:v>165.16470000000001</c:v>
                </c:pt>
                <c:pt idx="153">
                  <c:v>167.6678</c:v>
                </c:pt>
                <c:pt idx="154">
                  <c:v>169.97030000000001</c:v>
                </c:pt>
                <c:pt idx="155">
                  <c:v>169.72790000000001</c:v>
                </c:pt>
                <c:pt idx="156">
                  <c:v>169.9299</c:v>
                </c:pt>
                <c:pt idx="157">
                  <c:v>172.07149999999999</c:v>
                </c:pt>
                <c:pt idx="158">
                  <c:v>173.72900000000001</c:v>
                </c:pt>
                <c:pt idx="159">
                  <c:v>173.40549999999999</c:v>
                </c:pt>
                <c:pt idx="160">
                  <c:v>174.9014</c:v>
                </c:pt>
                <c:pt idx="161">
                  <c:v>176.6807</c:v>
                </c:pt>
                <c:pt idx="162">
                  <c:v>176.39760000000001</c:v>
                </c:pt>
                <c:pt idx="163">
                  <c:v>175.75059999999999</c:v>
                </c:pt>
                <c:pt idx="164">
                  <c:v>177.57050000000001</c:v>
                </c:pt>
                <c:pt idx="165">
                  <c:v>178.46039999999999</c:v>
                </c:pt>
                <c:pt idx="166">
                  <c:v>178.54130000000001</c:v>
                </c:pt>
                <c:pt idx="167">
                  <c:v>180.9281</c:v>
                </c:pt>
                <c:pt idx="168">
                  <c:v>183.5984</c:v>
                </c:pt>
                <c:pt idx="169">
                  <c:v>183.2748</c:v>
                </c:pt>
                <c:pt idx="170">
                  <c:v>181.8991</c:v>
                </c:pt>
                <c:pt idx="171">
                  <c:v>181.69669999999999</c:v>
                </c:pt>
                <c:pt idx="172">
                  <c:v>182.38460000000001</c:v>
                </c:pt>
                <c:pt idx="173">
                  <c:v>182.38460000000001</c:v>
                </c:pt>
                <c:pt idx="174">
                  <c:v>182.7893</c:v>
                </c:pt>
                <c:pt idx="175">
                  <c:v>184.40770000000001</c:v>
                </c:pt>
                <c:pt idx="176">
                  <c:v>186.14760000000001</c:v>
                </c:pt>
                <c:pt idx="177">
                  <c:v>187.28059999999999</c:v>
                </c:pt>
                <c:pt idx="178">
                  <c:v>189.3442</c:v>
                </c:pt>
                <c:pt idx="179">
                  <c:v>193.10659999999999</c:v>
                </c:pt>
                <c:pt idx="180">
                  <c:v>197.02979999999999</c:v>
                </c:pt>
                <c:pt idx="181">
                  <c:v>197.51499999999999</c:v>
                </c:pt>
                <c:pt idx="182">
                  <c:v>196.42320000000001</c:v>
                </c:pt>
                <c:pt idx="183">
                  <c:v>198.1619</c:v>
                </c:pt>
                <c:pt idx="184">
                  <c:v>199.8194</c:v>
                </c:pt>
                <c:pt idx="185">
                  <c:v>199.21299999999999</c:v>
                </c:pt>
                <c:pt idx="186">
                  <c:v>200.70859999999999</c:v>
                </c:pt>
                <c:pt idx="187">
                  <c:v>203.4966</c:v>
                </c:pt>
                <c:pt idx="188">
                  <c:v>204.3853</c:v>
                </c:pt>
                <c:pt idx="189">
                  <c:v>203.86009999999999</c:v>
                </c:pt>
                <c:pt idx="190">
                  <c:v>205.5564</c:v>
                </c:pt>
                <c:pt idx="191">
                  <c:v>207.81710000000001</c:v>
                </c:pt>
                <c:pt idx="192">
                  <c:v>208.05930000000001</c:v>
                </c:pt>
                <c:pt idx="193">
                  <c:v>207.77680000000001</c:v>
                </c:pt>
                <c:pt idx="194">
                  <c:v>209.2296</c:v>
                </c:pt>
                <c:pt idx="195">
                  <c:v>210.2381</c:v>
                </c:pt>
                <c:pt idx="196">
                  <c:v>209.59270000000001</c:v>
                </c:pt>
                <c:pt idx="197">
                  <c:v>210.11709999999999</c:v>
                </c:pt>
                <c:pt idx="198">
                  <c:v>212.01259999999999</c:v>
                </c:pt>
                <c:pt idx="199">
                  <c:v>212.0932</c:v>
                </c:pt>
                <c:pt idx="200">
                  <c:v>212.41579999999999</c:v>
                </c:pt>
                <c:pt idx="201">
                  <c:v>215.35769999999999</c:v>
                </c:pt>
                <c:pt idx="202">
                  <c:v>216.6062</c:v>
                </c:pt>
                <c:pt idx="203">
                  <c:v>215.6396</c:v>
                </c:pt>
                <c:pt idx="204">
                  <c:v>214.8339</c:v>
                </c:pt>
                <c:pt idx="205">
                  <c:v>215.84100000000001</c:v>
                </c:pt>
                <c:pt idx="206">
                  <c:v>216.6062</c:v>
                </c:pt>
                <c:pt idx="207">
                  <c:v>216.4854</c:v>
                </c:pt>
                <c:pt idx="208">
                  <c:v>216.20349999999999</c:v>
                </c:pt>
                <c:pt idx="209">
                  <c:v>216.12289999999999</c:v>
                </c:pt>
                <c:pt idx="210">
                  <c:v>215.80070000000001</c:v>
                </c:pt>
                <c:pt idx="211">
                  <c:v>215.5188</c:v>
                </c:pt>
                <c:pt idx="212">
                  <c:v>215.76050000000001</c:v>
                </c:pt>
                <c:pt idx="213">
                  <c:v>216.3646</c:v>
                </c:pt>
                <c:pt idx="214">
                  <c:v>217.53229999999999</c:v>
                </c:pt>
                <c:pt idx="215">
                  <c:v>219.5848</c:v>
                </c:pt>
                <c:pt idx="216">
                  <c:v>221.95760000000001</c:v>
                </c:pt>
                <c:pt idx="217">
                  <c:v>223.5652</c:v>
                </c:pt>
                <c:pt idx="218">
                  <c:v>223.84639999999999</c:v>
                </c:pt>
                <c:pt idx="219">
                  <c:v>225.61369999999999</c:v>
                </c:pt>
                <c:pt idx="220">
                  <c:v>228.74379999999999</c:v>
                </c:pt>
                <c:pt idx="221">
                  <c:v>230.0669</c:v>
                </c:pt>
                <c:pt idx="222">
                  <c:v>229.22499999999999</c:v>
                </c:pt>
                <c:pt idx="223">
                  <c:v>230.548</c:v>
                </c:pt>
                <c:pt idx="224">
                  <c:v>232.59119999999999</c:v>
                </c:pt>
                <c:pt idx="225">
                  <c:v>232.07050000000001</c:v>
                </c:pt>
                <c:pt idx="226">
                  <c:v>231.91030000000001</c:v>
                </c:pt>
                <c:pt idx="227">
                  <c:v>233.43209999999999</c:v>
                </c:pt>
                <c:pt idx="228">
                  <c:v>234.6728</c:v>
                </c:pt>
                <c:pt idx="229">
                  <c:v>234.31270000000001</c:v>
                </c:pt>
                <c:pt idx="230">
                  <c:v>235.5531</c:v>
                </c:pt>
                <c:pt idx="231">
                  <c:v>237.8321</c:v>
                </c:pt>
                <c:pt idx="232">
                  <c:v>239.0308</c:v>
                </c:pt>
                <c:pt idx="233">
                  <c:v>238.1918</c:v>
                </c:pt>
                <c:pt idx="234">
                  <c:v>239.11070000000001</c:v>
                </c:pt>
                <c:pt idx="235">
                  <c:v>240.4684</c:v>
                </c:pt>
                <c:pt idx="236">
                  <c:v>240.22880000000001</c:v>
                </c:pt>
                <c:pt idx="237">
                  <c:v>239.74969999999999</c:v>
                </c:pt>
                <c:pt idx="238">
                  <c:v>241.26669999999999</c:v>
                </c:pt>
                <c:pt idx="239">
                  <c:v>242.18440000000001</c:v>
                </c:pt>
                <c:pt idx="240">
                  <c:v>241.78550000000001</c:v>
                </c:pt>
                <c:pt idx="241">
                  <c:v>243.06190000000001</c:v>
                </c:pt>
                <c:pt idx="242">
                  <c:v>244.89570000000001</c:v>
                </c:pt>
                <c:pt idx="243">
                  <c:v>244.97540000000001</c:v>
                </c:pt>
                <c:pt idx="244">
                  <c:v>243.97900000000001</c:v>
                </c:pt>
                <c:pt idx="245">
                  <c:v>243.58029999999999</c:v>
                </c:pt>
                <c:pt idx="246">
                  <c:v>244.1782</c:v>
                </c:pt>
                <c:pt idx="247">
                  <c:v>244.33770000000001</c:v>
                </c:pt>
                <c:pt idx="248">
                  <c:v>244.0188</c:v>
                </c:pt>
                <c:pt idx="249">
                  <c:v>244.13839999999999</c:v>
                </c:pt>
                <c:pt idx="250">
                  <c:v>245.45339999999999</c:v>
                </c:pt>
                <c:pt idx="251">
                  <c:v>247.36500000000001</c:v>
                </c:pt>
                <c:pt idx="252">
                  <c:v>247.88239999999999</c:v>
                </c:pt>
                <c:pt idx="253">
                  <c:v>249.9111</c:v>
                </c:pt>
                <c:pt idx="254">
                  <c:v>253.05029999999999</c:v>
                </c:pt>
                <c:pt idx="255">
                  <c:v>254.16200000000001</c:v>
                </c:pt>
                <c:pt idx="256">
                  <c:v>253.40770000000001</c:v>
                </c:pt>
                <c:pt idx="257">
                  <c:v>254.16200000000001</c:v>
                </c:pt>
                <c:pt idx="258">
                  <c:v>255.43170000000001</c:v>
                </c:pt>
                <c:pt idx="259">
                  <c:v>254.7175</c:v>
                </c:pt>
                <c:pt idx="260">
                  <c:v>255.5506</c:v>
                </c:pt>
                <c:pt idx="261">
                  <c:v>257.1764</c:v>
                </c:pt>
                <c:pt idx="262">
                  <c:v>257.21600000000001</c:v>
                </c:pt>
                <c:pt idx="263">
                  <c:v>256.77999999999997</c:v>
                </c:pt>
                <c:pt idx="264">
                  <c:v>258.52370000000002</c:v>
                </c:pt>
                <c:pt idx="265">
                  <c:v>260.1078</c:v>
                </c:pt>
                <c:pt idx="266">
                  <c:v>259.55349999999999</c:v>
                </c:pt>
                <c:pt idx="267">
                  <c:v>259.3159</c:v>
                </c:pt>
                <c:pt idx="268">
                  <c:v>260.18700000000001</c:v>
                </c:pt>
                <c:pt idx="269">
                  <c:v>260.06819999999999</c:v>
                </c:pt>
                <c:pt idx="270">
                  <c:v>259.11790000000002</c:v>
                </c:pt>
                <c:pt idx="271">
                  <c:v>259.90980000000002</c:v>
                </c:pt>
                <c:pt idx="272">
                  <c:v>260.89940000000001</c:v>
                </c:pt>
                <c:pt idx="273">
                  <c:v>260.38490000000002</c:v>
                </c:pt>
                <c:pt idx="274">
                  <c:v>260.46409999999997</c:v>
                </c:pt>
                <c:pt idx="275">
                  <c:v>262.28410000000002</c:v>
                </c:pt>
                <c:pt idx="276">
                  <c:v>262.60050000000001</c:v>
                </c:pt>
                <c:pt idx="277">
                  <c:v>261.88850000000002</c:v>
                </c:pt>
                <c:pt idx="278">
                  <c:v>260.78070000000002</c:v>
                </c:pt>
                <c:pt idx="279">
                  <c:v>260.1474</c:v>
                </c:pt>
                <c:pt idx="280">
                  <c:v>260.02859999999998</c:v>
                </c:pt>
                <c:pt idx="281">
                  <c:v>259.83069999999998</c:v>
                </c:pt>
                <c:pt idx="282">
                  <c:v>258.28609999999998</c:v>
                </c:pt>
                <c:pt idx="283">
                  <c:v>255.9076</c:v>
                </c:pt>
                <c:pt idx="284">
                  <c:v>252.09710000000001</c:v>
                </c:pt>
                <c:pt idx="285">
                  <c:v>247.76300000000001</c:v>
                </c:pt>
                <c:pt idx="286">
                  <c:v>241.06710000000001</c:v>
                </c:pt>
                <c:pt idx="287">
                  <c:v>234.91290000000001</c:v>
                </c:pt>
                <c:pt idx="288">
                  <c:v>229.82640000000001</c:v>
                </c:pt>
                <c:pt idx="289">
                  <c:v>228.3828</c:v>
                </c:pt>
                <c:pt idx="290">
                  <c:v>229.02449999999999</c:v>
                </c:pt>
                <c:pt idx="291">
                  <c:v>228.02180000000001</c:v>
                </c:pt>
                <c:pt idx="292">
                  <c:v>224.7302</c:v>
                </c:pt>
                <c:pt idx="293">
                  <c:v>218.5788</c:v>
                </c:pt>
                <c:pt idx="294">
                  <c:v>212.9802</c:v>
                </c:pt>
                <c:pt idx="295">
                  <c:v>212.1335</c:v>
                </c:pt>
                <c:pt idx="296">
                  <c:v>213.30260000000001</c:v>
                </c:pt>
                <c:pt idx="297">
                  <c:v>212.5368</c:v>
                </c:pt>
                <c:pt idx="298">
                  <c:v>205.2294</c:v>
                </c:pt>
                <c:pt idx="299">
                  <c:v>199.81270000000001</c:v>
                </c:pt>
                <c:pt idx="300">
                  <c:v>200.37499999999997</c:v>
                </c:pt>
                <c:pt idx="301">
                  <c:v>201.86610000000002</c:v>
                </c:pt>
                <c:pt idx="302">
                  <c:v>200.16579999999999</c:v>
                </c:pt>
                <c:pt idx="303">
                  <c:v>194.4237</c:v>
                </c:pt>
                <c:pt idx="304">
                  <c:v>193.00540000000001</c:v>
                </c:pt>
                <c:pt idx="305">
                  <c:v>193.52789999999999</c:v>
                </c:pt>
                <c:pt idx="306">
                  <c:v>193.24170000000001</c:v>
                </c:pt>
                <c:pt idx="307">
                  <c:v>188.10329999999999</c:v>
                </c:pt>
                <c:pt idx="308">
                  <c:v>180.8185</c:v>
                </c:pt>
                <c:pt idx="309">
                  <c:v>179.03550000000001</c:v>
                </c:pt>
                <c:pt idx="310">
                  <c:v>181.29879999999997</c:v>
                </c:pt>
                <c:pt idx="311">
                  <c:v>183.19759999999999</c:v>
                </c:pt>
                <c:pt idx="312">
                  <c:v>181.4957</c:v>
                </c:pt>
                <c:pt idx="313">
                  <c:v>177.93260000000001</c:v>
                </c:pt>
                <c:pt idx="314">
                  <c:v>177.20170000000002</c:v>
                </c:pt>
                <c:pt idx="315">
                  <c:v>177.36089999999999</c:v>
                </c:pt>
                <c:pt idx="316">
                  <c:v>175.578</c:v>
                </c:pt>
                <c:pt idx="317">
                  <c:v>169.46559999999999</c:v>
                </c:pt>
                <c:pt idx="318">
                  <c:v>166.06440000000001</c:v>
                </c:pt>
                <c:pt idx="319">
                  <c:v>167.03270000000001</c:v>
                </c:pt>
                <c:pt idx="320">
                  <c:v>167.87969999999999</c:v>
                </c:pt>
                <c:pt idx="321">
                  <c:v>165.08539999999999</c:v>
                </c:pt>
                <c:pt idx="322">
                  <c:v>160.47120000000001</c:v>
                </c:pt>
                <c:pt idx="323">
                  <c:v>158.64839999999998</c:v>
                </c:pt>
                <c:pt idx="324">
                  <c:v>159.09030000000001</c:v>
                </c:pt>
                <c:pt idx="325">
                  <c:v>160.50309999999999</c:v>
                </c:pt>
                <c:pt idx="326">
                  <c:v>161.3903</c:v>
                </c:pt>
                <c:pt idx="327">
                  <c:v>158.91999999999999</c:v>
                </c:pt>
                <c:pt idx="328">
                  <c:v>156.24760000000001</c:v>
                </c:pt>
                <c:pt idx="329">
                  <c:v>154.86980000000003</c:v>
                </c:pt>
                <c:pt idx="330">
                  <c:v>154.50279999999998</c:v>
                </c:pt>
                <c:pt idx="331">
                  <c:v>154.98510000000002</c:v>
                </c:pt>
                <c:pt idx="332">
                  <c:v>155.14410000000001</c:v>
                </c:pt>
                <c:pt idx="333">
                  <c:v>154.69639999999998</c:v>
                </c:pt>
                <c:pt idx="334">
                  <c:v>154.57220000000001</c:v>
                </c:pt>
                <c:pt idx="335">
                  <c:v>154.16489999999999</c:v>
                </c:pt>
                <c:pt idx="336">
                  <c:v>153.71720000000002</c:v>
                </c:pt>
                <c:pt idx="337">
                  <c:v>153.1885</c:v>
                </c:pt>
                <c:pt idx="338">
                  <c:v>152.45759999999999</c:v>
                </c:pt>
                <c:pt idx="339">
                  <c:v>151.6054</c:v>
                </c:pt>
                <c:pt idx="340">
                  <c:v>150.63179999999997</c:v>
                </c:pt>
                <c:pt idx="341">
                  <c:v>149.90090000000001</c:v>
                </c:pt>
                <c:pt idx="342">
                  <c:v>148.9273</c:v>
                </c:pt>
                <c:pt idx="343">
                  <c:v>148.2773</c:v>
                </c:pt>
                <c:pt idx="344">
                  <c:v>147.50590000000003</c:v>
                </c:pt>
                <c:pt idx="345">
                  <c:v>146.65369999999999</c:v>
                </c:pt>
                <c:pt idx="346">
                  <c:v>145.8014</c:v>
                </c:pt>
                <c:pt idx="347">
                  <c:v>144.94919999999999</c:v>
                </c:pt>
                <c:pt idx="348">
                  <c:v>144.2183</c:v>
                </c:pt>
                <c:pt idx="349">
                  <c:v>143.40650000000002</c:v>
                </c:pt>
                <c:pt idx="350">
                  <c:v>142.43299999999999</c:v>
                </c:pt>
                <c:pt idx="351">
                  <c:v>141.25720000000001</c:v>
                </c:pt>
                <c:pt idx="352">
                  <c:v>140.2028</c:v>
                </c:pt>
                <c:pt idx="353">
                  <c:v>139.02709999999999</c:v>
                </c:pt>
                <c:pt idx="354">
                  <c:v>138.29630000000003</c:v>
                </c:pt>
                <c:pt idx="355">
                  <c:v>137.36319999999998</c:v>
                </c:pt>
                <c:pt idx="356">
                  <c:v>136.30880000000002</c:v>
                </c:pt>
                <c:pt idx="357">
                  <c:v>135.4162</c:v>
                </c:pt>
                <c:pt idx="358">
                  <c:v>134.52359999999999</c:v>
                </c:pt>
                <c:pt idx="359">
                  <c:v>133.59070000000003</c:v>
                </c:pt>
                <c:pt idx="360">
                  <c:v>132.57669999999999</c:v>
                </c:pt>
                <c:pt idx="361">
                  <c:v>131.60330000000002</c:v>
                </c:pt>
                <c:pt idx="362">
                  <c:v>130.63</c:v>
                </c:pt>
                <c:pt idx="363">
                  <c:v>129.6566</c:v>
                </c:pt>
                <c:pt idx="364">
                  <c:v>128.80450000000002</c:v>
                </c:pt>
                <c:pt idx="365">
                  <c:v>127.91199999999999</c:v>
                </c:pt>
                <c:pt idx="366">
                  <c:v>126.81739999999999</c:v>
                </c:pt>
                <c:pt idx="367">
                  <c:v>126.0462</c:v>
                </c:pt>
                <c:pt idx="368">
                  <c:v>125.0325</c:v>
                </c:pt>
                <c:pt idx="369">
                  <c:v>124.26120000000002</c:v>
                </c:pt>
                <c:pt idx="370">
                  <c:v>123.77290000000001</c:v>
                </c:pt>
                <c:pt idx="371">
                  <c:v>123.0016</c:v>
                </c:pt>
                <c:pt idx="372">
                  <c:v>122.31120000000001</c:v>
                </c:pt>
                <c:pt idx="373">
                  <c:v>121.53999999999999</c:v>
                </c:pt>
                <c:pt idx="374">
                  <c:v>120.7283</c:v>
                </c:pt>
                <c:pt idx="375">
                  <c:v>120.24</c:v>
                </c:pt>
                <c:pt idx="376">
                  <c:v>119.7921</c:v>
                </c:pt>
                <c:pt idx="377">
                  <c:v>119.10159999999999</c:v>
                </c:pt>
                <c:pt idx="378">
                  <c:v>118.1688</c:v>
                </c:pt>
                <c:pt idx="379">
                  <c:v>117.27630000000001</c:v>
                </c:pt>
                <c:pt idx="380">
                  <c:v>116.34349999999999</c:v>
                </c:pt>
                <c:pt idx="381">
                  <c:v>115.12790000000001</c:v>
                </c:pt>
                <c:pt idx="382">
                  <c:v>113.95269999999999</c:v>
                </c:pt>
                <c:pt idx="383">
                  <c:v>112.57559999999998</c:v>
                </c:pt>
                <c:pt idx="384">
                  <c:v>111.0371</c:v>
                </c:pt>
                <c:pt idx="385">
                  <c:v>109.94279999999999</c:v>
                </c:pt>
                <c:pt idx="386">
                  <c:v>108.96979999999999</c:v>
                </c:pt>
                <c:pt idx="387">
                  <c:v>107.31049999999999</c:v>
                </c:pt>
                <c:pt idx="388">
                  <c:v>106.09539999999998</c:v>
                </c:pt>
                <c:pt idx="389">
                  <c:v>105.08210000000001</c:v>
                </c:pt>
                <c:pt idx="390">
                  <c:v>103.54440000000001</c:v>
                </c:pt>
                <c:pt idx="391">
                  <c:v>101.52280000000002</c:v>
                </c:pt>
                <c:pt idx="392">
                  <c:v>99.703399999999988</c:v>
                </c:pt>
                <c:pt idx="393">
                  <c:v>97.602100000000007</c:v>
                </c:pt>
                <c:pt idx="394">
                  <c:v>95.984999999999999</c:v>
                </c:pt>
                <c:pt idx="395">
                  <c:v>93.763899999999992</c:v>
                </c:pt>
                <c:pt idx="396">
                  <c:v>91.906100000000009</c:v>
                </c:pt>
                <c:pt idx="397">
                  <c:v>90.692599999999999</c:v>
                </c:pt>
                <c:pt idx="398">
                  <c:v>88.956199999999995</c:v>
                </c:pt>
                <c:pt idx="399">
                  <c:v>88.225700000000003</c:v>
                </c:pt>
                <c:pt idx="400">
                  <c:v>87.575699999999998</c:v>
                </c:pt>
                <c:pt idx="401">
                  <c:v>85.960399999999993</c:v>
                </c:pt>
                <c:pt idx="402">
                  <c:v>84.466000000000008</c:v>
                </c:pt>
                <c:pt idx="403">
                  <c:v>82.570099999999996</c:v>
                </c:pt>
                <c:pt idx="404">
                  <c:v>80.9559</c:v>
                </c:pt>
                <c:pt idx="405">
                  <c:v>78.980699999999999</c:v>
                </c:pt>
                <c:pt idx="406">
                  <c:v>77.407600000000002</c:v>
                </c:pt>
                <c:pt idx="407">
                  <c:v>76.235899999999987</c:v>
                </c:pt>
                <c:pt idx="408">
                  <c:v>74.743599999999986</c:v>
                </c:pt>
                <c:pt idx="409">
                  <c:v>73.492100000000008</c:v>
                </c:pt>
                <c:pt idx="410">
                  <c:v>72.481199999999987</c:v>
                </c:pt>
                <c:pt idx="411">
                  <c:v>71.310100000000006</c:v>
                </c:pt>
                <c:pt idx="412">
                  <c:v>70.058999999999997</c:v>
                </c:pt>
                <c:pt idx="413">
                  <c:v>69.048399999999987</c:v>
                </c:pt>
                <c:pt idx="414">
                  <c:v>68.037999999999997</c:v>
                </c:pt>
                <c:pt idx="415">
                  <c:v>67.107600000000005</c:v>
                </c:pt>
                <c:pt idx="416">
                  <c:v>66.497700000000009</c:v>
                </c:pt>
                <c:pt idx="417">
                  <c:v>65.727499999999992</c:v>
                </c:pt>
                <c:pt idx="418">
                  <c:v>64.676999999999992</c:v>
                </c:pt>
                <c:pt idx="419">
                  <c:v>63.866900000000001</c:v>
                </c:pt>
                <c:pt idx="420">
                  <c:v>63.136800000000008</c:v>
                </c:pt>
                <c:pt idx="421">
                  <c:v>62.246599999999994</c:v>
                </c:pt>
                <c:pt idx="422">
                  <c:v>61.276399999999995</c:v>
                </c:pt>
                <c:pt idx="423">
                  <c:v>59.946100000000008</c:v>
                </c:pt>
                <c:pt idx="424">
                  <c:v>58.7761</c:v>
                </c:pt>
                <c:pt idx="425">
                  <c:v>57.5261</c:v>
                </c:pt>
                <c:pt idx="426">
                  <c:v>56.436200000000007</c:v>
                </c:pt>
                <c:pt idx="427">
                  <c:v>55.346499999999992</c:v>
                </c:pt>
                <c:pt idx="428">
                  <c:v>54.057099999999998</c:v>
                </c:pt>
                <c:pt idx="429">
                  <c:v>52.448300000000003</c:v>
                </c:pt>
                <c:pt idx="430">
                  <c:v>50.720199999999991</c:v>
                </c:pt>
                <c:pt idx="431">
                  <c:v>49.272099999999988</c:v>
                </c:pt>
                <c:pt idx="432">
                  <c:v>48.662000000000006</c:v>
                </c:pt>
                <c:pt idx="433">
                  <c:v>47.812500000000007</c:v>
                </c:pt>
                <c:pt idx="434">
                  <c:v>46.56410000000001</c:v>
                </c:pt>
                <c:pt idx="435">
                  <c:v>45.116599999999991</c:v>
                </c:pt>
                <c:pt idx="436">
                  <c:v>44.386799999999987</c:v>
                </c:pt>
                <c:pt idx="437">
                  <c:v>43.696899999999999</c:v>
                </c:pt>
                <c:pt idx="438">
                  <c:v>42.887499999999996</c:v>
                </c:pt>
                <c:pt idx="439">
                  <c:v>41.958600000000004</c:v>
                </c:pt>
                <c:pt idx="440">
                  <c:v>40.989799999999988</c:v>
                </c:pt>
                <c:pt idx="441">
                  <c:v>39.981099999999991</c:v>
                </c:pt>
                <c:pt idx="442">
                  <c:v>39.012400000000014</c:v>
                </c:pt>
                <c:pt idx="443">
                  <c:v>37.964100000000009</c:v>
                </c:pt>
                <c:pt idx="444">
                  <c:v>36.955699999999993</c:v>
                </c:pt>
                <c:pt idx="445">
                  <c:v>35.907599999999988</c:v>
                </c:pt>
                <c:pt idx="446">
                  <c:v>34.819800000000008</c:v>
                </c:pt>
                <c:pt idx="447">
                  <c:v>33.692299999999989</c:v>
                </c:pt>
                <c:pt idx="448">
                  <c:v>32.644399999999997</c:v>
                </c:pt>
                <c:pt idx="449">
                  <c:v>31.556899999999999</c:v>
                </c:pt>
                <c:pt idx="450">
                  <c:v>30.429700000000011</c:v>
                </c:pt>
                <c:pt idx="451">
                  <c:v>29.262899999999995</c:v>
                </c:pt>
                <c:pt idx="452">
                  <c:v>28.135999999999996</c:v>
                </c:pt>
                <c:pt idx="453">
                  <c:v>27.049000000000014</c:v>
                </c:pt>
                <c:pt idx="454">
                  <c:v>25.882599999999982</c:v>
                </c:pt>
                <c:pt idx="455">
                  <c:v>24.7958</c:v>
                </c:pt>
                <c:pt idx="456">
                  <c:v>23.589999999999996</c:v>
                </c:pt>
                <c:pt idx="457">
                  <c:v>22.463800000000006</c:v>
                </c:pt>
                <c:pt idx="458">
                  <c:v>21.297900000000006</c:v>
                </c:pt>
                <c:pt idx="459">
                  <c:v>157.3005</c:v>
                </c:pt>
              </c:numCache>
            </c:numRef>
          </c:yVal>
          <c:smooth val="0"/>
          <c:extLst>
            <c:ext xmlns:c16="http://schemas.microsoft.com/office/drawing/2014/chart" uri="{C3380CC4-5D6E-409C-BE32-E72D297353CC}">
              <c16:uniqueId val="{00000001-87F4-4775-B86C-3E6197C952CC}"/>
            </c:ext>
          </c:extLst>
        </c:ser>
        <c:ser>
          <c:idx val="2"/>
          <c:order val="2"/>
          <c:tx>
            <c:strRef>
              <c:f>Presentation!$H$1</c:f>
              <c:strCache>
                <c:ptCount val="1"/>
                <c:pt idx="0">
                  <c:v>Board_simulation</c:v>
                </c:pt>
              </c:strCache>
            </c:strRef>
          </c:tx>
          <c:spPr>
            <a:ln w="15875" cap="rnd">
              <a:solidFill>
                <a:srgbClr val="FF0000"/>
              </a:solidFill>
              <a:round/>
            </a:ln>
            <a:effectLst/>
          </c:spPr>
          <c:marker>
            <c:symbol val="none"/>
          </c:marker>
          <c:xVal>
            <c:numRef>
              <c:f>Presentation!$F$2:$F$602</c:f>
              <c:numCache>
                <c:formatCode>General</c:formatCode>
                <c:ptCount val="601"/>
                <c:pt idx="0">
                  <c:v>12</c:v>
                </c:pt>
                <c:pt idx="1">
                  <c:v>12.5</c:v>
                </c:pt>
                <c:pt idx="2">
                  <c:v>13</c:v>
                </c:pt>
                <c:pt idx="3">
                  <c:v>13.5</c:v>
                </c:pt>
                <c:pt idx="4">
                  <c:v>14</c:v>
                </c:pt>
                <c:pt idx="5">
                  <c:v>14.5</c:v>
                </c:pt>
                <c:pt idx="6">
                  <c:v>15</c:v>
                </c:pt>
                <c:pt idx="7">
                  <c:v>15.5</c:v>
                </c:pt>
                <c:pt idx="8">
                  <c:v>16</c:v>
                </c:pt>
                <c:pt idx="9">
                  <c:v>16.5</c:v>
                </c:pt>
                <c:pt idx="10">
                  <c:v>17</c:v>
                </c:pt>
                <c:pt idx="11">
                  <c:v>17.5</c:v>
                </c:pt>
                <c:pt idx="12">
                  <c:v>18</c:v>
                </c:pt>
                <c:pt idx="13">
                  <c:v>18.5</c:v>
                </c:pt>
                <c:pt idx="14">
                  <c:v>19</c:v>
                </c:pt>
                <c:pt idx="15">
                  <c:v>19.5</c:v>
                </c:pt>
                <c:pt idx="16">
                  <c:v>20</c:v>
                </c:pt>
                <c:pt idx="17">
                  <c:v>20.5</c:v>
                </c:pt>
                <c:pt idx="18">
                  <c:v>21</c:v>
                </c:pt>
                <c:pt idx="19">
                  <c:v>21.5</c:v>
                </c:pt>
                <c:pt idx="20">
                  <c:v>22</c:v>
                </c:pt>
                <c:pt idx="21">
                  <c:v>22.5</c:v>
                </c:pt>
                <c:pt idx="22">
                  <c:v>23</c:v>
                </c:pt>
                <c:pt idx="23">
                  <c:v>23.5</c:v>
                </c:pt>
                <c:pt idx="24">
                  <c:v>24</c:v>
                </c:pt>
                <c:pt idx="25">
                  <c:v>24.5</c:v>
                </c:pt>
                <c:pt idx="26">
                  <c:v>25</c:v>
                </c:pt>
                <c:pt idx="27">
                  <c:v>25.5</c:v>
                </c:pt>
                <c:pt idx="28">
                  <c:v>26</c:v>
                </c:pt>
                <c:pt idx="29">
                  <c:v>26.5</c:v>
                </c:pt>
                <c:pt idx="30">
                  <c:v>27</c:v>
                </c:pt>
                <c:pt idx="31">
                  <c:v>27.5</c:v>
                </c:pt>
                <c:pt idx="32">
                  <c:v>28</c:v>
                </c:pt>
                <c:pt idx="33">
                  <c:v>28.5</c:v>
                </c:pt>
                <c:pt idx="34">
                  <c:v>29</c:v>
                </c:pt>
                <c:pt idx="35">
                  <c:v>29.5</c:v>
                </c:pt>
                <c:pt idx="36">
                  <c:v>30</c:v>
                </c:pt>
                <c:pt idx="37">
                  <c:v>30.5</c:v>
                </c:pt>
                <c:pt idx="38">
                  <c:v>31</c:v>
                </c:pt>
                <c:pt idx="39">
                  <c:v>31.5</c:v>
                </c:pt>
                <c:pt idx="40">
                  <c:v>32</c:v>
                </c:pt>
                <c:pt idx="41">
                  <c:v>32.5</c:v>
                </c:pt>
                <c:pt idx="42">
                  <c:v>33</c:v>
                </c:pt>
                <c:pt idx="43">
                  <c:v>33.5</c:v>
                </c:pt>
                <c:pt idx="44">
                  <c:v>34</c:v>
                </c:pt>
                <c:pt idx="45">
                  <c:v>34.5</c:v>
                </c:pt>
                <c:pt idx="46">
                  <c:v>35</c:v>
                </c:pt>
                <c:pt idx="47">
                  <c:v>35.5</c:v>
                </c:pt>
                <c:pt idx="48">
                  <c:v>36</c:v>
                </c:pt>
                <c:pt idx="49">
                  <c:v>36.5</c:v>
                </c:pt>
                <c:pt idx="50">
                  <c:v>37</c:v>
                </c:pt>
                <c:pt idx="51">
                  <c:v>37.5</c:v>
                </c:pt>
                <c:pt idx="52">
                  <c:v>38</c:v>
                </c:pt>
                <c:pt idx="53">
                  <c:v>38.5</c:v>
                </c:pt>
                <c:pt idx="54">
                  <c:v>39</c:v>
                </c:pt>
                <c:pt idx="55">
                  <c:v>39.5</c:v>
                </c:pt>
                <c:pt idx="56">
                  <c:v>40</c:v>
                </c:pt>
                <c:pt idx="57">
                  <c:v>40.5</c:v>
                </c:pt>
                <c:pt idx="58">
                  <c:v>41</c:v>
                </c:pt>
                <c:pt idx="59">
                  <c:v>41.5</c:v>
                </c:pt>
                <c:pt idx="60">
                  <c:v>42</c:v>
                </c:pt>
                <c:pt idx="61">
                  <c:v>42.5</c:v>
                </c:pt>
                <c:pt idx="62">
                  <c:v>43</c:v>
                </c:pt>
                <c:pt idx="63">
                  <c:v>43.5</c:v>
                </c:pt>
                <c:pt idx="64">
                  <c:v>44</c:v>
                </c:pt>
                <c:pt idx="65">
                  <c:v>44.5</c:v>
                </c:pt>
                <c:pt idx="66">
                  <c:v>45</c:v>
                </c:pt>
                <c:pt idx="67">
                  <c:v>45.5</c:v>
                </c:pt>
                <c:pt idx="68">
                  <c:v>46</c:v>
                </c:pt>
                <c:pt idx="69">
                  <c:v>46.5</c:v>
                </c:pt>
                <c:pt idx="70">
                  <c:v>47</c:v>
                </c:pt>
                <c:pt idx="71">
                  <c:v>47.5</c:v>
                </c:pt>
                <c:pt idx="72">
                  <c:v>48</c:v>
                </c:pt>
                <c:pt idx="73">
                  <c:v>48.5</c:v>
                </c:pt>
                <c:pt idx="74">
                  <c:v>49</c:v>
                </c:pt>
                <c:pt idx="75">
                  <c:v>49.5</c:v>
                </c:pt>
                <c:pt idx="76">
                  <c:v>50</c:v>
                </c:pt>
                <c:pt idx="77">
                  <c:v>50.5</c:v>
                </c:pt>
                <c:pt idx="78">
                  <c:v>51</c:v>
                </c:pt>
                <c:pt idx="79">
                  <c:v>51.5</c:v>
                </c:pt>
                <c:pt idx="80">
                  <c:v>52</c:v>
                </c:pt>
                <c:pt idx="81">
                  <c:v>52.5</c:v>
                </c:pt>
                <c:pt idx="82">
                  <c:v>53</c:v>
                </c:pt>
                <c:pt idx="83">
                  <c:v>53.5</c:v>
                </c:pt>
                <c:pt idx="84">
                  <c:v>54</c:v>
                </c:pt>
                <c:pt idx="85">
                  <c:v>54.5</c:v>
                </c:pt>
                <c:pt idx="86">
                  <c:v>55</c:v>
                </c:pt>
                <c:pt idx="87">
                  <c:v>55.5</c:v>
                </c:pt>
                <c:pt idx="88">
                  <c:v>56</c:v>
                </c:pt>
                <c:pt idx="89">
                  <c:v>56.5</c:v>
                </c:pt>
                <c:pt idx="90">
                  <c:v>57</c:v>
                </c:pt>
                <c:pt idx="91">
                  <c:v>57.5</c:v>
                </c:pt>
                <c:pt idx="92">
                  <c:v>58</c:v>
                </c:pt>
                <c:pt idx="93">
                  <c:v>58.5</c:v>
                </c:pt>
                <c:pt idx="94">
                  <c:v>59</c:v>
                </c:pt>
                <c:pt idx="95">
                  <c:v>59.5</c:v>
                </c:pt>
                <c:pt idx="96">
                  <c:v>60</c:v>
                </c:pt>
                <c:pt idx="97">
                  <c:v>60.5</c:v>
                </c:pt>
                <c:pt idx="98">
                  <c:v>61</c:v>
                </c:pt>
                <c:pt idx="99">
                  <c:v>61.5</c:v>
                </c:pt>
                <c:pt idx="100">
                  <c:v>62</c:v>
                </c:pt>
                <c:pt idx="101">
                  <c:v>62.5</c:v>
                </c:pt>
                <c:pt idx="102">
                  <c:v>63</c:v>
                </c:pt>
                <c:pt idx="103">
                  <c:v>63.5</c:v>
                </c:pt>
                <c:pt idx="104">
                  <c:v>64</c:v>
                </c:pt>
                <c:pt idx="105">
                  <c:v>64.5</c:v>
                </c:pt>
                <c:pt idx="106">
                  <c:v>65</c:v>
                </c:pt>
                <c:pt idx="107">
                  <c:v>65.5</c:v>
                </c:pt>
                <c:pt idx="108">
                  <c:v>66</c:v>
                </c:pt>
                <c:pt idx="109">
                  <c:v>66.5</c:v>
                </c:pt>
                <c:pt idx="110">
                  <c:v>67</c:v>
                </c:pt>
                <c:pt idx="111">
                  <c:v>67.5</c:v>
                </c:pt>
                <c:pt idx="112">
                  <c:v>68</c:v>
                </c:pt>
                <c:pt idx="113">
                  <c:v>68.5</c:v>
                </c:pt>
                <c:pt idx="114">
                  <c:v>69</c:v>
                </c:pt>
                <c:pt idx="115">
                  <c:v>69.5</c:v>
                </c:pt>
                <c:pt idx="116">
                  <c:v>70</c:v>
                </c:pt>
                <c:pt idx="117">
                  <c:v>70.5</c:v>
                </c:pt>
                <c:pt idx="118">
                  <c:v>71</c:v>
                </c:pt>
                <c:pt idx="119">
                  <c:v>71.5</c:v>
                </c:pt>
                <c:pt idx="120">
                  <c:v>72</c:v>
                </c:pt>
                <c:pt idx="121">
                  <c:v>72.5</c:v>
                </c:pt>
                <c:pt idx="122">
                  <c:v>73</c:v>
                </c:pt>
                <c:pt idx="123">
                  <c:v>73.5</c:v>
                </c:pt>
                <c:pt idx="124">
                  <c:v>74</c:v>
                </c:pt>
                <c:pt idx="125">
                  <c:v>74.5</c:v>
                </c:pt>
                <c:pt idx="126">
                  <c:v>75</c:v>
                </c:pt>
                <c:pt idx="127">
                  <c:v>75.5</c:v>
                </c:pt>
                <c:pt idx="128">
                  <c:v>76</c:v>
                </c:pt>
                <c:pt idx="129">
                  <c:v>76.5</c:v>
                </c:pt>
                <c:pt idx="130">
                  <c:v>77</c:v>
                </c:pt>
                <c:pt idx="131">
                  <c:v>77.5</c:v>
                </c:pt>
                <c:pt idx="132">
                  <c:v>78</c:v>
                </c:pt>
                <c:pt idx="133">
                  <c:v>78.5</c:v>
                </c:pt>
                <c:pt idx="134">
                  <c:v>79</c:v>
                </c:pt>
                <c:pt idx="135">
                  <c:v>79.5</c:v>
                </c:pt>
                <c:pt idx="136">
                  <c:v>80</c:v>
                </c:pt>
                <c:pt idx="137">
                  <c:v>80.5</c:v>
                </c:pt>
                <c:pt idx="138">
                  <c:v>81</c:v>
                </c:pt>
                <c:pt idx="139">
                  <c:v>81.5</c:v>
                </c:pt>
                <c:pt idx="140">
                  <c:v>82</c:v>
                </c:pt>
                <c:pt idx="141">
                  <c:v>82.5</c:v>
                </c:pt>
                <c:pt idx="142">
                  <c:v>83</c:v>
                </c:pt>
                <c:pt idx="143">
                  <c:v>83.5</c:v>
                </c:pt>
                <c:pt idx="144">
                  <c:v>84</c:v>
                </c:pt>
                <c:pt idx="145">
                  <c:v>84.5</c:v>
                </c:pt>
                <c:pt idx="146">
                  <c:v>85</c:v>
                </c:pt>
                <c:pt idx="147">
                  <c:v>85.5</c:v>
                </c:pt>
                <c:pt idx="148">
                  <c:v>86</c:v>
                </c:pt>
                <c:pt idx="149">
                  <c:v>86.5</c:v>
                </c:pt>
                <c:pt idx="150">
                  <c:v>87</c:v>
                </c:pt>
                <c:pt idx="151">
                  <c:v>87.5</c:v>
                </c:pt>
                <c:pt idx="152">
                  <c:v>88</c:v>
                </c:pt>
                <c:pt idx="153">
                  <c:v>88.5</c:v>
                </c:pt>
                <c:pt idx="154">
                  <c:v>89</c:v>
                </c:pt>
                <c:pt idx="155">
                  <c:v>89.5</c:v>
                </c:pt>
                <c:pt idx="156">
                  <c:v>90</c:v>
                </c:pt>
                <c:pt idx="157">
                  <c:v>90.5</c:v>
                </c:pt>
                <c:pt idx="158">
                  <c:v>91</c:v>
                </c:pt>
                <c:pt idx="159">
                  <c:v>91.5</c:v>
                </c:pt>
                <c:pt idx="160">
                  <c:v>92</c:v>
                </c:pt>
                <c:pt idx="161">
                  <c:v>92.5</c:v>
                </c:pt>
                <c:pt idx="162">
                  <c:v>93</c:v>
                </c:pt>
                <c:pt idx="163">
                  <c:v>93.5</c:v>
                </c:pt>
                <c:pt idx="164">
                  <c:v>94</c:v>
                </c:pt>
                <c:pt idx="165">
                  <c:v>94.5</c:v>
                </c:pt>
                <c:pt idx="166">
                  <c:v>95</c:v>
                </c:pt>
                <c:pt idx="167">
                  <c:v>95.5</c:v>
                </c:pt>
                <c:pt idx="168">
                  <c:v>96</c:v>
                </c:pt>
                <c:pt idx="169">
                  <c:v>96.5</c:v>
                </c:pt>
                <c:pt idx="170">
                  <c:v>97</c:v>
                </c:pt>
                <c:pt idx="171">
                  <c:v>97.5</c:v>
                </c:pt>
                <c:pt idx="172">
                  <c:v>98</c:v>
                </c:pt>
                <c:pt idx="173">
                  <c:v>98.5</c:v>
                </c:pt>
                <c:pt idx="174">
                  <c:v>99</c:v>
                </c:pt>
                <c:pt idx="175">
                  <c:v>99.5</c:v>
                </c:pt>
                <c:pt idx="176">
                  <c:v>100</c:v>
                </c:pt>
                <c:pt idx="177">
                  <c:v>100.5</c:v>
                </c:pt>
                <c:pt idx="178">
                  <c:v>101</c:v>
                </c:pt>
                <c:pt idx="179">
                  <c:v>101.5</c:v>
                </c:pt>
                <c:pt idx="180">
                  <c:v>102</c:v>
                </c:pt>
                <c:pt idx="181">
                  <c:v>102.5</c:v>
                </c:pt>
                <c:pt idx="182">
                  <c:v>103</c:v>
                </c:pt>
                <c:pt idx="183">
                  <c:v>103.5</c:v>
                </c:pt>
                <c:pt idx="184">
                  <c:v>104</c:v>
                </c:pt>
                <c:pt idx="185">
                  <c:v>104.5</c:v>
                </c:pt>
                <c:pt idx="186">
                  <c:v>105</c:v>
                </c:pt>
                <c:pt idx="187">
                  <c:v>105.5</c:v>
                </c:pt>
                <c:pt idx="188">
                  <c:v>106</c:v>
                </c:pt>
                <c:pt idx="189">
                  <c:v>106.5</c:v>
                </c:pt>
                <c:pt idx="190">
                  <c:v>107</c:v>
                </c:pt>
                <c:pt idx="191">
                  <c:v>107.5</c:v>
                </c:pt>
                <c:pt idx="192">
                  <c:v>108</c:v>
                </c:pt>
                <c:pt idx="193">
                  <c:v>108.5</c:v>
                </c:pt>
                <c:pt idx="194">
                  <c:v>109</c:v>
                </c:pt>
                <c:pt idx="195">
                  <c:v>109.5</c:v>
                </c:pt>
                <c:pt idx="196">
                  <c:v>110</c:v>
                </c:pt>
                <c:pt idx="197">
                  <c:v>110.5</c:v>
                </c:pt>
                <c:pt idx="198">
                  <c:v>111</c:v>
                </c:pt>
                <c:pt idx="199">
                  <c:v>111.5</c:v>
                </c:pt>
                <c:pt idx="200">
                  <c:v>112</c:v>
                </c:pt>
                <c:pt idx="201">
                  <c:v>112.5</c:v>
                </c:pt>
                <c:pt idx="202">
                  <c:v>113</c:v>
                </c:pt>
                <c:pt idx="203">
                  <c:v>113.5</c:v>
                </c:pt>
                <c:pt idx="204">
                  <c:v>114</c:v>
                </c:pt>
                <c:pt idx="205">
                  <c:v>114.5</c:v>
                </c:pt>
                <c:pt idx="206">
                  <c:v>115</c:v>
                </c:pt>
                <c:pt idx="207">
                  <c:v>115.5</c:v>
                </c:pt>
                <c:pt idx="208">
                  <c:v>116</c:v>
                </c:pt>
                <c:pt idx="209">
                  <c:v>116.5</c:v>
                </c:pt>
                <c:pt idx="210">
                  <c:v>117</c:v>
                </c:pt>
                <c:pt idx="211">
                  <c:v>117.5</c:v>
                </c:pt>
                <c:pt idx="212">
                  <c:v>118</c:v>
                </c:pt>
                <c:pt idx="213">
                  <c:v>118.5</c:v>
                </c:pt>
                <c:pt idx="214">
                  <c:v>119</c:v>
                </c:pt>
                <c:pt idx="215">
                  <c:v>119.5</c:v>
                </c:pt>
                <c:pt idx="216">
                  <c:v>120</c:v>
                </c:pt>
                <c:pt idx="217">
                  <c:v>120.5</c:v>
                </c:pt>
                <c:pt idx="218">
                  <c:v>121</c:v>
                </c:pt>
                <c:pt idx="219">
                  <c:v>121.5</c:v>
                </c:pt>
                <c:pt idx="220">
                  <c:v>122</c:v>
                </c:pt>
                <c:pt idx="221">
                  <c:v>122.5</c:v>
                </c:pt>
                <c:pt idx="222">
                  <c:v>123</c:v>
                </c:pt>
                <c:pt idx="223">
                  <c:v>123.5</c:v>
                </c:pt>
                <c:pt idx="224">
                  <c:v>124</c:v>
                </c:pt>
                <c:pt idx="225">
                  <c:v>124.5</c:v>
                </c:pt>
                <c:pt idx="226">
                  <c:v>125</c:v>
                </c:pt>
                <c:pt idx="227">
                  <c:v>125.5</c:v>
                </c:pt>
                <c:pt idx="228">
                  <c:v>126</c:v>
                </c:pt>
                <c:pt idx="229">
                  <c:v>126.5</c:v>
                </c:pt>
                <c:pt idx="230">
                  <c:v>127</c:v>
                </c:pt>
                <c:pt idx="231">
                  <c:v>127.5</c:v>
                </c:pt>
                <c:pt idx="232">
                  <c:v>128</c:v>
                </c:pt>
                <c:pt idx="233">
                  <c:v>128.5</c:v>
                </c:pt>
                <c:pt idx="234">
                  <c:v>129</c:v>
                </c:pt>
                <c:pt idx="235">
                  <c:v>129.5</c:v>
                </c:pt>
                <c:pt idx="236">
                  <c:v>130</c:v>
                </c:pt>
                <c:pt idx="237">
                  <c:v>130.5</c:v>
                </c:pt>
                <c:pt idx="238">
                  <c:v>131</c:v>
                </c:pt>
                <c:pt idx="239">
                  <c:v>131.5</c:v>
                </c:pt>
                <c:pt idx="240">
                  <c:v>132</c:v>
                </c:pt>
                <c:pt idx="241">
                  <c:v>132.5</c:v>
                </c:pt>
                <c:pt idx="242">
                  <c:v>133</c:v>
                </c:pt>
                <c:pt idx="243">
                  <c:v>133.5</c:v>
                </c:pt>
                <c:pt idx="244">
                  <c:v>134</c:v>
                </c:pt>
                <c:pt idx="245">
                  <c:v>134.5</c:v>
                </c:pt>
                <c:pt idx="246">
                  <c:v>135</c:v>
                </c:pt>
                <c:pt idx="247">
                  <c:v>135.5</c:v>
                </c:pt>
                <c:pt idx="248">
                  <c:v>136</c:v>
                </c:pt>
                <c:pt idx="249">
                  <c:v>136.5</c:v>
                </c:pt>
                <c:pt idx="250">
                  <c:v>137</c:v>
                </c:pt>
                <c:pt idx="251">
                  <c:v>137.5</c:v>
                </c:pt>
                <c:pt idx="252">
                  <c:v>138</c:v>
                </c:pt>
                <c:pt idx="253">
                  <c:v>138.5</c:v>
                </c:pt>
                <c:pt idx="254">
                  <c:v>139</c:v>
                </c:pt>
                <c:pt idx="255">
                  <c:v>139.5</c:v>
                </c:pt>
                <c:pt idx="256">
                  <c:v>140</c:v>
                </c:pt>
                <c:pt idx="257">
                  <c:v>140.5</c:v>
                </c:pt>
                <c:pt idx="258">
                  <c:v>141</c:v>
                </c:pt>
                <c:pt idx="259">
                  <c:v>141.5</c:v>
                </c:pt>
                <c:pt idx="260">
                  <c:v>142</c:v>
                </c:pt>
                <c:pt idx="261">
                  <c:v>142.5</c:v>
                </c:pt>
                <c:pt idx="262">
                  <c:v>143</c:v>
                </c:pt>
                <c:pt idx="263">
                  <c:v>143.5</c:v>
                </c:pt>
                <c:pt idx="264">
                  <c:v>144</c:v>
                </c:pt>
                <c:pt idx="265">
                  <c:v>144.5</c:v>
                </c:pt>
                <c:pt idx="266">
                  <c:v>145</c:v>
                </c:pt>
                <c:pt idx="267">
                  <c:v>145.5</c:v>
                </c:pt>
                <c:pt idx="268">
                  <c:v>146</c:v>
                </c:pt>
                <c:pt idx="269">
                  <c:v>146.5</c:v>
                </c:pt>
                <c:pt idx="270">
                  <c:v>147</c:v>
                </c:pt>
                <c:pt idx="271">
                  <c:v>147.5</c:v>
                </c:pt>
                <c:pt idx="272">
                  <c:v>148</c:v>
                </c:pt>
                <c:pt idx="273">
                  <c:v>148.5</c:v>
                </c:pt>
                <c:pt idx="274">
                  <c:v>149</c:v>
                </c:pt>
                <c:pt idx="275">
                  <c:v>149.5</c:v>
                </c:pt>
                <c:pt idx="276">
                  <c:v>150</c:v>
                </c:pt>
                <c:pt idx="277">
                  <c:v>150.5</c:v>
                </c:pt>
                <c:pt idx="278">
                  <c:v>151</c:v>
                </c:pt>
                <c:pt idx="279">
                  <c:v>151.5</c:v>
                </c:pt>
                <c:pt idx="280">
                  <c:v>152</c:v>
                </c:pt>
                <c:pt idx="281">
                  <c:v>152.5</c:v>
                </c:pt>
                <c:pt idx="282">
                  <c:v>153</c:v>
                </c:pt>
                <c:pt idx="283">
                  <c:v>153.5</c:v>
                </c:pt>
                <c:pt idx="284">
                  <c:v>154</c:v>
                </c:pt>
                <c:pt idx="285">
                  <c:v>154.5</c:v>
                </c:pt>
                <c:pt idx="286">
                  <c:v>155</c:v>
                </c:pt>
                <c:pt idx="287">
                  <c:v>155.5</c:v>
                </c:pt>
                <c:pt idx="288">
                  <c:v>156</c:v>
                </c:pt>
                <c:pt idx="289">
                  <c:v>156.5</c:v>
                </c:pt>
                <c:pt idx="290">
                  <c:v>157</c:v>
                </c:pt>
                <c:pt idx="291">
                  <c:v>157.5</c:v>
                </c:pt>
                <c:pt idx="292">
                  <c:v>158</c:v>
                </c:pt>
                <c:pt idx="293">
                  <c:v>158.5</c:v>
                </c:pt>
                <c:pt idx="294">
                  <c:v>159</c:v>
                </c:pt>
                <c:pt idx="295">
                  <c:v>159.5</c:v>
                </c:pt>
                <c:pt idx="296">
                  <c:v>160</c:v>
                </c:pt>
                <c:pt idx="297">
                  <c:v>160.5</c:v>
                </c:pt>
                <c:pt idx="298">
                  <c:v>161</c:v>
                </c:pt>
                <c:pt idx="299">
                  <c:v>161.5</c:v>
                </c:pt>
                <c:pt idx="300">
                  <c:v>162</c:v>
                </c:pt>
                <c:pt idx="301">
                  <c:v>162.5</c:v>
                </c:pt>
                <c:pt idx="302">
                  <c:v>163</c:v>
                </c:pt>
                <c:pt idx="303">
                  <c:v>163.5</c:v>
                </c:pt>
                <c:pt idx="304">
                  <c:v>164</c:v>
                </c:pt>
                <c:pt idx="305">
                  <c:v>164.5</c:v>
                </c:pt>
                <c:pt idx="306">
                  <c:v>165</c:v>
                </c:pt>
                <c:pt idx="307">
                  <c:v>165.5</c:v>
                </c:pt>
                <c:pt idx="308">
                  <c:v>166</c:v>
                </c:pt>
                <c:pt idx="309">
                  <c:v>166.5</c:v>
                </c:pt>
                <c:pt idx="310">
                  <c:v>167</c:v>
                </c:pt>
                <c:pt idx="311">
                  <c:v>167.5</c:v>
                </c:pt>
                <c:pt idx="312">
                  <c:v>168</c:v>
                </c:pt>
                <c:pt idx="313">
                  <c:v>168.5</c:v>
                </c:pt>
                <c:pt idx="314">
                  <c:v>169</c:v>
                </c:pt>
                <c:pt idx="315">
                  <c:v>169.5</c:v>
                </c:pt>
                <c:pt idx="316">
                  <c:v>170</c:v>
                </c:pt>
                <c:pt idx="317">
                  <c:v>170.5</c:v>
                </c:pt>
                <c:pt idx="318">
                  <c:v>171</c:v>
                </c:pt>
                <c:pt idx="319">
                  <c:v>171.5</c:v>
                </c:pt>
                <c:pt idx="320">
                  <c:v>172</c:v>
                </c:pt>
                <c:pt idx="321">
                  <c:v>172.5</c:v>
                </c:pt>
                <c:pt idx="322">
                  <c:v>173</c:v>
                </c:pt>
                <c:pt idx="323">
                  <c:v>173.5</c:v>
                </c:pt>
                <c:pt idx="324">
                  <c:v>174</c:v>
                </c:pt>
                <c:pt idx="325">
                  <c:v>174.5</c:v>
                </c:pt>
                <c:pt idx="326">
                  <c:v>175</c:v>
                </c:pt>
                <c:pt idx="327">
                  <c:v>175.5</c:v>
                </c:pt>
                <c:pt idx="328">
                  <c:v>176</c:v>
                </c:pt>
                <c:pt idx="329">
                  <c:v>176.5</c:v>
                </c:pt>
                <c:pt idx="330">
                  <c:v>177</c:v>
                </c:pt>
                <c:pt idx="331">
                  <c:v>177.5</c:v>
                </c:pt>
                <c:pt idx="332">
                  <c:v>178</c:v>
                </c:pt>
                <c:pt idx="333">
                  <c:v>178.5</c:v>
                </c:pt>
                <c:pt idx="334">
                  <c:v>179</c:v>
                </c:pt>
                <c:pt idx="335">
                  <c:v>179.5</c:v>
                </c:pt>
                <c:pt idx="336">
                  <c:v>180</c:v>
                </c:pt>
                <c:pt idx="337">
                  <c:v>180.5</c:v>
                </c:pt>
                <c:pt idx="338">
                  <c:v>181</c:v>
                </c:pt>
                <c:pt idx="339">
                  <c:v>181.5</c:v>
                </c:pt>
                <c:pt idx="340">
                  <c:v>182</c:v>
                </c:pt>
                <c:pt idx="341">
                  <c:v>182.5</c:v>
                </c:pt>
                <c:pt idx="342">
                  <c:v>183</c:v>
                </c:pt>
                <c:pt idx="343">
                  <c:v>183.5</c:v>
                </c:pt>
                <c:pt idx="344">
                  <c:v>184</c:v>
                </c:pt>
                <c:pt idx="345">
                  <c:v>184.5</c:v>
                </c:pt>
                <c:pt idx="346">
                  <c:v>185</c:v>
                </c:pt>
                <c:pt idx="347">
                  <c:v>185.5</c:v>
                </c:pt>
                <c:pt idx="348">
                  <c:v>186</c:v>
                </c:pt>
                <c:pt idx="349">
                  <c:v>186.5</c:v>
                </c:pt>
                <c:pt idx="350">
                  <c:v>187</c:v>
                </c:pt>
                <c:pt idx="351">
                  <c:v>187.5</c:v>
                </c:pt>
                <c:pt idx="352">
                  <c:v>188</c:v>
                </c:pt>
                <c:pt idx="353">
                  <c:v>188.5</c:v>
                </c:pt>
                <c:pt idx="354">
                  <c:v>189</c:v>
                </c:pt>
                <c:pt idx="355">
                  <c:v>189.5</c:v>
                </c:pt>
                <c:pt idx="356">
                  <c:v>190</c:v>
                </c:pt>
                <c:pt idx="357">
                  <c:v>190.5</c:v>
                </c:pt>
                <c:pt idx="358">
                  <c:v>191</c:v>
                </c:pt>
                <c:pt idx="359">
                  <c:v>191.5</c:v>
                </c:pt>
                <c:pt idx="360">
                  <c:v>192</c:v>
                </c:pt>
                <c:pt idx="361">
                  <c:v>192.5</c:v>
                </c:pt>
                <c:pt idx="362">
                  <c:v>193</c:v>
                </c:pt>
                <c:pt idx="363">
                  <c:v>193.5</c:v>
                </c:pt>
                <c:pt idx="364">
                  <c:v>194</c:v>
                </c:pt>
                <c:pt idx="365">
                  <c:v>194.5</c:v>
                </c:pt>
                <c:pt idx="366">
                  <c:v>195</c:v>
                </c:pt>
                <c:pt idx="367">
                  <c:v>195.5</c:v>
                </c:pt>
                <c:pt idx="368">
                  <c:v>196</c:v>
                </c:pt>
                <c:pt idx="369">
                  <c:v>196.5</c:v>
                </c:pt>
                <c:pt idx="370">
                  <c:v>197</c:v>
                </c:pt>
                <c:pt idx="371">
                  <c:v>197.5</c:v>
                </c:pt>
                <c:pt idx="372">
                  <c:v>198</c:v>
                </c:pt>
                <c:pt idx="373">
                  <c:v>198.5</c:v>
                </c:pt>
                <c:pt idx="374">
                  <c:v>199</c:v>
                </c:pt>
                <c:pt idx="375">
                  <c:v>199.5</c:v>
                </c:pt>
                <c:pt idx="376">
                  <c:v>200</c:v>
                </c:pt>
                <c:pt idx="377">
                  <c:v>200.5</c:v>
                </c:pt>
                <c:pt idx="378">
                  <c:v>201</c:v>
                </c:pt>
                <c:pt idx="379">
                  <c:v>201.5</c:v>
                </c:pt>
                <c:pt idx="380">
                  <c:v>202</c:v>
                </c:pt>
                <c:pt idx="381">
                  <c:v>202.5</c:v>
                </c:pt>
                <c:pt idx="382">
                  <c:v>203</c:v>
                </c:pt>
                <c:pt idx="383">
                  <c:v>203.5</c:v>
                </c:pt>
                <c:pt idx="384">
                  <c:v>204</c:v>
                </c:pt>
                <c:pt idx="385">
                  <c:v>204.5</c:v>
                </c:pt>
                <c:pt idx="386">
                  <c:v>205</c:v>
                </c:pt>
                <c:pt idx="387">
                  <c:v>205.5</c:v>
                </c:pt>
                <c:pt idx="388">
                  <c:v>206</c:v>
                </c:pt>
                <c:pt idx="389">
                  <c:v>206.5</c:v>
                </c:pt>
                <c:pt idx="390">
                  <c:v>207</c:v>
                </c:pt>
                <c:pt idx="391">
                  <c:v>207.5</c:v>
                </c:pt>
                <c:pt idx="392">
                  <c:v>208</c:v>
                </c:pt>
                <c:pt idx="393">
                  <c:v>208.5</c:v>
                </c:pt>
                <c:pt idx="394">
                  <c:v>209</c:v>
                </c:pt>
                <c:pt idx="395">
                  <c:v>209.5</c:v>
                </c:pt>
                <c:pt idx="396">
                  <c:v>210</c:v>
                </c:pt>
                <c:pt idx="397">
                  <c:v>210.5</c:v>
                </c:pt>
                <c:pt idx="398">
                  <c:v>211</c:v>
                </c:pt>
                <c:pt idx="399">
                  <c:v>211.5</c:v>
                </c:pt>
                <c:pt idx="400">
                  <c:v>212</c:v>
                </c:pt>
                <c:pt idx="401">
                  <c:v>212.5</c:v>
                </c:pt>
                <c:pt idx="402">
                  <c:v>213</c:v>
                </c:pt>
                <c:pt idx="403">
                  <c:v>213.5</c:v>
                </c:pt>
                <c:pt idx="404">
                  <c:v>214</c:v>
                </c:pt>
                <c:pt idx="405">
                  <c:v>214.5</c:v>
                </c:pt>
                <c:pt idx="406">
                  <c:v>215</c:v>
                </c:pt>
                <c:pt idx="407">
                  <c:v>215.5</c:v>
                </c:pt>
                <c:pt idx="408">
                  <c:v>216</c:v>
                </c:pt>
                <c:pt idx="409">
                  <c:v>216.5</c:v>
                </c:pt>
                <c:pt idx="410">
                  <c:v>217</c:v>
                </c:pt>
                <c:pt idx="411">
                  <c:v>217.5</c:v>
                </c:pt>
                <c:pt idx="412">
                  <c:v>218</c:v>
                </c:pt>
                <c:pt idx="413">
                  <c:v>218.5</c:v>
                </c:pt>
                <c:pt idx="414">
                  <c:v>219</c:v>
                </c:pt>
                <c:pt idx="415">
                  <c:v>219.5</c:v>
                </c:pt>
                <c:pt idx="416">
                  <c:v>220</c:v>
                </c:pt>
                <c:pt idx="417">
                  <c:v>220.5</c:v>
                </c:pt>
                <c:pt idx="418">
                  <c:v>221</c:v>
                </c:pt>
                <c:pt idx="419">
                  <c:v>221.5</c:v>
                </c:pt>
                <c:pt idx="420">
                  <c:v>222</c:v>
                </c:pt>
                <c:pt idx="421">
                  <c:v>222.5</c:v>
                </c:pt>
                <c:pt idx="422">
                  <c:v>223</c:v>
                </c:pt>
                <c:pt idx="423">
                  <c:v>223.5</c:v>
                </c:pt>
                <c:pt idx="424">
                  <c:v>224</c:v>
                </c:pt>
                <c:pt idx="425">
                  <c:v>224.5</c:v>
                </c:pt>
                <c:pt idx="426">
                  <c:v>225</c:v>
                </c:pt>
                <c:pt idx="427">
                  <c:v>225.5</c:v>
                </c:pt>
                <c:pt idx="428">
                  <c:v>226</c:v>
                </c:pt>
                <c:pt idx="429">
                  <c:v>226.5</c:v>
                </c:pt>
                <c:pt idx="430">
                  <c:v>227</c:v>
                </c:pt>
                <c:pt idx="431">
                  <c:v>227.5</c:v>
                </c:pt>
                <c:pt idx="432">
                  <c:v>228</c:v>
                </c:pt>
                <c:pt idx="433">
                  <c:v>228.5</c:v>
                </c:pt>
                <c:pt idx="434">
                  <c:v>229</c:v>
                </c:pt>
                <c:pt idx="435">
                  <c:v>229.5</c:v>
                </c:pt>
                <c:pt idx="436">
                  <c:v>230</c:v>
                </c:pt>
                <c:pt idx="437">
                  <c:v>230.5</c:v>
                </c:pt>
                <c:pt idx="438">
                  <c:v>231</c:v>
                </c:pt>
                <c:pt idx="439">
                  <c:v>231.5</c:v>
                </c:pt>
                <c:pt idx="440">
                  <c:v>232</c:v>
                </c:pt>
                <c:pt idx="441">
                  <c:v>232.5</c:v>
                </c:pt>
                <c:pt idx="442">
                  <c:v>233</c:v>
                </c:pt>
                <c:pt idx="443">
                  <c:v>233.5</c:v>
                </c:pt>
                <c:pt idx="444">
                  <c:v>234</c:v>
                </c:pt>
                <c:pt idx="445">
                  <c:v>234.5</c:v>
                </c:pt>
                <c:pt idx="446">
                  <c:v>235</c:v>
                </c:pt>
                <c:pt idx="447">
                  <c:v>235.5</c:v>
                </c:pt>
                <c:pt idx="448">
                  <c:v>236</c:v>
                </c:pt>
                <c:pt idx="449">
                  <c:v>236.5</c:v>
                </c:pt>
                <c:pt idx="450">
                  <c:v>237</c:v>
                </c:pt>
                <c:pt idx="451">
                  <c:v>237.5</c:v>
                </c:pt>
                <c:pt idx="452">
                  <c:v>238</c:v>
                </c:pt>
                <c:pt idx="453">
                  <c:v>238.5</c:v>
                </c:pt>
                <c:pt idx="454">
                  <c:v>239</c:v>
                </c:pt>
                <c:pt idx="455">
                  <c:v>239.5</c:v>
                </c:pt>
                <c:pt idx="456">
                  <c:v>240</c:v>
                </c:pt>
                <c:pt idx="457">
                  <c:v>240.5</c:v>
                </c:pt>
                <c:pt idx="458">
                  <c:v>241</c:v>
                </c:pt>
                <c:pt idx="459">
                  <c:v>241.5</c:v>
                </c:pt>
                <c:pt idx="460">
                  <c:v>242</c:v>
                </c:pt>
                <c:pt idx="461">
                  <c:v>242.5</c:v>
                </c:pt>
                <c:pt idx="462">
                  <c:v>243</c:v>
                </c:pt>
                <c:pt idx="463">
                  <c:v>243.5</c:v>
                </c:pt>
                <c:pt idx="464">
                  <c:v>244</c:v>
                </c:pt>
                <c:pt idx="465">
                  <c:v>244.5</c:v>
                </c:pt>
                <c:pt idx="466">
                  <c:v>245</c:v>
                </c:pt>
                <c:pt idx="467">
                  <c:v>245.5</c:v>
                </c:pt>
                <c:pt idx="468">
                  <c:v>246</c:v>
                </c:pt>
                <c:pt idx="469">
                  <c:v>246.5</c:v>
                </c:pt>
                <c:pt idx="470">
                  <c:v>247</c:v>
                </c:pt>
                <c:pt idx="471">
                  <c:v>247.5</c:v>
                </c:pt>
                <c:pt idx="472">
                  <c:v>248</c:v>
                </c:pt>
                <c:pt idx="473">
                  <c:v>248.5</c:v>
                </c:pt>
                <c:pt idx="474">
                  <c:v>249</c:v>
                </c:pt>
                <c:pt idx="475">
                  <c:v>249.5</c:v>
                </c:pt>
                <c:pt idx="476">
                  <c:v>250</c:v>
                </c:pt>
                <c:pt idx="477">
                  <c:v>250.5</c:v>
                </c:pt>
                <c:pt idx="478">
                  <c:v>251</c:v>
                </c:pt>
                <c:pt idx="479">
                  <c:v>251.5</c:v>
                </c:pt>
                <c:pt idx="480">
                  <c:v>252</c:v>
                </c:pt>
                <c:pt idx="481">
                  <c:v>252.5</c:v>
                </c:pt>
                <c:pt idx="482">
                  <c:v>253</c:v>
                </c:pt>
                <c:pt idx="483">
                  <c:v>253.5</c:v>
                </c:pt>
                <c:pt idx="484">
                  <c:v>254</c:v>
                </c:pt>
                <c:pt idx="485">
                  <c:v>254.5</c:v>
                </c:pt>
                <c:pt idx="486">
                  <c:v>255</c:v>
                </c:pt>
                <c:pt idx="487">
                  <c:v>255.5</c:v>
                </c:pt>
                <c:pt idx="488">
                  <c:v>256</c:v>
                </c:pt>
                <c:pt idx="489">
                  <c:v>256.5</c:v>
                </c:pt>
                <c:pt idx="490">
                  <c:v>257</c:v>
                </c:pt>
                <c:pt idx="491">
                  <c:v>257.5</c:v>
                </c:pt>
                <c:pt idx="492">
                  <c:v>258</c:v>
                </c:pt>
                <c:pt idx="493">
                  <c:v>258.5</c:v>
                </c:pt>
                <c:pt idx="494">
                  <c:v>259</c:v>
                </c:pt>
                <c:pt idx="495">
                  <c:v>259.5</c:v>
                </c:pt>
                <c:pt idx="496">
                  <c:v>260</c:v>
                </c:pt>
                <c:pt idx="497">
                  <c:v>260.5</c:v>
                </c:pt>
                <c:pt idx="498">
                  <c:v>261</c:v>
                </c:pt>
                <c:pt idx="499">
                  <c:v>261.5</c:v>
                </c:pt>
                <c:pt idx="500">
                  <c:v>262</c:v>
                </c:pt>
                <c:pt idx="501">
                  <c:v>262.5</c:v>
                </c:pt>
                <c:pt idx="502">
                  <c:v>263</c:v>
                </c:pt>
                <c:pt idx="503">
                  <c:v>263.5</c:v>
                </c:pt>
                <c:pt idx="504">
                  <c:v>264</c:v>
                </c:pt>
                <c:pt idx="505">
                  <c:v>264.5</c:v>
                </c:pt>
                <c:pt idx="506">
                  <c:v>265</c:v>
                </c:pt>
                <c:pt idx="507">
                  <c:v>265.5</c:v>
                </c:pt>
                <c:pt idx="508">
                  <c:v>266</c:v>
                </c:pt>
                <c:pt idx="509">
                  <c:v>266.5</c:v>
                </c:pt>
                <c:pt idx="510">
                  <c:v>267</c:v>
                </c:pt>
                <c:pt idx="511">
                  <c:v>267.5</c:v>
                </c:pt>
                <c:pt idx="512">
                  <c:v>268</c:v>
                </c:pt>
                <c:pt idx="513">
                  <c:v>268.5</c:v>
                </c:pt>
                <c:pt idx="514">
                  <c:v>269</c:v>
                </c:pt>
                <c:pt idx="515">
                  <c:v>269.5</c:v>
                </c:pt>
                <c:pt idx="516">
                  <c:v>270</c:v>
                </c:pt>
                <c:pt idx="517">
                  <c:v>270.5</c:v>
                </c:pt>
                <c:pt idx="518">
                  <c:v>271</c:v>
                </c:pt>
                <c:pt idx="519">
                  <c:v>271.5</c:v>
                </c:pt>
                <c:pt idx="520">
                  <c:v>272</c:v>
                </c:pt>
                <c:pt idx="521">
                  <c:v>272.5</c:v>
                </c:pt>
                <c:pt idx="522">
                  <c:v>273</c:v>
                </c:pt>
                <c:pt idx="523">
                  <c:v>273.5</c:v>
                </c:pt>
                <c:pt idx="524">
                  <c:v>274</c:v>
                </c:pt>
                <c:pt idx="525">
                  <c:v>274.5</c:v>
                </c:pt>
                <c:pt idx="526">
                  <c:v>275</c:v>
                </c:pt>
                <c:pt idx="527">
                  <c:v>275.5</c:v>
                </c:pt>
                <c:pt idx="528">
                  <c:v>276</c:v>
                </c:pt>
                <c:pt idx="529">
                  <c:v>276.5</c:v>
                </c:pt>
                <c:pt idx="530">
                  <c:v>277</c:v>
                </c:pt>
                <c:pt idx="531">
                  <c:v>277.5</c:v>
                </c:pt>
                <c:pt idx="532">
                  <c:v>278</c:v>
                </c:pt>
                <c:pt idx="533">
                  <c:v>278.5</c:v>
                </c:pt>
                <c:pt idx="534">
                  <c:v>279</c:v>
                </c:pt>
                <c:pt idx="535">
                  <c:v>279.5</c:v>
                </c:pt>
                <c:pt idx="536">
                  <c:v>280</c:v>
                </c:pt>
                <c:pt idx="537">
                  <c:v>280.5</c:v>
                </c:pt>
                <c:pt idx="538">
                  <c:v>281</c:v>
                </c:pt>
                <c:pt idx="539">
                  <c:v>281.5</c:v>
                </c:pt>
                <c:pt idx="540">
                  <c:v>282</c:v>
                </c:pt>
                <c:pt idx="541">
                  <c:v>282.5</c:v>
                </c:pt>
                <c:pt idx="542">
                  <c:v>283</c:v>
                </c:pt>
                <c:pt idx="543">
                  <c:v>283.5</c:v>
                </c:pt>
                <c:pt idx="544">
                  <c:v>284</c:v>
                </c:pt>
                <c:pt idx="545">
                  <c:v>284.5</c:v>
                </c:pt>
                <c:pt idx="546">
                  <c:v>285</c:v>
                </c:pt>
                <c:pt idx="547">
                  <c:v>285.5</c:v>
                </c:pt>
                <c:pt idx="548">
                  <c:v>286</c:v>
                </c:pt>
                <c:pt idx="549">
                  <c:v>286.5</c:v>
                </c:pt>
                <c:pt idx="550">
                  <c:v>287</c:v>
                </c:pt>
                <c:pt idx="551">
                  <c:v>287.5</c:v>
                </c:pt>
                <c:pt idx="552">
                  <c:v>288</c:v>
                </c:pt>
                <c:pt idx="553">
                  <c:v>288.5</c:v>
                </c:pt>
                <c:pt idx="554">
                  <c:v>289</c:v>
                </c:pt>
                <c:pt idx="555">
                  <c:v>289.5</c:v>
                </c:pt>
                <c:pt idx="556">
                  <c:v>290</c:v>
                </c:pt>
                <c:pt idx="557">
                  <c:v>290.5</c:v>
                </c:pt>
                <c:pt idx="558">
                  <c:v>291</c:v>
                </c:pt>
                <c:pt idx="559">
                  <c:v>291.5</c:v>
                </c:pt>
                <c:pt idx="560">
                  <c:v>292</c:v>
                </c:pt>
                <c:pt idx="561">
                  <c:v>292.5</c:v>
                </c:pt>
                <c:pt idx="562">
                  <c:v>293</c:v>
                </c:pt>
                <c:pt idx="563">
                  <c:v>293.5</c:v>
                </c:pt>
                <c:pt idx="564">
                  <c:v>294</c:v>
                </c:pt>
                <c:pt idx="565">
                  <c:v>294.5</c:v>
                </c:pt>
                <c:pt idx="566">
                  <c:v>295</c:v>
                </c:pt>
                <c:pt idx="567">
                  <c:v>295.5</c:v>
                </c:pt>
                <c:pt idx="568">
                  <c:v>296</c:v>
                </c:pt>
                <c:pt idx="569">
                  <c:v>296.5</c:v>
                </c:pt>
                <c:pt idx="570">
                  <c:v>297</c:v>
                </c:pt>
                <c:pt idx="571">
                  <c:v>297.5</c:v>
                </c:pt>
                <c:pt idx="572">
                  <c:v>298</c:v>
                </c:pt>
                <c:pt idx="573">
                  <c:v>298.5</c:v>
                </c:pt>
                <c:pt idx="574">
                  <c:v>299</c:v>
                </c:pt>
                <c:pt idx="575">
                  <c:v>299.5</c:v>
                </c:pt>
                <c:pt idx="576">
                  <c:v>300</c:v>
                </c:pt>
                <c:pt idx="577">
                  <c:v>300.5</c:v>
                </c:pt>
                <c:pt idx="578">
                  <c:v>301</c:v>
                </c:pt>
                <c:pt idx="579">
                  <c:v>301.5</c:v>
                </c:pt>
                <c:pt idx="580">
                  <c:v>302</c:v>
                </c:pt>
                <c:pt idx="581">
                  <c:v>302.5</c:v>
                </c:pt>
                <c:pt idx="582">
                  <c:v>303</c:v>
                </c:pt>
                <c:pt idx="583">
                  <c:v>303.5</c:v>
                </c:pt>
                <c:pt idx="584">
                  <c:v>304</c:v>
                </c:pt>
                <c:pt idx="585">
                  <c:v>304.5</c:v>
                </c:pt>
                <c:pt idx="586">
                  <c:v>305</c:v>
                </c:pt>
                <c:pt idx="587">
                  <c:v>305.5</c:v>
                </c:pt>
                <c:pt idx="588">
                  <c:v>306</c:v>
                </c:pt>
                <c:pt idx="589">
                  <c:v>306.5</c:v>
                </c:pt>
                <c:pt idx="590">
                  <c:v>307</c:v>
                </c:pt>
                <c:pt idx="591">
                  <c:v>307.5</c:v>
                </c:pt>
                <c:pt idx="592">
                  <c:v>308</c:v>
                </c:pt>
                <c:pt idx="593">
                  <c:v>308.5</c:v>
                </c:pt>
                <c:pt idx="594">
                  <c:v>309</c:v>
                </c:pt>
                <c:pt idx="595">
                  <c:v>309.5</c:v>
                </c:pt>
                <c:pt idx="596">
                  <c:v>310</c:v>
                </c:pt>
                <c:pt idx="597">
                  <c:v>310.5</c:v>
                </c:pt>
                <c:pt idx="598">
                  <c:v>311</c:v>
                </c:pt>
                <c:pt idx="599">
                  <c:v>311.5</c:v>
                </c:pt>
                <c:pt idx="600">
                  <c:v>312</c:v>
                </c:pt>
              </c:numCache>
            </c:numRef>
          </c:xVal>
          <c:yVal>
            <c:numRef>
              <c:f>Presentation!$H$2:$H$602</c:f>
              <c:numCache>
                <c:formatCode>General</c:formatCode>
                <c:ptCount val="601"/>
                <c:pt idx="0">
                  <c:v>31.999999999999034</c:v>
                </c:pt>
                <c:pt idx="1">
                  <c:v>38.322309750550005</c:v>
                </c:pt>
                <c:pt idx="2">
                  <c:v>37.551921387858044</c:v>
                </c:pt>
                <c:pt idx="3">
                  <c:v>38.244663584328009</c:v>
                </c:pt>
                <c:pt idx="4">
                  <c:v>38.994486605724035</c:v>
                </c:pt>
                <c:pt idx="5">
                  <c:v>39.758764950333045</c:v>
                </c:pt>
                <c:pt idx="6">
                  <c:v>40.521593148231034</c:v>
                </c:pt>
                <c:pt idx="7">
                  <c:v>41.291849568173006</c:v>
                </c:pt>
                <c:pt idx="8">
                  <c:v>42.070348385362024</c:v>
                </c:pt>
                <c:pt idx="9">
                  <c:v>42.856598394567015</c:v>
                </c:pt>
                <c:pt idx="10">
                  <c:v>43.64961158678301</c:v>
                </c:pt>
                <c:pt idx="11">
                  <c:v>44.448038655196001</c:v>
                </c:pt>
                <c:pt idx="12">
                  <c:v>45.250349341179003</c:v>
                </c:pt>
                <c:pt idx="13">
                  <c:v>46.054968409129003</c:v>
                </c:pt>
                <c:pt idx="14">
                  <c:v>46.860320788709032</c:v>
                </c:pt>
                <c:pt idx="15">
                  <c:v>47.664913136248003</c:v>
                </c:pt>
                <c:pt idx="16">
                  <c:v>48.467362663624044</c:v>
                </c:pt>
                <c:pt idx="17">
                  <c:v>49.266482038984009</c:v>
                </c:pt>
                <c:pt idx="18">
                  <c:v>50.061176004104027</c:v>
                </c:pt>
                <c:pt idx="19">
                  <c:v>50.850492769428001</c:v>
                </c:pt>
                <c:pt idx="20">
                  <c:v>51.633615637219009</c:v>
                </c:pt>
                <c:pt idx="21">
                  <c:v>52.40984661063203</c:v>
                </c:pt>
                <c:pt idx="22">
                  <c:v>53.178605310969999</c:v>
                </c:pt>
                <c:pt idx="23">
                  <c:v>53.939404958174009</c:v>
                </c:pt>
                <c:pt idx="24">
                  <c:v>54.691848692612041</c:v>
                </c:pt>
                <c:pt idx="25">
                  <c:v>55.435615751617036</c:v>
                </c:pt>
                <c:pt idx="26">
                  <c:v>56.170451391095014</c:v>
                </c:pt>
                <c:pt idx="27">
                  <c:v>56.896159301852038</c:v>
                </c:pt>
                <c:pt idx="28">
                  <c:v>57.612598714827016</c:v>
                </c:pt>
                <c:pt idx="29">
                  <c:v>58.319663983184</c:v>
                </c:pt>
                <c:pt idx="30">
                  <c:v>59.017290652655049</c:v>
                </c:pt>
                <c:pt idx="31">
                  <c:v>59.705447714844013</c:v>
                </c:pt>
                <c:pt idx="32">
                  <c:v>60.38412958477403</c:v>
                </c:pt>
                <c:pt idx="33">
                  <c:v>61.053353670632021</c:v>
                </c:pt>
                <c:pt idx="34">
                  <c:v>61.713157783073996</c:v>
                </c:pt>
                <c:pt idx="35">
                  <c:v>62.363600120843046</c:v>
                </c:pt>
                <c:pt idx="36">
                  <c:v>63.004747580571006</c:v>
                </c:pt>
                <c:pt idx="37">
                  <c:v>63.636682637946024</c:v>
                </c:pt>
                <c:pt idx="38">
                  <c:v>64.259497481378048</c:v>
                </c:pt>
                <c:pt idx="39">
                  <c:v>64.873292318923006</c:v>
                </c:pt>
                <c:pt idx="40">
                  <c:v>65.478176852559045</c:v>
                </c:pt>
                <c:pt idx="41">
                  <c:v>66.074261532613036</c:v>
                </c:pt>
                <c:pt idx="42">
                  <c:v>66.661664404924011</c:v>
                </c:pt>
                <c:pt idx="43">
                  <c:v>67.240506936742008</c:v>
                </c:pt>
                <c:pt idx="44">
                  <c:v>67.810911772199006</c:v>
                </c:pt>
                <c:pt idx="45">
                  <c:v>68.37300525857205</c:v>
                </c:pt>
                <c:pt idx="46">
                  <c:v>68.926914083260044</c:v>
                </c:pt>
                <c:pt idx="47">
                  <c:v>69.472767480442997</c:v>
                </c:pt>
                <c:pt idx="48">
                  <c:v>70.01069307552001</c:v>
                </c:pt>
                <c:pt idx="49">
                  <c:v>70.540819404485035</c:v>
                </c:pt>
                <c:pt idx="50">
                  <c:v>71.063274739855046</c:v>
                </c:pt>
                <c:pt idx="51">
                  <c:v>71.578186014573021</c:v>
                </c:pt>
                <c:pt idx="52">
                  <c:v>72.085679920206019</c:v>
                </c:pt>
                <c:pt idx="53">
                  <c:v>72.585881885128003</c:v>
                </c:pt>
                <c:pt idx="54">
                  <c:v>73.078916923638019</c:v>
                </c:pt>
                <c:pt idx="55">
                  <c:v>73.56490738242303</c:v>
                </c:pt>
                <c:pt idx="56">
                  <c:v>74.043974249647022</c:v>
                </c:pt>
                <c:pt idx="57">
                  <c:v>74.516237531298998</c:v>
                </c:pt>
                <c:pt idx="58">
                  <c:v>74.981815746075995</c:v>
                </c:pt>
                <c:pt idx="59">
                  <c:v>75.440824450145044</c:v>
                </c:pt>
                <c:pt idx="60">
                  <c:v>75.893378112266021</c:v>
                </c:pt>
                <c:pt idx="61">
                  <c:v>76.339589471940997</c:v>
                </c:pt>
                <c:pt idx="62">
                  <c:v>76.779569682462011</c:v>
                </c:pt>
                <c:pt idx="63">
                  <c:v>77.213427660538002</c:v>
                </c:pt>
                <c:pt idx="64">
                  <c:v>77.641270029777047</c:v>
                </c:pt>
                <c:pt idx="65">
                  <c:v>78.063201394784016</c:v>
                </c:pt>
                <c:pt idx="66">
                  <c:v>78.479325045468045</c:v>
                </c:pt>
                <c:pt idx="67">
                  <c:v>79.315556441798037</c:v>
                </c:pt>
                <c:pt idx="68">
                  <c:v>80.308562783490004</c:v>
                </c:pt>
                <c:pt idx="69">
                  <c:v>81.043842481465049</c:v>
                </c:pt>
                <c:pt idx="70">
                  <c:v>81.713851035320033</c:v>
                </c:pt>
                <c:pt idx="71">
                  <c:v>82.359397710763005</c:v>
                </c:pt>
                <c:pt idx="72">
                  <c:v>82.992133519404035</c:v>
                </c:pt>
                <c:pt idx="73">
                  <c:v>83.618039192360015</c:v>
                </c:pt>
                <c:pt idx="74">
                  <c:v>84.240030038653003</c:v>
                </c:pt>
                <c:pt idx="75">
                  <c:v>84.859286140902043</c:v>
                </c:pt>
                <c:pt idx="76">
                  <c:v>85.476160281787998</c:v>
                </c:pt>
                <c:pt idx="77">
                  <c:v>86.090537794349018</c:v>
                </c:pt>
                <c:pt idx="78">
                  <c:v>86.70227527504602</c:v>
                </c:pt>
                <c:pt idx="79">
                  <c:v>87.310880973496012</c:v>
                </c:pt>
                <c:pt idx="80">
                  <c:v>87.91598674634605</c:v>
                </c:pt>
                <c:pt idx="81">
                  <c:v>88.517181265043007</c:v>
                </c:pt>
                <c:pt idx="82">
                  <c:v>89.114054669585016</c:v>
                </c:pt>
                <c:pt idx="83">
                  <c:v>89.706226619542008</c:v>
                </c:pt>
                <c:pt idx="84">
                  <c:v>90.293362537011035</c:v>
                </c:pt>
                <c:pt idx="85">
                  <c:v>90.875167096272037</c:v>
                </c:pt>
                <c:pt idx="86">
                  <c:v>91.451383295022026</c:v>
                </c:pt>
                <c:pt idx="87">
                  <c:v>92.021797716706999</c:v>
                </c:pt>
                <c:pt idx="88">
                  <c:v>92.586225314544038</c:v>
                </c:pt>
                <c:pt idx="89">
                  <c:v>93.144522999046046</c:v>
                </c:pt>
                <c:pt idx="90">
                  <c:v>93.696581165431041</c:v>
                </c:pt>
                <c:pt idx="91">
                  <c:v>94.242316930843003</c:v>
                </c:pt>
                <c:pt idx="92">
                  <c:v>94.781672935786048</c:v>
                </c:pt>
                <c:pt idx="93">
                  <c:v>95.314612935016044</c:v>
                </c:pt>
                <c:pt idx="94">
                  <c:v>95.841123136297995</c:v>
                </c:pt>
                <c:pt idx="95">
                  <c:v>96.361203232235027</c:v>
                </c:pt>
                <c:pt idx="96">
                  <c:v>96.874867869097045</c:v>
                </c:pt>
                <c:pt idx="97">
                  <c:v>97.382144192259034</c:v>
                </c:pt>
                <c:pt idx="98">
                  <c:v>97.883069762426032</c:v>
                </c:pt>
                <c:pt idx="99">
                  <c:v>98.377693849927027</c:v>
                </c:pt>
                <c:pt idx="100">
                  <c:v>98.866066864567017</c:v>
                </c:pt>
                <c:pt idx="101">
                  <c:v>99.348248815066029</c:v>
                </c:pt>
                <c:pt idx="102">
                  <c:v>99.824304946230029</c:v>
                </c:pt>
                <c:pt idx="103">
                  <c:v>100.29430069262901</c:v>
                </c:pt>
                <c:pt idx="104">
                  <c:v>100.75830941099605</c:v>
                </c:pt>
                <c:pt idx="105">
                  <c:v>101.21640650892903</c:v>
                </c:pt>
                <c:pt idx="106">
                  <c:v>101.66866964771202</c:v>
                </c:pt>
                <c:pt idx="107">
                  <c:v>102.115177956374</c:v>
                </c:pt>
                <c:pt idx="108">
                  <c:v>102.55601067967405</c:v>
                </c:pt>
                <c:pt idx="109">
                  <c:v>102.99124725234003</c:v>
                </c:pt>
                <c:pt idx="110">
                  <c:v>103.42096958261504</c:v>
                </c:pt>
                <c:pt idx="111">
                  <c:v>103.84525922063904</c:v>
                </c:pt>
                <c:pt idx="112">
                  <c:v>104.26419703941605</c:v>
                </c:pt>
                <c:pt idx="113">
                  <c:v>104.67786439856303</c:v>
                </c:pt>
                <c:pt idx="114">
                  <c:v>105.08634011627305</c:v>
                </c:pt>
                <c:pt idx="115">
                  <c:v>105.48970919382703</c:v>
                </c:pt>
                <c:pt idx="116">
                  <c:v>105.88804838120103</c:v>
                </c:pt>
                <c:pt idx="117">
                  <c:v>106.28143715670001</c:v>
                </c:pt>
                <c:pt idx="118">
                  <c:v>106.66995029814103</c:v>
                </c:pt>
                <c:pt idx="119">
                  <c:v>107.05366533756802</c:v>
                </c:pt>
                <c:pt idx="120">
                  <c:v>107.43266055184705</c:v>
                </c:pt>
                <c:pt idx="121">
                  <c:v>107.80700883505602</c:v>
                </c:pt>
                <c:pt idx="122">
                  <c:v>108.17678313969003</c:v>
                </c:pt>
                <c:pt idx="123">
                  <c:v>108.54205840121705</c:v>
                </c:pt>
                <c:pt idx="124">
                  <c:v>108.90290397956801</c:v>
                </c:pt>
                <c:pt idx="125">
                  <c:v>109.25938996984803</c:v>
                </c:pt>
                <c:pt idx="126">
                  <c:v>109.61158491758403</c:v>
                </c:pt>
                <c:pt idx="127">
                  <c:v>109.95955622582403</c:v>
                </c:pt>
                <c:pt idx="128">
                  <c:v>110.30337109696404</c:v>
                </c:pt>
                <c:pt idx="129">
                  <c:v>110.64309455624704</c:v>
                </c:pt>
                <c:pt idx="130">
                  <c:v>110.97879152876203</c:v>
                </c:pt>
                <c:pt idx="131">
                  <c:v>111.31052548588804</c:v>
                </c:pt>
                <c:pt idx="132">
                  <c:v>111.63835850800501</c:v>
                </c:pt>
                <c:pt idx="133">
                  <c:v>112.36241540441102</c:v>
                </c:pt>
                <c:pt idx="134">
                  <c:v>113.23944161674302</c:v>
                </c:pt>
                <c:pt idx="135">
                  <c:v>113.87719515223603</c:v>
                </c:pt>
                <c:pt idx="136">
                  <c:v>114.455195123279</c:v>
                </c:pt>
                <c:pt idx="137">
                  <c:v>115.01208816782901</c:v>
                </c:pt>
                <c:pt idx="138">
                  <c:v>115.55888142222403</c:v>
                </c:pt>
                <c:pt idx="139">
                  <c:v>116.10126179681305</c:v>
                </c:pt>
                <c:pt idx="140">
                  <c:v>116.64194060618303</c:v>
                </c:pt>
                <c:pt idx="141">
                  <c:v>117.18191841940904</c:v>
                </c:pt>
                <c:pt idx="142">
                  <c:v>117.72149658035903</c:v>
                </c:pt>
                <c:pt idx="143">
                  <c:v>118.26054804897603</c:v>
                </c:pt>
                <c:pt idx="144">
                  <c:v>118.798701807116</c:v>
                </c:pt>
                <c:pt idx="145">
                  <c:v>119.33558950220601</c:v>
                </c:pt>
                <c:pt idx="146">
                  <c:v>119.870640078262</c:v>
                </c:pt>
                <c:pt idx="147">
                  <c:v>120.403413185597</c:v>
                </c:pt>
                <c:pt idx="148">
                  <c:v>120.93344308112103</c:v>
                </c:pt>
                <c:pt idx="149">
                  <c:v>121.46029344747802</c:v>
                </c:pt>
                <c:pt idx="150">
                  <c:v>121.98357785190302</c:v>
                </c:pt>
                <c:pt idx="151">
                  <c:v>122.50295575902703</c:v>
                </c:pt>
                <c:pt idx="152">
                  <c:v>123.01812977400004</c:v>
                </c:pt>
                <c:pt idx="153">
                  <c:v>123.52884336004701</c:v>
                </c:pt>
                <c:pt idx="154">
                  <c:v>124.03488279879303</c:v>
                </c:pt>
                <c:pt idx="155">
                  <c:v>124.536071813136</c:v>
                </c:pt>
                <c:pt idx="156">
                  <c:v>125.032266815193</c:v>
                </c:pt>
                <c:pt idx="157">
                  <c:v>125.52335577240405</c:v>
                </c:pt>
                <c:pt idx="158">
                  <c:v>126.00925236887105</c:v>
                </c:pt>
                <c:pt idx="159">
                  <c:v>126.48989972953905</c:v>
                </c:pt>
                <c:pt idx="160">
                  <c:v>126.96524390081504</c:v>
                </c:pt>
                <c:pt idx="161">
                  <c:v>127.43526623832503</c:v>
                </c:pt>
                <c:pt idx="162">
                  <c:v>127.89995710920101</c:v>
                </c:pt>
                <c:pt idx="163">
                  <c:v>128.359319911949</c:v>
                </c:pt>
                <c:pt idx="164">
                  <c:v>128.81336894102202</c:v>
                </c:pt>
                <c:pt idx="165">
                  <c:v>129.26212968265901</c:v>
                </c:pt>
                <c:pt idx="166">
                  <c:v>129.70563168604605</c:v>
                </c:pt>
                <c:pt idx="167">
                  <c:v>130.14391651786201</c:v>
                </c:pt>
                <c:pt idx="168">
                  <c:v>130.57702743115505</c:v>
                </c:pt>
                <c:pt idx="169">
                  <c:v>131.00501273838205</c:v>
                </c:pt>
                <c:pt idx="170">
                  <c:v>131.42792416357003</c:v>
                </c:pt>
                <c:pt idx="171">
                  <c:v>131.84581821583004</c:v>
                </c:pt>
                <c:pt idx="172">
                  <c:v>132.25875366257503</c:v>
                </c:pt>
                <c:pt idx="173">
                  <c:v>132.666790825617</c:v>
                </c:pt>
                <c:pt idx="174">
                  <c:v>133.06999238107005</c:v>
                </c:pt>
                <c:pt idx="175">
                  <c:v>133.46842181113703</c:v>
                </c:pt>
                <c:pt idx="176">
                  <c:v>133.862144074051</c:v>
                </c:pt>
                <c:pt idx="177">
                  <c:v>134.25122353281603</c:v>
                </c:pt>
                <c:pt idx="178">
                  <c:v>134.63572534526105</c:v>
                </c:pt>
                <c:pt idx="179">
                  <c:v>135.015714569804</c:v>
                </c:pt>
                <c:pt idx="180">
                  <c:v>135.39125710163802</c:v>
                </c:pt>
                <c:pt idx="181">
                  <c:v>135.762417783187</c:v>
                </c:pt>
                <c:pt idx="182">
                  <c:v>136.12926054078702</c:v>
                </c:pt>
                <c:pt idx="183">
                  <c:v>136.491849483122</c:v>
                </c:pt>
                <c:pt idx="184">
                  <c:v>136.85024819525302</c:v>
                </c:pt>
                <c:pt idx="185">
                  <c:v>137.20452008083799</c:v>
                </c:pt>
                <c:pt idx="186">
                  <c:v>137.55472790475</c:v>
                </c:pt>
                <c:pt idx="187">
                  <c:v>137.90093340286302</c:v>
                </c:pt>
                <c:pt idx="188">
                  <c:v>138.24319732225803</c:v>
                </c:pt>
                <c:pt idx="189">
                  <c:v>138.58157832690301</c:v>
                </c:pt>
                <c:pt idx="190">
                  <c:v>138.91613643762201</c:v>
                </c:pt>
                <c:pt idx="191">
                  <c:v>139.24693056159703</c:v>
                </c:pt>
                <c:pt idx="192">
                  <c:v>139.57401758697904</c:v>
                </c:pt>
                <c:pt idx="193">
                  <c:v>139.897453768611</c:v>
                </c:pt>
                <c:pt idx="194">
                  <c:v>140.217294692248</c:v>
                </c:pt>
                <c:pt idx="195">
                  <c:v>140.53359579275605</c:v>
                </c:pt>
                <c:pt idx="196">
                  <c:v>140.84640938060403</c:v>
                </c:pt>
                <c:pt idx="197">
                  <c:v>141.15578833607901</c:v>
                </c:pt>
                <c:pt idx="198">
                  <c:v>141.46178508664104</c:v>
                </c:pt>
                <c:pt idx="199">
                  <c:v>142.25686311028102</c:v>
                </c:pt>
                <c:pt idx="200">
                  <c:v>143.24150658377903</c:v>
                </c:pt>
                <c:pt idx="201">
                  <c:v>143.93526282444702</c:v>
                </c:pt>
                <c:pt idx="202">
                  <c:v>144.56563329076505</c:v>
                </c:pt>
                <c:pt idx="203">
                  <c:v>145.17094570604002</c:v>
                </c:pt>
                <c:pt idx="204">
                  <c:v>145.766143921104</c:v>
                </c:pt>
                <c:pt idx="205">
                  <c:v>146.35839073443304</c:v>
                </c:pt>
                <c:pt idx="206">
                  <c:v>146.95072452111901</c:v>
                </c:pt>
                <c:pt idx="207">
                  <c:v>147.54454843774602</c:v>
                </c:pt>
                <c:pt idx="208">
                  <c:v>148.14014431304003</c:v>
                </c:pt>
                <c:pt idx="209">
                  <c:v>148.73718981374805</c:v>
                </c:pt>
                <c:pt idx="210">
                  <c:v>149.33516099772402</c:v>
                </c:pt>
                <c:pt idx="211">
                  <c:v>149.933429250431</c:v>
                </c:pt>
                <c:pt idx="212">
                  <c:v>150.53122505002204</c:v>
                </c:pt>
                <c:pt idx="213">
                  <c:v>151.12778688060104</c:v>
                </c:pt>
                <c:pt idx="214">
                  <c:v>151.72248730200204</c:v>
                </c:pt>
                <c:pt idx="215">
                  <c:v>152.31469274939701</c:v>
                </c:pt>
                <c:pt idx="216">
                  <c:v>152.90373531060601</c:v>
                </c:pt>
                <c:pt idx="217">
                  <c:v>153.489105111779</c:v>
                </c:pt>
                <c:pt idx="218">
                  <c:v>154.07055896061405</c:v>
                </c:pt>
                <c:pt idx="219">
                  <c:v>154.64752005264802</c:v>
                </c:pt>
                <c:pt idx="220">
                  <c:v>155.21965928691401</c:v>
                </c:pt>
                <c:pt idx="221">
                  <c:v>155.78683179963002</c:v>
                </c:pt>
                <c:pt idx="222">
                  <c:v>156.348707513882</c:v>
                </c:pt>
                <c:pt idx="223">
                  <c:v>156.90513833721002</c:v>
                </c:pt>
                <c:pt idx="224">
                  <c:v>157.456024470898</c:v>
                </c:pt>
                <c:pt idx="225">
                  <c:v>158.001207323443</c:v>
                </c:pt>
                <c:pt idx="226">
                  <c:v>158.54061281652804</c:v>
                </c:pt>
                <c:pt idx="227">
                  <c:v>159.07413713893402</c:v>
                </c:pt>
                <c:pt idx="228">
                  <c:v>159.60179315666403</c:v>
                </c:pt>
                <c:pt idx="229">
                  <c:v>160.123624715034</c:v>
                </c:pt>
                <c:pt idx="230">
                  <c:v>160.63954298980804</c:v>
                </c:pt>
                <c:pt idx="231">
                  <c:v>161.14952547129604</c:v>
                </c:pt>
                <c:pt idx="232">
                  <c:v>161.65368807582303</c:v>
                </c:pt>
                <c:pt idx="233">
                  <c:v>162.152033379025</c:v>
                </c:pt>
                <c:pt idx="234">
                  <c:v>162.64454603862202</c:v>
                </c:pt>
                <c:pt idx="235">
                  <c:v>163.13135616113101</c:v>
                </c:pt>
                <c:pt idx="236">
                  <c:v>163.61251232587301</c:v>
                </c:pt>
                <c:pt idx="237">
                  <c:v>164.08793462472903</c:v>
                </c:pt>
                <c:pt idx="238">
                  <c:v>164.55779779995402</c:v>
                </c:pt>
                <c:pt idx="239">
                  <c:v>165.02224210631204</c:v>
                </c:pt>
                <c:pt idx="240">
                  <c:v>165.48119910566101</c:v>
                </c:pt>
                <c:pt idx="241">
                  <c:v>165.93472770425302</c:v>
                </c:pt>
                <c:pt idx="242">
                  <c:v>166.382991360581</c:v>
                </c:pt>
                <c:pt idx="243">
                  <c:v>166.82599850406604</c:v>
                </c:pt>
                <c:pt idx="244">
                  <c:v>167.26385849252904</c:v>
                </c:pt>
                <c:pt idx="245">
                  <c:v>167.69665601951704</c:v>
                </c:pt>
                <c:pt idx="246">
                  <c:v>168.12441628952001</c:v>
                </c:pt>
                <c:pt idx="247">
                  <c:v>168.54719431735401</c:v>
                </c:pt>
                <c:pt idx="248">
                  <c:v>168.965105785341</c:v>
                </c:pt>
                <c:pt idx="249">
                  <c:v>169.37825655992401</c:v>
                </c:pt>
                <c:pt idx="250">
                  <c:v>169.78666214859601</c:v>
                </c:pt>
                <c:pt idx="251">
                  <c:v>170.19039713983204</c:v>
                </c:pt>
                <c:pt idx="252">
                  <c:v>170.589525371766</c:v>
                </c:pt>
                <c:pt idx="253">
                  <c:v>170.984146671948</c:v>
                </c:pt>
                <c:pt idx="254">
                  <c:v>171.37435365900802</c:v>
                </c:pt>
                <c:pt idx="255">
                  <c:v>171.760145248828</c:v>
                </c:pt>
                <c:pt idx="256">
                  <c:v>172.141623646894</c:v>
                </c:pt>
                <c:pt idx="257">
                  <c:v>172.51883393087002</c:v>
                </c:pt>
                <c:pt idx="258">
                  <c:v>172.89188329529804</c:v>
                </c:pt>
                <c:pt idx="259">
                  <c:v>173.26081817947204</c:v>
                </c:pt>
                <c:pt idx="260">
                  <c:v>173.62567955914403</c:v>
                </c:pt>
                <c:pt idx="261">
                  <c:v>173.986543625119</c:v>
                </c:pt>
                <c:pt idx="262">
                  <c:v>174.34345352802501</c:v>
                </c:pt>
                <c:pt idx="263">
                  <c:v>174.69651930403603</c:v>
                </c:pt>
                <c:pt idx="264">
                  <c:v>175.04576149218303</c:v>
                </c:pt>
                <c:pt idx="265">
                  <c:v>175.84745288326502</c:v>
                </c:pt>
                <c:pt idx="266">
                  <c:v>176.83484009746104</c:v>
                </c:pt>
                <c:pt idx="267">
                  <c:v>177.55565947253103</c:v>
                </c:pt>
                <c:pt idx="268">
                  <c:v>178.21024093161202</c:v>
                </c:pt>
                <c:pt idx="269">
                  <c:v>178.84393168272004</c:v>
                </c:pt>
                <c:pt idx="270">
                  <c:v>179.46932816611502</c:v>
                </c:pt>
                <c:pt idx="271">
                  <c:v>180.09257590073202</c:v>
                </c:pt>
                <c:pt idx="272">
                  <c:v>180.716800739284</c:v>
                </c:pt>
                <c:pt idx="273">
                  <c:v>181.343074312559</c:v>
                </c:pt>
                <c:pt idx="274">
                  <c:v>181.97138912882104</c:v>
                </c:pt>
                <c:pt idx="275">
                  <c:v>182.60150072159502</c:v>
                </c:pt>
                <c:pt idx="276">
                  <c:v>183.232728801311</c:v>
                </c:pt>
                <c:pt idx="277">
                  <c:v>183.86435684142305</c:v>
                </c:pt>
                <c:pt idx="278">
                  <c:v>184.49557955094502</c:v>
                </c:pt>
                <c:pt idx="279">
                  <c:v>185.12548321371901</c:v>
                </c:pt>
                <c:pt idx="280">
                  <c:v>185.75345705902203</c:v>
                </c:pt>
                <c:pt idx="281">
                  <c:v>186.37892740252704</c:v>
                </c:pt>
                <c:pt idx="282">
                  <c:v>187.001182347525</c:v>
                </c:pt>
                <c:pt idx="283">
                  <c:v>187.61954733500102</c:v>
                </c:pt>
                <c:pt idx="284">
                  <c:v>188.23377443604704</c:v>
                </c:pt>
                <c:pt idx="285">
                  <c:v>188.84351805406902</c:v>
                </c:pt>
                <c:pt idx="286">
                  <c:v>189.44823418941604</c:v>
                </c:pt>
                <c:pt idx="287">
                  <c:v>190.04774655052</c:v>
                </c:pt>
                <c:pt idx="288">
                  <c:v>190.64183439511004</c:v>
                </c:pt>
                <c:pt idx="289">
                  <c:v>191.23025408510705</c:v>
                </c:pt>
                <c:pt idx="290">
                  <c:v>191.81292005016604</c:v>
                </c:pt>
                <c:pt idx="291">
                  <c:v>192.38978223480103</c:v>
                </c:pt>
                <c:pt idx="292">
                  <c:v>192.96056715297004</c:v>
                </c:pt>
                <c:pt idx="293">
                  <c:v>193.52521441917304</c:v>
                </c:pt>
                <c:pt idx="294">
                  <c:v>194.08395594540104</c:v>
                </c:pt>
                <c:pt idx="295">
                  <c:v>194.636602855636</c:v>
                </c:pt>
                <c:pt idx="296">
                  <c:v>195.18307714999702</c:v>
                </c:pt>
                <c:pt idx="297">
                  <c:v>195.72341870487304</c:v>
                </c:pt>
                <c:pt idx="298">
                  <c:v>196.257733194114</c:v>
                </c:pt>
                <c:pt idx="299">
                  <c:v>196.78603047297304</c:v>
                </c:pt>
                <c:pt idx="300">
                  <c:v>197.308347894132</c:v>
                </c:pt>
                <c:pt idx="301">
                  <c:v>197.82469556928601</c:v>
                </c:pt>
                <c:pt idx="302">
                  <c:v>198.335092195941</c:v>
                </c:pt>
                <c:pt idx="303">
                  <c:v>198.83973907017003</c:v>
                </c:pt>
                <c:pt idx="304">
                  <c:v>199.33856478083203</c:v>
                </c:pt>
                <c:pt idx="305">
                  <c:v>199.831731012852</c:v>
                </c:pt>
                <c:pt idx="306">
                  <c:v>200.319207719936</c:v>
                </c:pt>
                <c:pt idx="307">
                  <c:v>200.80109274073203</c:v>
                </c:pt>
                <c:pt idx="308">
                  <c:v>201.27752725333704</c:v>
                </c:pt>
                <c:pt idx="309">
                  <c:v>201.74858783635904</c:v>
                </c:pt>
                <c:pt idx="310">
                  <c:v>202.214209431531</c:v>
                </c:pt>
                <c:pt idx="311">
                  <c:v>202.67447723093301</c:v>
                </c:pt>
                <c:pt idx="312">
                  <c:v>203.12970067104203</c:v>
                </c:pt>
                <c:pt idx="313">
                  <c:v>203.57975406428903</c:v>
                </c:pt>
                <c:pt idx="314">
                  <c:v>204.02471457310105</c:v>
                </c:pt>
                <c:pt idx="315">
                  <c:v>204.464702692652</c:v>
                </c:pt>
                <c:pt idx="316">
                  <c:v>204.899778373846</c:v>
                </c:pt>
                <c:pt idx="317">
                  <c:v>205.33002899070902</c:v>
                </c:pt>
                <c:pt idx="318">
                  <c:v>205.75553726290502</c:v>
                </c:pt>
                <c:pt idx="319">
                  <c:v>206.17635465841903</c:v>
                </c:pt>
                <c:pt idx="320">
                  <c:v>206.59247131082805</c:v>
                </c:pt>
                <c:pt idx="321">
                  <c:v>207.004095023383</c:v>
                </c:pt>
                <c:pt idx="322">
                  <c:v>207.41127922808801</c:v>
                </c:pt>
                <c:pt idx="323">
                  <c:v>207.813997254502</c:v>
                </c:pt>
                <c:pt idx="324">
                  <c:v>208.21231546584801</c:v>
                </c:pt>
                <c:pt idx="325">
                  <c:v>208.60639911936204</c:v>
                </c:pt>
                <c:pt idx="326">
                  <c:v>208.99627629043601</c:v>
                </c:pt>
                <c:pt idx="327">
                  <c:v>209.38199992728204</c:v>
                </c:pt>
                <c:pt idx="328">
                  <c:v>209.76360497523302</c:v>
                </c:pt>
                <c:pt idx="329">
                  <c:v>210.14115052235502</c:v>
                </c:pt>
                <c:pt idx="330">
                  <c:v>210.514774499574</c:v>
                </c:pt>
                <c:pt idx="331">
                  <c:v>210.88451306567703</c:v>
                </c:pt>
                <c:pt idx="332">
                  <c:v>211.250324824833</c:v>
                </c:pt>
                <c:pt idx="333">
                  <c:v>211.61231390454805</c:v>
                </c:pt>
                <c:pt idx="334">
                  <c:v>211.97063768086701</c:v>
                </c:pt>
                <c:pt idx="335">
                  <c:v>212.32525831416302</c:v>
                </c:pt>
                <c:pt idx="336">
                  <c:v>212.67623076273503</c:v>
                </c:pt>
                <c:pt idx="337">
                  <c:v>213.02361030998702</c:v>
                </c:pt>
                <c:pt idx="338">
                  <c:v>213.367480520421</c:v>
                </c:pt>
                <c:pt idx="339">
                  <c:v>213.70788268877004</c:v>
                </c:pt>
                <c:pt idx="340">
                  <c:v>214.04486374308505</c:v>
                </c:pt>
                <c:pt idx="341">
                  <c:v>214.378394045162</c:v>
                </c:pt>
                <c:pt idx="342">
                  <c:v>214.70865878319103</c:v>
                </c:pt>
                <c:pt idx="343">
                  <c:v>215.25979896207002</c:v>
                </c:pt>
                <c:pt idx="344">
                  <c:v>215.90783399561803</c:v>
                </c:pt>
                <c:pt idx="345">
                  <c:v>216.418559034135</c:v>
                </c:pt>
                <c:pt idx="346">
                  <c:v>216.89576884883701</c:v>
                </c:pt>
                <c:pt idx="347">
                  <c:v>217.36128246563902</c:v>
                </c:pt>
                <c:pt idx="348">
                  <c:v>217.82155944493201</c:v>
                </c:pt>
                <c:pt idx="349">
                  <c:v>218.279655122961</c:v>
                </c:pt>
                <c:pt idx="350">
                  <c:v>218.73708697201903</c:v>
                </c:pt>
                <c:pt idx="351">
                  <c:v>219.19438759629401</c:v>
                </c:pt>
                <c:pt idx="352">
                  <c:v>219.65164571076804</c:v>
                </c:pt>
                <c:pt idx="353">
                  <c:v>220.10857070797903</c:v>
                </c:pt>
                <c:pt idx="354">
                  <c:v>220.56494412875202</c:v>
                </c:pt>
                <c:pt idx="355">
                  <c:v>221.020446436643</c:v>
                </c:pt>
                <c:pt idx="356">
                  <c:v>221.47443934918402</c:v>
                </c:pt>
                <c:pt idx="357">
                  <c:v>221.926697242464</c:v>
                </c:pt>
                <c:pt idx="358">
                  <c:v>222.376940842887</c:v>
                </c:pt>
                <c:pt idx="359">
                  <c:v>222.82457918597203</c:v>
                </c:pt>
                <c:pt idx="360">
                  <c:v>223.26958868472605</c:v>
                </c:pt>
                <c:pt idx="361">
                  <c:v>223.71157790497705</c:v>
                </c:pt>
                <c:pt idx="362">
                  <c:v>224.15027248882302</c:v>
                </c:pt>
                <c:pt idx="363">
                  <c:v>224.58566405179801</c:v>
                </c:pt>
                <c:pt idx="364">
                  <c:v>225.01741112858105</c:v>
                </c:pt>
                <c:pt idx="365">
                  <c:v>225.4454925421</c:v>
                </c:pt>
                <c:pt idx="366">
                  <c:v>225.86981109257101</c:v>
                </c:pt>
                <c:pt idx="367">
                  <c:v>226.29021461480903</c:v>
                </c:pt>
                <c:pt idx="368">
                  <c:v>226.706685754923</c:v>
                </c:pt>
                <c:pt idx="369">
                  <c:v>227.11913894928801</c:v>
                </c:pt>
                <c:pt idx="370">
                  <c:v>227.52763631048305</c:v>
                </c:pt>
                <c:pt idx="371">
                  <c:v>227.93202517031602</c:v>
                </c:pt>
                <c:pt idx="372">
                  <c:v>228.33238873766402</c:v>
                </c:pt>
                <c:pt idx="373">
                  <c:v>228.72877147889602</c:v>
                </c:pt>
                <c:pt idx="374">
                  <c:v>229.12098872171902</c:v>
                </c:pt>
                <c:pt idx="375">
                  <c:v>229.509305662195</c:v>
                </c:pt>
                <c:pt idx="376">
                  <c:v>229.89359653681902</c:v>
                </c:pt>
                <c:pt idx="377">
                  <c:v>230.273861198041</c:v>
                </c:pt>
                <c:pt idx="378">
                  <c:v>230.65029857448701</c:v>
                </c:pt>
                <c:pt idx="379">
                  <c:v>231.022734633634</c:v>
                </c:pt>
                <c:pt idx="380">
                  <c:v>231.391335478607</c:v>
                </c:pt>
                <c:pt idx="381">
                  <c:v>231.75612449290401</c:v>
                </c:pt>
                <c:pt idx="382">
                  <c:v>232.11711643267603</c:v>
                </c:pt>
                <c:pt idx="383">
                  <c:v>232.4743868091</c:v>
                </c:pt>
                <c:pt idx="384">
                  <c:v>232.82791131815202</c:v>
                </c:pt>
                <c:pt idx="385">
                  <c:v>233.17784960327305</c:v>
                </c:pt>
                <c:pt idx="386">
                  <c:v>233.52412129303605</c:v>
                </c:pt>
                <c:pt idx="387">
                  <c:v>233.86684427737504</c:v>
                </c:pt>
                <c:pt idx="388">
                  <c:v>234.20611752901402</c:v>
                </c:pt>
                <c:pt idx="389">
                  <c:v>234.54180110669205</c:v>
                </c:pt>
                <c:pt idx="390">
                  <c:v>234.87416637922803</c:v>
                </c:pt>
                <c:pt idx="391">
                  <c:v>235.20311587094903</c:v>
                </c:pt>
                <c:pt idx="392">
                  <c:v>235.52870917827903</c:v>
                </c:pt>
                <c:pt idx="393">
                  <c:v>235.85110436891</c:v>
                </c:pt>
                <c:pt idx="394">
                  <c:v>236.17017318768302</c:v>
                </c:pt>
                <c:pt idx="395">
                  <c:v>236.48606699401705</c:v>
                </c:pt>
                <c:pt idx="396">
                  <c:v>236.79884640757302</c:v>
                </c:pt>
                <c:pt idx="397">
                  <c:v>237.10848720527605</c:v>
                </c:pt>
                <c:pt idx="398">
                  <c:v>237.415081584706</c:v>
                </c:pt>
                <c:pt idx="399">
                  <c:v>237.71862721508603</c:v>
                </c:pt>
                <c:pt idx="400">
                  <c:v>238.01924740875904</c:v>
                </c:pt>
                <c:pt idx="401">
                  <c:v>238.316880059195</c:v>
                </c:pt>
                <c:pt idx="402">
                  <c:v>238.61163130840401</c:v>
                </c:pt>
                <c:pt idx="403">
                  <c:v>238.90357606571604</c:v>
                </c:pt>
                <c:pt idx="404">
                  <c:v>239.19260920546901</c:v>
                </c:pt>
                <c:pt idx="405">
                  <c:v>239.478950863568</c:v>
                </c:pt>
                <c:pt idx="406">
                  <c:v>239.76251988739602</c:v>
                </c:pt>
                <c:pt idx="407">
                  <c:v>240.04336829178806</c:v>
                </c:pt>
                <c:pt idx="408">
                  <c:v>240.32161909684908</c:v>
                </c:pt>
                <c:pt idx="409">
                  <c:v>240.81917119791899</c:v>
                </c:pt>
                <c:pt idx="410">
                  <c:v>241.41599527595599</c:v>
                </c:pt>
                <c:pt idx="411">
                  <c:v>241.87730202290004</c:v>
                </c:pt>
                <c:pt idx="412">
                  <c:v>242.30599254006597</c:v>
                </c:pt>
                <c:pt idx="413">
                  <c:v>242.72360896450004</c:v>
                </c:pt>
                <c:pt idx="414">
                  <c:v>243.13659332643203</c:v>
                </c:pt>
                <c:pt idx="415">
                  <c:v>243.54793979345197</c:v>
                </c:pt>
                <c:pt idx="416">
                  <c:v>243.95924929637306</c:v>
                </c:pt>
                <c:pt idx="417">
                  <c:v>244.37090911818302</c:v>
                </c:pt>
                <c:pt idx="418">
                  <c:v>244.78311966696401</c:v>
                </c:pt>
                <c:pt idx="419">
                  <c:v>245.19569161438005</c:v>
                </c:pt>
                <c:pt idx="420">
                  <c:v>245.60819505849599</c:v>
                </c:pt>
                <c:pt idx="421">
                  <c:v>246.02031317611397</c:v>
                </c:pt>
                <c:pt idx="422">
                  <c:v>246.43141010935108</c:v>
                </c:pt>
                <c:pt idx="423">
                  <c:v>246.84150105696597</c:v>
                </c:pt>
                <c:pt idx="424">
                  <c:v>247.24994279139207</c:v>
                </c:pt>
                <c:pt idx="425">
                  <c:v>247.65640346963698</c:v>
                </c:pt>
                <c:pt idx="426">
                  <c:v>248.06056784661007</c:v>
                </c:pt>
                <c:pt idx="427">
                  <c:v>248.46227356561405</c:v>
                </c:pt>
                <c:pt idx="428">
                  <c:v>248.8610646198</c:v>
                </c:pt>
                <c:pt idx="429">
                  <c:v>249.25696411946308</c:v>
                </c:pt>
                <c:pt idx="430">
                  <c:v>249.64962214703507</c:v>
                </c:pt>
                <c:pt idx="431">
                  <c:v>250.03881954162307</c:v>
                </c:pt>
                <c:pt idx="432">
                  <c:v>250.42467792438799</c:v>
                </c:pt>
                <c:pt idx="433">
                  <c:v>250.80692620075297</c:v>
                </c:pt>
                <c:pt idx="434">
                  <c:v>251.18551466991801</c:v>
                </c:pt>
                <c:pt idx="435">
                  <c:v>251.56051292452401</c:v>
                </c:pt>
                <c:pt idx="436">
                  <c:v>251.93172700598507</c:v>
                </c:pt>
                <c:pt idx="437">
                  <c:v>252.29914526726805</c:v>
                </c:pt>
                <c:pt idx="438">
                  <c:v>252.66283838795005</c:v>
                </c:pt>
                <c:pt idx="439">
                  <c:v>253.02275258623001</c:v>
                </c:pt>
                <c:pt idx="440">
                  <c:v>253.37880710028003</c:v>
                </c:pt>
                <c:pt idx="441">
                  <c:v>253.73110917112604</c:v>
                </c:pt>
                <c:pt idx="442">
                  <c:v>254.079642016408</c:v>
                </c:pt>
                <c:pt idx="443">
                  <c:v>254.42433592458099</c:v>
                </c:pt>
                <c:pt idx="444">
                  <c:v>254.76538401783603</c:v>
                </c:pt>
                <c:pt idx="445">
                  <c:v>255.10272393978005</c:v>
                </c:pt>
                <c:pt idx="446">
                  <c:v>255.43633572954707</c:v>
                </c:pt>
                <c:pt idx="447">
                  <c:v>255.766304039587</c:v>
                </c:pt>
                <c:pt idx="448">
                  <c:v>256.09280441091607</c:v>
                </c:pt>
                <c:pt idx="449">
                  <c:v>256.41570696541601</c:v>
                </c:pt>
                <c:pt idx="450">
                  <c:v>256.73525062442104</c:v>
                </c:pt>
                <c:pt idx="451">
                  <c:v>257.051265668979</c:v>
                </c:pt>
                <c:pt idx="452">
                  <c:v>257.36392935056506</c:v>
                </c:pt>
                <c:pt idx="453">
                  <c:v>257.67330115663697</c:v>
                </c:pt>
                <c:pt idx="454">
                  <c:v>257.97934683910398</c:v>
                </c:pt>
                <c:pt idx="455">
                  <c:v>258.28220284508006</c:v>
                </c:pt>
                <c:pt idx="456">
                  <c:v>258.58186124426004</c:v>
                </c:pt>
                <c:pt idx="457">
                  <c:v>258.87840376398208</c:v>
                </c:pt>
                <c:pt idx="458">
                  <c:v>259.17181222439797</c:v>
                </c:pt>
                <c:pt idx="459">
                  <c:v>259.46216353622503</c:v>
                </c:pt>
                <c:pt idx="460">
                  <c:v>259.74957407394504</c:v>
                </c:pt>
                <c:pt idx="461">
                  <c:v>260.033771381478</c:v>
                </c:pt>
                <c:pt idx="462">
                  <c:v>260.31528184599506</c:v>
                </c:pt>
                <c:pt idx="463">
                  <c:v>260.59394405148203</c:v>
                </c:pt>
                <c:pt idx="464">
                  <c:v>260.86979380215803</c:v>
                </c:pt>
                <c:pt idx="465">
                  <c:v>261.14285911974707</c:v>
                </c:pt>
                <c:pt idx="466">
                  <c:v>261.413134117033</c:v>
                </c:pt>
                <c:pt idx="467">
                  <c:v>261.68076644592702</c:v>
                </c:pt>
                <c:pt idx="468">
                  <c:v>261.945691379148</c:v>
                </c:pt>
                <c:pt idx="469">
                  <c:v>262.20799833596504</c:v>
                </c:pt>
                <c:pt idx="470">
                  <c:v>262.46771111985197</c:v>
                </c:pt>
                <c:pt idx="471">
                  <c:v>262.72490854486398</c:v>
                </c:pt>
                <c:pt idx="472">
                  <c:v>262.97957354873301</c:v>
                </c:pt>
                <c:pt idx="473">
                  <c:v>263.23172686267503</c:v>
                </c:pt>
                <c:pt idx="474">
                  <c:v>263.48146335029298</c:v>
                </c:pt>
                <c:pt idx="475">
                  <c:v>263.570908002387</c:v>
                </c:pt>
                <c:pt idx="476">
                  <c:v>263.20625213100607</c:v>
                </c:pt>
                <c:pt idx="477">
                  <c:v>262.80154106707107</c:v>
                </c:pt>
                <c:pt idx="478">
                  <c:v>262.40548516365004</c:v>
                </c:pt>
                <c:pt idx="479">
                  <c:v>261.95032029136598</c:v>
                </c:pt>
                <c:pt idx="480">
                  <c:v>261.41298029910899</c:v>
                </c:pt>
                <c:pt idx="481">
                  <c:v>260.78724262157107</c:v>
                </c:pt>
                <c:pt idx="482">
                  <c:v>260.07303790703099</c:v>
                </c:pt>
                <c:pt idx="483">
                  <c:v>259.27230330906207</c:v>
                </c:pt>
                <c:pt idx="484">
                  <c:v>258.385657387788</c:v>
                </c:pt>
                <c:pt idx="485">
                  <c:v>257.418490737056</c:v>
                </c:pt>
                <c:pt idx="486">
                  <c:v>256.37245147159206</c:v>
                </c:pt>
                <c:pt idx="487">
                  <c:v>255.24836053724005</c:v>
                </c:pt>
                <c:pt idx="488">
                  <c:v>254.04885589927608</c:v>
                </c:pt>
                <c:pt idx="489">
                  <c:v>252.77344007246097</c:v>
                </c:pt>
                <c:pt idx="490">
                  <c:v>251.42310129914006</c:v>
                </c:pt>
                <c:pt idx="491">
                  <c:v>249.99731243259305</c:v>
                </c:pt>
                <c:pt idx="492">
                  <c:v>248.49433229259603</c:v>
                </c:pt>
                <c:pt idx="493">
                  <c:v>246.91284474883605</c:v>
                </c:pt>
                <c:pt idx="494">
                  <c:v>245.25061833061</c:v>
                </c:pt>
                <c:pt idx="495">
                  <c:v>243.50779987458907</c:v>
                </c:pt>
                <c:pt idx="496">
                  <c:v>241.68306030115707</c:v>
                </c:pt>
                <c:pt idx="497">
                  <c:v>239.77551005185103</c:v>
                </c:pt>
                <c:pt idx="498">
                  <c:v>237.78599799541303</c:v>
                </c:pt>
                <c:pt idx="499">
                  <c:v>235.71439316136303</c:v>
                </c:pt>
                <c:pt idx="500">
                  <c:v>233.55805974955803</c:v>
                </c:pt>
                <c:pt idx="501">
                  <c:v>231.729085654649</c:v>
                </c:pt>
                <c:pt idx="502">
                  <c:v>230.01207700782601</c:v>
                </c:pt>
                <c:pt idx="503">
                  <c:v>228.36615844685002</c:v>
                </c:pt>
                <c:pt idx="504">
                  <c:v>226.77273677977604</c:v>
                </c:pt>
                <c:pt idx="505">
                  <c:v>225.22080431678</c:v>
                </c:pt>
                <c:pt idx="506">
                  <c:v>223.703025667823</c:v>
                </c:pt>
                <c:pt idx="507">
                  <c:v>222.21481067872105</c:v>
                </c:pt>
                <c:pt idx="508">
                  <c:v>220.75290385598004</c:v>
                </c:pt>
                <c:pt idx="509">
                  <c:v>219.31529019082103</c:v>
                </c:pt>
                <c:pt idx="510">
                  <c:v>217.90057030958201</c:v>
                </c:pt>
                <c:pt idx="511">
                  <c:v>216.50772237535705</c:v>
                </c:pt>
                <c:pt idx="512">
                  <c:v>215.13598708647601</c:v>
                </c:pt>
                <c:pt idx="513">
                  <c:v>213.78495371317103</c:v>
                </c:pt>
                <c:pt idx="514">
                  <c:v>212.45417966817502</c:v>
                </c:pt>
                <c:pt idx="515">
                  <c:v>211.14328096474804</c:v>
                </c:pt>
                <c:pt idx="516">
                  <c:v>209.85192240063401</c:v>
                </c:pt>
                <c:pt idx="517">
                  <c:v>208.57986299131602</c:v>
                </c:pt>
                <c:pt idx="518">
                  <c:v>207.32661854861703</c:v>
                </c:pt>
                <c:pt idx="519">
                  <c:v>206.09203975791002</c:v>
                </c:pt>
                <c:pt idx="520">
                  <c:v>204.87584350744402</c:v>
                </c:pt>
                <c:pt idx="521">
                  <c:v>203.67774049891705</c:v>
                </c:pt>
                <c:pt idx="522">
                  <c:v>202.49739516827901</c:v>
                </c:pt>
                <c:pt idx="523">
                  <c:v>201.33465683656704</c:v>
                </c:pt>
                <c:pt idx="524">
                  <c:v>200.18908136794602</c:v>
                </c:pt>
                <c:pt idx="525">
                  <c:v>199.06045568227103</c:v>
                </c:pt>
                <c:pt idx="526">
                  <c:v>197.94856408338501</c:v>
                </c:pt>
                <c:pt idx="527">
                  <c:v>196.85310125949303</c:v>
                </c:pt>
                <c:pt idx="528">
                  <c:v>195.77374443315801</c:v>
                </c:pt>
                <c:pt idx="529">
                  <c:v>194.71035056624004</c:v>
                </c:pt>
                <c:pt idx="530">
                  <c:v>193.66253250567701</c:v>
                </c:pt>
                <c:pt idx="531">
                  <c:v>192.63005031317601</c:v>
                </c:pt>
                <c:pt idx="532">
                  <c:v>191.61270537762402</c:v>
                </c:pt>
                <c:pt idx="533">
                  <c:v>190.610223359386</c:v>
                </c:pt>
                <c:pt idx="534">
                  <c:v>189.62249721342602</c:v>
                </c:pt>
                <c:pt idx="535">
                  <c:v>188.64900651187503</c:v>
                </c:pt>
                <c:pt idx="536">
                  <c:v>187.68968854029202</c:v>
                </c:pt>
                <c:pt idx="537">
                  <c:v>186.74415236808301</c:v>
                </c:pt>
                <c:pt idx="538">
                  <c:v>185.81231626577903</c:v>
                </c:pt>
                <c:pt idx="539">
                  <c:v>184.89390943782104</c:v>
                </c:pt>
                <c:pt idx="540">
                  <c:v>183.98869470836405</c:v>
                </c:pt>
                <c:pt idx="541">
                  <c:v>183.09657296896603</c:v>
                </c:pt>
                <c:pt idx="542">
                  <c:v>182.21705138518803</c:v>
                </c:pt>
                <c:pt idx="543">
                  <c:v>181.35010561649204</c:v>
                </c:pt>
                <c:pt idx="544">
                  <c:v>180.49537321469802</c:v>
                </c:pt>
                <c:pt idx="545">
                  <c:v>179.65275590408703</c:v>
                </c:pt>
                <c:pt idx="546">
                  <c:v>178.822031339045</c:v>
                </c:pt>
                <c:pt idx="547">
                  <c:v>178.00140194186105</c:v>
                </c:pt>
                <c:pt idx="548">
                  <c:v>177.19396259246503</c:v>
                </c:pt>
                <c:pt idx="549">
                  <c:v>176.39900442032405</c:v>
                </c:pt>
                <c:pt idx="550">
                  <c:v>175.61256350000002</c:v>
                </c:pt>
                <c:pt idx="551">
                  <c:v>174.838325026424</c:v>
                </c:pt>
                <c:pt idx="552">
                  <c:v>174.07472285691404</c:v>
                </c:pt>
                <c:pt idx="553">
                  <c:v>173.32164922430104</c:v>
                </c:pt>
                <c:pt idx="554">
                  <c:v>172.57899430384805</c:v>
                </c:pt>
                <c:pt idx="555">
                  <c:v>171.84611864774701</c:v>
                </c:pt>
                <c:pt idx="556">
                  <c:v>171.123659980279</c:v>
                </c:pt>
                <c:pt idx="557">
                  <c:v>170.41090532330304</c:v>
                </c:pt>
                <c:pt idx="558">
                  <c:v>169.70787295371002</c:v>
                </c:pt>
                <c:pt idx="559">
                  <c:v>169.01411569625202</c:v>
                </c:pt>
                <c:pt idx="560">
                  <c:v>168.32987005663102</c:v>
                </c:pt>
                <c:pt idx="561">
                  <c:v>167.65485903175102</c:v>
                </c:pt>
                <c:pt idx="562">
                  <c:v>166.98891417019001</c:v>
                </c:pt>
                <c:pt idx="563">
                  <c:v>166.33169357443199</c:v>
                </c:pt>
                <c:pt idx="564">
                  <c:v>165.68333323296503</c:v>
                </c:pt>
                <c:pt idx="565">
                  <c:v>165.04351154311604</c:v>
                </c:pt>
                <c:pt idx="566">
                  <c:v>164.41300045763404</c:v>
                </c:pt>
                <c:pt idx="567">
                  <c:v>163.789916794475</c:v>
                </c:pt>
                <c:pt idx="568">
                  <c:v>163.174870632617</c:v>
                </c:pt>
                <c:pt idx="569">
                  <c:v>162.56777587965104</c:v>
                </c:pt>
                <c:pt idx="570">
                  <c:v>161.96757076901702</c:v>
                </c:pt>
                <c:pt idx="571">
                  <c:v>161.37604642570102</c:v>
                </c:pt>
                <c:pt idx="572">
                  <c:v>160.79210928480802</c:v>
                </c:pt>
                <c:pt idx="573">
                  <c:v>160.21554148110204</c:v>
                </c:pt>
                <c:pt idx="574">
                  <c:v>159.64623967878401</c:v>
                </c:pt>
                <c:pt idx="575">
                  <c:v>159.08420315770002</c:v>
                </c:pt>
                <c:pt idx="576">
                  <c:v>158.529213646892</c:v>
                </c:pt>
                <c:pt idx="577">
                  <c:v>157.98125179749604</c:v>
                </c:pt>
                <c:pt idx="578">
                  <c:v>157.44016801004602</c:v>
                </c:pt>
                <c:pt idx="579">
                  <c:v>156.90582416952202</c:v>
                </c:pt>
                <c:pt idx="580">
                  <c:v>156.37810168148803</c:v>
                </c:pt>
                <c:pt idx="581">
                  <c:v>155.85690589196201</c:v>
                </c:pt>
                <c:pt idx="582">
                  <c:v>155.34212536193502</c:v>
                </c:pt>
                <c:pt idx="583">
                  <c:v>154.83365092741502</c:v>
                </c:pt>
                <c:pt idx="584">
                  <c:v>154.33132068948402</c:v>
                </c:pt>
                <c:pt idx="585">
                  <c:v>153.83506095014803</c:v>
                </c:pt>
                <c:pt idx="586">
                  <c:v>153.34487030597302</c:v>
                </c:pt>
                <c:pt idx="587">
                  <c:v>152.86061947943904</c:v>
                </c:pt>
                <c:pt idx="588">
                  <c:v>152.381962378862</c:v>
                </c:pt>
                <c:pt idx="589">
                  <c:v>151.90963446311105</c:v>
                </c:pt>
                <c:pt idx="590">
                  <c:v>151.442420432652</c:v>
                </c:pt>
                <c:pt idx="591">
                  <c:v>150.980710124898</c:v>
                </c:pt>
                <c:pt idx="592">
                  <c:v>150.52448062816001</c:v>
                </c:pt>
                <c:pt idx="593">
                  <c:v>150.07360674311002</c:v>
                </c:pt>
                <c:pt idx="594">
                  <c:v>149.62788113146001</c:v>
                </c:pt>
                <c:pt idx="595">
                  <c:v>149.18738614485</c:v>
                </c:pt>
                <c:pt idx="596">
                  <c:v>148.752025214002</c:v>
                </c:pt>
                <c:pt idx="597">
                  <c:v>148.32154824943603</c:v>
                </c:pt>
                <c:pt idx="598">
                  <c:v>147.896012884622</c:v>
                </c:pt>
                <c:pt idx="599">
                  <c:v>147.475358232031</c:v>
                </c:pt>
                <c:pt idx="600">
                  <c:v>147.05951681024004</c:v>
                </c:pt>
              </c:numCache>
            </c:numRef>
          </c:yVal>
          <c:smooth val="0"/>
          <c:extLst>
            <c:ext xmlns:c16="http://schemas.microsoft.com/office/drawing/2014/chart" uri="{C3380CC4-5D6E-409C-BE32-E72D297353CC}">
              <c16:uniqueId val="{00000002-87F4-4775-B86C-3E6197C952CC}"/>
            </c:ext>
          </c:extLst>
        </c:ser>
        <c:ser>
          <c:idx val="3"/>
          <c:order val="3"/>
          <c:tx>
            <c:strRef>
              <c:f>Presentation!$L$1</c:f>
              <c:strCache>
                <c:ptCount val="1"/>
                <c:pt idx="0">
                  <c:v>Solder_simulation</c:v>
                </c:pt>
              </c:strCache>
            </c:strRef>
          </c:tx>
          <c:spPr>
            <a:ln w="15875" cap="rnd">
              <a:solidFill>
                <a:srgbClr val="92D050"/>
              </a:solidFill>
              <a:round/>
            </a:ln>
            <a:effectLst/>
          </c:spPr>
          <c:marker>
            <c:symbol val="none"/>
          </c:marker>
          <c:xVal>
            <c:numRef>
              <c:f>Presentation!$J$2:$J$602</c:f>
              <c:numCache>
                <c:formatCode>General</c:formatCode>
                <c:ptCount val="601"/>
                <c:pt idx="0">
                  <c:v>12</c:v>
                </c:pt>
                <c:pt idx="1">
                  <c:v>12.5</c:v>
                </c:pt>
                <c:pt idx="2">
                  <c:v>13</c:v>
                </c:pt>
                <c:pt idx="3">
                  <c:v>13.5</c:v>
                </c:pt>
                <c:pt idx="4">
                  <c:v>14</c:v>
                </c:pt>
                <c:pt idx="5">
                  <c:v>14.5</c:v>
                </c:pt>
                <c:pt idx="6">
                  <c:v>15</c:v>
                </c:pt>
                <c:pt idx="7">
                  <c:v>15.5</c:v>
                </c:pt>
                <c:pt idx="8">
                  <c:v>16</c:v>
                </c:pt>
                <c:pt idx="9">
                  <c:v>16.5</c:v>
                </c:pt>
                <c:pt idx="10">
                  <c:v>17</c:v>
                </c:pt>
                <c:pt idx="11">
                  <c:v>17.5</c:v>
                </c:pt>
                <c:pt idx="12">
                  <c:v>18</c:v>
                </c:pt>
                <c:pt idx="13">
                  <c:v>18.5</c:v>
                </c:pt>
                <c:pt idx="14">
                  <c:v>19</c:v>
                </c:pt>
                <c:pt idx="15">
                  <c:v>19.5</c:v>
                </c:pt>
                <c:pt idx="16">
                  <c:v>20</c:v>
                </c:pt>
                <c:pt idx="17">
                  <c:v>20.5</c:v>
                </c:pt>
                <c:pt idx="18">
                  <c:v>21</c:v>
                </c:pt>
                <c:pt idx="19">
                  <c:v>21.5</c:v>
                </c:pt>
                <c:pt idx="20">
                  <c:v>22</c:v>
                </c:pt>
                <c:pt idx="21">
                  <c:v>22.5</c:v>
                </c:pt>
                <c:pt idx="22">
                  <c:v>23</c:v>
                </c:pt>
                <c:pt idx="23">
                  <c:v>23.5</c:v>
                </c:pt>
                <c:pt idx="24">
                  <c:v>24</c:v>
                </c:pt>
                <c:pt idx="25">
                  <c:v>24.5</c:v>
                </c:pt>
                <c:pt idx="26">
                  <c:v>25</c:v>
                </c:pt>
                <c:pt idx="27">
                  <c:v>25.5</c:v>
                </c:pt>
                <c:pt idx="28">
                  <c:v>26</c:v>
                </c:pt>
                <c:pt idx="29">
                  <c:v>26.5</c:v>
                </c:pt>
                <c:pt idx="30">
                  <c:v>27</c:v>
                </c:pt>
                <c:pt idx="31">
                  <c:v>27.5</c:v>
                </c:pt>
                <c:pt idx="32">
                  <c:v>28</c:v>
                </c:pt>
                <c:pt idx="33">
                  <c:v>28.5</c:v>
                </c:pt>
                <c:pt idx="34">
                  <c:v>29</c:v>
                </c:pt>
                <c:pt idx="35">
                  <c:v>29.5</c:v>
                </c:pt>
                <c:pt idx="36">
                  <c:v>30</c:v>
                </c:pt>
                <c:pt idx="37">
                  <c:v>30.5</c:v>
                </c:pt>
                <c:pt idx="38">
                  <c:v>31</c:v>
                </c:pt>
                <c:pt idx="39">
                  <c:v>31.5</c:v>
                </c:pt>
                <c:pt idx="40">
                  <c:v>32</c:v>
                </c:pt>
                <c:pt idx="41">
                  <c:v>32.5</c:v>
                </c:pt>
                <c:pt idx="42">
                  <c:v>33</c:v>
                </c:pt>
                <c:pt idx="43">
                  <c:v>33.5</c:v>
                </c:pt>
                <c:pt idx="44">
                  <c:v>34</c:v>
                </c:pt>
                <c:pt idx="45">
                  <c:v>34.5</c:v>
                </c:pt>
                <c:pt idx="46">
                  <c:v>35</c:v>
                </c:pt>
                <c:pt idx="47">
                  <c:v>35.5</c:v>
                </c:pt>
                <c:pt idx="48">
                  <c:v>36</c:v>
                </c:pt>
                <c:pt idx="49">
                  <c:v>36.5</c:v>
                </c:pt>
                <c:pt idx="50">
                  <c:v>37</c:v>
                </c:pt>
                <c:pt idx="51">
                  <c:v>37.5</c:v>
                </c:pt>
                <c:pt idx="52">
                  <c:v>38</c:v>
                </c:pt>
                <c:pt idx="53">
                  <c:v>38.5</c:v>
                </c:pt>
                <c:pt idx="54">
                  <c:v>39</c:v>
                </c:pt>
                <c:pt idx="55">
                  <c:v>39.5</c:v>
                </c:pt>
                <c:pt idx="56">
                  <c:v>40</c:v>
                </c:pt>
                <c:pt idx="57">
                  <c:v>40.5</c:v>
                </c:pt>
                <c:pt idx="58">
                  <c:v>41</c:v>
                </c:pt>
                <c:pt idx="59">
                  <c:v>41.5</c:v>
                </c:pt>
                <c:pt idx="60">
                  <c:v>42</c:v>
                </c:pt>
                <c:pt idx="61">
                  <c:v>42.5</c:v>
                </c:pt>
                <c:pt idx="62">
                  <c:v>43</c:v>
                </c:pt>
                <c:pt idx="63">
                  <c:v>43.5</c:v>
                </c:pt>
                <c:pt idx="64">
                  <c:v>44</c:v>
                </c:pt>
                <c:pt idx="65">
                  <c:v>44.5</c:v>
                </c:pt>
                <c:pt idx="66">
                  <c:v>45</c:v>
                </c:pt>
                <c:pt idx="67">
                  <c:v>45.5</c:v>
                </c:pt>
                <c:pt idx="68">
                  <c:v>46</c:v>
                </c:pt>
                <c:pt idx="69">
                  <c:v>46.5</c:v>
                </c:pt>
                <c:pt idx="70">
                  <c:v>47</c:v>
                </c:pt>
                <c:pt idx="71">
                  <c:v>47.5</c:v>
                </c:pt>
                <c:pt idx="72">
                  <c:v>48</c:v>
                </c:pt>
                <c:pt idx="73">
                  <c:v>48.5</c:v>
                </c:pt>
                <c:pt idx="74">
                  <c:v>49</c:v>
                </c:pt>
                <c:pt idx="75">
                  <c:v>49.5</c:v>
                </c:pt>
                <c:pt idx="76">
                  <c:v>50</c:v>
                </c:pt>
                <c:pt idx="77">
                  <c:v>50.5</c:v>
                </c:pt>
                <c:pt idx="78">
                  <c:v>51</c:v>
                </c:pt>
                <c:pt idx="79">
                  <c:v>51.5</c:v>
                </c:pt>
                <c:pt idx="80">
                  <c:v>52</c:v>
                </c:pt>
                <c:pt idx="81">
                  <c:v>52.5</c:v>
                </c:pt>
                <c:pt idx="82">
                  <c:v>53</c:v>
                </c:pt>
                <c:pt idx="83">
                  <c:v>53.5</c:v>
                </c:pt>
                <c:pt idx="84">
                  <c:v>54</c:v>
                </c:pt>
                <c:pt idx="85">
                  <c:v>54.5</c:v>
                </c:pt>
                <c:pt idx="86">
                  <c:v>55</c:v>
                </c:pt>
                <c:pt idx="87">
                  <c:v>55.5</c:v>
                </c:pt>
                <c:pt idx="88">
                  <c:v>56</c:v>
                </c:pt>
                <c:pt idx="89">
                  <c:v>56.5</c:v>
                </c:pt>
                <c:pt idx="90">
                  <c:v>57</c:v>
                </c:pt>
                <c:pt idx="91">
                  <c:v>57.5</c:v>
                </c:pt>
                <c:pt idx="92">
                  <c:v>58</c:v>
                </c:pt>
                <c:pt idx="93">
                  <c:v>58.5</c:v>
                </c:pt>
                <c:pt idx="94">
                  <c:v>59</c:v>
                </c:pt>
                <c:pt idx="95">
                  <c:v>59.5</c:v>
                </c:pt>
                <c:pt idx="96">
                  <c:v>60</c:v>
                </c:pt>
                <c:pt idx="97">
                  <c:v>60.5</c:v>
                </c:pt>
                <c:pt idx="98">
                  <c:v>61</c:v>
                </c:pt>
                <c:pt idx="99">
                  <c:v>61.5</c:v>
                </c:pt>
                <c:pt idx="100">
                  <c:v>62</c:v>
                </c:pt>
                <c:pt idx="101">
                  <c:v>62.5</c:v>
                </c:pt>
                <c:pt idx="102">
                  <c:v>63</c:v>
                </c:pt>
                <c:pt idx="103">
                  <c:v>63.5</c:v>
                </c:pt>
                <c:pt idx="104">
                  <c:v>64</c:v>
                </c:pt>
                <c:pt idx="105">
                  <c:v>64.5</c:v>
                </c:pt>
                <c:pt idx="106">
                  <c:v>65</c:v>
                </c:pt>
                <c:pt idx="107">
                  <c:v>65.5</c:v>
                </c:pt>
                <c:pt idx="108">
                  <c:v>66</c:v>
                </c:pt>
                <c:pt idx="109">
                  <c:v>66.5</c:v>
                </c:pt>
                <c:pt idx="110">
                  <c:v>67</c:v>
                </c:pt>
                <c:pt idx="111">
                  <c:v>67.5</c:v>
                </c:pt>
                <c:pt idx="112">
                  <c:v>68</c:v>
                </c:pt>
                <c:pt idx="113">
                  <c:v>68.5</c:v>
                </c:pt>
                <c:pt idx="114">
                  <c:v>69</c:v>
                </c:pt>
                <c:pt idx="115">
                  <c:v>69.5</c:v>
                </c:pt>
                <c:pt idx="116">
                  <c:v>70</c:v>
                </c:pt>
                <c:pt idx="117">
                  <c:v>70.5</c:v>
                </c:pt>
                <c:pt idx="118">
                  <c:v>71</c:v>
                </c:pt>
                <c:pt idx="119">
                  <c:v>71.5</c:v>
                </c:pt>
                <c:pt idx="120">
                  <c:v>72</c:v>
                </c:pt>
                <c:pt idx="121">
                  <c:v>72.5</c:v>
                </c:pt>
                <c:pt idx="122">
                  <c:v>73</c:v>
                </c:pt>
                <c:pt idx="123">
                  <c:v>73.5</c:v>
                </c:pt>
                <c:pt idx="124">
                  <c:v>74</c:v>
                </c:pt>
                <c:pt idx="125">
                  <c:v>74.5</c:v>
                </c:pt>
                <c:pt idx="126">
                  <c:v>75</c:v>
                </c:pt>
                <c:pt idx="127">
                  <c:v>75.5</c:v>
                </c:pt>
                <c:pt idx="128">
                  <c:v>76</c:v>
                </c:pt>
                <c:pt idx="129">
                  <c:v>76.5</c:v>
                </c:pt>
                <c:pt idx="130">
                  <c:v>77</c:v>
                </c:pt>
                <c:pt idx="131">
                  <c:v>77.5</c:v>
                </c:pt>
                <c:pt idx="132">
                  <c:v>78</c:v>
                </c:pt>
                <c:pt idx="133">
                  <c:v>78.5</c:v>
                </c:pt>
                <c:pt idx="134">
                  <c:v>79</c:v>
                </c:pt>
                <c:pt idx="135">
                  <c:v>79.5</c:v>
                </c:pt>
                <c:pt idx="136">
                  <c:v>80</c:v>
                </c:pt>
                <c:pt idx="137">
                  <c:v>80.5</c:v>
                </c:pt>
                <c:pt idx="138">
                  <c:v>81</c:v>
                </c:pt>
                <c:pt idx="139">
                  <c:v>81.5</c:v>
                </c:pt>
                <c:pt idx="140">
                  <c:v>82</c:v>
                </c:pt>
                <c:pt idx="141">
                  <c:v>82.5</c:v>
                </c:pt>
                <c:pt idx="142">
                  <c:v>83</c:v>
                </c:pt>
                <c:pt idx="143">
                  <c:v>83.5</c:v>
                </c:pt>
                <c:pt idx="144">
                  <c:v>84</c:v>
                </c:pt>
                <c:pt idx="145">
                  <c:v>84.5</c:v>
                </c:pt>
                <c:pt idx="146">
                  <c:v>85</c:v>
                </c:pt>
                <c:pt idx="147">
                  <c:v>85.5</c:v>
                </c:pt>
                <c:pt idx="148">
                  <c:v>86</c:v>
                </c:pt>
                <c:pt idx="149">
                  <c:v>86.5</c:v>
                </c:pt>
                <c:pt idx="150">
                  <c:v>87</c:v>
                </c:pt>
                <c:pt idx="151">
                  <c:v>87.5</c:v>
                </c:pt>
                <c:pt idx="152">
                  <c:v>88</c:v>
                </c:pt>
                <c:pt idx="153">
                  <c:v>88.5</c:v>
                </c:pt>
                <c:pt idx="154">
                  <c:v>89</c:v>
                </c:pt>
                <c:pt idx="155">
                  <c:v>89.5</c:v>
                </c:pt>
                <c:pt idx="156">
                  <c:v>90</c:v>
                </c:pt>
                <c:pt idx="157">
                  <c:v>90.5</c:v>
                </c:pt>
                <c:pt idx="158">
                  <c:v>91</c:v>
                </c:pt>
                <c:pt idx="159">
                  <c:v>91.5</c:v>
                </c:pt>
                <c:pt idx="160">
                  <c:v>92</c:v>
                </c:pt>
                <c:pt idx="161">
                  <c:v>92.5</c:v>
                </c:pt>
                <c:pt idx="162">
                  <c:v>93</c:v>
                </c:pt>
                <c:pt idx="163">
                  <c:v>93.5</c:v>
                </c:pt>
                <c:pt idx="164">
                  <c:v>94</c:v>
                </c:pt>
                <c:pt idx="165">
                  <c:v>94.5</c:v>
                </c:pt>
                <c:pt idx="166">
                  <c:v>95</c:v>
                </c:pt>
                <c:pt idx="167">
                  <c:v>95.5</c:v>
                </c:pt>
                <c:pt idx="168">
                  <c:v>96</c:v>
                </c:pt>
                <c:pt idx="169">
                  <c:v>96.5</c:v>
                </c:pt>
                <c:pt idx="170">
                  <c:v>97</c:v>
                </c:pt>
                <c:pt idx="171">
                  <c:v>97.5</c:v>
                </c:pt>
                <c:pt idx="172">
                  <c:v>98</c:v>
                </c:pt>
                <c:pt idx="173">
                  <c:v>98.5</c:v>
                </c:pt>
                <c:pt idx="174">
                  <c:v>99</c:v>
                </c:pt>
                <c:pt idx="175">
                  <c:v>99.5</c:v>
                </c:pt>
                <c:pt idx="176">
                  <c:v>100</c:v>
                </c:pt>
                <c:pt idx="177">
                  <c:v>100.5</c:v>
                </c:pt>
                <c:pt idx="178">
                  <c:v>101</c:v>
                </c:pt>
                <c:pt idx="179">
                  <c:v>101.5</c:v>
                </c:pt>
                <c:pt idx="180">
                  <c:v>102</c:v>
                </c:pt>
                <c:pt idx="181">
                  <c:v>102.5</c:v>
                </c:pt>
                <c:pt idx="182">
                  <c:v>103</c:v>
                </c:pt>
                <c:pt idx="183">
                  <c:v>103.5</c:v>
                </c:pt>
                <c:pt idx="184">
                  <c:v>104</c:v>
                </c:pt>
                <c:pt idx="185">
                  <c:v>104.5</c:v>
                </c:pt>
                <c:pt idx="186">
                  <c:v>105</c:v>
                </c:pt>
                <c:pt idx="187">
                  <c:v>105.5</c:v>
                </c:pt>
                <c:pt idx="188">
                  <c:v>106</c:v>
                </c:pt>
                <c:pt idx="189">
                  <c:v>106.5</c:v>
                </c:pt>
                <c:pt idx="190">
                  <c:v>107</c:v>
                </c:pt>
                <c:pt idx="191">
                  <c:v>107.5</c:v>
                </c:pt>
                <c:pt idx="192">
                  <c:v>108</c:v>
                </c:pt>
                <c:pt idx="193">
                  <c:v>108.5</c:v>
                </c:pt>
                <c:pt idx="194">
                  <c:v>109</c:v>
                </c:pt>
                <c:pt idx="195">
                  <c:v>109.5</c:v>
                </c:pt>
                <c:pt idx="196">
                  <c:v>110</c:v>
                </c:pt>
                <c:pt idx="197">
                  <c:v>110.5</c:v>
                </c:pt>
                <c:pt idx="198">
                  <c:v>111</c:v>
                </c:pt>
                <c:pt idx="199">
                  <c:v>111.5</c:v>
                </c:pt>
                <c:pt idx="200">
                  <c:v>112</c:v>
                </c:pt>
                <c:pt idx="201">
                  <c:v>112.5</c:v>
                </c:pt>
                <c:pt idx="202">
                  <c:v>113</c:v>
                </c:pt>
                <c:pt idx="203">
                  <c:v>113.5</c:v>
                </c:pt>
                <c:pt idx="204">
                  <c:v>114</c:v>
                </c:pt>
                <c:pt idx="205">
                  <c:v>114.5</c:v>
                </c:pt>
                <c:pt idx="206">
                  <c:v>115</c:v>
                </c:pt>
                <c:pt idx="207">
                  <c:v>115.5</c:v>
                </c:pt>
                <c:pt idx="208">
                  <c:v>116</c:v>
                </c:pt>
                <c:pt idx="209">
                  <c:v>116.5</c:v>
                </c:pt>
                <c:pt idx="210">
                  <c:v>117</c:v>
                </c:pt>
                <c:pt idx="211">
                  <c:v>117.5</c:v>
                </c:pt>
                <c:pt idx="212">
                  <c:v>118</c:v>
                </c:pt>
                <c:pt idx="213">
                  <c:v>118.5</c:v>
                </c:pt>
                <c:pt idx="214">
                  <c:v>119</c:v>
                </c:pt>
                <c:pt idx="215">
                  <c:v>119.5</c:v>
                </c:pt>
                <c:pt idx="216">
                  <c:v>120</c:v>
                </c:pt>
                <c:pt idx="217">
                  <c:v>120.5</c:v>
                </c:pt>
                <c:pt idx="218">
                  <c:v>121</c:v>
                </c:pt>
                <c:pt idx="219">
                  <c:v>121.5</c:v>
                </c:pt>
                <c:pt idx="220">
                  <c:v>122</c:v>
                </c:pt>
                <c:pt idx="221">
                  <c:v>122.5</c:v>
                </c:pt>
                <c:pt idx="222">
                  <c:v>123</c:v>
                </c:pt>
                <c:pt idx="223">
                  <c:v>123.5</c:v>
                </c:pt>
                <c:pt idx="224">
                  <c:v>124</c:v>
                </c:pt>
                <c:pt idx="225">
                  <c:v>124.5</c:v>
                </c:pt>
                <c:pt idx="226">
                  <c:v>125</c:v>
                </c:pt>
                <c:pt idx="227">
                  <c:v>125.5</c:v>
                </c:pt>
                <c:pt idx="228">
                  <c:v>126</c:v>
                </c:pt>
                <c:pt idx="229">
                  <c:v>126.5</c:v>
                </c:pt>
                <c:pt idx="230">
                  <c:v>127</c:v>
                </c:pt>
                <c:pt idx="231">
                  <c:v>127.5</c:v>
                </c:pt>
                <c:pt idx="232">
                  <c:v>128</c:v>
                </c:pt>
                <c:pt idx="233">
                  <c:v>128.5</c:v>
                </c:pt>
                <c:pt idx="234">
                  <c:v>129</c:v>
                </c:pt>
                <c:pt idx="235">
                  <c:v>129.5</c:v>
                </c:pt>
                <c:pt idx="236">
                  <c:v>130</c:v>
                </c:pt>
                <c:pt idx="237">
                  <c:v>130.5</c:v>
                </c:pt>
                <c:pt idx="238">
                  <c:v>131</c:v>
                </c:pt>
                <c:pt idx="239">
                  <c:v>131.5</c:v>
                </c:pt>
                <c:pt idx="240">
                  <c:v>132</c:v>
                </c:pt>
                <c:pt idx="241">
                  <c:v>132.5</c:v>
                </c:pt>
                <c:pt idx="242">
                  <c:v>133</c:v>
                </c:pt>
                <c:pt idx="243">
                  <c:v>133.5</c:v>
                </c:pt>
                <c:pt idx="244">
                  <c:v>134</c:v>
                </c:pt>
                <c:pt idx="245">
                  <c:v>134.5</c:v>
                </c:pt>
                <c:pt idx="246">
                  <c:v>135</c:v>
                </c:pt>
                <c:pt idx="247">
                  <c:v>135.5</c:v>
                </c:pt>
                <c:pt idx="248">
                  <c:v>136</c:v>
                </c:pt>
                <c:pt idx="249">
                  <c:v>136.5</c:v>
                </c:pt>
                <c:pt idx="250">
                  <c:v>137</c:v>
                </c:pt>
                <c:pt idx="251">
                  <c:v>137.5</c:v>
                </c:pt>
                <c:pt idx="252">
                  <c:v>138</c:v>
                </c:pt>
                <c:pt idx="253">
                  <c:v>138.5</c:v>
                </c:pt>
                <c:pt idx="254">
                  <c:v>139</c:v>
                </c:pt>
                <c:pt idx="255">
                  <c:v>139.5</c:v>
                </c:pt>
                <c:pt idx="256">
                  <c:v>140</c:v>
                </c:pt>
                <c:pt idx="257">
                  <c:v>140.5</c:v>
                </c:pt>
                <c:pt idx="258">
                  <c:v>141</c:v>
                </c:pt>
                <c:pt idx="259">
                  <c:v>141.5</c:v>
                </c:pt>
                <c:pt idx="260">
                  <c:v>142</c:v>
                </c:pt>
                <c:pt idx="261">
                  <c:v>142.5</c:v>
                </c:pt>
                <c:pt idx="262">
                  <c:v>143</c:v>
                </c:pt>
                <c:pt idx="263">
                  <c:v>143.5</c:v>
                </c:pt>
                <c:pt idx="264">
                  <c:v>144</c:v>
                </c:pt>
                <c:pt idx="265">
                  <c:v>144.5</c:v>
                </c:pt>
                <c:pt idx="266">
                  <c:v>145</c:v>
                </c:pt>
                <c:pt idx="267">
                  <c:v>145.5</c:v>
                </c:pt>
                <c:pt idx="268">
                  <c:v>146</c:v>
                </c:pt>
                <c:pt idx="269">
                  <c:v>146.5</c:v>
                </c:pt>
                <c:pt idx="270">
                  <c:v>147</c:v>
                </c:pt>
                <c:pt idx="271">
                  <c:v>147.5</c:v>
                </c:pt>
                <c:pt idx="272">
                  <c:v>148</c:v>
                </c:pt>
                <c:pt idx="273">
                  <c:v>148.5</c:v>
                </c:pt>
                <c:pt idx="274">
                  <c:v>149</c:v>
                </c:pt>
                <c:pt idx="275">
                  <c:v>149.5</c:v>
                </c:pt>
                <c:pt idx="276">
                  <c:v>150</c:v>
                </c:pt>
                <c:pt idx="277">
                  <c:v>150.5</c:v>
                </c:pt>
                <c:pt idx="278">
                  <c:v>151</c:v>
                </c:pt>
                <c:pt idx="279">
                  <c:v>151.5</c:v>
                </c:pt>
                <c:pt idx="280">
                  <c:v>152</c:v>
                </c:pt>
                <c:pt idx="281">
                  <c:v>152.5</c:v>
                </c:pt>
                <c:pt idx="282">
                  <c:v>153</c:v>
                </c:pt>
                <c:pt idx="283">
                  <c:v>153.5</c:v>
                </c:pt>
                <c:pt idx="284">
                  <c:v>154</c:v>
                </c:pt>
                <c:pt idx="285">
                  <c:v>154.5</c:v>
                </c:pt>
                <c:pt idx="286">
                  <c:v>155</c:v>
                </c:pt>
                <c:pt idx="287">
                  <c:v>155.5</c:v>
                </c:pt>
                <c:pt idx="288">
                  <c:v>156</c:v>
                </c:pt>
                <c:pt idx="289">
                  <c:v>156.5</c:v>
                </c:pt>
                <c:pt idx="290">
                  <c:v>157</c:v>
                </c:pt>
                <c:pt idx="291">
                  <c:v>157.5</c:v>
                </c:pt>
                <c:pt idx="292">
                  <c:v>158</c:v>
                </c:pt>
                <c:pt idx="293">
                  <c:v>158.5</c:v>
                </c:pt>
                <c:pt idx="294">
                  <c:v>159</c:v>
                </c:pt>
                <c:pt idx="295">
                  <c:v>159.5</c:v>
                </c:pt>
                <c:pt idx="296">
                  <c:v>160</c:v>
                </c:pt>
                <c:pt idx="297">
                  <c:v>160.5</c:v>
                </c:pt>
                <c:pt idx="298">
                  <c:v>161</c:v>
                </c:pt>
                <c:pt idx="299">
                  <c:v>161.5</c:v>
                </c:pt>
                <c:pt idx="300">
                  <c:v>162</c:v>
                </c:pt>
                <c:pt idx="301">
                  <c:v>162.5</c:v>
                </c:pt>
                <c:pt idx="302">
                  <c:v>163</c:v>
                </c:pt>
                <c:pt idx="303">
                  <c:v>163.5</c:v>
                </c:pt>
                <c:pt idx="304">
                  <c:v>164</c:v>
                </c:pt>
                <c:pt idx="305">
                  <c:v>164.5</c:v>
                </c:pt>
                <c:pt idx="306">
                  <c:v>165</c:v>
                </c:pt>
                <c:pt idx="307">
                  <c:v>165.5</c:v>
                </c:pt>
                <c:pt idx="308">
                  <c:v>166</c:v>
                </c:pt>
                <c:pt idx="309">
                  <c:v>166.5</c:v>
                </c:pt>
                <c:pt idx="310">
                  <c:v>167</c:v>
                </c:pt>
                <c:pt idx="311">
                  <c:v>167.5</c:v>
                </c:pt>
                <c:pt idx="312">
                  <c:v>168</c:v>
                </c:pt>
                <c:pt idx="313">
                  <c:v>168.5</c:v>
                </c:pt>
                <c:pt idx="314">
                  <c:v>169</c:v>
                </c:pt>
                <c:pt idx="315">
                  <c:v>169.5</c:v>
                </c:pt>
                <c:pt idx="316">
                  <c:v>170</c:v>
                </c:pt>
                <c:pt idx="317">
                  <c:v>170.5</c:v>
                </c:pt>
                <c:pt idx="318">
                  <c:v>171</c:v>
                </c:pt>
                <c:pt idx="319">
                  <c:v>171.5</c:v>
                </c:pt>
                <c:pt idx="320">
                  <c:v>172</c:v>
                </c:pt>
                <c:pt idx="321">
                  <c:v>172.5</c:v>
                </c:pt>
                <c:pt idx="322">
                  <c:v>173</c:v>
                </c:pt>
                <c:pt idx="323">
                  <c:v>173.5</c:v>
                </c:pt>
                <c:pt idx="324">
                  <c:v>174</c:v>
                </c:pt>
                <c:pt idx="325">
                  <c:v>174.5</c:v>
                </c:pt>
                <c:pt idx="326">
                  <c:v>175</c:v>
                </c:pt>
                <c:pt idx="327">
                  <c:v>175.5</c:v>
                </c:pt>
                <c:pt idx="328">
                  <c:v>176</c:v>
                </c:pt>
                <c:pt idx="329">
                  <c:v>176.5</c:v>
                </c:pt>
                <c:pt idx="330">
                  <c:v>177</c:v>
                </c:pt>
                <c:pt idx="331">
                  <c:v>177.5</c:v>
                </c:pt>
                <c:pt idx="332">
                  <c:v>178</c:v>
                </c:pt>
                <c:pt idx="333">
                  <c:v>178.5</c:v>
                </c:pt>
                <c:pt idx="334">
                  <c:v>179</c:v>
                </c:pt>
                <c:pt idx="335">
                  <c:v>179.5</c:v>
                </c:pt>
                <c:pt idx="336">
                  <c:v>180</c:v>
                </c:pt>
                <c:pt idx="337">
                  <c:v>180.5</c:v>
                </c:pt>
                <c:pt idx="338">
                  <c:v>181</c:v>
                </c:pt>
                <c:pt idx="339">
                  <c:v>181.5</c:v>
                </c:pt>
                <c:pt idx="340">
                  <c:v>182</c:v>
                </c:pt>
                <c:pt idx="341">
                  <c:v>182.5</c:v>
                </c:pt>
                <c:pt idx="342">
                  <c:v>183</c:v>
                </c:pt>
                <c:pt idx="343">
                  <c:v>183.5</c:v>
                </c:pt>
                <c:pt idx="344">
                  <c:v>184</c:v>
                </c:pt>
                <c:pt idx="345">
                  <c:v>184.5</c:v>
                </c:pt>
                <c:pt idx="346">
                  <c:v>185</c:v>
                </c:pt>
                <c:pt idx="347">
                  <c:v>185.5</c:v>
                </c:pt>
                <c:pt idx="348">
                  <c:v>186</c:v>
                </c:pt>
                <c:pt idx="349">
                  <c:v>186.5</c:v>
                </c:pt>
                <c:pt idx="350">
                  <c:v>187</c:v>
                </c:pt>
                <c:pt idx="351">
                  <c:v>187.5</c:v>
                </c:pt>
                <c:pt idx="352">
                  <c:v>188</c:v>
                </c:pt>
                <c:pt idx="353">
                  <c:v>188.5</c:v>
                </c:pt>
                <c:pt idx="354">
                  <c:v>189</c:v>
                </c:pt>
                <c:pt idx="355">
                  <c:v>189.5</c:v>
                </c:pt>
                <c:pt idx="356">
                  <c:v>190</c:v>
                </c:pt>
                <c:pt idx="357">
                  <c:v>190.5</c:v>
                </c:pt>
                <c:pt idx="358">
                  <c:v>191</c:v>
                </c:pt>
                <c:pt idx="359">
                  <c:v>191.5</c:v>
                </c:pt>
                <c:pt idx="360">
                  <c:v>192</c:v>
                </c:pt>
                <c:pt idx="361">
                  <c:v>192.5</c:v>
                </c:pt>
                <c:pt idx="362">
                  <c:v>193</c:v>
                </c:pt>
                <c:pt idx="363">
                  <c:v>193.5</c:v>
                </c:pt>
                <c:pt idx="364">
                  <c:v>194</c:v>
                </c:pt>
                <c:pt idx="365">
                  <c:v>194.5</c:v>
                </c:pt>
                <c:pt idx="366">
                  <c:v>195</c:v>
                </c:pt>
                <c:pt idx="367">
                  <c:v>195.5</c:v>
                </c:pt>
                <c:pt idx="368">
                  <c:v>196</c:v>
                </c:pt>
                <c:pt idx="369">
                  <c:v>196.5</c:v>
                </c:pt>
                <c:pt idx="370">
                  <c:v>197</c:v>
                </c:pt>
                <c:pt idx="371">
                  <c:v>197.5</c:v>
                </c:pt>
                <c:pt idx="372">
                  <c:v>198</c:v>
                </c:pt>
                <c:pt idx="373">
                  <c:v>198.5</c:v>
                </c:pt>
                <c:pt idx="374">
                  <c:v>199</c:v>
                </c:pt>
                <c:pt idx="375">
                  <c:v>199.5</c:v>
                </c:pt>
                <c:pt idx="376">
                  <c:v>200</c:v>
                </c:pt>
                <c:pt idx="377">
                  <c:v>200.5</c:v>
                </c:pt>
                <c:pt idx="378">
                  <c:v>201</c:v>
                </c:pt>
                <c:pt idx="379">
                  <c:v>201.5</c:v>
                </c:pt>
                <c:pt idx="380">
                  <c:v>202</c:v>
                </c:pt>
                <c:pt idx="381">
                  <c:v>202.5</c:v>
                </c:pt>
                <c:pt idx="382">
                  <c:v>203</c:v>
                </c:pt>
                <c:pt idx="383">
                  <c:v>203.5</c:v>
                </c:pt>
                <c:pt idx="384">
                  <c:v>204</c:v>
                </c:pt>
                <c:pt idx="385">
                  <c:v>204.5</c:v>
                </c:pt>
                <c:pt idx="386">
                  <c:v>205</c:v>
                </c:pt>
                <c:pt idx="387">
                  <c:v>205.5</c:v>
                </c:pt>
                <c:pt idx="388">
                  <c:v>206</c:v>
                </c:pt>
                <c:pt idx="389">
                  <c:v>206.5</c:v>
                </c:pt>
                <c:pt idx="390">
                  <c:v>207</c:v>
                </c:pt>
                <c:pt idx="391">
                  <c:v>207.5</c:v>
                </c:pt>
                <c:pt idx="392">
                  <c:v>208</c:v>
                </c:pt>
                <c:pt idx="393">
                  <c:v>208.5</c:v>
                </c:pt>
                <c:pt idx="394">
                  <c:v>209</c:v>
                </c:pt>
                <c:pt idx="395">
                  <c:v>209.5</c:v>
                </c:pt>
                <c:pt idx="396">
                  <c:v>210</c:v>
                </c:pt>
                <c:pt idx="397">
                  <c:v>210.5</c:v>
                </c:pt>
                <c:pt idx="398">
                  <c:v>211</c:v>
                </c:pt>
                <c:pt idx="399">
                  <c:v>211.5</c:v>
                </c:pt>
                <c:pt idx="400">
                  <c:v>212</c:v>
                </c:pt>
                <c:pt idx="401">
                  <c:v>212.5</c:v>
                </c:pt>
                <c:pt idx="402">
                  <c:v>213</c:v>
                </c:pt>
                <c:pt idx="403">
                  <c:v>213.5</c:v>
                </c:pt>
                <c:pt idx="404">
                  <c:v>214</c:v>
                </c:pt>
                <c:pt idx="405">
                  <c:v>214.5</c:v>
                </c:pt>
                <c:pt idx="406">
                  <c:v>215</c:v>
                </c:pt>
                <c:pt idx="407">
                  <c:v>215.5</c:v>
                </c:pt>
                <c:pt idx="408">
                  <c:v>216</c:v>
                </c:pt>
                <c:pt idx="409">
                  <c:v>216.5</c:v>
                </c:pt>
                <c:pt idx="410">
                  <c:v>217</c:v>
                </c:pt>
                <c:pt idx="411">
                  <c:v>217.5</c:v>
                </c:pt>
                <c:pt idx="412">
                  <c:v>218</c:v>
                </c:pt>
                <c:pt idx="413">
                  <c:v>218.5</c:v>
                </c:pt>
                <c:pt idx="414">
                  <c:v>219</c:v>
                </c:pt>
                <c:pt idx="415">
                  <c:v>219.5</c:v>
                </c:pt>
                <c:pt idx="416">
                  <c:v>220</c:v>
                </c:pt>
                <c:pt idx="417">
                  <c:v>220.5</c:v>
                </c:pt>
                <c:pt idx="418">
                  <c:v>221</c:v>
                </c:pt>
                <c:pt idx="419">
                  <c:v>221.5</c:v>
                </c:pt>
                <c:pt idx="420">
                  <c:v>222</c:v>
                </c:pt>
                <c:pt idx="421">
                  <c:v>222.5</c:v>
                </c:pt>
                <c:pt idx="422">
                  <c:v>223</c:v>
                </c:pt>
                <c:pt idx="423">
                  <c:v>223.5</c:v>
                </c:pt>
                <c:pt idx="424">
                  <c:v>224</c:v>
                </c:pt>
                <c:pt idx="425">
                  <c:v>224.5</c:v>
                </c:pt>
                <c:pt idx="426">
                  <c:v>225</c:v>
                </c:pt>
                <c:pt idx="427">
                  <c:v>225.5</c:v>
                </c:pt>
                <c:pt idx="428">
                  <c:v>226</c:v>
                </c:pt>
                <c:pt idx="429">
                  <c:v>226.5</c:v>
                </c:pt>
                <c:pt idx="430">
                  <c:v>227</c:v>
                </c:pt>
                <c:pt idx="431">
                  <c:v>227.5</c:v>
                </c:pt>
                <c:pt idx="432">
                  <c:v>228</c:v>
                </c:pt>
                <c:pt idx="433">
                  <c:v>228.5</c:v>
                </c:pt>
                <c:pt idx="434">
                  <c:v>229</c:v>
                </c:pt>
                <c:pt idx="435">
                  <c:v>229.5</c:v>
                </c:pt>
                <c:pt idx="436">
                  <c:v>230</c:v>
                </c:pt>
                <c:pt idx="437">
                  <c:v>230.5</c:v>
                </c:pt>
                <c:pt idx="438">
                  <c:v>231</c:v>
                </c:pt>
                <c:pt idx="439">
                  <c:v>231.5</c:v>
                </c:pt>
                <c:pt idx="440">
                  <c:v>232</c:v>
                </c:pt>
                <c:pt idx="441">
                  <c:v>232.5</c:v>
                </c:pt>
                <c:pt idx="442">
                  <c:v>233</c:v>
                </c:pt>
                <c:pt idx="443">
                  <c:v>233.5</c:v>
                </c:pt>
                <c:pt idx="444">
                  <c:v>234</c:v>
                </c:pt>
                <c:pt idx="445">
                  <c:v>234.5</c:v>
                </c:pt>
                <c:pt idx="446">
                  <c:v>235</c:v>
                </c:pt>
                <c:pt idx="447">
                  <c:v>235.5</c:v>
                </c:pt>
                <c:pt idx="448">
                  <c:v>236</c:v>
                </c:pt>
                <c:pt idx="449">
                  <c:v>236.5</c:v>
                </c:pt>
                <c:pt idx="450">
                  <c:v>237</c:v>
                </c:pt>
                <c:pt idx="451">
                  <c:v>237.5</c:v>
                </c:pt>
                <c:pt idx="452">
                  <c:v>238</c:v>
                </c:pt>
                <c:pt idx="453">
                  <c:v>238.5</c:v>
                </c:pt>
                <c:pt idx="454">
                  <c:v>239</c:v>
                </c:pt>
                <c:pt idx="455">
                  <c:v>239.5</c:v>
                </c:pt>
                <c:pt idx="456">
                  <c:v>240</c:v>
                </c:pt>
                <c:pt idx="457">
                  <c:v>240.5</c:v>
                </c:pt>
                <c:pt idx="458">
                  <c:v>241</c:v>
                </c:pt>
                <c:pt idx="459">
                  <c:v>241.5</c:v>
                </c:pt>
                <c:pt idx="460">
                  <c:v>242</c:v>
                </c:pt>
                <c:pt idx="461">
                  <c:v>242.5</c:v>
                </c:pt>
                <c:pt idx="462">
                  <c:v>243</c:v>
                </c:pt>
                <c:pt idx="463">
                  <c:v>243.5</c:v>
                </c:pt>
                <c:pt idx="464">
                  <c:v>244</c:v>
                </c:pt>
                <c:pt idx="465">
                  <c:v>244.5</c:v>
                </c:pt>
                <c:pt idx="466">
                  <c:v>245</c:v>
                </c:pt>
                <c:pt idx="467">
                  <c:v>245.5</c:v>
                </c:pt>
                <c:pt idx="468">
                  <c:v>246</c:v>
                </c:pt>
                <c:pt idx="469">
                  <c:v>246.5</c:v>
                </c:pt>
                <c:pt idx="470">
                  <c:v>247</c:v>
                </c:pt>
                <c:pt idx="471">
                  <c:v>247.5</c:v>
                </c:pt>
                <c:pt idx="472">
                  <c:v>248</c:v>
                </c:pt>
                <c:pt idx="473">
                  <c:v>248.5</c:v>
                </c:pt>
                <c:pt idx="474">
                  <c:v>249</c:v>
                </c:pt>
                <c:pt idx="475">
                  <c:v>249.5</c:v>
                </c:pt>
                <c:pt idx="476">
                  <c:v>250</c:v>
                </c:pt>
                <c:pt idx="477">
                  <c:v>250.5</c:v>
                </c:pt>
                <c:pt idx="478">
                  <c:v>251</c:v>
                </c:pt>
                <c:pt idx="479">
                  <c:v>251.5</c:v>
                </c:pt>
                <c:pt idx="480">
                  <c:v>252</c:v>
                </c:pt>
                <c:pt idx="481">
                  <c:v>252.5</c:v>
                </c:pt>
                <c:pt idx="482">
                  <c:v>253</c:v>
                </c:pt>
                <c:pt idx="483">
                  <c:v>253.5</c:v>
                </c:pt>
                <c:pt idx="484">
                  <c:v>254</c:v>
                </c:pt>
                <c:pt idx="485">
                  <c:v>254.5</c:v>
                </c:pt>
                <c:pt idx="486">
                  <c:v>255</c:v>
                </c:pt>
                <c:pt idx="487">
                  <c:v>255.5</c:v>
                </c:pt>
                <c:pt idx="488">
                  <c:v>256</c:v>
                </c:pt>
                <c:pt idx="489">
                  <c:v>256.5</c:v>
                </c:pt>
                <c:pt idx="490">
                  <c:v>257</c:v>
                </c:pt>
                <c:pt idx="491">
                  <c:v>257.5</c:v>
                </c:pt>
                <c:pt idx="492">
                  <c:v>258</c:v>
                </c:pt>
                <c:pt idx="493">
                  <c:v>258.5</c:v>
                </c:pt>
                <c:pt idx="494">
                  <c:v>259</c:v>
                </c:pt>
                <c:pt idx="495">
                  <c:v>259.5</c:v>
                </c:pt>
                <c:pt idx="496">
                  <c:v>260</c:v>
                </c:pt>
                <c:pt idx="497">
                  <c:v>260.5</c:v>
                </c:pt>
                <c:pt idx="498">
                  <c:v>261</c:v>
                </c:pt>
                <c:pt idx="499">
                  <c:v>261.5</c:v>
                </c:pt>
                <c:pt idx="500">
                  <c:v>262</c:v>
                </c:pt>
                <c:pt idx="501">
                  <c:v>262.5</c:v>
                </c:pt>
                <c:pt idx="502">
                  <c:v>263</c:v>
                </c:pt>
                <c:pt idx="503">
                  <c:v>263.5</c:v>
                </c:pt>
                <c:pt idx="504">
                  <c:v>264</c:v>
                </c:pt>
                <c:pt idx="505">
                  <c:v>264.5</c:v>
                </c:pt>
                <c:pt idx="506">
                  <c:v>265</c:v>
                </c:pt>
                <c:pt idx="507">
                  <c:v>265.5</c:v>
                </c:pt>
                <c:pt idx="508">
                  <c:v>266</c:v>
                </c:pt>
                <c:pt idx="509">
                  <c:v>266.5</c:v>
                </c:pt>
                <c:pt idx="510">
                  <c:v>267</c:v>
                </c:pt>
                <c:pt idx="511">
                  <c:v>267.5</c:v>
                </c:pt>
                <c:pt idx="512">
                  <c:v>268</c:v>
                </c:pt>
                <c:pt idx="513">
                  <c:v>268.5</c:v>
                </c:pt>
                <c:pt idx="514">
                  <c:v>269</c:v>
                </c:pt>
                <c:pt idx="515">
                  <c:v>269.5</c:v>
                </c:pt>
                <c:pt idx="516">
                  <c:v>270</c:v>
                </c:pt>
                <c:pt idx="517">
                  <c:v>270.5</c:v>
                </c:pt>
                <c:pt idx="518">
                  <c:v>271</c:v>
                </c:pt>
                <c:pt idx="519">
                  <c:v>271.5</c:v>
                </c:pt>
                <c:pt idx="520">
                  <c:v>272</c:v>
                </c:pt>
                <c:pt idx="521">
                  <c:v>272.5</c:v>
                </c:pt>
                <c:pt idx="522">
                  <c:v>273</c:v>
                </c:pt>
                <c:pt idx="523">
                  <c:v>273.5</c:v>
                </c:pt>
                <c:pt idx="524">
                  <c:v>274</c:v>
                </c:pt>
                <c:pt idx="525">
                  <c:v>274.5</c:v>
                </c:pt>
                <c:pt idx="526">
                  <c:v>275</c:v>
                </c:pt>
                <c:pt idx="527">
                  <c:v>275.5</c:v>
                </c:pt>
                <c:pt idx="528">
                  <c:v>276</c:v>
                </c:pt>
                <c:pt idx="529">
                  <c:v>276.5</c:v>
                </c:pt>
                <c:pt idx="530">
                  <c:v>277</c:v>
                </c:pt>
                <c:pt idx="531">
                  <c:v>277.5</c:v>
                </c:pt>
                <c:pt idx="532">
                  <c:v>278</c:v>
                </c:pt>
                <c:pt idx="533">
                  <c:v>278.5</c:v>
                </c:pt>
                <c:pt idx="534">
                  <c:v>279</c:v>
                </c:pt>
                <c:pt idx="535">
                  <c:v>279.5</c:v>
                </c:pt>
                <c:pt idx="536">
                  <c:v>280</c:v>
                </c:pt>
                <c:pt idx="537">
                  <c:v>280.5</c:v>
                </c:pt>
                <c:pt idx="538">
                  <c:v>281</c:v>
                </c:pt>
                <c:pt idx="539">
                  <c:v>281.5</c:v>
                </c:pt>
                <c:pt idx="540">
                  <c:v>282</c:v>
                </c:pt>
                <c:pt idx="541">
                  <c:v>282.5</c:v>
                </c:pt>
                <c:pt idx="542">
                  <c:v>283</c:v>
                </c:pt>
                <c:pt idx="543">
                  <c:v>283.5</c:v>
                </c:pt>
                <c:pt idx="544">
                  <c:v>284</c:v>
                </c:pt>
                <c:pt idx="545">
                  <c:v>284.5</c:v>
                </c:pt>
                <c:pt idx="546">
                  <c:v>285</c:v>
                </c:pt>
                <c:pt idx="547">
                  <c:v>285.5</c:v>
                </c:pt>
                <c:pt idx="548">
                  <c:v>286</c:v>
                </c:pt>
                <c:pt idx="549">
                  <c:v>286.5</c:v>
                </c:pt>
                <c:pt idx="550">
                  <c:v>287</c:v>
                </c:pt>
                <c:pt idx="551">
                  <c:v>287.5</c:v>
                </c:pt>
                <c:pt idx="552">
                  <c:v>288</c:v>
                </c:pt>
                <c:pt idx="553">
                  <c:v>288.5</c:v>
                </c:pt>
                <c:pt idx="554">
                  <c:v>289</c:v>
                </c:pt>
                <c:pt idx="555">
                  <c:v>289.5</c:v>
                </c:pt>
                <c:pt idx="556">
                  <c:v>290</c:v>
                </c:pt>
                <c:pt idx="557">
                  <c:v>290.5</c:v>
                </c:pt>
                <c:pt idx="558">
                  <c:v>291</c:v>
                </c:pt>
                <c:pt idx="559">
                  <c:v>291.5</c:v>
                </c:pt>
                <c:pt idx="560">
                  <c:v>292</c:v>
                </c:pt>
                <c:pt idx="561">
                  <c:v>292.5</c:v>
                </c:pt>
                <c:pt idx="562">
                  <c:v>293</c:v>
                </c:pt>
                <c:pt idx="563">
                  <c:v>293.5</c:v>
                </c:pt>
                <c:pt idx="564">
                  <c:v>294</c:v>
                </c:pt>
                <c:pt idx="565">
                  <c:v>294.5</c:v>
                </c:pt>
                <c:pt idx="566">
                  <c:v>295</c:v>
                </c:pt>
                <c:pt idx="567">
                  <c:v>295.5</c:v>
                </c:pt>
                <c:pt idx="568">
                  <c:v>296</c:v>
                </c:pt>
                <c:pt idx="569">
                  <c:v>296.5</c:v>
                </c:pt>
                <c:pt idx="570">
                  <c:v>297</c:v>
                </c:pt>
                <c:pt idx="571">
                  <c:v>297.5</c:v>
                </c:pt>
                <c:pt idx="572">
                  <c:v>298</c:v>
                </c:pt>
                <c:pt idx="573">
                  <c:v>298.5</c:v>
                </c:pt>
                <c:pt idx="574">
                  <c:v>299</c:v>
                </c:pt>
                <c:pt idx="575">
                  <c:v>299.5</c:v>
                </c:pt>
                <c:pt idx="576">
                  <c:v>300</c:v>
                </c:pt>
                <c:pt idx="577">
                  <c:v>300.5</c:v>
                </c:pt>
                <c:pt idx="578">
                  <c:v>301</c:v>
                </c:pt>
                <c:pt idx="579">
                  <c:v>301.5</c:v>
                </c:pt>
                <c:pt idx="580">
                  <c:v>302</c:v>
                </c:pt>
                <c:pt idx="581">
                  <c:v>302.5</c:v>
                </c:pt>
                <c:pt idx="582">
                  <c:v>303</c:v>
                </c:pt>
                <c:pt idx="583">
                  <c:v>303.5</c:v>
                </c:pt>
                <c:pt idx="584">
                  <c:v>304</c:v>
                </c:pt>
                <c:pt idx="585">
                  <c:v>304.5</c:v>
                </c:pt>
                <c:pt idx="586">
                  <c:v>305</c:v>
                </c:pt>
                <c:pt idx="587">
                  <c:v>305.5</c:v>
                </c:pt>
                <c:pt idx="588">
                  <c:v>306</c:v>
                </c:pt>
                <c:pt idx="589">
                  <c:v>306.5</c:v>
                </c:pt>
                <c:pt idx="590">
                  <c:v>307</c:v>
                </c:pt>
                <c:pt idx="591">
                  <c:v>307.5</c:v>
                </c:pt>
                <c:pt idx="592">
                  <c:v>308</c:v>
                </c:pt>
                <c:pt idx="593">
                  <c:v>308.5</c:v>
                </c:pt>
                <c:pt idx="594">
                  <c:v>309</c:v>
                </c:pt>
                <c:pt idx="595">
                  <c:v>309.5</c:v>
                </c:pt>
                <c:pt idx="596">
                  <c:v>310</c:v>
                </c:pt>
                <c:pt idx="597">
                  <c:v>310.5</c:v>
                </c:pt>
                <c:pt idx="598">
                  <c:v>311</c:v>
                </c:pt>
                <c:pt idx="599">
                  <c:v>311.5</c:v>
                </c:pt>
                <c:pt idx="600">
                  <c:v>312</c:v>
                </c:pt>
              </c:numCache>
            </c:numRef>
          </c:xVal>
          <c:yVal>
            <c:numRef>
              <c:f>Presentation!$L$2:$L$602</c:f>
              <c:numCache>
                <c:formatCode>General</c:formatCode>
                <c:ptCount val="601"/>
                <c:pt idx="0">
                  <c:v>32</c:v>
                </c:pt>
                <c:pt idx="1">
                  <c:v>32.004989537340009</c:v>
                </c:pt>
                <c:pt idx="2">
                  <c:v>32.022650713529003</c:v>
                </c:pt>
                <c:pt idx="3">
                  <c:v>32.060256648813038</c:v>
                </c:pt>
                <c:pt idx="4">
                  <c:v>32.123635518010019</c:v>
                </c:pt>
                <c:pt idx="5">
                  <c:v>32.221824179365001</c:v>
                </c:pt>
                <c:pt idx="6">
                  <c:v>32.348856570894043</c:v>
                </c:pt>
                <c:pt idx="7">
                  <c:v>32.506784850380029</c:v>
                </c:pt>
                <c:pt idx="8">
                  <c:v>32.695085904680013</c:v>
                </c:pt>
                <c:pt idx="9">
                  <c:v>32.912564283356005</c:v>
                </c:pt>
                <c:pt idx="10">
                  <c:v>33.15735722969805</c:v>
                </c:pt>
                <c:pt idx="11">
                  <c:v>33.427341823651034</c:v>
                </c:pt>
                <c:pt idx="12">
                  <c:v>33.720368502474003</c:v>
                </c:pt>
                <c:pt idx="13">
                  <c:v>34.034220215205039</c:v>
                </c:pt>
                <c:pt idx="14">
                  <c:v>34.366771620098007</c:v>
                </c:pt>
                <c:pt idx="15">
                  <c:v>34.71605329575101</c:v>
                </c:pt>
                <c:pt idx="16">
                  <c:v>35.080254053697047</c:v>
                </c:pt>
                <c:pt idx="17">
                  <c:v>35.457620994378999</c:v>
                </c:pt>
                <c:pt idx="18">
                  <c:v>35.846597016448015</c:v>
                </c:pt>
                <c:pt idx="19">
                  <c:v>36.245744698700037</c:v>
                </c:pt>
                <c:pt idx="20">
                  <c:v>36.653743455976041</c:v>
                </c:pt>
                <c:pt idx="21">
                  <c:v>37.069439619145044</c:v>
                </c:pt>
                <c:pt idx="22">
                  <c:v>37.491788309852041</c:v>
                </c:pt>
                <c:pt idx="23">
                  <c:v>37.919818067024039</c:v>
                </c:pt>
                <c:pt idx="24">
                  <c:v>38.352679729328031</c:v>
                </c:pt>
                <c:pt idx="25">
                  <c:v>38.789601629592028</c:v>
                </c:pt>
                <c:pt idx="26">
                  <c:v>39.22989885298</c:v>
                </c:pt>
                <c:pt idx="27">
                  <c:v>39.672951746617002</c:v>
                </c:pt>
                <c:pt idx="28">
                  <c:v>40.118174295020026</c:v>
                </c:pt>
                <c:pt idx="29">
                  <c:v>40.565093733574997</c:v>
                </c:pt>
                <c:pt idx="30">
                  <c:v>41.013264813641001</c:v>
                </c:pt>
                <c:pt idx="31">
                  <c:v>41.46228228653905</c:v>
                </c:pt>
                <c:pt idx="32">
                  <c:v>41.91178549704</c:v>
                </c:pt>
                <c:pt idx="33">
                  <c:v>42.361448585579012</c:v>
                </c:pt>
                <c:pt idx="34">
                  <c:v>42.81099548777604</c:v>
                </c:pt>
                <c:pt idx="35">
                  <c:v>43.260166930993023</c:v>
                </c:pt>
                <c:pt idx="36">
                  <c:v>43.708732633962995</c:v>
                </c:pt>
                <c:pt idx="37">
                  <c:v>44.156487848021015</c:v>
                </c:pt>
                <c:pt idx="38">
                  <c:v>44.603254615017022</c:v>
                </c:pt>
                <c:pt idx="39">
                  <c:v>45.048850709613021</c:v>
                </c:pt>
                <c:pt idx="40">
                  <c:v>45.493142622340031</c:v>
                </c:pt>
                <c:pt idx="41">
                  <c:v>45.93600173720705</c:v>
                </c:pt>
                <c:pt idx="42">
                  <c:v>46.377305867013035</c:v>
                </c:pt>
                <c:pt idx="43">
                  <c:v>46.816954941717995</c:v>
                </c:pt>
                <c:pt idx="44">
                  <c:v>47.254853267057001</c:v>
                </c:pt>
                <c:pt idx="45">
                  <c:v>47.690920772797995</c:v>
                </c:pt>
                <c:pt idx="46">
                  <c:v>48.12508157488702</c:v>
                </c:pt>
                <c:pt idx="47">
                  <c:v>48.55728170920105</c:v>
                </c:pt>
                <c:pt idx="48">
                  <c:v>48.987464631056014</c:v>
                </c:pt>
                <c:pt idx="49">
                  <c:v>49.415581737720004</c:v>
                </c:pt>
                <c:pt idx="50">
                  <c:v>49.84158300765904</c:v>
                </c:pt>
                <c:pt idx="51">
                  <c:v>50.265432166323023</c:v>
                </c:pt>
                <c:pt idx="52">
                  <c:v>50.687101977135001</c:v>
                </c:pt>
                <c:pt idx="53">
                  <c:v>51.106567254100014</c:v>
                </c:pt>
                <c:pt idx="54">
                  <c:v>51.523797163112022</c:v>
                </c:pt>
                <c:pt idx="55">
                  <c:v>51.938774880916014</c:v>
                </c:pt>
                <c:pt idx="56">
                  <c:v>52.351487582962022</c:v>
                </c:pt>
                <c:pt idx="57">
                  <c:v>52.761917340834998</c:v>
                </c:pt>
                <c:pt idx="58">
                  <c:v>53.170051629067018</c:v>
                </c:pt>
                <c:pt idx="59">
                  <c:v>53.57588512549404</c:v>
                </c:pt>
                <c:pt idx="60">
                  <c:v>53.979410350417027</c:v>
                </c:pt>
                <c:pt idx="61">
                  <c:v>54.38062216918604</c:v>
                </c:pt>
                <c:pt idx="62">
                  <c:v>54.779516808642029</c:v>
                </c:pt>
                <c:pt idx="63">
                  <c:v>55.176102038867043</c:v>
                </c:pt>
                <c:pt idx="64">
                  <c:v>55.570363113505039</c:v>
                </c:pt>
                <c:pt idx="65">
                  <c:v>55.96230379258202</c:v>
                </c:pt>
                <c:pt idx="66">
                  <c:v>56.351928090298031</c:v>
                </c:pt>
                <c:pt idx="67">
                  <c:v>56.740148659497038</c:v>
                </c:pt>
                <c:pt idx="68">
                  <c:v>57.128117408132027</c:v>
                </c:pt>
                <c:pt idx="69">
                  <c:v>57.519089239287041</c:v>
                </c:pt>
                <c:pt idx="70">
                  <c:v>57.914341608411007</c:v>
                </c:pt>
                <c:pt idx="71">
                  <c:v>58.315644596540039</c:v>
                </c:pt>
                <c:pt idx="72">
                  <c:v>58.724139596596046</c:v>
                </c:pt>
                <c:pt idx="73">
                  <c:v>59.140392751248044</c:v>
                </c:pt>
                <c:pt idx="74">
                  <c:v>59.564510354503</c:v>
                </c:pt>
                <c:pt idx="75">
                  <c:v>59.996266450623011</c:v>
                </c:pt>
                <c:pt idx="76">
                  <c:v>60.435204623376023</c:v>
                </c:pt>
                <c:pt idx="77">
                  <c:v>60.880729941264008</c:v>
                </c:pt>
                <c:pt idx="78">
                  <c:v>61.33217904806304</c:v>
                </c:pt>
                <c:pt idx="79">
                  <c:v>61.788838036794004</c:v>
                </c:pt>
                <c:pt idx="80">
                  <c:v>62.250022306631024</c:v>
                </c:pt>
                <c:pt idx="81">
                  <c:v>62.715063453636049</c:v>
                </c:pt>
                <c:pt idx="82">
                  <c:v>63.183328544218</c:v>
                </c:pt>
                <c:pt idx="83">
                  <c:v>63.654234010267999</c:v>
                </c:pt>
                <c:pt idx="84">
                  <c:v>64.127232333344011</c:v>
                </c:pt>
                <c:pt idx="85">
                  <c:v>64.60182161837804</c:v>
                </c:pt>
                <c:pt idx="86">
                  <c:v>65.077567509781034</c:v>
                </c:pt>
                <c:pt idx="87">
                  <c:v>65.554045562967019</c:v>
                </c:pt>
                <c:pt idx="88">
                  <c:v>66.030899392175002</c:v>
                </c:pt>
                <c:pt idx="89">
                  <c:v>66.507796232828014</c:v>
                </c:pt>
                <c:pt idx="90">
                  <c:v>66.984439523529034</c:v>
                </c:pt>
                <c:pt idx="91">
                  <c:v>67.460564474294017</c:v>
                </c:pt>
                <c:pt idx="92">
                  <c:v>67.935934154468043</c:v>
                </c:pt>
                <c:pt idx="93">
                  <c:v>68.410334923382038</c:v>
                </c:pt>
                <c:pt idx="94">
                  <c:v>68.883587917628006</c:v>
                </c:pt>
                <c:pt idx="95">
                  <c:v>69.355516775642002</c:v>
                </c:pt>
                <c:pt idx="96">
                  <c:v>69.825972973682042</c:v>
                </c:pt>
                <c:pt idx="97">
                  <c:v>70.294824556812046</c:v>
                </c:pt>
                <c:pt idx="98">
                  <c:v>70.76195295900601</c:v>
                </c:pt>
                <c:pt idx="99">
                  <c:v>71.227254648268001</c:v>
                </c:pt>
                <c:pt idx="100">
                  <c:v>71.690638241353042</c:v>
                </c:pt>
                <c:pt idx="101">
                  <c:v>72.152022436772029</c:v>
                </c:pt>
                <c:pt idx="102">
                  <c:v>72.611336236398017</c:v>
                </c:pt>
                <c:pt idx="103">
                  <c:v>73.068518672110031</c:v>
                </c:pt>
                <c:pt idx="104">
                  <c:v>73.523505908298034</c:v>
                </c:pt>
                <c:pt idx="105">
                  <c:v>73.976261449371009</c:v>
                </c:pt>
                <c:pt idx="106">
                  <c:v>74.42674134065004</c:v>
                </c:pt>
                <c:pt idx="107">
                  <c:v>74.874921598210051</c:v>
                </c:pt>
                <c:pt idx="108">
                  <c:v>75.320753128202</c:v>
                </c:pt>
                <c:pt idx="109">
                  <c:v>75.764208195544995</c:v>
                </c:pt>
                <c:pt idx="110">
                  <c:v>76.205276878391032</c:v>
                </c:pt>
                <c:pt idx="111">
                  <c:v>76.643947784667034</c:v>
                </c:pt>
                <c:pt idx="112">
                  <c:v>77.080195303526011</c:v>
                </c:pt>
                <c:pt idx="113">
                  <c:v>77.514010921817999</c:v>
                </c:pt>
                <c:pt idx="114">
                  <c:v>77.945372171358031</c:v>
                </c:pt>
                <c:pt idx="115">
                  <c:v>78.374288985625014</c:v>
                </c:pt>
                <c:pt idx="116">
                  <c:v>78.800754281241041</c:v>
                </c:pt>
                <c:pt idx="117">
                  <c:v>79.224777794847</c:v>
                </c:pt>
                <c:pt idx="118">
                  <c:v>79.64634010117004</c:v>
                </c:pt>
                <c:pt idx="119">
                  <c:v>80.065445213573014</c:v>
                </c:pt>
                <c:pt idx="120">
                  <c:v>80.482094195353</c:v>
                </c:pt>
                <c:pt idx="121">
                  <c:v>80.896291452721016</c:v>
                </c:pt>
                <c:pt idx="122">
                  <c:v>81.308041306992038</c:v>
                </c:pt>
                <c:pt idx="123">
                  <c:v>81.717351217664032</c:v>
                </c:pt>
                <c:pt idx="124">
                  <c:v>82.124226667946004</c:v>
                </c:pt>
                <c:pt idx="125">
                  <c:v>82.528675338292999</c:v>
                </c:pt>
                <c:pt idx="126">
                  <c:v>82.930704214683999</c:v>
                </c:pt>
                <c:pt idx="127">
                  <c:v>83.330322620349023</c:v>
                </c:pt>
                <c:pt idx="128">
                  <c:v>83.727541646574025</c:v>
                </c:pt>
                <c:pt idx="129">
                  <c:v>84.122369692695031</c:v>
                </c:pt>
                <c:pt idx="130">
                  <c:v>84.514816832047018</c:v>
                </c:pt>
                <c:pt idx="131">
                  <c:v>84.904894213999</c:v>
                </c:pt>
                <c:pt idx="132">
                  <c:v>85.292612764582032</c:v>
                </c:pt>
                <c:pt idx="133">
                  <c:v>85.678911948778023</c:v>
                </c:pt>
                <c:pt idx="134">
                  <c:v>86.064893360198027</c:v>
                </c:pt>
                <c:pt idx="135">
                  <c:v>86.453763149170015</c:v>
                </c:pt>
                <c:pt idx="136">
                  <c:v>86.846844639425001</c:v>
                </c:pt>
                <c:pt idx="137">
                  <c:v>87.245845687936026</c:v>
                </c:pt>
                <c:pt idx="138">
                  <c:v>87.65192907177601</c:v>
                </c:pt>
                <c:pt idx="139">
                  <c:v>88.065616523297024</c:v>
                </c:pt>
                <c:pt idx="140">
                  <c:v>88.487041980647007</c:v>
                </c:pt>
                <c:pt idx="141">
                  <c:v>88.915979365040016</c:v>
                </c:pt>
                <c:pt idx="142">
                  <c:v>89.35199220207403</c:v>
                </c:pt>
                <c:pt idx="143">
                  <c:v>89.794472056987047</c:v>
                </c:pt>
                <c:pt idx="144">
                  <c:v>90.242770959012034</c:v>
                </c:pt>
                <c:pt idx="145">
                  <c:v>90.69620640688305</c:v>
                </c:pt>
                <c:pt idx="146">
                  <c:v>91.154096569583032</c:v>
                </c:pt>
                <c:pt idx="147">
                  <c:v>91.615782554525026</c:v>
                </c:pt>
                <c:pt idx="148">
                  <c:v>92.080645320178007</c:v>
                </c:pt>
                <c:pt idx="149">
                  <c:v>92.548109404955028</c:v>
                </c:pt>
                <c:pt idx="150">
                  <c:v>93.017638864506011</c:v>
                </c:pt>
                <c:pt idx="151">
                  <c:v>93.488738506974016</c:v>
                </c:pt>
                <c:pt idx="152">
                  <c:v>93.960983346794023</c:v>
                </c:pt>
                <c:pt idx="153">
                  <c:v>94.433963922208022</c:v>
                </c:pt>
                <c:pt idx="154">
                  <c:v>94.907320604734025</c:v>
                </c:pt>
                <c:pt idx="155">
                  <c:v>95.380731002077027</c:v>
                </c:pt>
                <c:pt idx="156">
                  <c:v>95.853905606523995</c:v>
                </c:pt>
                <c:pt idx="157">
                  <c:v>96.326585057873046</c:v>
                </c:pt>
                <c:pt idx="158">
                  <c:v>96.798536339906036</c:v>
                </c:pt>
                <c:pt idx="159">
                  <c:v>97.269553124667027</c:v>
                </c:pt>
                <c:pt idx="160">
                  <c:v>97.739449933662002</c:v>
                </c:pt>
                <c:pt idx="161">
                  <c:v>98.208062805528016</c:v>
                </c:pt>
                <c:pt idx="162">
                  <c:v>98.675245697426021</c:v>
                </c:pt>
                <c:pt idx="163">
                  <c:v>99.140872425796033</c:v>
                </c:pt>
                <c:pt idx="164">
                  <c:v>99.604812047774033</c:v>
                </c:pt>
                <c:pt idx="165">
                  <c:v>100.06697928102204</c:v>
                </c:pt>
                <c:pt idx="166">
                  <c:v>100.52728242040405</c:v>
                </c:pt>
                <c:pt idx="167">
                  <c:v>100.98565225995901</c:v>
                </c:pt>
                <c:pt idx="168">
                  <c:v>101.44200224383803</c:v>
                </c:pt>
                <c:pt idx="169">
                  <c:v>101.89627371666501</c:v>
                </c:pt>
                <c:pt idx="170">
                  <c:v>102.34841287184503</c:v>
                </c:pt>
                <c:pt idx="171">
                  <c:v>102.79837461383102</c:v>
                </c:pt>
                <c:pt idx="172">
                  <c:v>103.24611939773905</c:v>
                </c:pt>
                <c:pt idx="173">
                  <c:v>103.691613910451</c:v>
                </c:pt>
                <c:pt idx="174">
                  <c:v>104.13482067346501</c:v>
                </c:pt>
                <c:pt idx="175">
                  <c:v>104.57572445887899</c:v>
                </c:pt>
                <c:pt idx="176">
                  <c:v>105.01431011248803</c:v>
                </c:pt>
                <c:pt idx="177">
                  <c:v>105.45055014040503</c:v>
                </c:pt>
                <c:pt idx="178">
                  <c:v>105.88443180558204</c:v>
                </c:pt>
                <c:pt idx="179">
                  <c:v>106.31593378865904</c:v>
                </c:pt>
                <c:pt idx="180">
                  <c:v>106.74507358074601</c:v>
                </c:pt>
                <c:pt idx="181">
                  <c:v>107.17182755607104</c:v>
                </c:pt>
                <c:pt idx="182">
                  <c:v>107.59619115348403</c:v>
                </c:pt>
                <c:pt idx="183">
                  <c:v>108.01816447850501</c:v>
                </c:pt>
                <c:pt idx="184">
                  <c:v>108.43773292414301</c:v>
                </c:pt>
                <c:pt idx="185">
                  <c:v>108.85491629102103</c:v>
                </c:pt>
                <c:pt idx="186">
                  <c:v>109.26971359064902</c:v>
                </c:pt>
                <c:pt idx="187">
                  <c:v>109.682138984831</c:v>
                </c:pt>
                <c:pt idx="188">
                  <c:v>110.09218000964103</c:v>
                </c:pt>
                <c:pt idx="189">
                  <c:v>110.49984377117499</c:v>
                </c:pt>
                <c:pt idx="190">
                  <c:v>110.90513809462703</c:v>
                </c:pt>
                <c:pt idx="191">
                  <c:v>111.308068061288</c:v>
                </c:pt>
                <c:pt idx="192">
                  <c:v>111.70864221070502</c:v>
                </c:pt>
                <c:pt idx="193">
                  <c:v>112.10686477478703</c:v>
                </c:pt>
                <c:pt idx="194">
                  <c:v>112.50275303995102</c:v>
                </c:pt>
                <c:pt idx="195">
                  <c:v>112.89631118066603</c:v>
                </c:pt>
                <c:pt idx="196">
                  <c:v>113.28755164293102</c:v>
                </c:pt>
                <c:pt idx="197">
                  <c:v>113.67648301690502</c:v>
                </c:pt>
                <c:pt idx="198">
                  <c:v>114.06311567440105</c:v>
                </c:pt>
                <c:pt idx="199">
                  <c:v>114.44856265139703</c:v>
                </c:pt>
                <c:pt idx="200">
                  <c:v>114.834450212229</c:v>
                </c:pt>
                <c:pt idx="201">
                  <c:v>115.22404576681004</c:v>
                </c:pt>
                <c:pt idx="202">
                  <c:v>115.62141321796503</c:v>
                </c:pt>
                <c:pt idx="203">
                  <c:v>116.02697741597603</c:v>
                </c:pt>
                <c:pt idx="204">
                  <c:v>116.44253011857001</c:v>
                </c:pt>
                <c:pt idx="205">
                  <c:v>116.86879952679504</c:v>
                </c:pt>
                <c:pt idx="206">
                  <c:v>117.305997932087</c:v>
                </c:pt>
                <c:pt idx="207">
                  <c:v>117.75381483285202</c:v>
                </c:pt>
                <c:pt idx="208">
                  <c:v>118.21164568839401</c:v>
                </c:pt>
                <c:pt idx="209">
                  <c:v>118.67872086519304</c:v>
                </c:pt>
                <c:pt idx="210">
                  <c:v>119.15417007729104</c:v>
                </c:pt>
                <c:pt idx="211">
                  <c:v>119.63708685258501</c:v>
                </c:pt>
                <c:pt idx="212">
                  <c:v>120.126566627866</c:v>
                </c:pt>
                <c:pt idx="213">
                  <c:v>120.621751492123</c:v>
                </c:pt>
                <c:pt idx="214">
                  <c:v>121.12182003922101</c:v>
                </c:pt>
                <c:pt idx="215">
                  <c:v>121.62601125788603</c:v>
                </c:pt>
                <c:pt idx="216">
                  <c:v>122.13362548778105</c:v>
                </c:pt>
                <c:pt idx="217">
                  <c:v>122.64401971003701</c:v>
                </c:pt>
                <c:pt idx="218">
                  <c:v>123.15661153993801</c:v>
                </c:pt>
                <c:pt idx="219">
                  <c:v>123.67087216313604</c:v>
                </c:pt>
                <c:pt idx="220">
                  <c:v>124.186330988988</c:v>
                </c:pt>
                <c:pt idx="221">
                  <c:v>124.70254849596301</c:v>
                </c:pt>
                <c:pt idx="222">
                  <c:v>125.21914875557701</c:v>
                </c:pt>
                <c:pt idx="223">
                  <c:v>125.73579043028303</c:v>
                </c:pt>
                <c:pt idx="224">
                  <c:v>126.25216446974804</c:v>
                </c:pt>
                <c:pt idx="225">
                  <c:v>126.76799061377403</c:v>
                </c:pt>
                <c:pt idx="226">
                  <c:v>127.28302383104801</c:v>
                </c:pt>
                <c:pt idx="227">
                  <c:v>127.79704669100602</c:v>
                </c:pt>
                <c:pt idx="228">
                  <c:v>128.309857340316</c:v>
                </c:pt>
                <c:pt idx="229">
                  <c:v>128.82128830210405</c:v>
                </c:pt>
                <c:pt idx="230">
                  <c:v>129.33118924339504</c:v>
                </c:pt>
                <c:pt idx="231">
                  <c:v>129.83941284858201</c:v>
                </c:pt>
                <c:pt idx="232">
                  <c:v>130.34584058782605</c:v>
                </c:pt>
                <c:pt idx="233">
                  <c:v>130.85036490912404</c:v>
                </c:pt>
                <c:pt idx="234">
                  <c:v>131.35289143813003</c:v>
                </c:pt>
                <c:pt idx="235">
                  <c:v>131.85333475331601</c:v>
                </c:pt>
                <c:pt idx="236">
                  <c:v>132.35162217840605</c:v>
                </c:pt>
                <c:pt idx="237">
                  <c:v>132.84768782968905</c:v>
                </c:pt>
                <c:pt idx="238">
                  <c:v>133.34147693279203</c:v>
                </c:pt>
                <c:pt idx="239">
                  <c:v>133.83293877065501</c:v>
                </c:pt>
                <c:pt idx="240">
                  <c:v>134.32203070623501</c:v>
                </c:pt>
                <c:pt idx="241">
                  <c:v>134.80871586610505</c:v>
                </c:pt>
                <c:pt idx="242">
                  <c:v>135.292962173202</c:v>
                </c:pt>
                <c:pt idx="243">
                  <c:v>135.77474332574803</c:v>
                </c:pt>
                <c:pt idx="244">
                  <c:v>136.25403895948</c:v>
                </c:pt>
                <c:pt idx="245">
                  <c:v>136.73082250445805</c:v>
                </c:pt>
                <c:pt idx="246">
                  <c:v>137.20508722743403</c:v>
                </c:pt>
                <c:pt idx="247">
                  <c:v>137.676817267351</c:v>
                </c:pt>
                <c:pt idx="248">
                  <c:v>138.14600437569703</c:v>
                </c:pt>
                <c:pt idx="249">
                  <c:v>138.61263977711104</c:v>
                </c:pt>
                <c:pt idx="250">
                  <c:v>139.07671893878904</c:v>
                </c:pt>
                <c:pt idx="251">
                  <c:v>139.53823819708703</c:v>
                </c:pt>
                <c:pt idx="252">
                  <c:v>139.99719752374602</c:v>
                </c:pt>
                <c:pt idx="253">
                  <c:v>140.45359783777803</c:v>
                </c:pt>
                <c:pt idx="254">
                  <c:v>140.90744039950101</c:v>
                </c:pt>
                <c:pt idx="255">
                  <c:v>141.35872880068501</c:v>
                </c:pt>
                <c:pt idx="256">
                  <c:v>141.80746712774902</c:v>
                </c:pt>
                <c:pt idx="257">
                  <c:v>142.25366054415503</c:v>
                </c:pt>
                <c:pt idx="258">
                  <c:v>142.69731535838304</c:v>
                </c:pt>
                <c:pt idx="259">
                  <c:v>143.13844006765902</c:v>
                </c:pt>
                <c:pt idx="260">
                  <c:v>143.57702493877605</c:v>
                </c:pt>
                <c:pt idx="261">
                  <c:v>144.013105864171</c:v>
                </c:pt>
                <c:pt idx="262">
                  <c:v>144.44668463500301</c:v>
                </c:pt>
                <c:pt idx="263">
                  <c:v>144.87776999445401</c:v>
                </c:pt>
                <c:pt idx="264">
                  <c:v>145.30636854697502</c:v>
                </c:pt>
                <c:pt idx="265">
                  <c:v>145.733630750543</c:v>
                </c:pt>
                <c:pt idx="266">
                  <c:v>146.16109485267202</c:v>
                </c:pt>
                <c:pt idx="267">
                  <c:v>146.59301035460504</c:v>
                </c:pt>
                <c:pt idx="268">
                  <c:v>147.03085699028702</c:v>
                </c:pt>
                <c:pt idx="269">
                  <c:v>147.47698204789202</c:v>
                </c:pt>
                <c:pt idx="270">
                  <c:v>147.932809384167</c:v>
                </c:pt>
                <c:pt idx="271">
                  <c:v>148.39908508361202</c:v>
                </c:pt>
                <c:pt idx="272">
                  <c:v>148.87594153511401</c:v>
                </c:pt>
                <c:pt idx="273">
                  <c:v>149.363085006451</c:v>
                </c:pt>
                <c:pt idx="274">
                  <c:v>149.85992125983501</c:v>
                </c:pt>
                <c:pt idx="275">
                  <c:v>150.36568618927004</c:v>
                </c:pt>
                <c:pt idx="276">
                  <c:v>150.879516707069</c:v>
                </c:pt>
                <c:pt idx="277">
                  <c:v>151.400527935421</c:v>
                </c:pt>
                <c:pt idx="278">
                  <c:v>151.92781233412501</c:v>
                </c:pt>
                <c:pt idx="279">
                  <c:v>152.46052059808301</c:v>
                </c:pt>
                <c:pt idx="280">
                  <c:v>152.99785032920403</c:v>
                </c:pt>
                <c:pt idx="281">
                  <c:v>153.53904130563001</c:v>
                </c:pt>
                <c:pt idx="282">
                  <c:v>154.083399806795</c:v>
                </c:pt>
                <c:pt idx="283">
                  <c:v>154.630311729705</c:v>
                </c:pt>
                <c:pt idx="284">
                  <c:v>155.17918239542303</c:v>
                </c:pt>
                <c:pt idx="285">
                  <c:v>155.72950344426005</c:v>
                </c:pt>
                <c:pt idx="286">
                  <c:v>156.28080170736303</c:v>
                </c:pt>
                <c:pt idx="287">
                  <c:v>156.832657582585</c:v>
                </c:pt>
                <c:pt idx="288">
                  <c:v>157.38469406705701</c:v>
                </c:pt>
                <c:pt idx="289">
                  <c:v>157.93657565919904</c:v>
                </c:pt>
                <c:pt idx="290">
                  <c:v>158.48799373104305</c:v>
                </c:pt>
                <c:pt idx="291">
                  <c:v>159.03867635590001</c:v>
                </c:pt>
                <c:pt idx="292">
                  <c:v>159.58839680299803</c:v>
                </c:pt>
                <c:pt idx="293">
                  <c:v>160.13692326608702</c:v>
                </c:pt>
                <c:pt idx="294">
                  <c:v>160.68406831881504</c:v>
                </c:pt>
                <c:pt idx="295">
                  <c:v>161.22965899400305</c:v>
                </c:pt>
                <c:pt idx="296">
                  <c:v>161.77354780555305</c:v>
                </c:pt>
                <c:pt idx="297">
                  <c:v>162.315596571431</c:v>
                </c:pt>
                <c:pt idx="298">
                  <c:v>162.85568682214102</c:v>
                </c:pt>
                <c:pt idx="299">
                  <c:v>163.39371410955505</c:v>
                </c:pt>
                <c:pt idx="300">
                  <c:v>163.92958092285704</c:v>
                </c:pt>
                <c:pt idx="301">
                  <c:v>164.46320974143703</c:v>
                </c:pt>
                <c:pt idx="302">
                  <c:v>164.99452489053903</c:v>
                </c:pt>
                <c:pt idx="303">
                  <c:v>165.52346482006703</c:v>
                </c:pt>
                <c:pt idx="304">
                  <c:v>166.04997716807804</c:v>
                </c:pt>
                <c:pt idx="305">
                  <c:v>166.57401246746002</c:v>
                </c:pt>
                <c:pt idx="306">
                  <c:v>167.09552647717101</c:v>
                </c:pt>
                <c:pt idx="307">
                  <c:v>167.614486892054</c:v>
                </c:pt>
                <c:pt idx="308">
                  <c:v>168.13086072243703</c:v>
                </c:pt>
                <c:pt idx="309">
                  <c:v>168.64462413484301</c:v>
                </c:pt>
                <c:pt idx="310">
                  <c:v>169.15575547379905</c:v>
                </c:pt>
                <c:pt idx="311">
                  <c:v>169.66423832530199</c:v>
                </c:pt>
                <c:pt idx="312">
                  <c:v>170.17005340568801</c:v>
                </c:pt>
                <c:pt idx="313">
                  <c:v>170.673196650053</c:v>
                </c:pt>
                <c:pt idx="314">
                  <c:v>171.17365384480405</c:v>
                </c:pt>
                <c:pt idx="315">
                  <c:v>171.67142054617403</c:v>
                </c:pt>
                <c:pt idx="316">
                  <c:v>172.16649333341604</c:v>
                </c:pt>
                <c:pt idx="317">
                  <c:v>172.65887280458804</c:v>
                </c:pt>
                <c:pt idx="318">
                  <c:v>173.14855580743404</c:v>
                </c:pt>
                <c:pt idx="319">
                  <c:v>173.63554125020704</c:v>
                </c:pt>
                <c:pt idx="320">
                  <c:v>174.11983430548202</c:v>
                </c:pt>
                <c:pt idx="321">
                  <c:v>174.60143943607403</c:v>
                </c:pt>
                <c:pt idx="322">
                  <c:v>175.08036172969304</c:v>
                </c:pt>
                <c:pt idx="323">
                  <c:v>175.55660786071803</c:v>
                </c:pt>
                <c:pt idx="324">
                  <c:v>176.03018448153802</c:v>
                </c:pt>
                <c:pt idx="325">
                  <c:v>176.501097993526</c:v>
                </c:pt>
                <c:pt idx="326">
                  <c:v>176.96935209156101</c:v>
                </c:pt>
                <c:pt idx="327">
                  <c:v>177.43495569107301</c:v>
                </c:pt>
                <c:pt idx="328">
                  <c:v>177.89793834714101</c:v>
                </c:pt>
                <c:pt idx="329">
                  <c:v>178.358297559253</c:v>
                </c:pt>
                <c:pt idx="330">
                  <c:v>178.81605102839603</c:v>
                </c:pt>
                <c:pt idx="331">
                  <c:v>179.27119930518404</c:v>
                </c:pt>
                <c:pt idx="332">
                  <c:v>179.72374750277703</c:v>
                </c:pt>
                <c:pt idx="333">
                  <c:v>180.17372970229803</c:v>
                </c:pt>
                <c:pt idx="334">
                  <c:v>180.62114159011804</c:v>
                </c:pt>
                <c:pt idx="335">
                  <c:v>181.06600071722499</c:v>
                </c:pt>
                <c:pt idx="336">
                  <c:v>181.50830198056002</c:v>
                </c:pt>
                <c:pt idx="337">
                  <c:v>181.94808784389005</c:v>
                </c:pt>
                <c:pt idx="338">
                  <c:v>182.38535197093603</c:v>
                </c:pt>
                <c:pt idx="339">
                  <c:v>182.82011096642202</c:v>
                </c:pt>
                <c:pt idx="340">
                  <c:v>183.25237487281004</c:v>
                </c:pt>
                <c:pt idx="341">
                  <c:v>183.68215861989103</c:v>
                </c:pt>
                <c:pt idx="342">
                  <c:v>184.10947386754401</c:v>
                </c:pt>
                <c:pt idx="343">
                  <c:v>184.53508637733103</c:v>
                </c:pt>
                <c:pt idx="344">
                  <c:v>184.95950757161904</c:v>
                </c:pt>
                <c:pt idx="345">
                  <c:v>185.38479012311802</c:v>
                </c:pt>
                <c:pt idx="346">
                  <c:v>185.81195855006104</c:v>
                </c:pt>
                <c:pt idx="347">
                  <c:v>186.24213188725901</c:v>
                </c:pt>
                <c:pt idx="348">
                  <c:v>186.67603213194803</c:v>
                </c:pt>
                <c:pt idx="349">
                  <c:v>187.11402407378904</c:v>
                </c:pt>
                <c:pt idx="350">
                  <c:v>187.55617525022802</c:v>
                </c:pt>
                <c:pt idx="351">
                  <c:v>188.002344781396</c:v>
                </c:pt>
                <c:pt idx="352">
                  <c:v>188.452241626015</c:v>
                </c:pt>
                <c:pt idx="353">
                  <c:v>188.90548689843502</c:v>
                </c:pt>
                <c:pt idx="354">
                  <c:v>189.36165482107901</c:v>
                </c:pt>
                <c:pt idx="355">
                  <c:v>189.82030256130503</c:v>
                </c:pt>
                <c:pt idx="356">
                  <c:v>190.28099218475404</c:v>
                </c:pt>
                <c:pt idx="357">
                  <c:v>190.74330065520002</c:v>
                </c:pt>
                <c:pt idx="358">
                  <c:v>191.206829446629</c:v>
                </c:pt>
                <c:pt idx="359">
                  <c:v>191.67120639762101</c:v>
                </c:pt>
                <c:pt idx="360">
                  <c:v>192.13609102637201</c:v>
                </c:pt>
                <c:pt idx="361">
                  <c:v>192.60117410804503</c:v>
                </c:pt>
                <c:pt idx="362">
                  <c:v>193.06616764001001</c:v>
                </c:pt>
                <c:pt idx="363">
                  <c:v>193.530822884808</c:v>
                </c:pt>
                <c:pt idx="364">
                  <c:v>193.99490948627101</c:v>
                </c:pt>
                <c:pt idx="365">
                  <c:v>194.45822184420905</c:v>
                </c:pt>
                <c:pt idx="366">
                  <c:v>194.92057731040802</c:v>
                </c:pt>
                <c:pt idx="367">
                  <c:v>195.38181056322804</c:v>
                </c:pt>
                <c:pt idx="368">
                  <c:v>195.84177621213303</c:v>
                </c:pt>
                <c:pt idx="369">
                  <c:v>196.30034573469402</c:v>
                </c:pt>
                <c:pt idx="370">
                  <c:v>196.75740293295701</c:v>
                </c:pt>
                <c:pt idx="371">
                  <c:v>197.21284295539402</c:v>
                </c:pt>
                <c:pt idx="372">
                  <c:v>197.66657827892703</c:v>
                </c:pt>
                <c:pt idx="373">
                  <c:v>198.11852741567805</c:v>
                </c:pt>
                <c:pt idx="374">
                  <c:v>198.56861900318404</c:v>
                </c:pt>
                <c:pt idx="375">
                  <c:v>199.01678391762402</c:v>
                </c:pt>
                <c:pt idx="376">
                  <c:v>199.46298273531704</c:v>
                </c:pt>
                <c:pt idx="377">
                  <c:v>199.90716646541404</c:v>
                </c:pt>
                <c:pt idx="378">
                  <c:v>200.34929375589803</c:v>
                </c:pt>
                <c:pt idx="379">
                  <c:v>200.78932813415702</c:v>
                </c:pt>
                <c:pt idx="380">
                  <c:v>201.22724926537404</c:v>
                </c:pt>
                <c:pt idx="381">
                  <c:v>201.66301637013004</c:v>
                </c:pt>
                <c:pt idx="382">
                  <c:v>202.09660691680705</c:v>
                </c:pt>
                <c:pt idx="383">
                  <c:v>202.52800411565704</c:v>
                </c:pt>
                <c:pt idx="384">
                  <c:v>202.957192797495</c:v>
                </c:pt>
                <c:pt idx="385">
                  <c:v>203.38416052416704</c:v>
                </c:pt>
                <c:pt idx="386">
                  <c:v>203.80890004528203</c:v>
                </c:pt>
                <c:pt idx="387">
                  <c:v>204.23140154586304</c:v>
                </c:pt>
                <c:pt idx="388">
                  <c:v>204.65166088548</c:v>
                </c:pt>
                <c:pt idx="389">
                  <c:v>205.06966385181005</c:v>
                </c:pt>
                <c:pt idx="390">
                  <c:v>205.485424755574</c:v>
                </c:pt>
                <c:pt idx="391">
                  <c:v>205.898941712907</c:v>
                </c:pt>
                <c:pt idx="392">
                  <c:v>206.31021533179603</c:v>
                </c:pt>
                <c:pt idx="393">
                  <c:v>206.719247548211</c:v>
                </c:pt>
                <c:pt idx="394">
                  <c:v>207.12604143340201</c:v>
                </c:pt>
                <c:pt idx="395">
                  <c:v>207.53060115237201</c:v>
                </c:pt>
                <c:pt idx="396">
                  <c:v>207.93293133051901</c:v>
                </c:pt>
                <c:pt idx="397">
                  <c:v>208.33303744722701</c:v>
                </c:pt>
                <c:pt idx="398">
                  <c:v>208.73092613459102</c:v>
                </c:pt>
                <c:pt idx="399">
                  <c:v>209.12660407226804</c:v>
                </c:pt>
                <c:pt idx="400">
                  <c:v>209.52007872690803</c:v>
                </c:pt>
                <c:pt idx="401">
                  <c:v>209.91135885568201</c:v>
                </c:pt>
                <c:pt idx="402">
                  <c:v>210.30045232640003</c:v>
                </c:pt>
                <c:pt idx="403">
                  <c:v>210.68736831924701</c:v>
                </c:pt>
                <c:pt idx="404">
                  <c:v>211.07211431272304</c:v>
                </c:pt>
                <c:pt idx="405">
                  <c:v>211.45470185115403</c:v>
                </c:pt>
                <c:pt idx="406">
                  <c:v>211.83515221636702</c:v>
                </c:pt>
                <c:pt idx="407">
                  <c:v>212.21345639050304</c:v>
                </c:pt>
                <c:pt idx="408">
                  <c:v>212.58962696263103</c:v>
                </c:pt>
                <c:pt idx="409">
                  <c:v>212.964374468789</c:v>
                </c:pt>
                <c:pt idx="410">
                  <c:v>213.33829951504003</c:v>
                </c:pt>
                <c:pt idx="411">
                  <c:v>213.71349585829103</c:v>
                </c:pt>
                <c:pt idx="412">
                  <c:v>214.09092882357902</c:v>
                </c:pt>
                <c:pt idx="413">
                  <c:v>214.47172282373202</c:v>
                </c:pt>
                <c:pt idx="414">
                  <c:v>214.85661095888304</c:v>
                </c:pt>
                <c:pt idx="415">
                  <c:v>215.24596045626703</c:v>
                </c:pt>
                <c:pt idx="416">
                  <c:v>215.63984096947001</c:v>
                </c:pt>
                <c:pt idx="417">
                  <c:v>216.03810170865302</c:v>
                </c:pt>
                <c:pt idx="418">
                  <c:v>216.44044617940204</c:v>
                </c:pt>
                <c:pt idx="419">
                  <c:v>216.84648784544004</c:v>
                </c:pt>
                <c:pt idx="420">
                  <c:v>217.02863892931401</c:v>
                </c:pt>
                <c:pt idx="421">
                  <c:v>217.10351463480202</c:v>
                </c:pt>
                <c:pt idx="422">
                  <c:v>217.17586920632601</c:v>
                </c:pt>
                <c:pt idx="423">
                  <c:v>217.26070708668504</c:v>
                </c:pt>
                <c:pt idx="424">
                  <c:v>217.35623090967505</c:v>
                </c:pt>
                <c:pt idx="425">
                  <c:v>217.460828836237</c:v>
                </c:pt>
                <c:pt idx="426">
                  <c:v>217.57347892200903</c:v>
                </c:pt>
                <c:pt idx="427">
                  <c:v>217.693259889442</c:v>
                </c:pt>
                <c:pt idx="428">
                  <c:v>217.81949584380703</c:v>
                </c:pt>
                <c:pt idx="429">
                  <c:v>217.95161032224604</c:v>
                </c:pt>
                <c:pt idx="430">
                  <c:v>218.089122456192</c:v>
                </c:pt>
                <c:pt idx="431">
                  <c:v>218.23162229284202</c:v>
                </c:pt>
                <c:pt idx="432">
                  <c:v>218.37875425467604</c:v>
                </c:pt>
                <c:pt idx="433">
                  <c:v>218.53020524395902</c:v>
                </c:pt>
                <c:pt idx="434">
                  <c:v>218.68569597245704</c:v>
                </c:pt>
                <c:pt idx="435">
                  <c:v>218.84497443982201</c:v>
                </c:pt>
                <c:pt idx="436">
                  <c:v>219.007810999659</c:v>
                </c:pt>
                <c:pt idx="437">
                  <c:v>219.17399461157504</c:v>
                </c:pt>
                <c:pt idx="438">
                  <c:v>219.34332995672901</c:v>
                </c:pt>
                <c:pt idx="439">
                  <c:v>219.515635183114</c:v>
                </c:pt>
                <c:pt idx="440">
                  <c:v>219.69074021386405</c:v>
                </c:pt>
                <c:pt idx="441">
                  <c:v>219.86848529453903</c:v>
                </c:pt>
                <c:pt idx="442">
                  <c:v>220.45197788470603</c:v>
                </c:pt>
                <c:pt idx="443">
                  <c:v>221.94986167931103</c:v>
                </c:pt>
                <c:pt idx="444">
                  <c:v>222.85942109599102</c:v>
                </c:pt>
                <c:pt idx="445">
                  <c:v>223.59555234521503</c:v>
                </c:pt>
                <c:pt idx="446">
                  <c:v>224.24972772998603</c:v>
                </c:pt>
                <c:pt idx="447">
                  <c:v>224.85526779870804</c:v>
                </c:pt>
                <c:pt idx="448">
                  <c:v>225.42777063458402</c:v>
                </c:pt>
                <c:pt idx="449">
                  <c:v>225.97522993025501</c:v>
                </c:pt>
                <c:pt idx="450">
                  <c:v>226.50288200196201</c:v>
                </c:pt>
                <c:pt idx="451">
                  <c:v>227.01359624099103</c:v>
                </c:pt>
                <c:pt idx="452">
                  <c:v>227.50996915317404</c:v>
                </c:pt>
                <c:pt idx="453">
                  <c:v>227.99373184584505</c:v>
                </c:pt>
                <c:pt idx="454">
                  <c:v>228.46634903592201</c:v>
                </c:pt>
                <c:pt idx="455">
                  <c:v>228.92896680219104</c:v>
                </c:pt>
                <c:pt idx="456">
                  <c:v>229.38251543151705</c:v>
                </c:pt>
                <c:pt idx="457">
                  <c:v>229.82778451554202</c:v>
                </c:pt>
                <c:pt idx="458">
                  <c:v>230.26544507481003</c:v>
                </c:pt>
                <c:pt idx="459">
                  <c:v>230.69607898551203</c:v>
                </c:pt>
                <c:pt idx="460">
                  <c:v>231.12019427680502</c:v>
                </c:pt>
                <c:pt idx="461">
                  <c:v>231.53749409328401</c:v>
                </c:pt>
                <c:pt idx="462">
                  <c:v>231.95007781909203</c:v>
                </c:pt>
                <c:pt idx="463">
                  <c:v>232.35671670144404</c:v>
                </c:pt>
                <c:pt idx="464">
                  <c:v>232.759060675998</c:v>
                </c:pt>
                <c:pt idx="465">
                  <c:v>233.15651899469202</c:v>
                </c:pt>
                <c:pt idx="466">
                  <c:v>233.54908379340901</c:v>
                </c:pt>
                <c:pt idx="467">
                  <c:v>233.93763706533304</c:v>
                </c:pt>
                <c:pt idx="468">
                  <c:v>234.32224544082101</c:v>
                </c:pt>
                <c:pt idx="469">
                  <c:v>234.703050653898</c:v>
                </c:pt>
                <c:pt idx="470">
                  <c:v>235.08020883107105</c:v>
                </c:pt>
                <c:pt idx="471">
                  <c:v>235.45418757777003</c:v>
                </c:pt>
                <c:pt idx="472">
                  <c:v>235.824612393243</c:v>
                </c:pt>
                <c:pt idx="473">
                  <c:v>236.191721912969</c:v>
                </c:pt>
                <c:pt idx="474">
                  <c:v>236.55567950509402</c:v>
                </c:pt>
                <c:pt idx="475">
                  <c:v>236.91625687854105</c:v>
                </c:pt>
                <c:pt idx="476">
                  <c:v>237.27188274024701</c:v>
                </c:pt>
                <c:pt idx="477">
                  <c:v>237.62033369041905</c:v>
                </c:pt>
                <c:pt idx="478">
                  <c:v>237.95885649742303</c:v>
                </c:pt>
                <c:pt idx="479">
                  <c:v>238.28445562941903</c:v>
                </c:pt>
                <c:pt idx="480">
                  <c:v>238.59428064124904</c:v>
                </c:pt>
                <c:pt idx="481">
                  <c:v>238.88588640429202</c:v>
                </c:pt>
                <c:pt idx="482">
                  <c:v>239.15722353681008</c:v>
                </c:pt>
                <c:pt idx="483">
                  <c:v>239.406645221811</c:v>
                </c:pt>
                <c:pt idx="484">
                  <c:v>239.63285139694005</c:v>
                </c:pt>
                <c:pt idx="485">
                  <c:v>239.83480268608707</c:v>
                </c:pt>
                <c:pt idx="486">
                  <c:v>240.01169000538505</c:v>
                </c:pt>
                <c:pt idx="487">
                  <c:v>240.162860114507</c:v>
                </c:pt>
                <c:pt idx="488">
                  <c:v>240.28779337371907</c:v>
                </c:pt>
                <c:pt idx="489">
                  <c:v>240.38604753970606</c:v>
                </c:pt>
                <c:pt idx="490">
                  <c:v>240.45727044838202</c:v>
                </c:pt>
                <c:pt idx="491">
                  <c:v>240.50115560581503</c:v>
                </c:pt>
                <c:pt idx="492">
                  <c:v>240.51744733026999</c:v>
                </c:pt>
                <c:pt idx="493">
                  <c:v>240.50592470743902</c:v>
                </c:pt>
                <c:pt idx="494">
                  <c:v>240.46638961801807</c:v>
                </c:pt>
                <c:pt idx="495">
                  <c:v>240.39867296521106</c:v>
                </c:pt>
                <c:pt idx="496">
                  <c:v>240.30261209527907</c:v>
                </c:pt>
                <c:pt idx="497">
                  <c:v>240.17810281010202</c:v>
                </c:pt>
                <c:pt idx="498">
                  <c:v>240.02501713433105</c:v>
                </c:pt>
                <c:pt idx="499">
                  <c:v>239.84324031767403</c:v>
                </c:pt>
                <c:pt idx="500">
                  <c:v>239.63267272148903</c:v>
                </c:pt>
                <c:pt idx="501">
                  <c:v>239.38834362685202</c:v>
                </c:pt>
                <c:pt idx="502">
                  <c:v>239.11890546484699</c:v>
                </c:pt>
                <c:pt idx="503">
                  <c:v>238.82369651894004</c:v>
                </c:pt>
                <c:pt idx="504">
                  <c:v>238.503782539349</c:v>
                </c:pt>
                <c:pt idx="505">
                  <c:v>238.16062848018203</c:v>
                </c:pt>
                <c:pt idx="506">
                  <c:v>237.79621732362602</c:v>
                </c:pt>
                <c:pt idx="507">
                  <c:v>237.41216389519604</c:v>
                </c:pt>
                <c:pt idx="508">
                  <c:v>237.01044013748901</c:v>
                </c:pt>
                <c:pt idx="509">
                  <c:v>236.59269831511904</c:v>
                </c:pt>
                <c:pt idx="510">
                  <c:v>236.16053636261904</c:v>
                </c:pt>
                <c:pt idx="511">
                  <c:v>235.71555032084501</c:v>
                </c:pt>
                <c:pt idx="512">
                  <c:v>235.25908126154604</c:v>
                </c:pt>
                <c:pt idx="513">
                  <c:v>234.79240979498104</c:v>
                </c:pt>
                <c:pt idx="514">
                  <c:v>234.31669906345502</c:v>
                </c:pt>
                <c:pt idx="515">
                  <c:v>233.832991171157</c:v>
                </c:pt>
                <c:pt idx="516">
                  <c:v>233.34227178836801</c:v>
                </c:pt>
                <c:pt idx="517">
                  <c:v>232.84537879582103</c:v>
                </c:pt>
                <c:pt idx="518">
                  <c:v>232.343103339452</c:v>
                </c:pt>
                <c:pt idx="519">
                  <c:v>231.83612107083701</c:v>
                </c:pt>
                <c:pt idx="520">
                  <c:v>231.32518123997903</c:v>
                </c:pt>
                <c:pt idx="521">
                  <c:v>230.81075841973404</c:v>
                </c:pt>
                <c:pt idx="522">
                  <c:v>230.29340298551904</c:v>
                </c:pt>
                <c:pt idx="523">
                  <c:v>229.77354138398704</c:v>
                </c:pt>
                <c:pt idx="524">
                  <c:v>229.25162212422703</c:v>
                </c:pt>
                <c:pt idx="525">
                  <c:v>228.72801557323402</c:v>
                </c:pt>
                <c:pt idx="526">
                  <c:v>228.20307426527</c:v>
                </c:pt>
                <c:pt idx="527">
                  <c:v>227.67711199361702</c:v>
                </c:pt>
                <c:pt idx="528">
                  <c:v>227.15041094228201</c:v>
                </c:pt>
                <c:pt idx="529">
                  <c:v>226.62320038903601</c:v>
                </c:pt>
                <c:pt idx="530">
                  <c:v>226.095730206707</c:v>
                </c:pt>
                <c:pt idx="531">
                  <c:v>225.56820562380705</c:v>
                </c:pt>
                <c:pt idx="532">
                  <c:v>225.04080267414804</c:v>
                </c:pt>
                <c:pt idx="533">
                  <c:v>224.51370008595501</c:v>
                </c:pt>
                <c:pt idx="534">
                  <c:v>223.98705100279602</c:v>
                </c:pt>
                <c:pt idx="535">
                  <c:v>223.460994759416</c:v>
                </c:pt>
                <c:pt idx="536">
                  <c:v>222.93564427672402</c:v>
                </c:pt>
                <c:pt idx="537">
                  <c:v>222.41113176189003</c:v>
                </c:pt>
                <c:pt idx="538">
                  <c:v>221.88756939869205</c:v>
                </c:pt>
                <c:pt idx="539">
                  <c:v>221.365037557042</c:v>
                </c:pt>
                <c:pt idx="540">
                  <c:v>220.843607493391</c:v>
                </c:pt>
                <c:pt idx="541">
                  <c:v>220.32664603021703</c:v>
                </c:pt>
                <c:pt idx="542">
                  <c:v>219.97929753648003</c:v>
                </c:pt>
                <c:pt idx="543">
                  <c:v>219.90366979585104</c:v>
                </c:pt>
                <c:pt idx="544">
                  <c:v>219.81896280120003</c:v>
                </c:pt>
                <c:pt idx="545">
                  <c:v>219.71883828573402</c:v>
                </c:pt>
                <c:pt idx="546">
                  <c:v>219.60626636596703</c:v>
                </c:pt>
                <c:pt idx="547">
                  <c:v>219.48342276105802</c:v>
                </c:pt>
                <c:pt idx="548">
                  <c:v>219.35090462113203</c:v>
                </c:pt>
                <c:pt idx="549">
                  <c:v>219.20984900695703</c:v>
                </c:pt>
                <c:pt idx="550">
                  <c:v>219.06220374530801</c:v>
                </c:pt>
                <c:pt idx="551">
                  <c:v>218.907065726474</c:v>
                </c:pt>
                <c:pt idx="552">
                  <c:v>218.74572160732703</c:v>
                </c:pt>
                <c:pt idx="553">
                  <c:v>218.57865929912901</c:v>
                </c:pt>
                <c:pt idx="554">
                  <c:v>218.40629358942402</c:v>
                </c:pt>
                <c:pt idx="555">
                  <c:v>218.22901387373804</c:v>
                </c:pt>
                <c:pt idx="556">
                  <c:v>218.04711369918704</c:v>
                </c:pt>
                <c:pt idx="557">
                  <c:v>217.86088419110303</c:v>
                </c:pt>
                <c:pt idx="558">
                  <c:v>217.67058352799904</c:v>
                </c:pt>
                <c:pt idx="559">
                  <c:v>217.47644717782003</c:v>
                </c:pt>
                <c:pt idx="560">
                  <c:v>217.27868663940603</c:v>
                </c:pt>
                <c:pt idx="561">
                  <c:v>217.076854530155</c:v>
                </c:pt>
                <c:pt idx="562">
                  <c:v>215.78732219407902</c:v>
                </c:pt>
                <c:pt idx="563">
                  <c:v>214.34520727237202</c:v>
                </c:pt>
                <c:pt idx="564">
                  <c:v>213.36043037667002</c:v>
                </c:pt>
                <c:pt idx="565">
                  <c:v>212.53230907589102</c:v>
                </c:pt>
                <c:pt idx="566">
                  <c:v>211.79243509427403</c:v>
                </c:pt>
                <c:pt idx="567">
                  <c:v>211.09680461447203</c:v>
                </c:pt>
                <c:pt idx="568">
                  <c:v>210.435275469923</c:v>
                </c:pt>
                <c:pt idx="569">
                  <c:v>209.800152475978</c:v>
                </c:pt>
                <c:pt idx="570">
                  <c:v>209.18336382567401</c:v>
                </c:pt>
                <c:pt idx="571">
                  <c:v>208.58633956558003</c:v>
                </c:pt>
                <c:pt idx="572">
                  <c:v>208.004894904293</c:v>
                </c:pt>
                <c:pt idx="573">
                  <c:v>207.43679769336501</c:v>
                </c:pt>
                <c:pt idx="574">
                  <c:v>206.88044430161705</c:v>
                </c:pt>
                <c:pt idx="575">
                  <c:v>206.33459155679503</c:v>
                </c:pt>
                <c:pt idx="576">
                  <c:v>205.79823468854903</c:v>
                </c:pt>
                <c:pt idx="577">
                  <c:v>205.27054072278702</c:v>
                </c:pt>
                <c:pt idx="578">
                  <c:v>204.75080292000803</c:v>
                </c:pt>
                <c:pt idx="579">
                  <c:v>204.23841172998203</c:v>
                </c:pt>
                <c:pt idx="580">
                  <c:v>203.73283493876102</c:v>
                </c:pt>
                <c:pt idx="581">
                  <c:v>203.23360402207004</c:v>
                </c:pt>
                <c:pt idx="582">
                  <c:v>202.74030175506505</c:v>
                </c:pt>
                <c:pt idx="583">
                  <c:v>202.25255582543105</c:v>
                </c:pt>
                <c:pt idx="584">
                  <c:v>201.77003213337804</c:v>
                </c:pt>
                <c:pt idx="585">
                  <c:v>201.29242985642901</c:v>
                </c:pt>
                <c:pt idx="586">
                  <c:v>200.81947675212405</c:v>
                </c:pt>
                <c:pt idx="587">
                  <c:v>200.35092820503201</c:v>
                </c:pt>
                <c:pt idx="588">
                  <c:v>199.88656323358703</c:v>
                </c:pt>
                <c:pt idx="589">
                  <c:v>199.42676102166001</c:v>
                </c:pt>
                <c:pt idx="590">
                  <c:v>198.970437568004</c:v>
                </c:pt>
                <c:pt idx="591">
                  <c:v>198.51764342393705</c:v>
                </c:pt>
                <c:pt idx="592">
                  <c:v>198.06827449578702</c:v>
                </c:pt>
                <c:pt idx="593">
                  <c:v>197.62220444144202</c:v>
                </c:pt>
                <c:pt idx="594">
                  <c:v>197.17932689235704</c:v>
                </c:pt>
                <c:pt idx="595">
                  <c:v>196.73948313435204</c:v>
                </c:pt>
                <c:pt idx="596">
                  <c:v>196.302590080497</c:v>
                </c:pt>
                <c:pt idx="597">
                  <c:v>195.86854885818002</c:v>
                </c:pt>
                <c:pt idx="598">
                  <c:v>195.43725858417901</c:v>
                </c:pt>
                <c:pt idx="599">
                  <c:v>195.00863748709503</c:v>
                </c:pt>
                <c:pt idx="600">
                  <c:v>194.58260410526003</c:v>
                </c:pt>
              </c:numCache>
            </c:numRef>
          </c:yVal>
          <c:smooth val="0"/>
          <c:extLst>
            <c:ext xmlns:c16="http://schemas.microsoft.com/office/drawing/2014/chart" uri="{C3380CC4-5D6E-409C-BE32-E72D297353CC}">
              <c16:uniqueId val="{00000003-87F4-4775-B86C-3E6197C952CC}"/>
            </c:ext>
          </c:extLst>
        </c:ser>
        <c:dLbls>
          <c:showLegendKey val="0"/>
          <c:showVal val="0"/>
          <c:showCatName val="0"/>
          <c:showSerName val="0"/>
          <c:showPercent val="0"/>
          <c:showBubbleSize val="0"/>
        </c:dLbls>
        <c:axId val="1344350191"/>
        <c:axId val="1344348111"/>
      </c:scatterChart>
      <c:valAx>
        <c:axId val="1344350191"/>
        <c:scaling>
          <c:orientation val="minMax"/>
          <c:max val="320"/>
          <c:min val="0"/>
        </c:scaling>
        <c:delete val="0"/>
        <c:axPos val="b"/>
        <c:majorGridlines>
          <c:spPr>
            <a:ln w="9525" cap="flat" cmpd="sng" algn="ctr">
              <a:solidFill>
                <a:schemeClr val="bg1"/>
              </a:solidFill>
              <a:round/>
            </a:ln>
            <a:effectLst/>
          </c:spPr>
        </c:majorGridlines>
        <c:title>
          <c:tx>
            <c:rich>
              <a:bodyPr rot="0" spcFirstLastPara="1" vertOverflow="ellipsis" vert="horz" wrap="square" anchor="ctr" anchorCtr="1"/>
              <a:lstStyle/>
              <a:p>
                <a:pPr>
                  <a:defRPr sz="800" b="0" i="0" u="none" strike="noStrike" kern="1200" baseline="0">
                    <a:solidFill>
                      <a:schemeClr val="tx1"/>
                    </a:solidFill>
                    <a:latin typeface="+mn-lt"/>
                    <a:ea typeface="+mn-ea"/>
                    <a:cs typeface="+mn-cs"/>
                  </a:defRPr>
                </a:pPr>
                <a:r>
                  <a:rPr lang="en-US" sz="800"/>
                  <a:t>Time (second)</a:t>
                </a:r>
              </a:p>
            </c:rich>
          </c:tx>
          <c:layout>
            <c:manualLayout>
              <c:xMode val="edge"/>
              <c:yMode val="edge"/>
              <c:x val="0.72782670684682937"/>
              <c:y val="0.8559437485260548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mn-lt"/>
                <a:ea typeface="+mn-ea"/>
                <a:cs typeface="+mn-cs"/>
              </a:defRPr>
            </a:pPr>
            <a:endParaRPr lang="en-US"/>
          </a:p>
        </c:txPr>
        <c:crossAx val="1344348111"/>
        <c:crosses val="autoZero"/>
        <c:crossBetween val="midCat"/>
        <c:majorUnit val="50"/>
      </c:valAx>
      <c:valAx>
        <c:axId val="1344348111"/>
        <c:scaling>
          <c:orientation val="minMax"/>
        </c:scaling>
        <c:delete val="0"/>
        <c:axPos val="l"/>
        <c:majorGridlines>
          <c:spPr>
            <a:ln w="9525" cap="flat" cmpd="sng" algn="ctr">
              <a:solidFill>
                <a:schemeClr val="bg1"/>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mn-lt"/>
                    <a:ea typeface="+mn-ea"/>
                    <a:cs typeface="+mn-cs"/>
                  </a:defRPr>
                </a:pPr>
                <a:r>
                  <a:rPr lang="en-US" sz="800"/>
                  <a:t>Temperature (C)</a:t>
                </a:r>
              </a:p>
            </c:rich>
          </c:tx>
          <c:layout>
            <c:manualLayout>
              <c:xMode val="edge"/>
              <c:yMode val="edge"/>
              <c:x val="8.771912770162987E-3"/>
              <c:y val="5.8770975814705355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mn-lt"/>
                <a:ea typeface="+mn-ea"/>
                <a:cs typeface="+mn-cs"/>
              </a:defRPr>
            </a:pPr>
            <a:endParaRPr lang="en-US"/>
          </a:p>
        </c:txPr>
        <c:crossAx val="1344350191"/>
        <c:crosses val="autoZero"/>
        <c:crossBetween val="midCat"/>
      </c:valAx>
      <c:spPr>
        <a:noFill/>
        <a:ln>
          <a:noFill/>
        </a:ln>
        <a:effectLst/>
      </c:spPr>
    </c:plotArea>
    <c:legend>
      <c:legendPos val="b"/>
      <c:layout>
        <c:manualLayout>
          <c:xMode val="edge"/>
          <c:yMode val="edge"/>
          <c:x val="1.654904248080101E-2"/>
          <c:y val="0.86431369675766379"/>
          <c:w val="0.67414892582871588"/>
          <c:h val="0.11930562493901134"/>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7050F83-587B-4A01-8E34-CA20A6C84041}"/>
      </w:docPartPr>
      <w:docPartBody>
        <w:p w:rsidR="002B515E" w:rsidRDefault="002807B3">
          <w:r w:rsidRPr="00D36391">
            <w:rPr>
              <w:rStyle w:val="PlaceholderText"/>
            </w:rPr>
            <w:t>Click or tap here to enter text.</w:t>
          </w:r>
        </w:p>
      </w:docPartBody>
    </w:docPart>
    <w:docPart>
      <w:docPartPr>
        <w:name w:val="7EEFD5D92E874E0EAF1979053F74F5B0"/>
        <w:category>
          <w:name w:val="General"/>
          <w:gallery w:val="placeholder"/>
        </w:category>
        <w:types>
          <w:type w:val="bbPlcHdr"/>
        </w:types>
        <w:behaviors>
          <w:behavior w:val="content"/>
        </w:behaviors>
        <w:guid w:val="{A6847053-668A-4856-B287-BE08E24BAA2E}"/>
      </w:docPartPr>
      <w:docPartBody>
        <w:p w:rsidR="00E64AD3" w:rsidRDefault="00B90D17" w:rsidP="00B90D17">
          <w:pPr>
            <w:pStyle w:val="7EEFD5D92E874E0EAF1979053F74F5B0"/>
          </w:pPr>
          <w:r w:rsidRPr="009B343A">
            <w:rPr>
              <w:rStyle w:val="PlaceholderText"/>
            </w:rPr>
            <w:t>Click or tap here to enter text.</w:t>
          </w:r>
        </w:p>
      </w:docPartBody>
    </w:docPart>
    <w:docPart>
      <w:docPartPr>
        <w:name w:val="54BEF3780B0B4E71B98237A95D5F1F4D"/>
        <w:category>
          <w:name w:val="General"/>
          <w:gallery w:val="placeholder"/>
        </w:category>
        <w:types>
          <w:type w:val="bbPlcHdr"/>
        </w:types>
        <w:behaviors>
          <w:behavior w:val="content"/>
        </w:behaviors>
        <w:guid w:val="{D9FFF4DB-2ACE-430C-A4C1-9ABB7683C895}"/>
      </w:docPartPr>
      <w:docPartBody>
        <w:p w:rsidR="00E64AD3" w:rsidRDefault="00B90D17" w:rsidP="00B90D17">
          <w:pPr>
            <w:pStyle w:val="54BEF3780B0B4E71B98237A95D5F1F4D"/>
          </w:pPr>
          <w:r w:rsidRPr="009B343A">
            <w:rPr>
              <w:rStyle w:val="PlaceholderText"/>
            </w:rPr>
            <w:t>Click or tap here to enter text.</w:t>
          </w:r>
        </w:p>
      </w:docPartBody>
    </w:docPart>
    <w:docPart>
      <w:docPartPr>
        <w:name w:val="FF1CAB26A9BB4BB39226813A5B673811"/>
        <w:category>
          <w:name w:val="General"/>
          <w:gallery w:val="placeholder"/>
        </w:category>
        <w:types>
          <w:type w:val="bbPlcHdr"/>
        </w:types>
        <w:behaviors>
          <w:behavior w:val="content"/>
        </w:behaviors>
        <w:guid w:val="{9A1A5248-49A3-448D-A12B-C5B9F5D54AD9}"/>
      </w:docPartPr>
      <w:docPartBody>
        <w:p w:rsidR="00E64AD3" w:rsidRDefault="00B90D17" w:rsidP="00B90D17">
          <w:pPr>
            <w:pStyle w:val="FF1CAB26A9BB4BB39226813A5B673811"/>
          </w:pPr>
          <w:r w:rsidRPr="009B343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LinLibertineT">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inLibertineTB">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7B3"/>
    <w:rsid w:val="00063AA8"/>
    <w:rsid w:val="00135C42"/>
    <w:rsid w:val="00184A24"/>
    <w:rsid w:val="001E1E13"/>
    <w:rsid w:val="002807B3"/>
    <w:rsid w:val="002B515E"/>
    <w:rsid w:val="00306C8B"/>
    <w:rsid w:val="00394941"/>
    <w:rsid w:val="00490DC1"/>
    <w:rsid w:val="004F47E6"/>
    <w:rsid w:val="00547242"/>
    <w:rsid w:val="005C75E6"/>
    <w:rsid w:val="00617FF5"/>
    <w:rsid w:val="008865AE"/>
    <w:rsid w:val="008B56F9"/>
    <w:rsid w:val="00932379"/>
    <w:rsid w:val="00955C3B"/>
    <w:rsid w:val="009C20E9"/>
    <w:rsid w:val="00AE5B9A"/>
    <w:rsid w:val="00B90D17"/>
    <w:rsid w:val="00B9321A"/>
    <w:rsid w:val="00BA2119"/>
    <w:rsid w:val="00C17885"/>
    <w:rsid w:val="00CB4196"/>
    <w:rsid w:val="00CE2360"/>
    <w:rsid w:val="00DC240B"/>
    <w:rsid w:val="00E5114F"/>
    <w:rsid w:val="00E64AD3"/>
    <w:rsid w:val="00FF4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0D17"/>
    <w:rPr>
      <w:color w:val="808080"/>
    </w:rPr>
  </w:style>
  <w:style w:type="paragraph" w:customStyle="1" w:styleId="7EEFD5D92E874E0EAF1979053F74F5B0">
    <w:name w:val="7EEFD5D92E874E0EAF1979053F74F5B0"/>
    <w:rsid w:val="00B90D17"/>
  </w:style>
  <w:style w:type="paragraph" w:customStyle="1" w:styleId="54BEF3780B0B4E71B98237A95D5F1F4D">
    <w:name w:val="54BEF3780B0B4E71B98237A95D5F1F4D"/>
    <w:rsid w:val="00B90D17"/>
  </w:style>
  <w:style w:type="paragraph" w:customStyle="1" w:styleId="FF1CAB26A9BB4BB39226813A5B673811">
    <w:name w:val="FF1CAB26A9BB4BB39226813A5B673811"/>
    <w:rsid w:val="00B90D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604902-8A6A-4D20-BC63-ADA0E60918AD}">
  <we:reference id="wa104382081" version="1.16.0.0" store="en-001" storeType="OMEX"/>
  <we:alternateReferences>
    <we:reference id="wa104382081" version="1.16.0.0" store="" storeType="OMEX"/>
  </we:alternateReferences>
  <we:properties>
    <we:property name="MENDELEY_CITATIONS" value="[{&quot;citationID&quot;:&quot;MENDELEY_CITATION_8f8d0939-9c28-4547-b111-8099fb3cfe17&quot;,&quot;citationItems&quot;:[{&quot;id&quot;:&quot;d5bb2197-8e42-35c6-96a7-e8ae05342d84&quot;,&quot;itemData&quot;:{&quot;type&quot;:&quot;article-journal&quot;,&quot;id&quot;:&quot;d5bb2197-8e42-35c6-96a7-e8ae05342d84&quot;,&quot;title&quot;:&quot;Simulation of temperature profiles in reflow ovens for soldering area array components&quot;,&quot;author&quot;:[{&quot;family&quot;:&quot;Yuile&quot;,&quot;given&quot;:&quot;A.&quot;,&quot;parse-names&quot;:false,&quot;dropping-particle&quot;:&quot;&quot;,&quot;non-dropping-particle&quot;:&quot;&quot;},{&quot;family&quot;:&quot;Wiese&quot;,&quot;given&quot;:&quot;S.&quot;,&quot;parse-names&quot;:false,&quot;dropping-particle&quot;:&quot;&quot;,&quot;non-dropping-particle&quot;:&quot;&quot;}],&quot;container-title&quot;:&quot;2019 22nd European Microelectronics and Packaging Conference and Exhibition, EMPC 2019&quot;,&quot;DOI&quot;:&quot;10.23919/EMPC44848.2019.8951860&quot;,&quot;ISBN&quot;:&quot;9780956808660&quot;,&quot;issued&quot;:{&quot;date-parts&quot;:[[2019]]},&quot;page&quot;:&quot;3-7&quot;,&quot;abstract&quot;:&quot;This paper presents computational fluid dynamics (CFD) simulations in the field of electronics manufacturing technology of area array components, namely a BGA, where the calculation of temperatures within the solder joint during a reflow soldering process are focused on. The CFD models were generated in the ANSYS Workbench and compute the flow field for the air, solder and solid structures such that the interaction between the air and solder are captured. The CFD models yielded the temporal progression of the temperature field and were furthermore capable of capturing the melting and solidification of the solder. The influence of the latent heat of the solder as a material property, enabled by the melting/solidification model, was studied in order to quantify its influence and, secondly, to verify that the latent heat was having the intended influence on the CFD model.&quot;,&quot;publisher&quot;:&quot;IMAPS-Europe&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&quot;},{&quot;citationID&quot;:&quot;MENDELEY_CITATION_d49be7eb-3b84-43e9-b6ca-4e9f1aa45b51&quot;,&quot;citationItems&quot;:[{&quot;id&quot;:&quot;c1df0f66-3b08-3cff-9f25-c5e3121c3e64&quot;,&quot;itemData&quot;:{&quot;type&quot;:&quot;article-journal&quot;,&quot;id&quot;:&quot;c1df0f66-3b08-3cff-9f25-c5e3121c3e64&quot;,&quot;title&quot;:&quot;Determination of Smarter Reflow Profile to Achieve a Uniform Temperature Throughout a Board&quot;,&quot;author&quot;:[{&quot;family&quot;:&quot;Lai&quot;,&quot;given&quot;:&quot;Yangyang&quot;,&quot;parse-names&quot;:false,&quot;dropping-particle&quot;:&quot;&quot;,&quot;non-dropping-particle&quot;:&quot;&quot;},{&quot;family&quot;:&quot;Pan&quot;,&quot;given&quot;:&quot;Ke&quot;,&quot;parse-names&quot;:false,&quot;dropping-particle&quot;:&quot;&quot;,&quot;non-dropping-particle&quot;:&quot;&quot;},{&quot;family&quot;:&quot;Xu&quot;,&quot;given&quot;:&quot;Jiefeng&quot;,&quot;parse-names&quot;:false,&quot;dropping-particle&quot;:&quot;&quot;,&quot;non-dropping-particle&quot;:&quot;&quot;},{&quot;family&quot;:&quot;Yang&quot;,&quot;given&quot;:&quot;Junbo&quot;,&quot;parse-names&quot;:false,&quot;dropping-particle&quot;:&quot;&quot;,&quot;non-dropping-particle&quot;:&quot;&quot;},{&quot;family&quot;:&quot;Park&quot;,&quot;given&quot;:&quot;Seungbae&quot;,&quot;parse-names&quot;:false,&quot;dropping-particle&quot;:&quot;&quot;,&quot;non-dropping-particle&quot;:&quot;&quot;}],&quot;ISBN&quot;:&quot;9781728185392&quot;,&quot;issued&quot;:{&quot;date-parts&quot;:[[2021]]},&quot;publisher&quot;:&quot;IEEE&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&quot;},{&quot;citationID&quot;:&quot;MENDELEY_CITATION_0229ccc6-3ffa-4fb8-9d74-de5add41a7eb&quot;,&quot;properties&quot;:{&quot;noteIndex&quot;:0},&quot;isEdited&quot;:false,&quot;manualOverride&quot;:{&quot;isManuallyOverridden&quot;:false,&quot;citeprocText&quot;:&quot;[3]&quot;,&quot;manualOverrideText&quot;:&quot;&quot;},&quot;citationItems&quot;:[{&quot;id&quot;:&quot;1ef5e116-1bad-3336-909b-61cf59ff8252&quot;,&quot;itemData&quot;:{&quot;type&quot;:&quot;article-journal&quot;,&quot;id&quot;:&quot;1ef5e116-1bad-3336-909b-61cf59ff8252&quot;,&quot;title&quot;:&quot;Comparative Analysis of Package Warpage Using Confocal Method and Digital Image Correlation&quot;,&quot;author&quot;:[{&quot;family&quot;:&quot;Cai&quot;,&quot;given&quot;:&quot;Chongyang&quot;,&quot;parse-names&quot;:false,&quot;dropping-particle&quot;:&quot;&quot;,&quot;non-dropping-particle&quot;:&quot;&quot;},{&quot;family&quot;:&quot;Pan&quot;,&quot;given&quot;:&quot;Ke&quot;,&quot;parse-names&quot;:false,&quot;dropping-particle&quot;:&quot;&quot;,&quot;non-dropping-particle&quot;:&quot;&quot;},{&quot;family&quot;:&quot;Yang&quot;,&quot;given&quot;:&quot;Junbo&quot;,&quot;parse-names&quot;:false,&quot;dropping-particle&quot;:&quot;&quot;,&quot;non-dropping-particle&quot;:&quot;&quot;},{&quot;family&quot;:&quot;Park&quot;,&quot;given&quot;:&quot;Seungbae&quot;,&quot;parse-names&quot;:false,&quot;dropping-particle&quot;:&quot;&quot;,&quot;non-dropping-particle&quot;:&quot;&quot;}],&quot;container-title&quot;:&quot;InterSociety Conference on Thermal and Thermomechanical Phenomena in Electronic Systems, ITHERM&quot;,&quot;DOI&quot;:&quot;10.1109/ITherm45881.2020.9190235&quot;,&quot;ISBN&quot;:&quot;9781728197647&quot;,&quot;ISSN&quot;:&quot;19363958&quot;,&quot;issued&quot;:{&quot;date-parts&quot;:[[2020]]},&quot;page&quot;:&quot;945-949&quot;,&quot;abstract&quot;:&quot;Optical measurement techniques are commonly used in order to inspect the thermal warpage behavior and the deformation of packages during reflow. JEDEC standard has offered four types of methods to measure the warpage: Confocal, Digital Image Correlation (DIC), Shadow Moiré, and Digital fringe projection. In this paper, the recently emerged new confocal imaging system is introduced and compared with DIC method in different aspects.The objection of the comparison is not to decide which tool is better yet to provide a general guide for both advantages and disadvantages of two kinds of methods under different situations of applications. First, the same component is measured by confocal as well as DIC method in order to verify the accuracy of the new confocal inspection system. For this measurement, surface treatment is needed for DIC method yet the confocal method does not have such a requirement. Another application for confocal method is that except for the substrate warpage, it can also measure the bump top behavior like coplanarity during cycling, which DIC is not able to measure. However, the DIC is capable of inspecting the in-plane and out-of-plane deformation so that it has the CTE measurement function that confocal method does not possess.&quot;,&quot;volume&quot;:&quot;2020-July&quot;,&quot;expandedJournalTitle&quot;:&quot;InterSociety Conference on Thermal and Thermomechanical Phenomena in Electronic Systems, ITHERM&quot;},&quot;isTemporary&quot;:false}],&quot;citationTag&quot;:&quot;MENDELEY_CITATION_v3_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&quot;},{&quot;citationID&quot;:&quot;MENDELEY_CITATION_7b3f3388-a186-44a8-9f12-5bd89c755451&quot;,&quot;citationItems&quot;:[{&quot;id&quot;:&quot;996befda-265b-36f1-b3c0-de905ad71df8&quot;,&quot;itemData&quot;:{&quot;type&quot;:&quot;article-journal&quot;,&quot;id&quot;:&quot;996befda-265b-36f1-b3c0-de905ad71df8&quot;,&quot;title&quot;:&quot;The Effect of Misaligned Passive Component on Fatigue Life of Solder Joints and Solder Shape&quot;,&quot;author&quot;:[{&quot;family&quot;:&quot;Ha&quot;,&quot;given&quot;:&quot;Jonghwan&quot;,&quot;parse-names&quot;:false,&quot;dropping-particle&quot;:&quot;&quot;,&quot;non-dropping-particle&quot;:&quot;&quot;},{&quot;family&quot;:&quot;Pan&quot;,&quot;given&quot;:&quot;Ke&quot;,&quot;parse-names&quot;:false,&quot;dropping-particle&quot;:&quot;&quot;,&quot;non-dropping-particle&quot;:&quot;&quot;},{&quot;family&quot;:&quot;Wang&quot;,&quot;given&quot;:&quot;Huayan&quot;,&quot;parse-names&quot;:false,&quot;dropping-particle&quot;:&quot;&quot;,&quot;non-dropping-particle&quot;:&quot;&quot;},{&quot;family&quot;:&quot;Won&quot;,&quot;given&quot;:&quot;D. H.&quot;,&quot;parse-names&quot;:false,&quot;dropping-particle&quot;:&quot;&quot;,&quot;non-dropping-particle&quot;:&quot;&quot;},{&quot;family&quot;:&quot;Park&quot;,&quot;given&quot;:&quot;S. B.&quot;,&quot;parse-names&quot;:false,&quot;dropping-particle&quot;:&quot;&quot;,&quot;non-dropping-particle&quot;:&quot;&quot;}],&quot;container-title&quot;:&quot;InterSociety Conference on Thermal and Thermomechanical Phenomena in Electronic Systems, ITHERM&quot;,&quot;DOI&quot;:&quot;10.1109/ITherm45881.2020.9190328&quot;,&quot;ISBN&quot;:&quot;9781728197647&quot;,&quot;ISSN&quot;:&quot;19363958&quot;,&quot;issued&quot;:{&quot;date-parts&quot;:[[2020]]},&quot;page&quot;:&quot;1029-1034&quot;,&quot;abstract&quot;:&quot;In the surface mount technology (SMT), the pick and place process of the passive components such as capacitors and resistors may induce systematic misplacement because of the various environmental factors in the manufacturing. Particularly, in the reflowing process, it encompasses skewing, overhanging, or tilting by the driven force from the self-alignment of the molten solder. The solder joint shape variations with the passive component misplacement could severely affect to determine the fatigue life of the solder joint. In this research, surface evolver software was used to create a 3D model based on energy minimization and we used it to determine the solder shape. A finite element method was used to predict the fatigue life of solder joints using an energy-based method under thermal cycling in ANSYS while the passive component is misaligned. Through varying passive component offset and solder paste volume, the fatigue life could be predicted. The solder joint fatigue life result of misaligned passive components could provide the guideline for choosing solder paste volume and placement offset of passive component as well as determining reflow solder joint defects.&quot;,&quot;volume&quot;:&quot;2020-July&quot;},&quot;isTemporary&quot;:false},{&quot;id&quot;:&quot;a8648781-47ab-37c3-b25e-5cb4b5f2c512&quot;,&quot;itemData&quot;:{&quot;type&quot;:&quot;article-journal&quot;,&quot;id&quot;:&quot;a8648781-47ab-37c3-b25e-5cb4b5f2c512&quot;,&quot;title&quot;:&quot;An Analysis of Solder Joint Formation and Self-Alignment of Chip Capacitors&quot;,&quot;author&quot;:[{&quot;family&quot;:&quot;Pan&quot;,&quot;given&quot;:&quot;Ke&quot;,&quot;parse-names&quot;:false,&quot;dropping-particle&quot;:&quot;&quot;,&quot;non-dropping-particle&quot;:&quot;&quot;},{&quot;family&quot;:&quot;Ha&quot;,&quot;given&quot;:&quot;Jong Hwan&quot;,&quot;parse-names&quot;:false,&quot;dropping-particle&quot;:&quot;&quot;,&quot;non-dropping-particle&quot;:&quot;&quot;},{&quot;family&quot;:&quot;Wang&quot;,&quot;given&quot;:&quot;Huayan&quot;,&quot;parse-names&quot;:false,&quot;dropping-particle&quot;:&quot;&quot;,&quot;non-dropping-particle&quot;:&quot;&quot;},{&quot;family&quot;:&quot;Xu&quot;,&quot;given&quot;:&quot;Jiefeng&quot;,&quot;parse-names&quot;:false,&quot;dropping-particle&quot;:&quot;&quot;,&quot;non-dropping-particle&quot;:&quot;&quot;},{&quot;family&quot;:&quot;Park&quot;,&quot;given&quot;:&quot;Seungbae&quot;,&quot;parse-names&quot;:false,&quot;dropping-particle&quot;:&quot;&quot;,&quot;non-dropping-particle&quot;:&quot;&quot;}],&quot;container-title&quot;:&quot;IEEE Transactions on Components, Packaging and Manufacturing Technology&quot;,&quot;DOI&quot;:&quot;10.1109/TCPMT.2020.3034211&quot;,&quot;ISSN&quot;:&quot;21563985&quot;,&quot;issued&quot;:{&quot;date-parts&quot;:[[2021]]},&quot;page&quot;:&quot;161-168&quot;,&quot;abstract&quot;:&quot;An energy-based 3-D model was created to simulate the solder joint formation of the chip capacitor during reflow. The surface tension ( F{s} ) and hydrostatic force ( F{h} ) of molten solder and the gravitational force ( F{g} ) of a chip capacitor and solder paste were considered in this 3-D model. The initial geometry of solder joint is evolved into an equilibrium shape to minimize the internal energy of molten solder. In this study, we investigated the effect of various design parameters, such as solder paste volume, copper pad dimension, and component height on the solder joint shape of capacitor. Chip capacitor C1005 and C0603 with SAC305 solder paste and copper pads with electroless nickel immersion gold (ENIG) surface finish were used as examples. Actual capacitor samples were cross-sectioned and inspected to validate the simulation results from the 3-D model. Moreover, the self-alignment of the chip capacitor was studied in this work. The component self-alignment will affect the accuracy of component assembly and significantly affects the chip capacitor solder joint formation. Simulations were performed to address the mechanism of chip capacitor self-alignment during reflow soldering. The effect of solder paste volume on the capacitor self-alignment was summarized. The result showed relatively more solder paste that can improve the capacitor self-alignment because of the bigger restoring force generated by the molten solder. The inconsistency of solder paste volumes at the two terminations will cause the capacitor to offset from the center. It is found that the misalignment of capacitor C1005 can be reduced to pm 30μ m in component-length direction and pm 30μm in component-width direction by the optimization of solder paste volume. The self-alignment is better in component-width direction than component-length direction. An extensive number of experimental studies were performed to develop a data-driven prediction model so that the manufacturing cost during trial tests can be reduced. In the experiments, the chip capacitors were placed intentionally with some initial offsets and their positions were measured before and after the reflow. Simulation results showed good agreement with the experimental data.&quot;,&quot;issue&quot;:&quot;1&quot;,&quot;volume&quot;:&quot;11&quot;},&quot;isTemporary&quot;:false}],&quot;properties&quot;:{&quot;noteIndex&quot;:0},&quot;isEdited&quot;:false,&quot;manualOverride&quot;:{&quot;isManuallyOverridden&quot;:false,&quot;citeprocText&quot;:&quot;[4], [5]&quot;,&quot;manualOverrideText&quot;:&quot;&quot;},&quot;citationTag&quot;:&quot;MENDELEY_CITATION_v3_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&quot;},{&quot;citationID&quot;:&quot;MENDELEY_CITATION_f665a2cf-579b-404e-9a0b-9485265a53fb&quot;,&quot;citationItems&quot;:[{&quot;id&quot;:&quot;76d58531-c6ec-338f-9231-904513d6e4e0&quot;,&quot;itemData&quot;:{&quot;type&quot;:&quot;article-journal&quot;,&quot;id&quot;:&quot;76d58531-c6ec-338f-9231-904513d6e4e0&quot;,&quot;title&quot;:&quot;Reflow profile simulation by finite element method for a BGA package&quot;,&quot;author&quot;:[{&quot;family&quot;:&quot;Shen&quot;,&quot;given&quot;:&quot;Liang&quot;,&quot;parse-names&quot;:false,&quot;dropping-particle&quot;:&quot;&quot;,&quot;non-dropping-particle&quot;:&quot;&quot;},{&quot;family&quot;:&quot;Wang&quot;,&quot;given&quot;:&quot;Mingxiang&quot;,&quot;parse-names&quot;:false,&quot;dropping-particle&quot;:&quot;&quot;,&quot;non-dropping-particle&quot;:&quot;&quot;},{&quot;family&quot;:&quot;He&quot;,&quot;given&quot;:&quot;Yong Hong&quot;,&quot;parse-names&quot;:false,&quot;dropping-particle&quot;:&quot;&quot;,&quot;non-dropping-particle&quot;:&quot;&quot;},{&quot;family&quot;:&quot;Lam&quot;,&quot;given&quot;:&quot;Tim Fai&quot;,&quot;parse-names&quot;:false,&quot;dropping-particle&quot;:&quot;&quot;,&quot;non-dropping-particle&quot;:&quot;&quot;},{&quot;family&quot;:&quot;Jiang&quot;,&quot;given&quot;:&quot;Yu Qi&quot;,&quot;parse-names&quot;:false,&quot;dropping-particle&quot;:&quot;&quot;,&quot;non-dropping-particle&quot;:&quot;&quot;}],&quot;container-title&quot;:&quot;2005 6th International Conference on Electronics Packaging Technology&quot;,&quot;DOI&quot;:&quot;10.1109/ICEPT.2005.1564717&quot;,&quot;ISBN&quot;:&quot;0780394496&quot;,&quot;issued&quot;:{&quot;date-parts&quot;:[[2005]]},&quot;page&quot;:&quot;6-9&quot;,&quot;abstract&quot;:&quot;During reflow process, solder ball temperature profile is a concern, but it is difficult to direct measure the temperature. In this study, a forced convective airflow reflow furnace was analyzed. Measured profiles from two typical EGA packages were simulated successfully. Temperature profile of package surface has been compared with that of solder balls. Temperature distribution among solder ball array has been observed and analyzed. It has been found that impinging jet airflow model provides appropriate convective heat transfer coefficient that can be applied to profile simulation successfully. Dominant heat transfer mechanism is vertical thermal conduction from package top surface to solder ball, while other heat transfer mechanism also have notable effects on solder ball temperature. Solder ball array layout has a significant effect on temperature uniformity of solder balls. A uniform distribution can be obtained when all the balls are located under chip area. © 2005 IEEE.&quot;,&quot;volume&quot;:&quot;2005&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&quot;},{&quot;citationID&quot;:&quot;MENDELEY_CITATION_5955c60d-b5a3-41eb-bb7c-4cf2d4e74e0e&quot;,&quot;citationItems&quot;:[{&quot;id&quot;:&quot;bc95e4d6-1b3d-3e0b-9f11-963dd7b96424&quot;,&quot;itemData&quot;:{&quot;type&quot;:&quot;paper-conference&quot;,&quot;id&quot;:&quot;bc95e4d6-1b3d-3e0b-9f11-963dd7b96424&quot;,&quot;title&quot;:&quot;Simulation, Optimization and Experimental Verification of the Over-Pressure Reflow Soldering Process&quot;,&quot;author&quot;:[{&quot;family&quot;:&quot;Esfandyari&quot;,&quot;given&quot;:&quot;Alireza&quot;,&quot;parse-names&quot;:false,&quot;dropping-particle&quot;:&quot;&quot;,&quot;non-dropping-particle&quot;:&quot;&quot;},{&quot;family&quot;:&quot;Bachy&quot;,&quot;given&quot;:&quot;Bassim&quot;,&quot;parse-names&quot;:false,&quot;dropping-particle&quot;:&quot;&quot;,&quot;non-dropping-particle&quot;:&quot;&quot;},{&quot;family&quot;:&quot;Raithel&quot;,&quot;given&quot;:&quot;Stefan&quot;,&quot;parse-names&quot;:false,&quot;dropping-particle&quot;:&quot;&quot;,&quot;non-dropping-particle&quot;:&quot;&quot;},{&quot;family&quot;:&quot;Syed-Khaja&quot;,&quot;given&quot;:&quot;Aarief&quot;,&quot;parse-names&quot;:false,&quot;dropping-particle&quot;:&quot;&quot;,&quot;non-dropping-particle&quot;:&quot;&quot;},{&quot;family&quot;:&quot;Franke&quot;,&quot;given&quot;:&quot;Joerg&quot;,&quot;parse-names&quot;:false,&quot;dropping-particle&quot;:&quot;&quot;,&quot;non-dropping-particle&quot;:&quot;&quot;}],&quot;container-title&quot;:&quot;Procedia CIRP&quot;,&quot;DOI&quot;:&quot;10.1016/j.procir.2016.06.092&quot;,&quot;ISSN&quot;:&quot;22128271&quot;,&quot;issued&quot;:{&quot;date-parts&quot;:[[2017]]},&quot;page&quot;:&quot;565-570&quot;,&quot;abstract&quot;:&quot;The advanced technologies for electronics production and convection based soldering technologies are growing steadily. The enhanced reflow soldering oven with an integrated hyper pneumatic module ensures a void-free solder connection, but it requires design and installation of the process parameters in the oven in order to ensure optimized heat transfer and derive the best energy efficiency performance. This paper presents a simulation model of the thermal soldering process in the over-pressure convection oven by finite element model. This model considers the effect of the complex boundary conditions during the soldering process. A set of experimental tasks were designed to investigate the variations in the temperature profiles at selected points on the surface of the demonstrator. Moreover, the heat transfer coefficient for each thermal profile has been calculated. The simulation model can be used to predict the temperature distribution for the solder materials together with the demonstrator board. The void content in the solder material was investigated by the X-Ray analysis and correlated with the thermal process in the simulation. Hence, the optimized relation between the process set-up parameters in the oven, simulated thermal behavior, and the voids fraction in solder material are studied in detail.&quot;,&quot;publisher&quot;:&quot;Elsevier B.V.&quot;,&quot;volume&quot;:&quot;62&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&quot;},{&quot;citationID&quot;:&quot;MENDELEY_CITATION_08ee3f43-0bdf-4fc8-a6fb-53953d65d452&quot;,&quot;citationItems&quot;:[{&quot;id&quot;:&quot;c1df0f66-3b08-3cff-9f25-c5e3121c3e64&quot;,&quot;itemData&quot;:{&quot;type&quot;:&quot;article-journal&quot;,&quot;id&quot;:&quot;c1df0f66-3b08-3cff-9f25-c5e3121c3e64&quot;,&quot;title&quot;:&quot;Determination of Smarter Reflow Profile to Achieve a Uniform Temperature Throughout a Board&quot;,&quot;author&quot;:[{&quot;family&quot;:&quot;Lai&quot;,&quot;given&quot;:&quot;Yangyang&quot;,&quot;parse-names&quot;:false,&quot;dropping-particle&quot;:&quot;&quot;,&quot;non-dropping-particle&quot;:&quot;&quot;},{&quot;family&quot;:&quot;Pan&quot;,&quot;given&quot;:&quot;Ke&quot;,&quot;parse-names&quot;:false,&quot;dropping-particle&quot;:&quot;&quot;,&quot;non-dropping-particle&quot;:&quot;&quot;},{&quot;family&quot;:&quot;Xu&quot;,&quot;given&quot;:&quot;Jiefeng&quot;,&quot;parse-names&quot;:false,&quot;dropping-particle&quot;:&quot;&quot;,&quot;non-dropping-particle&quot;:&quot;&quot;},{&quot;family&quot;:&quot;Yang&quot;,&quot;given&quot;:&quot;Junbo&quot;,&quot;parse-names&quot;:false,&quot;dropping-particle&quot;:&quot;&quot;,&quot;non-dropping-particle&quot;:&quot;&quot;},{&quot;family&quot;:&quot;Park&quot;,&quot;given&quot;:&quot;Seungbae&quot;,&quot;parse-names&quot;:false,&quot;dropping-particle&quot;:&quot;&quot;,&quot;non-dropping-particle&quot;:&quot;&quot;}],&quot;ISBN&quot;:&quot;9781728185392&quot;,&quot;issued&quot;:{&quot;date-parts&quot;:[[2021]]},&quot;publisher&quot;:&quot;IEEE&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&quot;},{&quot;citationID&quot;:&quot;MENDELEY_CITATION_f8c91463-bf7a-4d0a-93bc-03e2ed97f733&quot;,&quot;citationItems&quot;:[{&quot;id&quot;:&quot;f353704e-4c4e-3873-ac0a-a7f3ac8b2c8d&quot;,&quot;itemData&quot;:{&quot;type&quot;:&quot;article-journal&quot;,&quot;id&quot;:&quot;f353704e-4c4e-3873-ac0a-a7f3ac8b2c8d&quot;,&quot;title&quot;:&quot;Computational fluid dynamic and thermal analysis for BGA assembly during forced convection reflow soldering process&quot;,&quot;author&quot;:[{&quot;family&quot;:&quot;Lau&quot;,&quot;given&quot;:&quot;Chun Sean&quot;,&quot;parse-names&quot;:false,&quot;dropping-particle&quot;:&quot;&quot;,&quot;non-dropping-particle&quot;:&quot;&quot;},{&quot;family&quot;:&quot;Abdullah&quot;,&quot;given&quot;:&quot;M. Z.&quot;,&quot;parse-names&quot;:false,&quot;dropping-particle&quot;:&quot;&quot;,&quot;non-dropping-particle&quot;:&quot;&quot;},{&quot;family&quot;:&quot;Ani&quot;,&quot;given&quot;:&quot;F. Che&quot;,&quot;parse-names&quot;:false,&quot;dropping-particle&quot;:&quot;&quot;,&quot;non-dropping-particle&quot;:&quot;&quot;}],&quot;container-title&quot;:&quot;Soldering and Surface Mount Technology&quot;,&quot;DOI&quot;:&quot;10.1108/09540911211214659&quot;,&quot;ISSN&quot;:&quot;09540911&quot;,&quot;issued&quot;:{&quot;date-parts&quot;:[[2012]]},&quot;page&quot;:&quot;77-91&quot;,&quot;abstract&quot;:&quot;Purpose - The purpose of this paper is to develop a thermal coupling method of a ball grid array (BGA) assembly during a forced convection reflow soldering process. Design/methodology/approach - The reflow oven was modeled in computational fluid dynamic (CFD) software (FLUENT 6.3.26) while the structural heating BGA package simulation was done using finite element method (FEM) software (ABAQUS 6.9). Both software applications were coupled bidirectionally using the code coupling software MpCCI. Findings - The convective heat transfer coefficient (h) simulated during the reflow process showed a sufficient view of the changing h in the BGA assembly of each reflow oven. The solder joints were found to experience phase change from solid to liquid during heating and liquid to solid during cooling. These phase changes were present at the melting temperature of the solder joint. The effect of the phase transition point was to cause a large range of temperature difference within the BGA assembly. This situation runs the risk of a skewing defect of components. The simulation results were compared with the experimental results and found to be in good conformity. In addition, the maximum thermal stress from simulation results was trapped in the interfaces between the solder joints and substrate, which tended to form the nucleation of initial crack. Practical implications - The current study provides a methodology for designing a thermal profile for reflow soldering production. Originality/value - The findings provide new guidelines for the thermal coupling method. This guideline is very useful for the accurate control of temperature distributions within components and printed circuit boards, which is one of major requirements for achieving high reliability in electronic assemblies. © Emerald Group Publishing Limited.&quot;,&quot;issue&quot;:&quot;2&quot;,&quot;volume&quot;:&quot;24&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&quot;},{&quot;citationID&quot;:&quot;MENDELEY_CITATION_89d303ef-e794-4b39-8237-ccbd84333022&quot;,&quot;citationItems&quot;:[{&quot;id&quot;:&quot;dfcf4a91-df5b-367c-8445-c6c2d03ac971&quot;,&quot;itemData&quot;:{&quot;type&quot;:&quot;article-journal&quot;,&quot;id&quot;:&quot;dfcf4a91-df5b-367c-8445-c6c2d03ac971&quot;,&quot;title&quot;:&quot;Temperature prediction for system in package assembly during the reflow soldering process&quot;,&quot;author&quot;:[{&quot;family&quot;:&quot;Deng&quot;,&quot;given&quot;:&quot;Shang Shiuan&quot;,&quot;parse-names&quot;:false,&quot;dropping-particle&quot;:&quot;&quot;,&quot;non-dropping-particle&quot;:&quot;&quot;},{&quot;family&quot;:&quot;Hwang&quot;,&quot;given&quot;:&quot;Sheng Jye&quot;,&quot;parse-names&quot;:false,&quot;dropping-particle&quot;:&quot;&quot;,&quot;non-dropping-particle&quot;:&quot;&quot;},{&quot;family&quot;:&quot;Lee&quot;,&quot;given&quot;:&quot;Huei Huang&quot;,&quot;parse-names&quot;:false,&quot;dropping-particle&quot;:&quot;&quot;,&quot;non-dropping-particle&quot;:&quot;&quot;}],&quot;container-title&quot;:&quot;International Journal of Heat and Mass Transfer&quot;,&quot;DOI&quot;:&quot;10.1016/j.ijheatmasstransfer.2016.03.008&quot;,&quot;ISSN&quot;:&quot;00179310&quot;,&quot;issued&quot;:{&quot;date-parts&quot;:[[2016,7,1]]},&quot;page&quot;:&quot;1-9&quot;,&quot;abstract&quot;:&quot;A system in package (SiP) is a number of integrated circuits integrated into a single module. SiP can perform various functions and are often used in small systems such as mobile phones and wearable devices. The fabrication of SiP can be challenging due to their small size and high complexity. For example, during the reflow soldering process, non-uniform temperature distribution can occur, affecting the reliability of the SiP. In this study, numerical simulation is used to investigate the thermal behavior of a SiP during the reflow process and the model is validated via experimental measurements. A forced convection reflow oven was modeled using computational fluid dynamics software where the heating of the SiP assembly was performed using a conjugate heat transfer model. A complex flow field in the reflow oven was observed from the simulation results, showing a free jet region, a stagnation flow region, a wall jet region, a recirculation region, and vortices. The simulation results agreed well with experimental data. The method developed here can accurately predict the temperature distribution in a reflow oven and allow the design of temperature profiles for the reflow process that result in minimal temperature variations across the SiP assembly.&quot;,&quot;publisher&quot;:&quot;Elsevier Ltd&quot;,&quot;volume&quot;:&quot;98&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&quot;},{&quot;citationID&quot;:&quot;MENDELEY_CITATION_d75efd0f-acc7-4c88-8a6b-50340e1d8bed&quot;,&quot;citationItems&quot;:[{&quot;id&quot;:&quot;d5ee0aa2-52f5-3389-b64c-855d7d177303&quot;,&quot;itemData&quot;:{&quot;type&quot;:&quot;article-journal&quot;,&quot;id&quot;:&quot;d5ee0aa2-52f5-3389-b64c-855d7d177303&quot;,&quot;title&quot;:&quot;Modelling of temperature distribution along PCB thickness in different substrates during reflow&quot;,&quot;author&quot;:[{&quot;family&quot;:&quot;Straubinger&quot;,&quot;given&quot;:&quot;Daniel&quot;,&quot;parse-names&quot;:false,&quot;dropping-particle&quot;:&quot;&quot;,&quot;non-dropping-particle&quot;:&quot;&quot;},{&quot;family&quot;:&quot;Bozsóki&quot;,&quot;given&quot;:&quot;István&quot;,&quot;parse-names&quot;:false,&quot;dropping-particle&quot;:&quot;&quot;,&quot;non-dropping-particle&quot;:&quot;&quot;},{&quot;family&quot;:&quot;Bušek&quot;,&quot;given&quot;:&quot;David&quot;,&quot;parse-names&quot;:false,&quot;dropping-particle&quot;:&quot;&quot;,&quot;non-dropping-particle&quot;:&quot;&quot;},{&quot;family&quot;:&quot;Illés&quot;,&quot;given&quot;:&quot;Balázs&quot;,&quot;parse-names&quot;:false,&quot;dropping-particle&quot;:&quot;&quot;,&quot;non-dropping-particle&quot;:&quot;&quot;},{&quot;family&quot;:&quot;Géczy&quot;,&quot;given&quot;:&quot;Attila&quot;,&quot;parse-names&quot;:false,&quot;dropping-particle&quot;:&quot;&quot;,&quot;non-dropping-particle&quot;:&quot;&quot;}],&quot;container-title&quot;:&quot;Circuit World&quot;,&quot;DOI&quot;:&quot;10.1108/CW-07-2019-0074&quot;,&quot;ISSN&quot;:&quot;03056120&quot;,&quot;issued&quot;:{&quot;date-parts&quot;:[[2019,12,21]]},&quot;page&quot;:&quot;85-92&quot;,&quot;abstract&quot;:&quot;Purpose: In this paper, analytical modelling of heat distribution along the thickness of different printed circuit board (PCB) substrates is presented according to the 1 D heat transient conduction problem. This paper aims to reveal differences between the substrates and the geometry configurations and elaborate on further application of explicit modelling. Design/methodology/approach: Different substrates were considered: classic FR4 and polyimide, ceramics (BeO, Al2O3) and novel biodegradables (polylactic-acid [PLA] and cellulose acetate [CA]). The board thicknesses were given in 0.25 mm steps. Results are calculated for heat transfer coefficients of convection and vapour phase (condensation) soldering. Even heat transfer is assumed on both PCB sides. Findings: It was found that temperature distributions along PCB thicknesses are mostly negligible from solder joint formation aspects, and most of the materials can be used in explicit reflow profile modelling. However PLA shows significant temperature differences, pointing to possible modelling imprecisions. It was also shown, that while the difference between midplane and surface temperatures mainly depend on thermal diffusivity, the time to reach solder alloy melting point on the surface depends on volumetric heat capacity. Originality/value: Results validate the applicability of explicit heat transfer modelling of PCBs during reflow for different heat transfer methods. The results can be incorporated into more complex simulations and profile predicting algorithms for industrial ovens controlled in the wake of Industry 4.0 directives for better temperature control and ultimately higher soldering quality.&quot;,&quot;publisher&quot;:&quot;Emerald Group Publishing Ltd.&quot;,&quot;issue&quot;:&quot;2&quot;,&quot;volume&quot;:&quot;46&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&quot;},{&quot;citationID&quot;:&quot;MENDELEY_CITATION_dfe993be-c74c-4e75-885e-02e12bb18758&quot;,&quot;citationItems&quot;:[{&quot;id&quot;:&quot;5a1ada79-dead-3b12-8147-17632ebc6282&quot;,&quot;itemData&quot;:{&quot;type&quot;:&quot;article-journal&quot;,&quot;id&quot;:&quot;5a1ada79-dead-3b12-8147-17632ebc6282&quot;,&quot;title&quot;:&quot;Modeling and optimization of reflow thermal profiling operation: A comparative study&quot;,&quot;author&quot;:[{&quot;family&quot;:&quot;Tsai&quot;,&quot;given&quot;:&quot;Tsung Nan&quot;,&quot;parse-names&quot;:false,&quot;dropping-particle&quot;:&quot;&quot;,&quot;non-dropping-particle&quot;:&quot;&quot;}],&quot;container-title&quot;:&quot;Journal of the Chinese Institute of Industrial Engineers&quot;,&quot;DOI&quot;:&quot;10.1080/10170660909509162&quot;,&quot;ISSN&quot;:&quot;10170669&quot;,&quot;issued&quot;:{&quot;date-parts&quot;:[[2009,11]]},&quot;page&quot;:&quot;480-492&quot;,&quot;abstract&quot;:&quot;In this study, a comparative study of optimizing the reflow thermal profiling parameters using a hybrid artificial intelligence and the desirability function approaches without/with combining multiple performance characteristics into a single desirability is presented. Reflow soldering is the key determinant for the improvement of the first-pass yields of electronics assembly. A reflow thermal profile is a time-temperature contour with multiple performance characteristics utilized to monitor the heating effects on a printed circuit board (PCB) and surface mount components (SMCs) in the reflow oven. The use of an inadequate reflow thermal profile may not only produce a variety of soldering failures, but can also result in the needs for considerable reworking and waste. An L18 (21×37) Taguchi experiment design is conducted to collect the thermal profiling data. A quick propagation (QP) neural network is modeled based on experimental data to formulate the nonlinear relationship between the thermal profiling factors and responses, and a genetic algorithm (GA) is used in the optimization of thermal profiling factors with the fitness function based on the trained QP neural network model. Alternatively, the response columns for the experimental data can be transformed into a single measure of desirability which is then optimized by the desirability function approach with the response weightings derived from an analytic hierarchy process (AHP). The empirical evaluation results show that the desirability function approach with combining the multiple performance into a single desirability delivery superior soldering performance to that obtained by the hybrid artificial intelligence method without combining the multiple performance into a single desirability, as measured by the DPMO, yield rate, and process sigma.&quot;,&quot;issue&quot;:&quot;6&quot;,&quot;volume&quot;:&quot;26&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&quot;},{&quot;citationID&quot;:&quot;MENDELEY_CITATION_f1d01043-2e92-46fd-822a-7e63160a1331&quot;,&quot;citationItems&quot;:[{&quot;id&quot;:&quot;b84714de-3a45-351f-b95f-687e07670d74&quot;,&quot;itemData&quot;:{&quot;type&quot;:&quot;article-journal&quot;,&quot;id&quot;:&quot;b84714de-3a45-351f-b95f-687e07670d74&quot;,&quot;title&quot;:&quot;Non-contact Reflow Oven Thermal Profile Prediction Based on Artificial Neural Network&quot;,&quot;author&quot;:[{&quot;family&quot;:&quot;Li&quot;,&quot;given&quot;:&quot;Yuanyuan&quot;,&quot;parse-names&quot;:false,&quot;dropping-particle&quot;:&quot;&quot;,&quot;non-dropping-particle&quot;:&quot;&quot;},{&quot;family&quot;:&quot;He&quot;,&quot;given&quot;:&quot;Jingxi&quot;,&quot;parse-names&quot;:false,&quot;dropping-particle&quot;:&quot;&quot;,&quot;non-dropping-particle&quot;:&quot;&quot;},{&quot;family&quot;:&quot;Won&quot;,&quot;given&quot;:&quot;Daehan&quot;,&quot;parse-names&quot;:false,&quot;dropping-particle&quot;:&quot;&quot;,&quot;non-dropping-particle&quot;:&quot;&quot;},{&quot;family&quot;:&quot;Yoon&quot;,&quot;given&quot;:&quot;Sang Won&quot;,&quot;parse-names&quot;:false,&quot;dropping-particle&quot;:&quot;&quot;,&quot;non-dropping-particle&quot;:&quot;&quot;}],&quot;container-title&quot;:&quot;IEEE Transactions on Components, Packaging and Manufacturing Technology&quot;,&quot;DOI&quot;:&quot;10.1109/TCPMT.2021.3120310&quot;,&quot;ISSN&quot;:&quot;21563985&quot;,&quot;issued&quot;:{&quot;date-parts&quot;:[[2021]]},&quot;page&quot;:&quot;2229-2237&quot;,&quot;abstract&quot;:&quot;This research proposes a thermal profile prediction model in the soldering reflow process (SRP). The thermal profile is the temperature of the solder paste during SRP and is affected by multiple factors (i.e., temperature setting for the oven chamber (thermal recipe) and conveyor belt speed). The quality of the printed circuit board (PCB) is determined mainly by the thermal profile, because the components are attached to the board by the solder joint, which generated during SRP. The thermal profile shape decides the performance of the solder joint, such as its strength. Solder paste manufacturers usually provide a target profile based on the physical properties of the solder paste composition. Comparing the experimental profile and target profile is the most simple, direct, and effective way to judge the PCB quality. In general, the thermal profile is collected from the thermocouples attached to the solder paste. To overcome drawbacks such as low testing efficiency, a non-contact machine learning-based thermal profile prediction model is developed in this research to monitor thermal performance. The non-contact prediction is of great significance to the PCB production line and meets the requirements of Industry 4.0 with a high degree of automation. Specifically, the prediction model is developed based on an Artificial Neural Network (ANN). Several environmental factors are utilized as input data to forecast the board temperature. Then, a pooling model is devised to address the thermal profile. The proposed model is mainly for the passive components, such as 1005. The prediction model shows the promising ability to predict the thermal profile by showing a 97.2% accuracy with testing data.&quot;,&quot;issue&quot;:&quot;12&quot;,&quot;volume&quot;:&quot;11&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&quot;},{&quot;citationID&quot;:&quot;MENDELEY_CITATION_f67c8e5c-8020-42e9-a3c5-256b40781ae9&quot;,&quot;citationItems&quot;:[{&quot;id&quot;:&quot;ec4965a3-ba0a-3d74-b849-06532924ab38&quot;,&quot;itemData&quot;:{&quot;type&quot;:&quot;article-journal&quot;,&quot;id&quot;:&quot;ec4965a3-ba0a-3d74-b849-06532924ab38&quot;,&quot;title&quot;:&quot;Lidless and lidded Flip Chip Packages for Advanced Applications&quot;,&quot;author&quot;:[{&quot;family&quot;:&quot;Refai-Ahmed&quot;,&quot;given&quot;:&quot;Gamal&quot;,&quot;parse-names&quot;:false,&quot;dropping-particle&quot;:&quot;&quot;,&quot;non-dropping-particle&quot;:&quot;&quot;},{&quot;family&quot;:&quot;Wang&quot;,&quot;given&quot;:&quot;Huayan&quot;,&quot;parse-names&quot;:false,&quot;dropping-particle&quot;:&quot;&quot;,&quot;non-dropping-particle&quot;:&quot;&quot;},{&quot;family&quot;:&quot;Ramalingam&quot;,&quot;given&quot;:&quot;Suresh&quot;,&quot;parse-names&quot;:false,&quot;dropping-particle&quot;:&quot;&quot;,&quot;non-dropping-particle&quot;:&quot;&quot;},{&quot;family&quot;:&quot;Karunakaran&quot;,&quot;given&quot;:&quot;Nagadeven&quot;,&quot;parse-names&quot;:false,&quot;dropping-particle&quot;:&quot;&quot;,&quot;non-dropping-particle&quot;:&quot;&quot;},{&quot;family&quot;:&quot;Pan&quot;,&quot;given&quot;:&quot;Ke&quot;,&quot;parse-names&quot;:false,&quot;dropping-particle&quot;:&quot;&quot;,&quot;non-dropping-particle&quot;:&quot;&quot;},{&quot;family&quot;:&quot;Park&quot;,&quot;given&quot;:&quot;S. B.&quot;,&quot;parse-names&quot;:false,&quot;dropping-particle&quot;:&quot;&quot;,&quot;non-dropping-particle&quot;:&quot;&quot;},{&quot;family&quot;:&quot;Soundarajan&quot;,&quot;given&quot;:&quot;Alegesen&quot;,&quot;parse-names&quot;:false,&quot;dropping-particle&quot;:&quot;&quot;,&quot;non-dropping-particle&quot;:&quot;&quot;},{&quot;family&quot;:&quot;Kanaran&quot;,&quot;given&quot;:&quot;Sreedharan Kelappen&quot;,&quot;parse-names&quot;:false,&quot;dropping-particle&quot;:&quot;&quot;,&quot;non-dropping-particle&quot;:&quot;&quot;},{&quot;family&quot;:&quot;Key Chung&quot;,&quot;given&quot;:&quot;C.&quot;,&quot;parse-names&quot;:false,&quot;dropping-particle&quot;:&quot;&quot;,&quot;non-dropping-particle&quot;:&quot;&quot;},{&quot;family&quot;:&quot;Huang&quot;,&quot;given&quot;:&quot;Yu Lung&quot;,&quot;parse-names&quot;:false,&quot;dropping-particle&quot;:&quot;&quot;,&quot;non-dropping-particle&quot;:&quot;&quot;}],&quot;container-title&quot;:&quot;2020 IEEE 22nd Electronics Packaging Technology Conference, EPTC 2020&quot;,&quot;DOI&quot;:&quot;10.1109/EPTC50525.2020.9315021&quot;,&quot;ISBN&quot;:&quot;9781728189116&quot;,&quot;issued&quot;:{&quot;date-parts&quot;:[[2020]]},&quot;page&quot;:&quot;104-111&quot;,&quot;abstract&quot;:&quot;Thermal management and reliability are two critical aspects of designing an advanced flip chip package. Lidded and lidless are one of the most important variations depending on specific applications in a view of manufacturing cost, compactness, reliability, and thermal performance. In recent years, lidless packages are widely adopted in high power electronics because its superiorities of better thermal performance, compactness, and cost-effectiveness. In the meantime, various novel designs of lidless package haven been proposed to resolve the potential thermomechanical reliability challenges. This paper reviews the overall thermal resistance and thermal-induced reliability issues of lidless and lidded flip chip packages with different design parameters, such as the properties and thickness of the thermal interface material (TIM), heatsink loading pressure, and the presence of the heat spreader/lid and heatsink. Factors that determine thermal resistance of the TIMs are summarized. They include thickness of the TIM, volume fraction and distribution of the filler particles. Some novel designs and technologies for better thermomechanical reliability of lidless package are reviewed. New designs of the lid and heatsink as well as advanced thermal solutions are also reviewed. Challenges and solutions of lidless package during thermal cycling and power cycling are reviewed.&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&quot;},{&quot;citationID&quot;:&quot;MENDELEY_CITATION_9a423015-911a-4f1a-9ec2-3429e0251b39&quot;,&quot;citationItems&quot;:[{&quot;id&quot;:&quot;2d405344-91f7-3776-b88c-253f201a6ad6&quot;,&quot;itemData&quot;:{&quot;type&quot;:&quot;article-journal&quot;,&quot;id&quot;:&quot;2d405344-91f7-3776-b88c-253f201a6ad6&quot;,&quot;title&quot;:&quot;Investigation of Copper and Glass Interaction in Through Glass Via ( TGV ) During Thermal Cycling&quot;,&quot;author&quot;:[{&quot;family&quot;:&quot;Pan&quot;,&quot;given&quot;:&quot;Ke&quot;,&quot;parse-names&quot;:false,&quot;dropping-particle&quot;:&quot;&quot;,&quot;non-dropping-particle&quot;:&quot;&quot;},{&quot;family&quot;:&quot;Xu&quot;,&quot;given&quot;:&quot;Jiefeng&quot;,&quot;parse-names&quot;:false,&quot;dropping-particle&quot;:&quot;&quot;,&quot;non-dropping-particle&quot;:&quot;&quot;},{&quot;family&quot;:&quot;Lai&quot;,&quot;given&quot;:&quot;Yangyang&quot;,&quot;parse-names&quot;:false,&quot;dropping-particle&quot;:&quot;&quot;,&quot;non-dropping-particle&quot;:&quot;&quot;},{&quot;family&quot;:&quot;Park&quot;,&quot;given&quot;:&quot;Seungbae&quot;,&quot;parse-names&quot;:false,&quot;dropping-particle&quot;:&quot;&quot;,&quot;non-dropping-particle&quot;:&quot;&quot;}],&quot;container-title&quot;:&quot;Electronic Components and Technology Conference&quot;,&quot;DOI&quot;:&quot;10.1109/ECTC32696.2021.00263&quot;,&quot;ISBN&quot;:&quot;9781665440974&quot;,&quot;issued&quot;:{&quot;date-parts&quot;:[[2021]]},&quot;page&quot;:&quot;1660-1666&quot;,&quot;publisher&quot;:&quot;IEEE&quot;},&quot;isTemporary&quot;:false},{&quot;id&quot;:&quot;d150f027-8b20-3742-b97b-9454f33fca94&quot;,&quot;itemData&quot;:{&quot;type&quot;:&quot;article-journal&quot;,&quot;id&quot;:&quot;d150f027-8b20-3742-b97b-9454f33fca94&quot;,&quot;title&quot;:&quot;A comparison study of TIM degradation of phase change material and thermal grease&quot;,&quot;author&quot;:[{&quot;family&quot;:&quot;Yang&quot;,&quot;given&quot;:&quot;Junbo&quot;,&quot;parse-names&quot;:false,&quot;dropping-particle&quot;:&quot;&quot;,&quot;non-dropping-particle&quot;:&quot;&quot;},{&quot;family&quot;:&quot;Lai&quot;,&quot;given&quot;:&quot;Yangyang&quot;,&quot;parse-names&quot;:false,&quot;dropping-particle&quot;:&quot;&quot;,&quot;non-dropping-particle&quot;:&quot;&quot;},{&quot;family&quot;:&quot;Pan&quot;,&quot;given&quot;:&quot;Ke&quot;,&quot;parse-names&quot;:false,&quot;dropping-particle&quot;:&quot;&quot;,&quot;non-dropping-particle&quot;:&quot;&quot;},{&quot;family&quot;:&quot;Xu&quot;,&quot;given&quot;:&quot;Jiefeng&quot;,&quot;parse-names&quot;:false,&quot;dropping-particle&quot;:&quot;&quot;,&quot;non-dropping-particle&quot;:&quot;&quot;},{&quot;family&quot;:&quot;Mikjaniec&quot;,&quot;given&quot;:&quot;Travis&quot;,&quot;parse-names&quot;:false,&quot;dropping-particle&quot;:&quot;&quot;,&quot;non-dropping-particle&quot;:&quot;&quot;},{&quot;family&quot;:&quot;Cain&quot;,&quot;given&quot;:&quot;Stephen&quot;,&quot;parse-names&quot;:false,&quot;dropping-particle&quot;:&quot;&quot;,&quot;non-dropping-particle&quot;:&quot;&quot;},{&quot;family&quot;:&quot;Park&quot;,&quot;given&quot;:&quot;Seungbae&quot;,&quot;parse-names&quot;:false,&quot;dropping-particle&quot;:&quot;&quot;,&quot;non-dropping-particle&quot;:&quot;&quot;}],&quot;container-title&quot;:&quot;Electronic Components and Technology Conference&quot;,&quot;DOI&quot;:&quot;10.1109/ECTC32696.2021.00312&quot;,&quot;ISBN&quot;:&quot;9781665440974&quot;,&quot;issued&quot;:{&quot;date-parts&quot;:[[2021]]},&quot;page&quot;:&quot;1978-1983&quot;,&quot;publisher&quot;:&quot;IEEE&quot;},&quot;isTemporary&quot;:false},{&quot;id&quot;:&quot;cc30b4c6-541f-3b96-8347-0828b9385f61&quot;,&quot;itemData&quot;:{&quot;type&quot;:&quot;article-journal&quot;,&quot;id&quot;:&quot;cc30b4c6-541f-3b96-8347-0828b9385f61&quot;,&quot;title&quot;:&quot;Identification of polymer materials in electronic packages including counterfeit prevention&quot;,&quot;author&quot;:[{&quot;family&quot;:&quot;Yang&quot;,&quot;given&quot;:&quot;Junbo&quot;,&quot;parse-names&quot;:false,&quot;dropping-particle&quot;:&quot;&quot;,&quot;non-dropping-particle&quot;:&quot;&quot;},{&quot;family&quot;:&quot;Xu&quot;,&quot;given&quot;:&quot;Jiefeng&quot;,&quot;parse-names&quot;:false,&quot;dropping-particle&quot;:&quot;&quot;,&quot;non-dropping-particle&quot;:&quot;&quot;},{&quot;family&quot;:&quot;Park&quot;,&quot;given&quot;:&quot;Seungbae&quot;,&quot;parse-names&quot;:false,&quot;dropping-particle&quot;:&quot;&quot;,&quot;non-dropping-particle&quot;:&quot;&quot;}],&quot;container-title&quot;:&quot;Proceedings - Electronic Components and Technology Conference&quot;,&quot;DOI&quot;:&quot;10.1109/ECTC32862.2020.00361&quot;,&quot;ISBN&quot;:&quot;9781728161808&quot;,&quot;ISSN&quot;:&quot;05695503&quot;,&quot;issued&quot;:{&quot;date-parts&quot;:[[2020]]},&quot;page&quot;:&quot;2317-2324&quot;,&quot;abstract&quot;:&quot;Epoxy-based underfill materials are widely used in microelectronic packaging to reduce coefficient of thermal expansion (CTE) mismatch between the organic substrate and the silicon chip and thermal stresses on the solder joints. The lack of information about the underfill material type together with its material properties can be a real hindrance to researchers when they deal with simulations involved with various underfills. Therefore, getting the correct material properties of underfill materials can enhance the reliability of simulation results to achieve the optimal solution, which significantly reduces experiment costs and time. A novel identification method for cured underfill materials from assembled packages is presented in this paper. Because the underfill materials are tiny size, insoluble in organic solvent and hard to harvest issues, the Fourier-transform infrared spectroscopy microscope Attenuated total reflectance (FT-IR Microscope ATR) have been proposed as a proper method to detect the underfill materials from assembled package. The fingerprint region of each material spectrum is chosen to apply the chemometrics to build the discriminant models. The soft independent modeling of class analogy (SIMCA) method is used to create a classification model that exhibits a high discrimination power ratio. By increasing the number of training sets and the confidence limit, the SIMCA model showed almost 100% accuracy on identification of UF1230, EP1641, SMT88U, and SMC-375TGSF5, which indicates its superior ability to discriminate underfill material with low risk of misclassification. In this study, the method of collecting dispensed or cured underfill material data from assembled packages is also presented.&quot;,&quot;volume&quot;:&quot;2020-June&quot;},&quot;isTemporary&quot;:false}],&quot;properties&quot;:{&quot;noteIndex&quot;:0},&quot;isEdited&quot;:false,&quot;manualOverride&quot;:{&quot;isManuallyOverridden&quot;:false,&quot;citeprocText&quot;:&quot;[14]–[16]&quot;,&quot;manualOverrideText&quot;:&quot;&quot;},&quot;citationTag&quot;:&quot;MENDELEY_CITATION_v3_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&quot;},{&quot;citationID&quot;:&quot;MENDELEY_CITATION_1f908e50-fba1-4f9f-83df-9af3ffece063&quot;,&quot;citationItems&quot;:[{&quot;id&quot;:&quot;0f35893b-5e93-31d8-9cc4-166145697e70&quot;,&quot;itemData&quot;:{&quot;type&quot;:&quot;article-journal&quot;,&quot;id&quot;:&quot;0f35893b-5e93-31d8-9cc4-166145697e70&quot;,&quot;title&quot;:&quot;Experimental and numerical analysis of melting and solidification of SnAgCu joints&quot;,&quot;author&quot;:[{&quot;family&quot;:&quot;Dusek&quot;,&quot;given&quot;:&quot;Karel&quot;,&quot;parse-names&quot;:false,&quot;dropping-particle&quot;:&quot;&quot;,&quot;non-dropping-particle&quot;:&quot;&quot;},{&quot;family&quot;:&quot;Stancu&quot;,&quot;given&quot;:&quot;Cristina&quot;,&quot;parse-names&quot;:false,&quot;dropping-particle&quot;:&quot;&quot;,&quot;non-dropping-particle&quot;:&quot;&quot;},{&quot;family&quot;:&quot;Notingher&quot;,&quot;given&quot;:&quot;Petru&quot;,&quot;parse-names&quot;:false,&quot;dropping-particle&quot;:&quot;v.&quot;,&quot;non-dropping-particle&quot;:&quot;&quot;},{&quot;family&quot;:&quot;Mach&quot;,&quot;given&quot;:&quot;Pavel&quot;,&quot;parse-names&quot;:false,&quot;dropping-particle&quot;:&quot;&quot;,&quot;non-dropping-particle&quot;:&quot;&quot;},{&quot;family&quot;:&quot;Placek&quot;,&quot;given&quot;:&quot;Martin&quot;,&quot;parse-names&quot;:false,&quot;dropping-particle&quot;:&quot;&quot;,&quot;non-dropping-particle&quot;:&quot;&quot;}],&quot;container-title&quot;:&quot;IEEE Transactions on Components, Packaging and Manufacturing Technology&quot;,&quot;DOI&quot;:&quot;10.1109/TCPMT.2016.2593709&quot;,&quot;ISSN&quot;:&quot;21563950&quot;,&quot;issued&quot;:{&quot;date-parts&quot;:[[2016,9,1]]},&quot;page&quot;:&quot;1445-1455&quot;,&quot;abstract&quot;:&quot;One of the most vulnerable components of electronic circuits is the solder joints. The most common technique of soldering used in electronics is the reflow soldering. During the soldering process, different issues may occur leading to the inception of some defects (tombstone effect, flux spattering, etc.). To avoid these defects, it is mandatory to follow the parameter values of the reflow process, especially temperature values. In this paper, the temperature distribution for three types of samples (two interconnected soldering pads-without solder, with solder on one pad, and with solder on both pads) during the reflow soldering process, calculated with Comsol Multiphysics software (heat transfer 3-D module) is presented. The calculated values are then compared to the ones obtained by experiments in order to verify the accuracy of the numerical model. To carry out the computations, the latent heat of melting/solidification and the variation with the temperature of the solder parameters were considered. The results show that there is a good correlation between the measured and calculated values, the differences (for all types of samples) being lower than ±3 °C.&quot;,&quot;publisher&quot;:&quot;Institute of Electrical and Electronics Engineers Inc.&quot;,&quot;issue&quot;:&quot;9&quot;,&quot;volume&quot;:&quot;6&quot;},&quot;isTemporary&quot;:false},{&quot;id&quot;:&quot;b5823fbe-e051-3b5d-8398-a1c176483627&quot;,&quot;itemData&quot;:{&quot;type&quot;:&quot;article-journal&quot;,&quot;id&quot;:&quot;b5823fbe-e051-3b5d-8398-a1c176483627&quot;,&quot;title&quot;:&quot;Thermal simulation of the solidification of lead-free solder interconnections&quot;,&quot;author&quot;:[{&quot;family&quot;:&quot;Yu&quot;,&quot;given&quot;:&quot;Hao&quot;,&quot;parse-names&quot;:false,&quot;dropping-particle&quot;:&quot;&quot;,&quot;non-dropping-particle&quot;:&quot;&quot;},{&quot;family&quot;:&quot;Mattila&quot;,&quot;given&quot;:&quot;Toni T.&quot;,&quot;parse-names&quot;:false,&quot;dropping-particle&quot;:&quot;&quot;,&quot;non-dropping-particle&quot;:&quot;&quot;},{&quot;family&quot;:&quot;Kivilahti&quot;,&quot;given&quot;:&quot;Jorma K.&quot;,&quot;parse-names&quot;:false,&quot;dropping-particle&quot;:&quot;&quot;,&quot;non-dropping-particle&quot;:&quot;&quot;}],&quot;container-title&quot;:&quot;IEEE Transactions on Components and Packaging Technologies&quot;,&quot;DOI&quot;:&quot;10.1109/TCAPT.2005.848590&quot;,&quot;ISSN&quot;:&quot;15213331&quot;,&quot;issued&quot;:{&quot;date-parts&quot;:[[2006,9]]},&quot;page&quot;:&quot;475-485&quot;,&quot;abstract&quot;:&quot;Two thermal models of different level, a component model and an interconnection model, were established to simulate the solidification of lead-free solder interconnections of a chip-scale packaged component during reflow soldering. The thermal properties of the interconnections were derived with the help of thermodynamic calculations relevant to the phase transformations occurring during melting and solidification. Experimental measurements were carried out and the data were used to determine some parameters so that the model is more realistic. Although the results of the component model agreed with the experimental measurements in the faster cooling of the component than the board, the interconnection model suggested that the temperature gradients over the interconnections were unlikely to be of significance until the invariant eutectic reaction commenced. The findings imply that solder/metallization interfaces on printed wiring board and component sides are equally likely sites for initiating the solidification of interconnections. On the basis of the simulated temperature distribution, the growth conditions of the primary Sn are evaluated and an explanation for the sequence of solidification steps has also been given. © 2006 IEEE.&quot;,&quot;issue&quot;:&quot;3&quot;,&quot;volume&quot;:&quot;29&quot;},&quot;isTemporary&quot;:false}],&quot;properties&quot;:{&quot;noteIndex&quot;:0},&quot;isEdited&quot;:false,&quot;manualOverride&quot;:{&quot;isManuallyOverridden&quot;:false,&quot;citeprocText&quot;:&quot;[17], [18]&quot;,&quot;manualOverrideText&quot;:&quot;&quot;},&quot;citationTag&quot;:&quot;MENDELEY_CITATION_v3_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&quot;},{&quot;citationID&quot;:&quot;MENDELEY_CITATION_423be4ff-8286-4c10-96e4-ff92cb9f1423&quot;,&quot;citationItems&quot;:[{&quot;id&quot;:&quot;d010f61a-6583-3210-87d8-ef314a575259&quot;,&quot;itemData&quot;:{&quot;type&quot;:&quot;article-journal&quot;,&quot;id&quot;:&quot;d010f61a-6583-3210-87d8-ef314a575259&quot;,&quot;title&quot;:&quot;Numerical modelling of solder joint formation&quot;,&quot;author&quot;:[{&quot;family&quot;:&quot;Bailey&quot;,&quot;given&quot;:&quot;Chris&quot;,&quot;parse-names&quot;:false,&quot;dropping-particle&quot;:&quot;&quot;,&quot;non-dropping-particle&quot;:&quot;&quot;},{&quot;family&quot;:&quot;Wheeler&quot;,&quot;given&quot;:&quot;Daniel&quot;,&quot;parse-names&quot;:false,&quot;dropping-particle&quot;:&quot;&quot;,&quot;non-dropping-particle&quot;:&quot;&quot;},{&quot;family&quot;:&quot;Cross&quot;,&quot;given&quot;:&quot;Mark&quot;,&quot;parse-names&quot;:false,&quot;dropping-particle&quot;:&quot;&quot;,&quot;non-dropping-particle&quot;:&quot;&quot;}],&quot;container-title&quot;:&quot;Soldering and Surface Mount Technology&quot;,&quot;DOI&quot;:&quot;10.1108/09540919810219912&quot;,&quot;ISSN&quot;:&quot;09540911&quot;,&quot;issued&quot;:{&quot;date-parts&quot;:[[1998]]},&quot;page&quot;:&quot;6-13&quot;,&quot;abstract&quot;:&quot;Solder materials are used to provide a connection between electronic components and printed circuit boards (PCBs) using either the reflow or wave soldering process. As a board assembly passes through a reflow furnace the solder (initially in the form of solder paste) melts, reflows, then solidifies, and finally deforms between the chip and board. A number of defects may occur during this process such as flux entrapment, void formation, and cracking of the joint, chip or board. These defects are a serious concern to industry, especially with trends towards increasing component miniaturisation and smaller pitch sizes. This paper presents a modelling methodology for predicting solder joint shape, solidification, and deformation (stress) during the assembly process.&quot;,&quot;issue&quot;:&quot;2&quot;,&quot;volume&quot;:&quot;10&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&quot;},{&quot;citationID&quot;:&quot;MENDELEY_CITATION_d2cd8a60-474a-4105-a418-59b05e2938e8&quot;,&quot;properties&quot;:{&quot;noteIndex&quot;:0},&quot;isEdited&quot;:false,&quot;manualOverride&quot;:{&quot;isManuallyOverridden&quot;:false,&quot;citeprocText&quot;:&quot;[20]&quot;,&quot;manualOverrideText&quot;:&quot;&quot;},&quot;citationItems&quot;:[{&quot;id&quot;:&quot;779b19cf-1231-3e01-b428-8630b31f3def&quot;,&quot;itemData&quot;:{&quot;type&quot;:&quot;article-journal&quot;,&quot;id&quot;:&quot;779b19cf-1231-3e01-b428-8630b31f3def&quot;,&quot;title&quot;:&quot;A comparative study of thermal fatigue life of Eutectic Sn-Bi, Hybrid Sn-Bi/SAC and SAC solder alloy BGAs&quot;,&quot;author&quot;:[{&quot;family&quot;:&quot;Cai&quot;,&quot;given&quot;:&quot;Chongyang&quot;,&quot;parse-names&quot;:false,&quot;dropping-particle&quot;:&quot;&quot;,&quot;non-dropping-particle&quot;:&quot;&quot;},{&quot;family&quot;:&quot;Xu&quot;,&quot;given&quot;:&quot;Jiefeng&quot;,&quot;parse-names&quot;:false,&quot;dropping-particle&quot;:&quot;&quot;,&quot;non-dropping-particle&quot;:&quot;&quot;},{&quot;family&quot;:&quot;Wang&quot;,&quot;given&quot;:&quot;Huayan&quot;,&quot;parse-names&quot;:false,&quot;dropping-particle&quot;:&quot;&quot;,&quot;non-dropping-particle&quot;:&quot;&quot;},{&quot;family&quot;:&quot;Park&quot;,&quot;given&quot;:&quot;S. B.&quot;,&quot;parse-names&quot;:false,&quot;dropping-particle&quot;:&quot;&quot;,&quot;non-dropping-particle&quot;:&quot;&quot;}],&quot;container-title&quot;:&quot;Microelectronics Reliability&quot;,&quot;DOI&quot;:&quot;10.1016/j.microrel.2021.114065&quot;,&quot;ISSN&quot;:&quot;00262714&quot;,&quot;URL&quot;:&quot;https://doi.org/10.1016/j.microrel.2021.114065&quot;,&quot;issued&quot;:{&quot;date-parts&quot;:[[2021]]},&quot;page&quot;:&quot;114065&quot;,&quot;abstract&quot;:&quot;Low melting temperature solders are becoming a hot topic in Pb-free solder studies. Among these solders, Sn[sbnd]Bi has attracted more attention because it can not only reduce the energy for reflow, but more importantly, increase the reliability of joints by minimizing warpage. In this study, the board-level reliability of the assembly of BGA components was investigated. Three types of assemblies are compared: mixed (hybrid) Sn-Bi/SAC305 assembly, which is made by soldering BGAs with SAC305 solder balls using eutectic Sn[sbnd]Bi solder pastes so that the low reflow temperature avoids the SAC305 solder joints from being molten; homogeneous eutectic Sn[sbnd]Bi assembly, which is made with solder balls and pastes that are both eutectic Sn-Bi; and homogenous SAC305 assembly as a control group. An accelerated thermal cycling test shows that homogeneous eutectic Sn[sbnd]Bi assembly exhibits the best cycling reliability while the mixed assembly has the shortest fatigue life. The failure mechanism of the mixed assembly is also different from the other two types. Based on the experimental fatigue life results, the parameters of constitutive equation of eutectic Sn[sbnd]Bi are calculated to evaluate the fatigue life of the solder joints. The study shows the better thermal cycling reliability of eutectic Sn[sbnd]Bi assembly and help predict the fatigue life of different assemblies.&quot;,&quot;publisher&quot;:&quot;Elsevier Ltd&quot;,&quot;issue&quot;:&quot;January&quot;,&quot;volume&quot;:&quot;119&quot;,&quot;expandedJournalTitle&quot;:&quot;Microelectronics Reliability&quot;},&quot;isTemporary&quot;:false}],&quot;citationTag&quot;:&quot;MENDELEY_CITATION_v3_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&quot;},{&quot;citationID&quot;:&quot;MENDELEY_CITATION_7dd5ea87-0374-4380-b662-560b821b32c6&quot;,&quot;citationItems&quot;:[{&quot;id&quot;:&quot;f353704e-4c4e-3873-ac0a-a7f3ac8b2c8d&quot;,&quot;itemData&quot;:{&quot;type&quot;:&quot;article-journal&quot;,&quot;id&quot;:&quot;f353704e-4c4e-3873-ac0a-a7f3ac8b2c8d&quot;,&quot;title&quot;:&quot;Computational fluid dynamic and thermal analysis for BGA assembly during forced convection reflow soldering process&quot;,&quot;author&quot;:[{&quot;family&quot;:&quot;Lau&quot;,&quot;given&quot;:&quot;Chun Sean&quot;,&quot;parse-names&quot;:false,&quot;dropping-particle&quot;:&quot;&quot;,&quot;non-dropping-particle&quot;:&quot;&quot;},{&quot;family&quot;:&quot;Abdullah&quot;,&quot;given&quot;:&quot;M. Z.&quot;,&quot;parse-names&quot;:false,&quot;dropping-particle&quot;:&quot;&quot;,&quot;non-dropping-particle&quot;:&quot;&quot;},{&quot;family&quot;:&quot;Ani&quot;,&quot;given&quot;:&quot;F. Che&quot;,&quot;parse-names&quot;:false,&quot;dropping-particle&quot;:&quot;&quot;,&quot;non-dropping-particle&quot;:&quot;&quot;}],&quot;container-title&quot;:&quot;Soldering and Surface Mount Technology&quot;,&quot;DOI&quot;:&quot;10.1108/09540911211214659&quot;,&quot;ISSN&quot;:&quot;09540911&quot;,&quot;issued&quot;:{&quot;date-parts&quot;:[[2012]]},&quot;page&quot;:&quot;77-91&quot;,&quot;abstract&quot;:&quot;Purpose - The purpose of this paper is to develop a thermal coupling method of a ball grid array (BGA) assembly during a forced convection reflow soldering process. Design/methodology/approach - The reflow oven was modeled in computational fluid dynamic (CFD) software (FLUENT 6.3.26) while the structural heating BGA package simulation was done using finite element method (FEM) software (ABAQUS 6.9). Both software applications were coupled bidirectionally using the code coupling software MpCCI. Findings - The convective heat transfer coefficient (h) simulated during the reflow process showed a sufficient view of the changing h in the BGA assembly of each reflow oven. The solder joints were found to experience phase change from solid to liquid during heating and liquid to solid during cooling. These phase changes were present at the melting temperature of the solder joint. The effect of the phase transition point was to cause a large range of temperature difference within the BGA assembly. This situation runs the risk of a skewing defect of components. The simulation results were compared with the experimental results and found to be in good conformity. In addition, the maximum thermal stress from simulation results was trapped in the interfaces between the solder joints and substrate, which tended to form the nucleation of initial crack. Practical implications - The current study provides a methodology for designing a thermal profile for reflow soldering production. Originality/value - The findings provide new guidelines for the thermal coupling method. This guideline is very useful for the accurate control of temperature distributions within components and printed circuit boards, which is one of major requirements for achieving high reliability in electronic assemblies. © Emerald Group Publishing Limited.&quot;,&quot;issue&quot;:&quot;2&quot;,&quot;volume&quot;:&quot;24&quot;},&quot;isTemporary&quot;:false},{&quot;id&quot;:&quot;76d58531-c6ec-338f-9231-904513d6e4e0&quot;,&quot;itemData&quot;:{&quot;type&quot;:&quot;article-journal&quot;,&quot;id&quot;:&quot;76d58531-c6ec-338f-9231-904513d6e4e0&quot;,&quot;title&quot;:&quot;Reflow profile simulation by finite element method for a BGA package&quot;,&quot;author&quot;:[{&quot;family&quot;:&quot;Shen&quot;,&quot;given&quot;:&quot;Liang&quot;,&quot;parse-names&quot;:false,&quot;dropping-particle&quot;:&quot;&quot;,&quot;non-dropping-particle&quot;:&quot;&quot;},{&quot;family&quot;:&quot;Wang&quot;,&quot;given&quot;:&quot;Mingxiang&quot;,&quot;parse-names&quot;:false,&quot;dropping-particle&quot;:&quot;&quot;,&quot;non-dropping-particle&quot;:&quot;&quot;},{&quot;family&quot;:&quot;He&quot;,&quot;given&quot;:&quot;Yong Hong&quot;,&quot;parse-names&quot;:false,&quot;dropping-particle&quot;:&quot;&quot;,&quot;non-dropping-particle&quot;:&quot;&quot;},{&quot;family&quot;:&quot;Lam&quot;,&quot;given&quot;:&quot;Tim Fai&quot;,&quot;parse-names&quot;:false,&quot;dropping-particle&quot;:&quot;&quot;,&quot;non-dropping-particle&quot;:&quot;&quot;},{&quot;family&quot;:&quot;Jiang&quot;,&quot;given&quot;:&quot;Yu Qi&quot;,&quot;parse-names&quot;:false,&quot;dropping-particle&quot;:&quot;&quot;,&quot;non-dropping-particle&quot;:&quot;&quot;}],&quot;container-title&quot;:&quot;2005 6th International Conference on Electronics Packaging Technology&quot;,&quot;DOI&quot;:&quot;10.1109/ICEPT.2005.1564717&quot;,&quot;ISBN&quot;:&quot;0780394496&quot;,&quot;issued&quot;:{&quot;date-parts&quot;:[[2005]]},&quot;page&quot;:&quot;6-9&quot;,&quot;abstract&quot;:&quot;During reflow process, solder ball temperature profile is a concern, but it is difficult to direct measure the temperature. In this study, a forced convective airflow reflow furnace was analyzed. Measured profiles from two typical EGA packages were simulated successfully. Temperature profile of package surface has been compared with that of solder balls. Temperature distribution among solder ball array has been observed and analyzed. It has been found that impinging jet airflow model provides appropriate convective heat transfer coefficient that can be applied to profile simulation successfully. Dominant heat transfer mechanism is vertical thermal conduction from package top surface to solder ball, while other heat transfer mechanism also have notable effects on solder ball temperature. Solder ball array layout has a significant effect on temperature uniformity of solder balls. A uniform distribution can be obtained when all the balls are located under chip area. © 2005 IEEE.&quot;,&quot;volume&quot;:&quot;2005&quot;},&quot;isTemporary&quot;:false},{&quot;id&quot;:&quot;1ef5e116-1bad-3336-909b-61cf59ff8252&quot;,&quot;itemData&quot;:{&quot;type&quot;:&quot;article-journal&quot;,&quot;id&quot;:&quot;1ef5e116-1bad-3336-909b-61cf59ff8252&quot;,&quot;title&quot;:&quot;Comparative Analysis of Package Warpage Using Confocal Method and Digital Image Correlation&quot;,&quot;author&quot;:[{&quot;family&quot;:&quot;Cai&quot;,&quot;given&quot;:&quot;Chongyang&quot;,&quot;parse-names&quot;:false,&quot;dropping-particle&quot;:&quot;&quot;,&quot;non-dropping-particle&quot;:&quot;&quot;},{&quot;family&quot;:&quot;Pan&quot;,&quot;given&quot;:&quot;Ke&quot;,&quot;parse-names&quot;:false,&quot;dropping-particle&quot;:&quot;&quot;,&quot;non-dropping-particle&quot;:&quot;&quot;},{&quot;family&quot;:&quot;Yang&quot;,&quot;given&quot;:&quot;Junbo&quot;,&quot;parse-names&quot;:false,&quot;dropping-particle&quot;:&quot;&quot;,&quot;non-dropping-particle&quot;:&quot;&quot;},{&quot;family&quot;:&quot;Park&quot;,&quot;given&quot;:&quot;Seungbae&quot;,&quot;parse-names&quot;:false,&quot;dropping-particle&quot;:&quot;&quot;,&quot;non-dropping-particle&quot;:&quot;&quot;}],&quot;container-title&quot;:&quot;InterSociety Conference on Thermal and Thermomechanical Phenomena in Electronic Systems, ITHERM&quot;,&quot;DOI&quot;:&quot;10.1109/ITherm45881.2020.9190235&quot;,&quot;ISBN&quot;:&quot;9781728197647&quot;,&quot;ISSN&quot;:&quot;19363958&quot;,&quot;issued&quot;:{&quot;date-parts&quot;:[[2020]]},&quot;page&quot;:&quot;945-949&quot;,&quot;abstract&quot;:&quot;Optical measurement techniques are commonly used in order to inspect the thermal warpage behavior and the deformation of packages during reflow. JEDEC standard has offered four types of methods to measure the warpage: Confocal, Digital Image Correlation (DIC), Shadow Moiré, and Digital fringe projection. In this paper, the recently emerged new confocal imaging system is introduced and compared with DIC method in different aspects.The objection of the comparison is not to decide which tool is better yet to provide a general guide for both advantages and disadvantages of two kinds of methods under different situations of applications. First, the same component is measured by confocal as well as DIC method in order to verify the accuracy of the new confocal inspection system. For this measurement, surface treatment is needed for DIC method yet the confocal method does not have such a requirement. Another application for confocal method is that except for the substrate warpage, it can also measure the bump top behavior like coplanarity during cycling, which DIC is not able to measure. However, the DIC is capable of inspecting the in-plane and out-of-plane deformation so that it has the CTE measurement function that confocal method does not possess.&quot;,&quot;volume&quot;:&quot;2020-July&quot;},&quot;isTemporary&quot;:false},{&quot;id&quot;:&quot;efbb648e-3705-33e1-9111-0279033197f8&quot;,&quot;itemData&quot;:{&quot;type&quot;:&quot;article-journal&quot;,&quot;id&quot;:&quot;efbb648e-3705-33e1-9111-0279033197f8&quot;,&quot;title&quot;:&quot;A Comprehensive Study of Electromigration in Lead-free Solder Joint&quot;,&quot;author&quot;:[{&quot;family&quot;:&quot;Xu&quot;,&quot;given&quot;:&quot;Jiefeng&quot;,&quot;parse-names&quot;:false,&quot;dropping-particle&quot;:&quot;&quot;,&quot;non-dropping-particle&quot;:&quot;&quot;},{&quot;family&quot;:&quot;Cai&quot;,&quot;given&quot;:&quot;Chongyang&quot;,&quot;parse-names&quot;:false,&quot;dropping-particle&quot;:&quot;&quot;,&quot;non-dropping-particle&quot;:&quot;&quot;},{&quot;family&quot;:&quot;Pham&quot;,&quot;given&quot;:&quot;Vanlai&quot;,&quot;parse-names&quot;:false,&quot;dropping-particle&quot;:&quot;&quot;,&quot;non-dropping-particle&quot;:&quot;&quot;},{&quot;family&quot;:&quot;Pan&quot;,&quot;given&quot;:&quot;Ke&quot;,&quot;parse-names&quot;:false,&quot;dropping-particle&quot;:&quot;&quot;,&quot;non-dropping-particle&quot;:&quot;&quot;},{&quot;family&quot;:&quot;Wang&quot;,&quot;given&quot;:&quot;Huayan&quot;,&quot;parse-names&quot;:false,&quot;dropping-particle&quot;:&quot;&quot;,&quot;non-dropping-particle&quot;:&quot;&quot;},{&quot;family&quot;:&quot;Park&quot;,&quot;given&quot;:&quot;Seungbae&quot;,&quot;parse-names&quot;:false,&quot;dropping-particle&quot;:&quot;&quot;,&quot;non-dropping-particle&quot;:&quot;&quot;}],&quot;container-title&quot;:&quot;Proceedings - Electronic Components and Technology Conference&quot;,&quot;DOI&quot;:&quot;10.1109/ECTC32862.2020.00054&quot;,&quot;ISBN&quot;:&quot;9781728161808&quot;,&quot;ISSN&quot;:&quot;05695503&quot;,&quot;issued&quot;:{&quot;date-parts&quot;:[[2020]]},&quot;page&quot;:&quot;284-289&quot;,&quot;abstract&quot;:&quot;In this paper, we focus on the Electromigration (EM) with three different types of solder systems, homogeneous SAC305, homogeneous SnBi58 and SAC305-SnBi58 Partial mixed. The acceleration EM test was conducted with the sample top temperature at 100C at time 0 with different chamber temperature setting, -40C for SnBi58 and SAC305-SnBi58, -5C for SAC305. The current goes through the sample is 1.3A or 2.08 kA/cm2. The temperature and electrical resistance were monitored in-situ. The sample was taken out for failure analysis at 0h and 500h. A Finite Element Analysis (FEA) was conducted to understand the failure mechanism between these three types of solder systems. The results show that SnBi58 has the shortest lifetime than others. The microstructure evaluation of solder joints, such as IMC and Bi rich region, is different amount these solders. The FEA results Indicated that the current density in SnBi58 is lower than others and the temperature is only 3C higher than SAC305. The local temperature and current density are not a major cause for the shortest lifetime in SnBi58. SAC305 mixed with SnBi58 will help to improve the EM performance compared to homogeneous SnBi58.&quot;,&quot;volume&quot;:&quot;2020-June&quot;},&quot;isTemporary&quot;:false}],&quot;properties&quot;:{&quot;noteIndex&quot;:0},&quot;isEdited&quot;:false,&quot;manualOverride&quot;:{&quot;isManuallyOverridden&quot;:false,&quot;citeprocText&quot;:&quot;[3], [6], [8], [21]&quot;,&quot;manualOverrideText&quot;:&quot;&quot;},&quot;citationTag&quot;:&quot;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&quot;},{&quot;citationID&quot;:&quot;MENDELEY_CITATION_ce58041c-e2a6-4f79-afcd-4f96c9187275&quot;,&quot;citationItems&quot;:[{&quot;id&quot;:&quot;e89895b0-4dfa-3f6c-bca7-96e8ef6c33fb&quot;,&quot;itemData&quot;:{&quot;type&quot;:&quot;article-journal&quot;,&quot;id&quot;:&quot;e89895b0-4dfa-3f6c-bca7-96e8ef6c33fb&quot;,&quot;title&quot;:&quot;The Levenberg-Marquardt algorithm: Implementation and theory&quot;,&quot;author&quot;:[{&quot;family&quot;:&quot;Moré&quot;,&quot;given&quot;:&quot;Jorge J.&quot;,&quot;parse-names&quot;:false,&quot;dropping-particle&quot;:&quot;&quot;,&quot;non-dropping-particle&quot;:&quot;&quot;}],&quot;DOI&quot;:&quot;10.1007/bfb0067700&quot;,&quot;issued&quot;:{&quot;date-parts&quot;:[[1978]]},&quot;page&quot;:&quot;105-116&quot;,&quot;abstract&quot;:&quot;Work performed under the auspices of the U.S. Energy Research and Development Administration&quot;},&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&quot;},{&quot;citationID&quot;:&quot;MENDELEY_CITATION_2b96f8ac-ea8a-4dd1-842e-80d6dd7f5de5&quot;,&quot;citationItems&quot;:[{&quot;id&quot;:&quot;e2490e11-f6e2-3d31-bbcb-ddb4a0f75e30&quot;,&quot;itemData&quot;:{&quot;type&quot;:&quot;article&quot;,&quot;id&quot;:&quot;e2490e11-f6e2-3d31-bbcb-ddb4a0f75e30&quot;,&quot;title&quot;:&quot;Experimental investigation and modelling the deformation properties of demolition wastes subjected to freeze–thaw cycles using ANN and SVR&quot;,&quot;author&quot;:[{&quot;family&quot;:&quot;Ghorbani&quot;,&quot;given&quot;:&quot;Behnam&quot;,&quot;parse-names&quot;:false,&quot;dropping-particle&quot;:&quot;&quot;,&quot;non-dropping-particle&quot;:&quot;&quot;},{&quot;family&quot;:&quot;Arulrajah&quot;,&quot;given&quot;:&quot;Arul&quot;,&quot;parse-names&quot;:false,&quot;dropping-particle&quot;:&quot;&quot;,&quot;non-dropping-particle&quot;:&quot;&quot;},{&quot;family&quot;:&quot;Narsilio&quot;,&quot;given&quot;:&quot;Guillermo&quot;,&quot;parse-names&quot;:false,&quot;dropping-particle&quot;:&quot;&quot;,&quot;non-dropping-particle&quot;:&quot;&quot;},{&quot;family&quot;:&quot;Horpibulsuk&quot;,&quot;given&quot;:&quot;Suksun&quot;,&quot;parse-names&quot;:false,&quot;dropping-particle&quot;:&quot;&quot;,&quot;non-dropping-particle&quot;:&quot;&quot;}],&quot;container-title&quot;:&quot;Construction and Building Materials&quot;,&quot;DOI&quot;:&quot;10.1016/j.conbuildmat.2020.119688&quot;,&quot;ISSN&quot;:&quot;09500618&quot;,&quot;issued&quot;:{&quot;date-parts&quot;:[[2020]]},&quot;abstract&quot;:&quot;Construction and demolition (C&amp;D) waste materials are widely being used as a pavement construction material. The aim of this research is to investigate the effect of freeze–thaw (FT) cycles on the deformation properties of C&amp;D materials. Two artificial intelligence (AI) techniques, namely artificial neural network (ANN) and support vector regression (SVR) were developed for prediction of resilient modulus (Mr), which have been rarely used for modelling the behaviour of C&amp;D materials. Laboratory repeated load triaxial (RLT) tests were performed on two types of C&amp;D materials including recycled concrete aggregate (RCA) and crushed brick (CB) to investigate the permanent deformation and Mr. The influence of up to 20 FT cycles on the behaviour of C&amp;D materials, for freezing to −15 ℃ and thawing to 20 ℃, was investigated. It was observed that deformation properties of RCA improved consistently as the number of FT cycles increased. Increasing the number of FT cycles reduced the permanent deformation and increased the Mr of RCA. For CB, application of up to 10 FT cycles resulted in an increase of resilient modulus (Mr) and a decrease of permanent deformation. However, application of more than 10 FT cycles, i.e., 15 and 20 FT cycles, had detrimental effects on the deformation characteristics of CB. An ANN model, as well as SVR models with different kernels, were developed for predicting the Mr of C&amp;D materials exposed to FT cycles and investigating the effect of test variables. The developed models included number of FT cycles (NFT) and stress states, i.e., confining pressure (σ3), and deviator stress (σd) as input parameters, and the Mr was the model output. Results of numerical modelling indicated that ANN and SVR were highly capable of predicting the Mr of C&amp;D materials subjected to FT cycles. Several supplementary analysis and verification phases were conducted to examine the reliability and precision of the developed models.&quot;,&quot;volume&quot;:&quot;258&quot;},&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&quot;},{&quot;citationID&quot;:&quot;MENDELEY_CITATION_d13b00fb-ba14-4da3-bf67-e03b8d519b1a&quot;,&quot;citationItems&quot;:[{&quot;id&quot;:&quot;4e5053b0-60ea-3711-9b28-33e52e1b990f&quot;,&quot;itemData&quot;:{&quot;type&quot;:&quot;report&quot;,&quot;id&quot;:&quot;4e5053b0-60ea-3711-9b28-33e52e1b990f&quot;,&quot;title&quot;:&quot;JOINT INDUSTRY STANDARD Moisture/Reflow Sensitivity Classification for Nonhermetic Surface Mount Devices&quot;,&quot;issued&quot;:{&quot;date-parts&quot;:[[2014]]}},&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&quot;}]"/>
    <we:property name="MENDELEY_CITATIONS_STYLE" value="&quot;https://www.zotero.org/styles/ieee&quot;"/>
    <we:property name="MENDELEY_PROFILE_ID" value="&quot;72e0f7fa6de6d638a3b77a09d082da2a5a32317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248EE95592B949B485F49D8F25E515" ma:contentTypeVersion="10" ma:contentTypeDescription="Create a new document." ma:contentTypeScope="" ma:versionID="b5c9ecb4174cb6b658ab9748c0f96c40">
  <xsd:schema xmlns:xsd="http://www.w3.org/2001/XMLSchema" xmlns:xs="http://www.w3.org/2001/XMLSchema" xmlns:p="http://schemas.microsoft.com/office/2006/metadata/properties" xmlns:ns3="3a8a5291-6d0d-46b0-bb4b-f06f3f96a8ce" targetNamespace="http://schemas.microsoft.com/office/2006/metadata/properties" ma:root="true" ma:fieldsID="fe24dfe813b53bddc1bf91881bfaa41c" ns3:_="">
    <xsd:import namespace="3a8a5291-6d0d-46b0-bb4b-f06f3f96a8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8a5291-6d0d-46b0-bb4b-f06f3f96a8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7F8A90-2FAC-45A5-9EE4-DE8EB54832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8a5291-6d0d-46b0-bb4b-f06f3f96a8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0B3ABC-0815-46D9-84BF-3305676F9012}">
  <ds:schemaRefs>
    <ds:schemaRef ds:uri="http://schemas.microsoft.com/sharepoint/v3/contenttype/forms"/>
  </ds:schemaRefs>
</ds:datastoreItem>
</file>

<file path=customXml/itemProps3.xml><?xml version="1.0" encoding="utf-8"?>
<ds:datastoreItem xmlns:ds="http://schemas.openxmlformats.org/officeDocument/2006/customXml" ds:itemID="{80FCFC8B-3E7F-4289-8063-CA808D61698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3230BE6-BDF2-461C-BBDB-CB74943F0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23221</TotalTime>
  <Pages>5</Pages>
  <Words>2360</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Manager/>
  <Company/>
  <LinksUpToDate>false</LinksUpToDate>
  <CharactersWithSpaces>15781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SIEDS 2015</dc:creator>
  <cp:keywords/>
  <dc:description/>
  <cp:lastModifiedBy>Yangyang Lai</cp:lastModifiedBy>
  <cp:revision>1334</cp:revision>
  <cp:lastPrinted>2008-02-17T15:35:00Z</cp:lastPrinted>
  <dcterms:created xsi:type="dcterms:W3CDTF">2021-12-22T19:37:00Z</dcterms:created>
  <dcterms:modified xsi:type="dcterms:W3CDTF">2022-01-28T23:47:00Z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0x010100BF248EE95592B949B485F49D8F25E515</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http://www.zotero.org/styles/harvard1</vt:lpwstr>
  </property>
  <property fmtid="{D5CDD505-2E9C-101B-9397-08002B2CF9AE}" pid="16" name="Mendeley Recent Style Name 6_1">
    <vt:lpwstr>Harvard reference format 1 (deprecated)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y fmtid="{D5CDD505-2E9C-101B-9397-08002B2CF9AE}" pid="23" name="Mendeley Document_1">
    <vt:lpwstr>True</vt:lpwstr>
  </property>
  <property fmtid="{D5CDD505-2E9C-101B-9397-08002B2CF9AE}" pid="24" name="Mendeley Unique User Id_1">
    <vt:lpwstr>f3582df8-482b-3e4c-9c4b-e51c6d4e1d5b</vt:lpwstr>
  </property>
  <property fmtid="{D5CDD505-2E9C-101B-9397-08002B2CF9AE}" pid="25" name="Mendeley Citation Style_1">
    <vt:lpwstr>http://www.zotero.org/styles/ieee</vt:lpwstr>
  </property>
</Properties>
</file>