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1F64B" w14:textId="77777777" w:rsidR="00823C6F" w:rsidRDefault="00000000">
      <w:pPr>
        <w:pStyle w:val="Heading1"/>
        <w:ind w:left="1" w:hanging="3"/>
        <w:jc w:val="center"/>
      </w:pPr>
      <w:r>
        <w:t>AMIT2043 Web Systems and Technologies</w:t>
      </w:r>
    </w:p>
    <w:p w14:paraId="0992A831" w14:textId="77777777" w:rsidR="00823C6F" w:rsidRDefault="00000000">
      <w:pPr>
        <w:pStyle w:val="Heading1"/>
        <w:ind w:left="1" w:hanging="3"/>
        <w:jc w:val="center"/>
      </w:pPr>
      <w:r>
        <w:t>Assignment</w:t>
      </w:r>
    </w:p>
    <w:tbl>
      <w:tblPr>
        <w:tblStyle w:val="a"/>
        <w:tblW w:w="13458" w:type="dxa"/>
        <w:jc w:val="center"/>
        <w:tblLayout w:type="fixed"/>
        <w:tblLook w:val="0000" w:firstRow="0" w:lastRow="0" w:firstColumn="0" w:lastColumn="0" w:noHBand="0" w:noVBand="0"/>
      </w:tblPr>
      <w:tblGrid>
        <w:gridCol w:w="7710"/>
        <w:gridCol w:w="5748"/>
      </w:tblGrid>
      <w:tr w:rsidR="00823C6F" w14:paraId="0B46B274" w14:textId="77777777">
        <w:trPr>
          <w:trHeight w:val="576"/>
          <w:jc w:val="center"/>
        </w:trPr>
        <w:tc>
          <w:tcPr>
            <w:tcW w:w="13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4B068A" w14:textId="77777777" w:rsidR="00823C6F" w:rsidRDefault="00000000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Programme : </w:t>
            </w:r>
            <w:r>
              <w:rPr>
                <w:rFonts w:ascii="Arial" w:eastAsia="Arial" w:hAnsi="Arial" w:cs="Arial"/>
                <w:b/>
              </w:rPr>
              <w:t>AMIT2043 Web Systems and Technologies</w:t>
            </w:r>
          </w:p>
        </w:tc>
      </w:tr>
      <w:tr w:rsidR="00823C6F" w14:paraId="478BD184" w14:textId="77777777">
        <w:trPr>
          <w:trHeight w:val="576"/>
          <w:jc w:val="center"/>
        </w:trPr>
        <w:tc>
          <w:tcPr>
            <w:tcW w:w="13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38C935" w14:textId="77777777" w:rsidR="00823C6F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Tutorial Class : Group 4</w:t>
            </w:r>
          </w:p>
        </w:tc>
      </w:tr>
      <w:tr w:rsidR="00823C6F" w14:paraId="245E83A4" w14:textId="77777777">
        <w:trPr>
          <w:trHeight w:val="576"/>
          <w:jc w:val="center"/>
        </w:trPr>
        <w:tc>
          <w:tcPr>
            <w:tcW w:w="13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F197EF" w14:textId="77777777" w:rsidR="00823C6F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Society / Club : </w:t>
            </w:r>
            <w:r>
              <w:rPr>
                <w:rFonts w:ascii="Arial" w:eastAsia="Arial" w:hAnsi="Arial" w:cs="Arial"/>
                <w:b/>
              </w:rPr>
              <w:t xml:space="preserve">Chinese Society </w:t>
            </w:r>
          </w:p>
        </w:tc>
      </w:tr>
      <w:tr w:rsidR="00823C6F" w14:paraId="75EC6CB2" w14:textId="77777777">
        <w:trPr>
          <w:trHeight w:val="4218"/>
          <w:jc w:val="center"/>
        </w:trPr>
        <w:tc>
          <w:tcPr>
            <w:tcW w:w="13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ECFFEC" w14:textId="77777777" w:rsidR="00823C6F" w:rsidRDefault="00823C6F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0"/>
              <w:tblW w:w="13117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511"/>
              <w:gridCol w:w="9420"/>
              <w:gridCol w:w="1701"/>
              <w:gridCol w:w="1485"/>
            </w:tblGrid>
            <w:tr w:rsidR="00823C6F" w14:paraId="73C9F1AD" w14:textId="77777777">
              <w:trPr>
                <w:trHeight w:val="1361"/>
                <w:jc w:val="center"/>
              </w:trPr>
              <w:tc>
                <w:tcPr>
                  <w:tcW w:w="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22D64E" w14:textId="77777777" w:rsidR="00823C6F" w:rsidRDefault="00000000">
                  <w:pPr>
                    <w:spacing w:after="0" w:line="240" w:lineRule="auto"/>
                    <w:ind w:left="0" w:hanging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9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E843272" w14:textId="77777777" w:rsidR="00823C6F" w:rsidRDefault="00000000">
                  <w:pPr>
                    <w:spacing w:after="0" w:line="240" w:lineRule="auto"/>
                    <w:ind w:left="0" w:hanging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Student 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0901D87" w14:textId="77777777" w:rsidR="00823C6F" w:rsidRDefault="00000000">
                  <w:pPr>
                    <w:spacing w:after="0" w:line="240" w:lineRule="auto"/>
                    <w:ind w:left="0" w:hanging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Student ID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C97CEA" w14:textId="77777777" w:rsidR="00823C6F" w:rsidRDefault="00000000">
                  <w:pPr>
                    <w:spacing w:after="0" w:line="240" w:lineRule="auto"/>
                    <w:ind w:left="0" w:hanging="2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Total Mark (100)</w:t>
                  </w:r>
                </w:p>
              </w:tc>
            </w:tr>
            <w:tr w:rsidR="00823C6F" w14:paraId="40D71F8F" w14:textId="77777777">
              <w:trPr>
                <w:trHeight w:val="484"/>
                <w:jc w:val="center"/>
              </w:trPr>
              <w:tc>
                <w:tcPr>
                  <w:tcW w:w="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495D6E" w14:textId="77777777" w:rsidR="00823C6F" w:rsidRDefault="00000000">
                  <w:pPr>
                    <w:spacing w:after="0" w:line="240" w:lineRule="auto"/>
                    <w:ind w:left="0" w:hanging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9207E0" w14:textId="77777777" w:rsidR="00823C6F" w:rsidRDefault="0000000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Chaw Chun Jia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44D7B8" w14:textId="77777777" w:rsidR="00823C6F" w:rsidRDefault="0000000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23WMD02608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F14824A" w14:textId="77777777" w:rsidR="00823C6F" w:rsidRDefault="00823C6F">
                  <w:pPr>
                    <w:spacing w:after="0" w:line="240" w:lineRule="auto"/>
                    <w:ind w:left="0" w:hanging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23C6F" w14:paraId="47276D37" w14:textId="77777777">
              <w:trPr>
                <w:trHeight w:val="408"/>
                <w:jc w:val="center"/>
              </w:trPr>
              <w:tc>
                <w:tcPr>
                  <w:tcW w:w="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E28027" w14:textId="77777777" w:rsidR="00823C6F" w:rsidRDefault="00000000">
                  <w:pPr>
                    <w:spacing w:after="0" w:line="240" w:lineRule="auto"/>
                    <w:ind w:left="0" w:hanging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75B0B6B" w14:textId="77777777" w:rsidR="00823C6F" w:rsidRDefault="0000000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Goh Chun Wen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D1EB01" w14:textId="77777777" w:rsidR="00823C6F" w:rsidRDefault="0000000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23WMD02211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3144C0" w14:textId="77777777" w:rsidR="00823C6F" w:rsidRDefault="00823C6F">
                  <w:pPr>
                    <w:spacing w:after="0" w:line="240" w:lineRule="auto"/>
                    <w:ind w:left="0" w:hanging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23C6F" w14:paraId="7E669DCC" w14:textId="77777777">
              <w:trPr>
                <w:trHeight w:val="511"/>
                <w:jc w:val="center"/>
              </w:trPr>
              <w:tc>
                <w:tcPr>
                  <w:tcW w:w="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95AD4C" w14:textId="77777777" w:rsidR="00823C6F" w:rsidRDefault="00000000">
                  <w:pPr>
                    <w:spacing w:after="0" w:line="240" w:lineRule="auto"/>
                    <w:ind w:left="0" w:hanging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26200A" w14:textId="77777777" w:rsidR="00823C6F" w:rsidRDefault="0000000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Ooi Jun Kang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A7FAE5" w14:textId="647C3D4A" w:rsidR="00823C6F" w:rsidRDefault="0000000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  <w:r w:rsidR="00FC6FE9">
                    <w:rPr>
                      <w:rFonts w:ascii="Times New Roman" w:hAnsi="Times New Roman" w:cs="Times New Roman" w:hint="eastAsia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WMD02732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B51062C" w14:textId="77777777" w:rsidR="00823C6F" w:rsidRDefault="00823C6F">
                  <w:pPr>
                    <w:spacing w:after="0" w:line="240" w:lineRule="auto"/>
                    <w:ind w:left="0" w:hanging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23C6F" w14:paraId="54AA2113" w14:textId="77777777">
              <w:trPr>
                <w:trHeight w:val="484"/>
                <w:jc w:val="center"/>
              </w:trPr>
              <w:tc>
                <w:tcPr>
                  <w:tcW w:w="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C096D1" w14:textId="77777777" w:rsidR="00823C6F" w:rsidRDefault="00000000">
                  <w:pPr>
                    <w:spacing w:after="0" w:line="240" w:lineRule="auto"/>
                    <w:ind w:left="0" w:hanging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66A592" w14:textId="77777777" w:rsidR="00823C6F" w:rsidRDefault="0000000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Wong Shun Bin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0EA9D1E" w14:textId="77777777" w:rsidR="00823C6F" w:rsidRDefault="0000000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23WMD02292</w:t>
                  </w:r>
                </w:p>
              </w:tc>
              <w:tc>
                <w:tcPr>
                  <w:tcW w:w="1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9A61E4" w14:textId="77777777" w:rsidR="00823C6F" w:rsidRDefault="00823C6F">
                  <w:pPr>
                    <w:spacing w:after="0" w:line="240" w:lineRule="auto"/>
                    <w:ind w:left="0" w:hanging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DC3A70D" w14:textId="77777777" w:rsidR="00823C6F" w:rsidRDefault="00823C6F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C6F" w14:paraId="4EAD83E2" w14:textId="77777777">
        <w:trPr>
          <w:trHeight w:val="576"/>
          <w:jc w:val="center"/>
        </w:trPr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12D3BD" w14:textId="77777777" w:rsidR="00823C6F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Lecturer: M</w:t>
            </w:r>
            <w:r>
              <w:rPr>
                <w:rFonts w:ascii="Arial" w:eastAsia="Arial" w:hAnsi="Arial" w:cs="Arial"/>
                <w:b/>
              </w:rPr>
              <w:t xml:space="preserve">r. </w:t>
            </w:r>
            <w:r>
              <w:rPr>
                <w:rFonts w:ascii="Arial" w:eastAsia="Arial" w:hAnsi="Arial" w:cs="Arial"/>
                <w:b/>
                <w:color w:val="000000"/>
              </w:rPr>
              <w:t>CHUA CHI LOG</w:t>
            </w:r>
          </w:p>
        </w:tc>
        <w:tc>
          <w:tcPr>
            <w:tcW w:w="5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F51C2DE" w14:textId="77777777" w:rsidR="00823C6F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Practical Tutor : Mr. LAM KAH FAI</w:t>
            </w:r>
          </w:p>
        </w:tc>
      </w:tr>
      <w:tr w:rsidR="00823C6F" w14:paraId="0654D017" w14:textId="77777777">
        <w:trPr>
          <w:trHeight w:val="576"/>
          <w:jc w:val="center"/>
        </w:trPr>
        <w:tc>
          <w:tcPr>
            <w:tcW w:w="13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A948A5" w14:textId="77777777" w:rsidR="00823C6F" w:rsidRDefault="0000000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 of Submission: 6/5/2024</w:t>
            </w:r>
          </w:p>
        </w:tc>
      </w:tr>
    </w:tbl>
    <w:p w14:paraId="7EBFB66D" w14:textId="77777777" w:rsidR="00823C6F" w:rsidRDefault="00000000">
      <w:pPr>
        <w:spacing w:after="0" w:line="240" w:lineRule="auto"/>
        <w:ind w:left="1" w:hanging="3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Group Assignment: Marking Rubric</w:t>
      </w:r>
    </w:p>
    <w:p w14:paraId="1BC67D05" w14:textId="77777777" w:rsidR="00823C6F" w:rsidRDefault="00823C6F">
      <w:pPr>
        <w:spacing w:after="0" w:line="240" w:lineRule="auto"/>
        <w:ind w:left="1" w:hanging="3"/>
        <w:rPr>
          <w:sz w:val="28"/>
          <w:szCs w:val="28"/>
        </w:rPr>
      </w:pPr>
    </w:p>
    <w:p w14:paraId="28B6E164" w14:textId="77777777" w:rsidR="00823C6F" w:rsidRDefault="00000000">
      <w:pPr>
        <w:spacing w:after="0" w:line="240" w:lineRule="auto"/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Prototype</w:t>
      </w:r>
    </w:p>
    <w:tbl>
      <w:tblPr>
        <w:tblStyle w:val="a1"/>
        <w:tblW w:w="141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00"/>
        <w:gridCol w:w="823"/>
        <w:gridCol w:w="2539"/>
        <w:gridCol w:w="2539"/>
        <w:gridCol w:w="2539"/>
        <w:gridCol w:w="2540"/>
        <w:gridCol w:w="830"/>
      </w:tblGrid>
      <w:tr w:rsidR="00823C6F" w14:paraId="3E50BDFF" w14:textId="77777777">
        <w:trPr>
          <w:tblHeader/>
        </w:trPr>
        <w:tc>
          <w:tcPr>
            <w:tcW w:w="565" w:type="dxa"/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F17221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NO</w:t>
            </w:r>
          </w:p>
        </w:tc>
        <w:tc>
          <w:tcPr>
            <w:tcW w:w="1800" w:type="dxa"/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BB40353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CRITERIA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F06EDA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TOTAL</w:t>
            </w:r>
          </w:p>
          <w:p w14:paraId="69D98A05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MARK</w:t>
            </w:r>
          </w:p>
        </w:tc>
        <w:tc>
          <w:tcPr>
            <w:tcW w:w="2539" w:type="dxa"/>
            <w:tcBorders>
              <w:left w:val="single" w:sz="4" w:space="0" w:color="000000"/>
            </w:tcBorders>
            <w:shd w:val="clear" w:color="auto" w:fill="D9D9D9"/>
          </w:tcPr>
          <w:p w14:paraId="5990C026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Poor</w:t>
            </w:r>
          </w:p>
        </w:tc>
        <w:tc>
          <w:tcPr>
            <w:tcW w:w="2539" w:type="dxa"/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12865F2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Average</w:t>
            </w:r>
          </w:p>
        </w:tc>
        <w:tc>
          <w:tcPr>
            <w:tcW w:w="2539" w:type="dxa"/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DBBD39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Good</w:t>
            </w:r>
          </w:p>
        </w:tc>
        <w:tc>
          <w:tcPr>
            <w:tcW w:w="2540" w:type="dxa"/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F6F20B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Excellent</w:t>
            </w:r>
          </w:p>
        </w:tc>
        <w:tc>
          <w:tcPr>
            <w:tcW w:w="830" w:type="dxa"/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094FF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MARK</w:t>
            </w:r>
          </w:p>
        </w:tc>
      </w:tr>
      <w:tr w:rsidR="00823C6F" w14:paraId="4BDBF20E" w14:textId="77777777">
        <w:tc>
          <w:tcPr>
            <w:tcW w:w="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95C4CA" w14:textId="77777777" w:rsidR="00823C6F" w:rsidRDefault="00000000">
            <w:pPr>
              <w:spacing w:after="0" w:line="240" w:lineRule="auto"/>
              <w:ind w:left="0" w:hanging="2"/>
            </w:pPr>
            <w:r>
              <w:t>1.</w:t>
            </w:r>
          </w:p>
        </w:tc>
        <w:tc>
          <w:tcPr>
            <w:tcW w:w="18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EAB5B77" w14:textId="77777777" w:rsidR="00823C6F" w:rsidRDefault="00000000">
            <w:pPr>
              <w:spacing w:after="0" w:line="240" w:lineRule="auto"/>
              <w:ind w:left="0" w:hanging="2"/>
            </w:pPr>
            <w:r>
              <w:t>Web design, System Prototype and HTML Form Controls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EE0B528" w14:textId="77777777" w:rsidR="00823C6F" w:rsidRDefault="00000000">
            <w:pPr>
              <w:spacing w:after="0" w:line="240" w:lineRule="auto"/>
              <w:ind w:left="0" w:hanging="2"/>
            </w:pPr>
            <w:r>
              <w:t>30</w:t>
            </w:r>
          </w:p>
        </w:tc>
        <w:tc>
          <w:tcPr>
            <w:tcW w:w="2539" w:type="dxa"/>
            <w:tcBorders>
              <w:left w:val="single" w:sz="4" w:space="0" w:color="000000"/>
            </w:tcBorders>
          </w:tcPr>
          <w:p w14:paraId="7D927999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0 – 7 marks</w:t>
            </w:r>
          </w:p>
          <w:p w14:paraId="774FDA04" w14:textId="77777777" w:rsidR="00823C6F" w:rsidRDefault="00823C6F">
            <w:pPr>
              <w:spacing w:after="0" w:line="240" w:lineRule="auto"/>
              <w:ind w:left="0" w:hanging="2"/>
            </w:pPr>
          </w:p>
          <w:p w14:paraId="4D6BB9F9" w14:textId="77777777" w:rsidR="00823C6F" w:rsidRDefault="00000000">
            <w:pPr>
              <w:spacing w:after="0" w:line="240" w:lineRule="auto"/>
              <w:ind w:left="0" w:hanging="2"/>
            </w:pPr>
            <w:r>
              <w:t xml:space="preserve">Poor design website, not related to the society and event, difficult to view the information. </w:t>
            </w:r>
          </w:p>
          <w:p w14:paraId="38CA5C4D" w14:textId="77777777" w:rsidR="00823C6F" w:rsidRDefault="00823C6F">
            <w:pPr>
              <w:spacing w:after="0" w:line="240" w:lineRule="auto"/>
              <w:ind w:left="0" w:hanging="2"/>
            </w:pPr>
          </w:p>
          <w:p w14:paraId="4643BD74" w14:textId="77777777" w:rsidR="00823C6F" w:rsidRDefault="00000000">
            <w:pPr>
              <w:spacing w:after="0" w:line="240" w:lineRule="auto"/>
              <w:ind w:left="0" w:hanging="2"/>
            </w:pPr>
            <w:r>
              <w:t>Poor web prototype shows minimal part of the usability and functional of the system.</w:t>
            </w:r>
          </w:p>
          <w:p w14:paraId="2FC7EFEC" w14:textId="77777777" w:rsidR="00823C6F" w:rsidRDefault="00823C6F">
            <w:pPr>
              <w:spacing w:after="0" w:line="240" w:lineRule="auto"/>
              <w:ind w:left="0" w:hanging="2"/>
            </w:pPr>
          </w:p>
          <w:p w14:paraId="244BEFFA" w14:textId="77777777" w:rsidR="00823C6F" w:rsidRDefault="00000000">
            <w:pPr>
              <w:spacing w:after="0" w:line="240" w:lineRule="auto"/>
              <w:ind w:left="0" w:hanging="2"/>
            </w:pPr>
            <w:r>
              <w:t>HTML form controls are used inappropriately. Fail to minimize input errors.</w:t>
            </w:r>
          </w:p>
        </w:tc>
        <w:tc>
          <w:tcPr>
            <w:tcW w:w="2539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4208FD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8 – 16 marks</w:t>
            </w:r>
          </w:p>
          <w:p w14:paraId="505F8A1B" w14:textId="77777777" w:rsidR="00823C6F" w:rsidRDefault="00823C6F">
            <w:pPr>
              <w:spacing w:after="0" w:line="240" w:lineRule="auto"/>
              <w:ind w:left="0" w:hanging="2"/>
            </w:pPr>
          </w:p>
          <w:p w14:paraId="7C42107C" w14:textId="77777777" w:rsidR="00823C6F" w:rsidRDefault="00000000">
            <w:pPr>
              <w:spacing w:after="0" w:line="240" w:lineRule="auto"/>
              <w:ind w:left="0" w:hanging="2"/>
            </w:pPr>
            <w:r>
              <w:t xml:space="preserve">Poor design website, but easy to view the information.   </w:t>
            </w:r>
          </w:p>
          <w:p w14:paraId="0D7F6DB8" w14:textId="77777777" w:rsidR="00823C6F" w:rsidRDefault="00823C6F">
            <w:pPr>
              <w:spacing w:after="0" w:line="240" w:lineRule="auto"/>
              <w:ind w:left="0" w:hanging="2"/>
            </w:pPr>
          </w:p>
          <w:p w14:paraId="6CA0EB4E" w14:textId="77777777" w:rsidR="00823C6F" w:rsidRDefault="00000000">
            <w:pPr>
              <w:spacing w:after="0" w:line="240" w:lineRule="auto"/>
              <w:ind w:left="0" w:hanging="2"/>
            </w:pPr>
            <w:r>
              <w:t>Average web prototype shows some of the usability and the</w:t>
            </w:r>
          </w:p>
          <w:p w14:paraId="747009C4" w14:textId="77777777" w:rsidR="00823C6F" w:rsidRDefault="00000000">
            <w:pPr>
              <w:spacing w:after="0" w:line="240" w:lineRule="auto"/>
              <w:ind w:left="0" w:hanging="2"/>
            </w:pPr>
            <w:r>
              <w:t>functioning of the system</w:t>
            </w:r>
          </w:p>
          <w:p w14:paraId="09339CEB" w14:textId="77777777" w:rsidR="00823C6F" w:rsidRDefault="00823C6F">
            <w:pPr>
              <w:spacing w:after="0" w:line="240" w:lineRule="auto"/>
              <w:ind w:left="0" w:hanging="2"/>
            </w:pPr>
          </w:p>
          <w:p w14:paraId="1C178877" w14:textId="77777777" w:rsidR="00823C6F" w:rsidRDefault="00000000">
            <w:pPr>
              <w:spacing w:after="0" w:line="240" w:lineRule="auto"/>
              <w:ind w:left="0" w:hanging="2"/>
            </w:pPr>
            <w:r>
              <w:t>Few of the right HTML form controls are used correctly. Able to minimize some of the input errors.</w:t>
            </w:r>
          </w:p>
        </w:tc>
        <w:tc>
          <w:tcPr>
            <w:tcW w:w="2539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DDAED55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17 - 25 marks</w:t>
            </w:r>
          </w:p>
          <w:p w14:paraId="62CFC73E" w14:textId="77777777" w:rsidR="00823C6F" w:rsidRDefault="00823C6F">
            <w:pPr>
              <w:spacing w:after="0" w:line="240" w:lineRule="auto"/>
              <w:ind w:left="0" w:hanging="2"/>
            </w:pPr>
          </w:p>
          <w:p w14:paraId="581B8EE8" w14:textId="77777777" w:rsidR="00823C6F" w:rsidRDefault="00000000">
            <w:pPr>
              <w:spacing w:after="0" w:line="240" w:lineRule="auto"/>
              <w:ind w:left="0" w:hanging="2"/>
            </w:pPr>
            <w:r>
              <w:t xml:space="preserve">A good and consistent website. Easy to view the information. </w:t>
            </w:r>
          </w:p>
          <w:p w14:paraId="34463E03" w14:textId="77777777" w:rsidR="00823C6F" w:rsidRDefault="00823C6F">
            <w:pPr>
              <w:spacing w:after="0" w:line="240" w:lineRule="auto"/>
              <w:ind w:left="0" w:hanging="2"/>
            </w:pPr>
          </w:p>
          <w:p w14:paraId="05C5C9DE" w14:textId="77777777" w:rsidR="00823C6F" w:rsidRDefault="00000000">
            <w:pPr>
              <w:spacing w:after="0" w:line="240" w:lineRule="auto"/>
              <w:ind w:left="0" w:hanging="2"/>
            </w:pPr>
            <w:r>
              <w:t>Good and detailed web</w:t>
            </w:r>
          </w:p>
          <w:p w14:paraId="0FDDF5C9" w14:textId="77777777" w:rsidR="00823C6F" w:rsidRDefault="00000000">
            <w:pPr>
              <w:spacing w:after="0" w:line="240" w:lineRule="auto"/>
              <w:ind w:left="0" w:hanging="2"/>
            </w:pPr>
            <w:r>
              <w:t>prototype shows the</w:t>
            </w:r>
          </w:p>
          <w:p w14:paraId="512AD2F8" w14:textId="77777777" w:rsidR="00823C6F" w:rsidRDefault="00000000">
            <w:pPr>
              <w:spacing w:after="0" w:line="240" w:lineRule="auto"/>
              <w:ind w:left="0" w:hanging="2"/>
            </w:pPr>
            <w:r>
              <w:t>complete usability and the functioning of the system</w:t>
            </w:r>
          </w:p>
          <w:p w14:paraId="72EC61B6" w14:textId="77777777" w:rsidR="00823C6F" w:rsidRDefault="00823C6F">
            <w:pPr>
              <w:spacing w:after="0" w:line="240" w:lineRule="auto"/>
              <w:ind w:left="0" w:hanging="2"/>
            </w:pPr>
          </w:p>
          <w:p w14:paraId="716D795A" w14:textId="77777777" w:rsidR="00823C6F" w:rsidRDefault="00000000">
            <w:pPr>
              <w:spacing w:after="0" w:line="240" w:lineRule="auto"/>
              <w:ind w:left="0" w:hanging="2"/>
            </w:pPr>
            <w:r>
              <w:t>Most of HTML form controls are used correctly. Able to minimize most of the input errors.</w:t>
            </w:r>
          </w:p>
        </w:tc>
        <w:tc>
          <w:tcPr>
            <w:tcW w:w="25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D563D0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26 – 30 marks</w:t>
            </w:r>
          </w:p>
          <w:p w14:paraId="0862EE9E" w14:textId="77777777" w:rsidR="00823C6F" w:rsidRDefault="00823C6F">
            <w:pPr>
              <w:spacing w:after="0" w:line="240" w:lineRule="auto"/>
              <w:ind w:left="0" w:hanging="2"/>
            </w:pPr>
          </w:p>
          <w:p w14:paraId="5668E4E2" w14:textId="77777777" w:rsidR="00823C6F" w:rsidRDefault="00000000">
            <w:pPr>
              <w:spacing w:after="0" w:line="240" w:lineRule="auto"/>
              <w:ind w:left="0" w:hanging="2"/>
            </w:pPr>
            <w:r>
              <w:t xml:space="preserve">Excellent, consistent, and attractive website. </w:t>
            </w:r>
          </w:p>
          <w:p w14:paraId="1121A8DE" w14:textId="77777777" w:rsidR="00823C6F" w:rsidRDefault="00823C6F">
            <w:pPr>
              <w:spacing w:after="0" w:line="240" w:lineRule="auto"/>
              <w:ind w:left="0" w:hanging="2"/>
            </w:pPr>
          </w:p>
          <w:p w14:paraId="5357FC4D" w14:textId="77777777" w:rsidR="00823C6F" w:rsidRDefault="00000000">
            <w:pPr>
              <w:spacing w:after="0" w:line="240" w:lineRule="auto"/>
              <w:ind w:left="0" w:hanging="2"/>
            </w:pPr>
            <w:r>
              <w:t>Excellent and detailed</w:t>
            </w:r>
          </w:p>
          <w:p w14:paraId="717703E4" w14:textId="77777777" w:rsidR="00823C6F" w:rsidRDefault="00000000">
            <w:pPr>
              <w:spacing w:after="0" w:line="240" w:lineRule="auto"/>
              <w:ind w:left="0" w:hanging="2"/>
            </w:pPr>
            <w:r>
              <w:t>System prototype shows the complete usability and the functioning of the system.</w:t>
            </w:r>
          </w:p>
          <w:p w14:paraId="7DDD2D92" w14:textId="77777777" w:rsidR="00823C6F" w:rsidRDefault="00823C6F">
            <w:pPr>
              <w:spacing w:after="0" w:line="240" w:lineRule="auto"/>
              <w:ind w:left="0" w:hanging="2"/>
            </w:pPr>
          </w:p>
          <w:p w14:paraId="292A4209" w14:textId="77777777" w:rsidR="00823C6F" w:rsidRDefault="00000000">
            <w:pPr>
              <w:spacing w:after="0" w:line="240" w:lineRule="auto"/>
              <w:ind w:left="0" w:hanging="2"/>
            </w:pPr>
            <w:r>
              <w:t>All HTML form controls are well structured and the right HTML controls are used correctly to minimize most of the input errors.</w:t>
            </w:r>
          </w:p>
        </w:tc>
        <w:tc>
          <w:tcPr>
            <w:tcW w:w="83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53420D2" w14:textId="77777777" w:rsidR="00823C6F" w:rsidRDefault="00823C6F">
            <w:pPr>
              <w:spacing w:after="0" w:line="240" w:lineRule="auto"/>
              <w:ind w:left="0" w:hanging="2"/>
            </w:pPr>
          </w:p>
        </w:tc>
      </w:tr>
      <w:tr w:rsidR="00823C6F" w14:paraId="48D316A6" w14:textId="77777777">
        <w:tc>
          <w:tcPr>
            <w:tcW w:w="2365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FE1CDCA" w14:textId="77777777" w:rsidR="00823C6F" w:rsidRDefault="00823C6F">
            <w:pPr>
              <w:spacing w:after="0" w:line="240" w:lineRule="auto"/>
              <w:ind w:left="0" w:hanging="2"/>
            </w:pPr>
          </w:p>
        </w:tc>
        <w:tc>
          <w:tcPr>
            <w:tcW w:w="823" w:type="dxa"/>
            <w:tcBorders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24A09BE5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30</w:t>
            </w:r>
          </w:p>
        </w:tc>
        <w:tc>
          <w:tcPr>
            <w:tcW w:w="10157" w:type="dxa"/>
            <w:gridSpan w:val="4"/>
            <w:tcBorders>
              <w:left w:val="single" w:sz="4" w:space="0" w:color="000000"/>
            </w:tcBorders>
            <w:tcMar>
              <w:top w:w="144" w:type="dxa"/>
              <w:bottom w:w="144" w:type="dxa"/>
            </w:tcMar>
            <w:vAlign w:val="center"/>
          </w:tcPr>
          <w:p w14:paraId="40896E0B" w14:textId="77777777" w:rsidR="00823C6F" w:rsidRDefault="00000000">
            <w:pPr>
              <w:spacing w:after="0" w:line="240" w:lineRule="auto"/>
              <w:ind w:left="0" w:hanging="2"/>
              <w:jc w:val="right"/>
            </w:pPr>
            <w:r>
              <w:rPr>
                <w:b/>
              </w:rPr>
              <w:t>TOTAL MARK:</w:t>
            </w:r>
          </w:p>
        </w:tc>
        <w:tc>
          <w:tcPr>
            <w:tcW w:w="830" w:type="dxa"/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734F6B44" w14:textId="77777777" w:rsidR="00823C6F" w:rsidRDefault="00823C6F">
            <w:pPr>
              <w:spacing w:after="0" w:line="240" w:lineRule="auto"/>
              <w:ind w:left="0" w:hanging="2"/>
            </w:pPr>
          </w:p>
        </w:tc>
      </w:tr>
    </w:tbl>
    <w:p w14:paraId="6518BD63" w14:textId="77777777" w:rsidR="00823C6F" w:rsidRDefault="00823C6F">
      <w:pPr>
        <w:spacing w:after="0" w:line="240" w:lineRule="auto"/>
        <w:ind w:left="0" w:hanging="2"/>
      </w:pPr>
    </w:p>
    <w:p w14:paraId="01266C11" w14:textId="77777777" w:rsidR="00823C6F" w:rsidRDefault="00000000">
      <w:pPr>
        <w:spacing w:after="0" w:line="240" w:lineRule="auto"/>
        <w:ind w:left="0" w:hanging="2"/>
      </w:pPr>
      <w:r>
        <w:br w:type="page"/>
      </w:r>
      <w:r>
        <w:rPr>
          <w:b/>
          <w:sz w:val="28"/>
          <w:szCs w:val="28"/>
        </w:rPr>
        <w:lastRenderedPageBreak/>
        <w:t>System</w:t>
      </w:r>
    </w:p>
    <w:tbl>
      <w:tblPr>
        <w:tblStyle w:val="a2"/>
        <w:tblW w:w="141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00"/>
        <w:gridCol w:w="823"/>
        <w:gridCol w:w="2539"/>
        <w:gridCol w:w="2539"/>
        <w:gridCol w:w="2539"/>
        <w:gridCol w:w="2540"/>
        <w:gridCol w:w="830"/>
      </w:tblGrid>
      <w:tr w:rsidR="00823C6F" w14:paraId="3DEDEF5D" w14:textId="77777777">
        <w:trPr>
          <w:tblHeader/>
        </w:trPr>
        <w:tc>
          <w:tcPr>
            <w:tcW w:w="565" w:type="dxa"/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0C6746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NO</w:t>
            </w:r>
          </w:p>
        </w:tc>
        <w:tc>
          <w:tcPr>
            <w:tcW w:w="1800" w:type="dxa"/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E2AA85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CRITERIA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AB47732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TOTAL</w:t>
            </w:r>
          </w:p>
          <w:p w14:paraId="784DB2EB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MARK</w:t>
            </w:r>
          </w:p>
        </w:tc>
        <w:tc>
          <w:tcPr>
            <w:tcW w:w="2539" w:type="dxa"/>
            <w:tcBorders>
              <w:left w:val="single" w:sz="4" w:space="0" w:color="000000"/>
            </w:tcBorders>
            <w:shd w:val="clear" w:color="auto" w:fill="D9D9D9"/>
          </w:tcPr>
          <w:p w14:paraId="57D5E804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Poor</w:t>
            </w:r>
          </w:p>
        </w:tc>
        <w:tc>
          <w:tcPr>
            <w:tcW w:w="2539" w:type="dxa"/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432CB07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Average</w:t>
            </w:r>
          </w:p>
        </w:tc>
        <w:tc>
          <w:tcPr>
            <w:tcW w:w="2539" w:type="dxa"/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BA3A2C2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Good</w:t>
            </w:r>
          </w:p>
        </w:tc>
        <w:tc>
          <w:tcPr>
            <w:tcW w:w="2540" w:type="dxa"/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FA7D6CC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Excellent</w:t>
            </w:r>
          </w:p>
        </w:tc>
        <w:tc>
          <w:tcPr>
            <w:tcW w:w="830" w:type="dxa"/>
            <w:shd w:val="clear" w:color="auto" w:fill="D9D9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E846B8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MARK</w:t>
            </w:r>
          </w:p>
        </w:tc>
      </w:tr>
      <w:tr w:rsidR="00823C6F" w14:paraId="6744742E" w14:textId="77777777">
        <w:tc>
          <w:tcPr>
            <w:tcW w:w="565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C04998D" w14:textId="77777777" w:rsidR="00823C6F" w:rsidRDefault="00000000">
            <w:pPr>
              <w:spacing w:after="0" w:line="240" w:lineRule="auto"/>
              <w:ind w:left="0" w:hanging="2"/>
            </w:pPr>
            <w:r>
              <w:t>1.</w:t>
            </w:r>
          </w:p>
        </w:tc>
        <w:tc>
          <w:tcPr>
            <w:tcW w:w="180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7839D1A" w14:textId="77777777" w:rsidR="00823C6F" w:rsidRDefault="00000000">
            <w:pPr>
              <w:spacing w:after="0" w:line="240" w:lineRule="auto"/>
              <w:ind w:left="0" w:hanging="2"/>
            </w:pPr>
            <w:r>
              <w:t>Database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F2EB10E" w14:textId="77777777" w:rsidR="00823C6F" w:rsidRDefault="00000000">
            <w:pPr>
              <w:spacing w:after="0" w:line="240" w:lineRule="auto"/>
              <w:ind w:left="0" w:hanging="2"/>
            </w:pPr>
            <w:r>
              <w:t>10</w:t>
            </w:r>
          </w:p>
        </w:tc>
        <w:tc>
          <w:tcPr>
            <w:tcW w:w="2539" w:type="dxa"/>
            <w:tcBorders>
              <w:left w:val="single" w:sz="4" w:space="0" w:color="000000"/>
            </w:tcBorders>
            <w:shd w:val="clear" w:color="auto" w:fill="auto"/>
          </w:tcPr>
          <w:p w14:paraId="1D4B5249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0 – 2 mark</w:t>
            </w:r>
          </w:p>
          <w:p w14:paraId="6DA07915" w14:textId="77777777" w:rsidR="00823C6F" w:rsidRDefault="00000000">
            <w:pPr>
              <w:spacing w:after="0" w:line="240" w:lineRule="auto"/>
              <w:ind w:left="0" w:hanging="2"/>
            </w:pPr>
            <w:r>
              <w:t>Poor database design. Some fields are missing. Field properties are not set (i.e. left to default).</w:t>
            </w:r>
          </w:p>
        </w:tc>
        <w:tc>
          <w:tcPr>
            <w:tcW w:w="253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0520E2B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3 – 5 marks</w:t>
            </w:r>
          </w:p>
          <w:p w14:paraId="26F6650F" w14:textId="77777777" w:rsidR="00823C6F" w:rsidRDefault="00000000">
            <w:pPr>
              <w:spacing w:after="0" w:line="240" w:lineRule="auto"/>
              <w:ind w:left="0" w:hanging="2"/>
            </w:pPr>
            <w:r>
              <w:t>Average database design with all fields. Some field properties are not set accordingly.</w:t>
            </w:r>
          </w:p>
        </w:tc>
        <w:tc>
          <w:tcPr>
            <w:tcW w:w="2539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58FB755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6 – 8 marks</w:t>
            </w:r>
          </w:p>
          <w:p w14:paraId="05790B47" w14:textId="77777777" w:rsidR="00823C6F" w:rsidRDefault="00000000">
            <w:pPr>
              <w:spacing w:after="0" w:line="240" w:lineRule="auto"/>
              <w:ind w:left="0" w:hanging="2"/>
            </w:pPr>
            <w:r>
              <w:t>Good database design with all fields and appropriate properties (field size, data type, etc).</w:t>
            </w:r>
          </w:p>
        </w:tc>
        <w:tc>
          <w:tcPr>
            <w:tcW w:w="2540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B25CA4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9 – 10 marks</w:t>
            </w:r>
          </w:p>
          <w:p w14:paraId="4898BBBF" w14:textId="77777777" w:rsidR="00823C6F" w:rsidRDefault="00000000">
            <w:pPr>
              <w:spacing w:after="0" w:line="240" w:lineRule="auto"/>
              <w:ind w:left="0" w:hanging="2"/>
            </w:pPr>
            <w:r>
              <w:t>Good database design with correct relationship defined.</w:t>
            </w:r>
          </w:p>
        </w:tc>
        <w:tc>
          <w:tcPr>
            <w:tcW w:w="83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66762C2" w14:textId="77777777" w:rsidR="00823C6F" w:rsidRDefault="00823C6F">
            <w:pPr>
              <w:spacing w:after="0" w:line="240" w:lineRule="auto"/>
              <w:ind w:left="0" w:hanging="2"/>
            </w:pPr>
          </w:p>
        </w:tc>
      </w:tr>
      <w:tr w:rsidR="00823C6F" w14:paraId="4034AC5C" w14:textId="77777777">
        <w:tc>
          <w:tcPr>
            <w:tcW w:w="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82A0265" w14:textId="77777777" w:rsidR="00823C6F" w:rsidRDefault="00000000">
            <w:pPr>
              <w:spacing w:after="0" w:line="240" w:lineRule="auto"/>
              <w:ind w:left="0" w:hanging="2"/>
            </w:pPr>
            <w:r>
              <w:t>2.</w:t>
            </w:r>
          </w:p>
        </w:tc>
        <w:tc>
          <w:tcPr>
            <w:tcW w:w="18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EAAB5EF" w14:textId="77777777" w:rsidR="00823C6F" w:rsidRDefault="00000000">
            <w:pPr>
              <w:spacing w:after="0" w:line="240" w:lineRule="auto"/>
              <w:ind w:left="0" w:hanging="2"/>
            </w:pPr>
            <w:r>
              <w:t>Functionality: - Listing, Insert, Update, Delete, Search and Filter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612521D" w14:textId="77777777" w:rsidR="00823C6F" w:rsidRDefault="00000000">
            <w:pPr>
              <w:spacing w:after="0" w:line="240" w:lineRule="auto"/>
              <w:ind w:left="0" w:hanging="2"/>
            </w:pPr>
            <w:r>
              <w:t>30</w:t>
            </w:r>
          </w:p>
        </w:tc>
        <w:tc>
          <w:tcPr>
            <w:tcW w:w="2539" w:type="dxa"/>
            <w:tcBorders>
              <w:left w:val="single" w:sz="4" w:space="0" w:color="000000"/>
            </w:tcBorders>
          </w:tcPr>
          <w:p w14:paraId="47E4F688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0 – 7 marks</w:t>
            </w:r>
          </w:p>
          <w:p w14:paraId="35D28AA3" w14:textId="77777777" w:rsidR="00823C6F" w:rsidRDefault="00000000">
            <w:pPr>
              <w:spacing w:after="0" w:line="240" w:lineRule="auto"/>
              <w:ind w:left="0" w:hanging="2"/>
            </w:pPr>
            <w:r>
              <w:t>Many requirements are not achieved. Module does not work as expected or contains a lot of flaws.</w:t>
            </w:r>
          </w:p>
        </w:tc>
        <w:tc>
          <w:tcPr>
            <w:tcW w:w="2539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91D50C6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8 – 16 marks</w:t>
            </w:r>
          </w:p>
          <w:p w14:paraId="24B0B9A9" w14:textId="77777777" w:rsidR="00823C6F" w:rsidRDefault="00000000">
            <w:pPr>
              <w:spacing w:after="0" w:line="240" w:lineRule="auto"/>
              <w:ind w:left="0" w:hanging="2"/>
            </w:pPr>
            <w:r>
              <w:t>Few requirements are not achieved. Module still works with little or some acceptable flaws.</w:t>
            </w:r>
          </w:p>
        </w:tc>
        <w:tc>
          <w:tcPr>
            <w:tcW w:w="2539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ACF5A4B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17 – 25 marks</w:t>
            </w:r>
          </w:p>
          <w:p w14:paraId="6FC7B72D" w14:textId="77777777" w:rsidR="00823C6F" w:rsidRDefault="00000000">
            <w:pPr>
              <w:spacing w:after="0" w:line="240" w:lineRule="auto"/>
              <w:ind w:left="0" w:hanging="2"/>
            </w:pPr>
            <w:r>
              <w:t>All requirements are achieved. Module works as expected. But no enhancement added.</w:t>
            </w:r>
          </w:p>
        </w:tc>
        <w:tc>
          <w:tcPr>
            <w:tcW w:w="25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BCB2192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26 – 30 marks</w:t>
            </w:r>
          </w:p>
          <w:p w14:paraId="1AD3D15B" w14:textId="77777777" w:rsidR="00823C6F" w:rsidRDefault="00000000">
            <w:pPr>
              <w:spacing w:after="0" w:line="240" w:lineRule="auto"/>
              <w:ind w:left="0" w:hanging="2"/>
            </w:pPr>
            <w:r>
              <w:t>All requirements are achieved. Module works perfectly. Enhancements are added.</w:t>
            </w:r>
          </w:p>
        </w:tc>
        <w:tc>
          <w:tcPr>
            <w:tcW w:w="83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B135870" w14:textId="77777777" w:rsidR="00823C6F" w:rsidRDefault="00823C6F">
            <w:pPr>
              <w:spacing w:after="0" w:line="240" w:lineRule="auto"/>
              <w:ind w:left="0" w:hanging="2"/>
            </w:pPr>
          </w:p>
        </w:tc>
      </w:tr>
      <w:tr w:rsidR="00823C6F" w14:paraId="2CFB17BA" w14:textId="77777777">
        <w:tc>
          <w:tcPr>
            <w:tcW w:w="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FC51FF0" w14:textId="77777777" w:rsidR="00823C6F" w:rsidRDefault="00000000">
            <w:pPr>
              <w:spacing w:after="0" w:line="240" w:lineRule="auto"/>
              <w:ind w:left="0" w:hanging="2"/>
            </w:pPr>
            <w:r>
              <w:t>3.</w:t>
            </w:r>
          </w:p>
        </w:tc>
        <w:tc>
          <w:tcPr>
            <w:tcW w:w="18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66FDDA" w14:textId="77777777" w:rsidR="00823C6F" w:rsidRDefault="00000000">
            <w:pPr>
              <w:spacing w:after="0" w:line="240" w:lineRule="auto"/>
              <w:ind w:left="0" w:hanging="2"/>
            </w:pPr>
            <w:r>
              <w:t>Programming Logic and Style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225487E" w14:textId="77777777" w:rsidR="00823C6F" w:rsidRDefault="00000000">
            <w:pPr>
              <w:spacing w:after="0" w:line="240" w:lineRule="auto"/>
              <w:ind w:left="0" w:hanging="2"/>
            </w:pPr>
            <w:r>
              <w:t>10</w:t>
            </w:r>
          </w:p>
        </w:tc>
        <w:tc>
          <w:tcPr>
            <w:tcW w:w="2539" w:type="dxa"/>
            <w:tcBorders>
              <w:left w:val="single" w:sz="4" w:space="0" w:color="000000"/>
            </w:tcBorders>
          </w:tcPr>
          <w:p w14:paraId="1B5B01BC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0 – 2 marks</w:t>
            </w:r>
          </w:p>
          <w:p w14:paraId="0D5E5BCC" w14:textId="77777777" w:rsidR="00823C6F" w:rsidRDefault="00000000">
            <w:pPr>
              <w:spacing w:after="0" w:line="240" w:lineRule="auto"/>
              <w:ind w:left="0" w:hanging="2"/>
            </w:pPr>
            <w:r>
              <w:t>Poor programming logic. Source codes are not readable and hard to understand. Variable names are not meaningful. Standard and convention are not followed. No comments are used.</w:t>
            </w:r>
          </w:p>
        </w:tc>
        <w:tc>
          <w:tcPr>
            <w:tcW w:w="2539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7F4540F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3 – 5 marks</w:t>
            </w:r>
          </w:p>
          <w:p w14:paraId="7349B111" w14:textId="77777777" w:rsidR="00823C6F" w:rsidRDefault="00000000">
            <w:pPr>
              <w:spacing w:after="0" w:line="240" w:lineRule="auto"/>
              <w:ind w:left="0" w:hanging="2"/>
            </w:pPr>
            <w:r>
              <w:t>Average programming logic. Source codes are less readable and need more time to understand. Most of the variable names are meaningful. Standard and convention are followed sometimes. Comments are used.</w:t>
            </w:r>
          </w:p>
        </w:tc>
        <w:tc>
          <w:tcPr>
            <w:tcW w:w="2539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D1ACF7C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6 – 8 marks</w:t>
            </w:r>
          </w:p>
          <w:p w14:paraId="3896C10F" w14:textId="77777777" w:rsidR="00823C6F" w:rsidRDefault="00000000">
            <w:pPr>
              <w:spacing w:after="0" w:line="240" w:lineRule="auto"/>
              <w:ind w:left="0" w:hanging="2"/>
            </w:pPr>
            <w:r>
              <w:t>Good programming logic. Source code is structured, effective, readable, and easy to understand. Variable names are meaningful. Standard and convention are followed. Comments are used.</w:t>
            </w:r>
          </w:p>
        </w:tc>
        <w:tc>
          <w:tcPr>
            <w:tcW w:w="25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791D6A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9 – 10 marks</w:t>
            </w:r>
          </w:p>
          <w:p w14:paraId="636A317D" w14:textId="77777777" w:rsidR="00823C6F" w:rsidRDefault="00000000">
            <w:pPr>
              <w:spacing w:after="0" w:line="240" w:lineRule="auto"/>
              <w:ind w:left="0" w:hanging="2"/>
            </w:pPr>
            <w:r>
              <w:t>Very good programming logic. Source code is very well-structured, effective, well-tested, highly readable, and easy to understand. Variable names are meaningful. Standard and convention are followed. Comments are used appropriately.</w:t>
            </w:r>
          </w:p>
        </w:tc>
        <w:tc>
          <w:tcPr>
            <w:tcW w:w="83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BF97B46" w14:textId="77777777" w:rsidR="00823C6F" w:rsidRDefault="00823C6F">
            <w:pPr>
              <w:spacing w:after="0" w:line="240" w:lineRule="auto"/>
              <w:ind w:left="0" w:hanging="2"/>
            </w:pPr>
          </w:p>
        </w:tc>
      </w:tr>
      <w:tr w:rsidR="00823C6F" w14:paraId="068A10ED" w14:textId="77777777">
        <w:tc>
          <w:tcPr>
            <w:tcW w:w="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7CA189B" w14:textId="77777777" w:rsidR="00823C6F" w:rsidRDefault="00000000">
            <w:pPr>
              <w:spacing w:after="0" w:line="240" w:lineRule="auto"/>
              <w:ind w:left="0" w:hanging="2"/>
            </w:pPr>
            <w:r>
              <w:t>4.</w:t>
            </w:r>
          </w:p>
        </w:tc>
        <w:tc>
          <w:tcPr>
            <w:tcW w:w="18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F1ECA93" w14:textId="77777777" w:rsidR="00823C6F" w:rsidRDefault="00000000">
            <w:pPr>
              <w:spacing w:after="0" w:line="240" w:lineRule="auto"/>
              <w:ind w:left="0" w:hanging="2"/>
            </w:pPr>
            <w:r>
              <w:t xml:space="preserve">Usability 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B4E4231" w14:textId="77777777" w:rsidR="00823C6F" w:rsidRDefault="00000000">
            <w:pPr>
              <w:spacing w:after="0" w:line="240" w:lineRule="auto"/>
              <w:ind w:left="0" w:hanging="2"/>
            </w:pPr>
            <w:r>
              <w:t>10</w:t>
            </w:r>
          </w:p>
        </w:tc>
        <w:tc>
          <w:tcPr>
            <w:tcW w:w="2539" w:type="dxa"/>
            <w:tcBorders>
              <w:left w:val="single" w:sz="4" w:space="0" w:color="000000"/>
            </w:tcBorders>
          </w:tcPr>
          <w:p w14:paraId="444E3502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0 – 2 marks</w:t>
            </w:r>
          </w:p>
          <w:p w14:paraId="07545417" w14:textId="77777777" w:rsidR="00823C6F" w:rsidRDefault="00000000">
            <w:pPr>
              <w:spacing w:after="0" w:line="240" w:lineRule="auto"/>
              <w:ind w:left="0" w:hanging="2"/>
            </w:pPr>
            <w:r>
              <w:t xml:space="preserve">Poor society/event management system, very minimal functions. </w:t>
            </w:r>
          </w:p>
          <w:p w14:paraId="492A98F9" w14:textId="77777777" w:rsidR="00823C6F" w:rsidRDefault="00000000">
            <w:pPr>
              <w:spacing w:after="0" w:line="240" w:lineRule="auto"/>
              <w:ind w:left="0" w:hanging="2"/>
            </w:pPr>
            <w:r>
              <w:lastRenderedPageBreak/>
              <w:t>Not user friendly and hard to use.</w:t>
            </w:r>
          </w:p>
          <w:p w14:paraId="023B5F27" w14:textId="77777777" w:rsidR="00823C6F" w:rsidRDefault="00000000">
            <w:pPr>
              <w:spacing w:after="0" w:line="240" w:lineRule="auto"/>
              <w:ind w:left="0" w:hanging="2"/>
            </w:pPr>
            <w:r>
              <w:t>Not ready to deploy and not able to use by the society.</w:t>
            </w:r>
          </w:p>
        </w:tc>
        <w:tc>
          <w:tcPr>
            <w:tcW w:w="2539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BE14B7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lastRenderedPageBreak/>
              <w:t>3 – 5 marks</w:t>
            </w:r>
          </w:p>
          <w:p w14:paraId="292D7724" w14:textId="77777777" w:rsidR="00823C6F" w:rsidRDefault="00000000">
            <w:pPr>
              <w:spacing w:after="0" w:line="240" w:lineRule="auto"/>
              <w:ind w:left="0" w:hanging="2"/>
            </w:pPr>
            <w:r>
              <w:t>Average society/event management system, average functions added. Easy to use.</w:t>
            </w:r>
          </w:p>
          <w:p w14:paraId="50407592" w14:textId="77777777" w:rsidR="00823C6F" w:rsidRDefault="00000000">
            <w:pPr>
              <w:spacing w:after="0" w:line="240" w:lineRule="auto"/>
              <w:ind w:left="0" w:hanging="2"/>
            </w:pPr>
            <w:r>
              <w:lastRenderedPageBreak/>
              <w:t>Not ready to deploy and a lot of improved need to be used by the society.</w:t>
            </w:r>
          </w:p>
        </w:tc>
        <w:tc>
          <w:tcPr>
            <w:tcW w:w="2539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3EB458B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lastRenderedPageBreak/>
              <w:t>6 – 8 marks</w:t>
            </w:r>
          </w:p>
          <w:p w14:paraId="03D7C7BB" w14:textId="77777777" w:rsidR="00823C6F" w:rsidRDefault="00000000">
            <w:pPr>
              <w:spacing w:after="0" w:line="240" w:lineRule="auto"/>
              <w:ind w:left="0" w:hanging="2"/>
            </w:pPr>
            <w:r>
              <w:t xml:space="preserve">Good user experience in society/event management system. Useful functions added.  </w:t>
            </w:r>
            <w:r>
              <w:lastRenderedPageBreak/>
              <w:t>User friendly and easy to use.</w:t>
            </w:r>
          </w:p>
          <w:p w14:paraId="0816096F" w14:textId="77777777" w:rsidR="00823C6F" w:rsidRDefault="00000000">
            <w:pPr>
              <w:spacing w:after="0" w:line="240" w:lineRule="auto"/>
              <w:ind w:left="0" w:hanging="2"/>
            </w:pPr>
            <w:r>
              <w:t xml:space="preserve">Able to deploy and be used by the society with minimal improvement. </w:t>
            </w:r>
          </w:p>
        </w:tc>
        <w:tc>
          <w:tcPr>
            <w:tcW w:w="25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0749927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lastRenderedPageBreak/>
              <w:t>9 – 10 marks</w:t>
            </w:r>
          </w:p>
          <w:p w14:paraId="24243EFE" w14:textId="77777777" w:rsidR="00823C6F" w:rsidRDefault="00000000">
            <w:pPr>
              <w:spacing w:after="0" w:line="240" w:lineRule="auto"/>
              <w:ind w:left="0" w:hanging="2"/>
            </w:pPr>
            <w:r>
              <w:t xml:space="preserve">Excellent user experience in society/event management system. </w:t>
            </w:r>
            <w:r>
              <w:lastRenderedPageBreak/>
              <w:t xml:space="preserve">Excellent functions added. </w:t>
            </w:r>
          </w:p>
          <w:p w14:paraId="1D91573D" w14:textId="77777777" w:rsidR="00823C6F" w:rsidRDefault="00000000">
            <w:pPr>
              <w:spacing w:after="0" w:line="240" w:lineRule="auto"/>
              <w:ind w:left="0" w:hanging="2"/>
            </w:pPr>
            <w:r>
              <w:t>Very user friendly and easy to use.</w:t>
            </w:r>
          </w:p>
          <w:p w14:paraId="6BCC8524" w14:textId="77777777" w:rsidR="00823C6F" w:rsidRDefault="00000000">
            <w:pPr>
              <w:spacing w:after="0" w:line="240" w:lineRule="auto"/>
              <w:ind w:left="0" w:hanging="2"/>
            </w:pPr>
            <w:r>
              <w:t xml:space="preserve">Ready to deploy and used by the society. </w:t>
            </w:r>
          </w:p>
        </w:tc>
        <w:tc>
          <w:tcPr>
            <w:tcW w:w="83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01CA8F2" w14:textId="77777777" w:rsidR="00823C6F" w:rsidRDefault="00823C6F">
            <w:pPr>
              <w:spacing w:after="0" w:line="240" w:lineRule="auto"/>
              <w:ind w:left="0" w:hanging="2"/>
            </w:pPr>
          </w:p>
        </w:tc>
      </w:tr>
      <w:tr w:rsidR="00823C6F" w14:paraId="3C0A049E" w14:textId="77777777">
        <w:tc>
          <w:tcPr>
            <w:tcW w:w="56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B812BC" w14:textId="77777777" w:rsidR="00823C6F" w:rsidRDefault="00000000">
            <w:pPr>
              <w:spacing w:after="0" w:line="240" w:lineRule="auto"/>
              <w:ind w:left="0" w:hanging="2"/>
            </w:pPr>
            <w:r>
              <w:t>5.</w:t>
            </w:r>
          </w:p>
        </w:tc>
        <w:tc>
          <w:tcPr>
            <w:tcW w:w="180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5B3B0CE" w14:textId="77777777" w:rsidR="00823C6F" w:rsidRDefault="00000000">
            <w:pPr>
              <w:spacing w:after="0" w:line="240" w:lineRule="auto"/>
              <w:ind w:left="0" w:hanging="2"/>
            </w:pPr>
            <w:r>
              <w:t>Additional Features</w:t>
            </w:r>
          </w:p>
        </w:tc>
        <w:tc>
          <w:tcPr>
            <w:tcW w:w="823" w:type="dxa"/>
            <w:tcBorders>
              <w:right w:val="single" w:sz="4" w:space="0" w:color="000000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92A813" w14:textId="77777777" w:rsidR="00823C6F" w:rsidRDefault="00000000">
            <w:pPr>
              <w:spacing w:after="0" w:line="240" w:lineRule="auto"/>
              <w:ind w:left="0" w:hanging="2"/>
            </w:pPr>
            <w:r>
              <w:t>10</w:t>
            </w:r>
          </w:p>
        </w:tc>
        <w:tc>
          <w:tcPr>
            <w:tcW w:w="2539" w:type="dxa"/>
            <w:tcBorders>
              <w:left w:val="single" w:sz="4" w:space="0" w:color="000000"/>
            </w:tcBorders>
          </w:tcPr>
          <w:p w14:paraId="0A46C78F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0 – 2 marks</w:t>
            </w:r>
          </w:p>
          <w:p w14:paraId="586266BB" w14:textId="77777777" w:rsidR="00823C6F" w:rsidRDefault="00000000">
            <w:pPr>
              <w:spacing w:after="0" w:line="240" w:lineRule="auto"/>
              <w:ind w:left="0" w:hanging="2"/>
            </w:pPr>
            <w:r>
              <w:t>No or very primitive features are added, which require no or only a little coding effort.</w:t>
            </w:r>
          </w:p>
        </w:tc>
        <w:tc>
          <w:tcPr>
            <w:tcW w:w="2539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0BED19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3 – 5 marks</w:t>
            </w:r>
          </w:p>
          <w:p w14:paraId="2E93B7C4" w14:textId="77777777" w:rsidR="00823C6F" w:rsidRDefault="00000000">
            <w:pPr>
              <w:spacing w:after="0" w:line="240" w:lineRule="auto"/>
              <w:ind w:left="0" w:hanging="2"/>
            </w:pPr>
            <w:r>
              <w:t xml:space="preserve">Simple features are added, which are easy to implement, and work well. </w:t>
            </w:r>
          </w:p>
        </w:tc>
        <w:tc>
          <w:tcPr>
            <w:tcW w:w="2539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FDB251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6 – 8 marks</w:t>
            </w:r>
          </w:p>
          <w:p w14:paraId="66AEBEA4" w14:textId="77777777" w:rsidR="00823C6F" w:rsidRDefault="00000000">
            <w:pPr>
              <w:spacing w:after="0" w:line="240" w:lineRule="auto"/>
              <w:ind w:left="0" w:hanging="2"/>
            </w:pPr>
            <w:r>
              <w:t>Features added are useful, required some coding efforts, and are implemented correctly.</w:t>
            </w:r>
          </w:p>
        </w:tc>
        <w:tc>
          <w:tcPr>
            <w:tcW w:w="254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D48519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9 – 10 marks</w:t>
            </w:r>
          </w:p>
          <w:p w14:paraId="6C030305" w14:textId="77777777" w:rsidR="00823C6F" w:rsidRDefault="00000000">
            <w:pPr>
              <w:spacing w:after="0" w:line="240" w:lineRule="auto"/>
              <w:ind w:left="0" w:hanging="2"/>
            </w:pPr>
            <w:r>
              <w:t>Features added are very useful, required a lot of coding efforts, and are implemented perfectly.</w:t>
            </w:r>
          </w:p>
        </w:tc>
        <w:tc>
          <w:tcPr>
            <w:tcW w:w="83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97C915" w14:textId="77777777" w:rsidR="00823C6F" w:rsidRDefault="00823C6F">
            <w:pPr>
              <w:spacing w:after="0" w:line="240" w:lineRule="auto"/>
              <w:ind w:left="0" w:hanging="2"/>
            </w:pPr>
          </w:p>
        </w:tc>
      </w:tr>
      <w:tr w:rsidR="00823C6F" w14:paraId="6046BDE9" w14:textId="77777777">
        <w:tc>
          <w:tcPr>
            <w:tcW w:w="2365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7600101" w14:textId="77777777" w:rsidR="00823C6F" w:rsidRDefault="00823C6F">
            <w:pPr>
              <w:spacing w:after="0" w:line="240" w:lineRule="auto"/>
              <w:ind w:left="0" w:hanging="2"/>
            </w:pPr>
          </w:p>
        </w:tc>
        <w:tc>
          <w:tcPr>
            <w:tcW w:w="823" w:type="dxa"/>
            <w:tcBorders>
              <w:right w:val="single" w:sz="4" w:space="0" w:color="000000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69137ADF" w14:textId="77777777" w:rsidR="00823C6F" w:rsidRDefault="00000000">
            <w:pPr>
              <w:spacing w:after="0" w:line="240" w:lineRule="auto"/>
              <w:ind w:left="0" w:hanging="2"/>
            </w:pPr>
            <w:r>
              <w:rPr>
                <w:b/>
              </w:rPr>
              <w:t>70</w:t>
            </w:r>
          </w:p>
        </w:tc>
        <w:tc>
          <w:tcPr>
            <w:tcW w:w="10157" w:type="dxa"/>
            <w:gridSpan w:val="4"/>
            <w:tcBorders>
              <w:left w:val="single" w:sz="4" w:space="0" w:color="000000"/>
            </w:tcBorders>
            <w:tcMar>
              <w:top w:w="144" w:type="dxa"/>
              <w:bottom w:w="144" w:type="dxa"/>
            </w:tcMar>
            <w:vAlign w:val="center"/>
          </w:tcPr>
          <w:p w14:paraId="2B5DB25A" w14:textId="77777777" w:rsidR="00823C6F" w:rsidRDefault="00000000">
            <w:pPr>
              <w:spacing w:after="0" w:line="240" w:lineRule="auto"/>
              <w:ind w:left="0" w:hanging="2"/>
              <w:jc w:val="right"/>
            </w:pPr>
            <w:r>
              <w:rPr>
                <w:b/>
              </w:rPr>
              <w:t>TOTAL MARK:</w:t>
            </w:r>
          </w:p>
        </w:tc>
        <w:tc>
          <w:tcPr>
            <w:tcW w:w="830" w:type="dxa"/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14:paraId="448FEB68" w14:textId="77777777" w:rsidR="00823C6F" w:rsidRDefault="00823C6F">
            <w:pPr>
              <w:spacing w:after="0" w:line="240" w:lineRule="auto"/>
              <w:ind w:left="0" w:hanging="2"/>
            </w:pPr>
          </w:p>
        </w:tc>
      </w:tr>
    </w:tbl>
    <w:p w14:paraId="14F07847" w14:textId="77777777" w:rsidR="00823C6F" w:rsidRDefault="00823C6F">
      <w:pPr>
        <w:spacing w:after="0" w:line="240" w:lineRule="auto"/>
        <w:ind w:left="0" w:hanging="2"/>
      </w:pPr>
    </w:p>
    <w:p w14:paraId="6842ED18" w14:textId="77777777" w:rsidR="00823C6F" w:rsidRDefault="00000000">
      <w:pPr>
        <w:spacing w:after="0" w:line="240" w:lineRule="auto"/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>Additional Feedback (if any):</w:t>
      </w:r>
    </w:p>
    <w:tbl>
      <w:tblPr>
        <w:tblStyle w:val="a3"/>
        <w:tblW w:w="14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75"/>
      </w:tblGrid>
      <w:tr w:rsidR="00823C6F" w14:paraId="66CC50E4" w14:textId="77777777">
        <w:trPr>
          <w:trHeight w:val="3267"/>
        </w:trPr>
        <w:tc>
          <w:tcPr>
            <w:tcW w:w="14175" w:type="dxa"/>
          </w:tcPr>
          <w:p w14:paraId="6A8E9F7D" w14:textId="77777777" w:rsidR="00823C6F" w:rsidRDefault="00823C6F">
            <w:pPr>
              <w:spacing w:after="0" w:line="240" w:lineRule="auto"/>
              <w:ind w:left="0" w:hanging="2"/>
            </w:pPr>
          </w:p>
          <w:p w14:paraId="7C895C38" w14:textId="77777777" w:rsidR="00823C6F" w:rsidRDefault="00823C6F">
            <w:pPr>
              <w:spacing w:after="0" w:line="240" w:lineRule="auto"/>
              <w:ind w:left="0" w:hanging="2"/>
            </w:pPr>
          </w:p>
          <w:p w14:paraId="3CA3BA11" w14:textId="77777777" w:rsidR="00823C6F" w:rsidRDefault="00823C6F">
            <w:pPr>
              <w:spacing w:after="0" w:line="240" w:lineRule="auto"/>
              <w:ind w:left="0" w:hanging="2"/>
            </w:pPr>
          </w:p>
          <w:p w14:paraId="70260367" w14:textId="77777777" w:rsidR="00823C6F" w:rsidRDefault="00823C6F">
            <w:pPr>
              <w:spacing w:after="0" w:line="240" w:lineRule="auto"/>
              <w:ind w:left="0" w:hanging="2"/>
            </w:pPr>
          </w:p>
          <w:p w14:paraId="7D5D6F77" w14:textId="77777777" w:rsidR="00823C6F" w:rsidRDefault="00823C6F">
            <w:pPr>
              <w:spacing w:after="0" w:line="240" w:lineRule="auto"/>
              <w:ind w:left="0" w:hanging="2"/>
            </w:pPr>
          </w:p>
          <w:p w14:paraId="048A1B8D" w14:textId="77777777" w:rsidR="00823C6F" w:rsidRDefault="00823C6F">
            <w:pPr>
              <w:spacing w:after="0" w:line="240" w:lineRule="auto"/>
              <w:ind w:left="0" w:hanging="2"/>
            </w:pPr>
          </w:p>
          <w:p w14:paraId="414F9251" w14:textId="77777777" w:rsidR="00823C6F" w:rsidRDefault="00823C6F">
            <w:pPr>
              <w:spacing w:after="0" w:line="240" w:lineRule="auto"/>
              <w:ind w:left="0" w:hanging="2"/>
            </w:pPr>
          </w:p>
          <w:p w14:paraId="24ACF9B4" w14:textId="77777777" w:rsidR="00823C6F" w:rsidRDefault="00823C6F">
            <w:pPr>
              <w:spacing w:after="0" w:line="240" w:lineRule="auto"/>
              <w:ind w:left="0" w:hanging="2"/>
            </w:pPr>
          </w:p>
          <w:p w14:paraId="1AF444C9" w14:textId="77777777" w:rsidR="00823C6F" w:rsidRDefault="00823C6F">
            <w:pPr>
              <w:spacing w:after="0" w:line="240" w:lineRule="auto"/>
              <w:ind w:left="0" w:hanging="2"/>
            </w:pPr>
          </w:p>
          <w:p w14:paraId="27FF970E" w14:textId="77777777" w:rsidR="00823C6F" w:rsidRDefault="00823C6F">
            <w:pPr>
              <w:spacing w:after="0" w:line="240" w:lineRule="auto"/>
              <w:ind w:left="0" w:hanging="2"/>
            </w:pPr>
          </w:p>
          <w:p w14:paraId="1352CB3B" w14:textId="77777777" w:rsidR="00823C6F" w:rsidRDefault="00823C6F">
            <w:pPr>
              <w:spacing w:after="0" w:line="240" w:lineRule="auto"/>
              <w:ind w:left="0" w:hanging="2"/>
            </w:pPr>
          </w:p>
          <w:p w14:paraId="6A4B536C" w14:textId="77777777" w:rsidR="00823C6F" w:rsidRDefault="00823C6F">
            <w:pPr>
              <w:spacing w:after="0" w:line="240" w:lineRule="auto"/>
              <w:ind w:left="0" w:hanging="2"/>
            </w:pPr>
          </w:p>
        </w:tc>
      </w:tr>
    </w:tbl>
    <w:p w14:paraId="474821EE" w14:textId="77777777" w:rsidR="00823C6F" w:rsidRDefault="00823C6F">
      <w:pPr>
        <w:spacing w:after="0" w:line="240" w:lineRule="auto"/>
        <w:ind w:left="0" w:hanging="2"/>
      </w:pPr>
    </w:p>
    <w:sectPr w:rsidR="00823C6F">
      <w:headerReference w:type="default" r:id="rId7"/>
      <w:footerReference w:type="default" r:id="rId8"/>
      <w:headerReference w:type="first" r:id="rId9"/>
      <w:pgSz w:w="16839" w:h="11907" w:orient="landscape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F13D7" w14:textId="77777777" w:rsidR="00B25B83" w:rsidRDefault="00B25B8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BD3C4ED" w14:textId="77777777" w:rsidR="00B25B83" w:rsidRDefault="00B25B8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3F7DE" w14:textId="77777777" w:rsidR="00823C6F" w:rsidRDefault="00823C6F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320"/>
        <w:tab w:val="right" w:pos="8640"/>
        <w:tab w:val="right" w:pos="13950"/>
      </w:tabs>
      <w:spacing w:after="0" w:line="240" w:lineRule="auto"/>
      <w:ind w:left="0" w:right="9" w:hanging="2"/>
      <w:rPr>
        <w:color w:val="000000"/>
        <w:sz w:val="20"/>
        <w:szCs w:val="20"/>
      </w:rPr>
    </w:pPr>
  </w:p>
  <w:p w14:paraId="07F8FB82" w14:textId="77777777" w:rsidR="00823C6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-1710"/>
        <w:tab w:val="right" w:pos="13950"/>
      </w:tabs>
      <w:spacing w:after="0" w:line="240" w:lineRule="auto"/>
      <w:ind w:left="0" w:right="9" w:hanging="2"/>
      <w:rPr>
        <w:color w:val="000000"/>
        <w:sz w:val="20"/>
        <w:szCs w:val="20"/>
      </w:rPr>
    </w:pPr>
    <w:r>
      <w:rPr>
        <w:rFonts w:eastAsia="Calibri"/>
        <w:b/>
        <w:color w:val="000000"/>
        <w:sz w:val="20"/>
        <w:szCs w:val="20"/>
      </w:rPr>
      <w:t>Academic Year 2023/2024</w:t>
    </w:r>
    <w:r>
      <w:rPr>
        <w:rFonts w:eastAsia="Calibri"/>
        <w:b/>
        <w:color w:val="000000"/>
        <w:sz w:val="20"/>
        <w:szCs w:val="20"/>
      </w:rPr>
      <w:tab/>
      <w:t xml:space="preserve">Page </w:t>
    </w:r>
    <w:r>
      <w:rPr>
        <w:b/>
        <w:color w:val="000000"/>
        <w:sz w:val="20"/>
        <w:szCs w:val="20"/>
      </w:rPr>
      <w:fldChar w:fldCharType="begin"/>
    </w:r>
    <w:r>
      <w:rPr>
        <w:rFonts w:eastAsia="Calibri"/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FC6FE9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rFonts w:eastAsia="Calibri"/>
        <w:b/>
        <w:color w:val="000000"/>
        <w:sz w:val="20"/>
        <w:szCs w:val="20"/>
      </w:rPr>
      <w:t xml:space="preserve"> of </w:t>
    </w:r>
    <w:r>
      <w:rPr>
        <w:b/>
        <w:color w:val="000000"/>
        <w:sz w:val="20"/>
        <w:szCs w:val="20"/>
      </w:rPr>
      <w:fldChar w:fldCharType="begin"/>
    </w:r>
    <w:r>
      <w:rPr>
        <w:rFonts w:eastAsia="Calibri"/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FC6FE9">
      <w:rPr>
        <w:b/>
        <w:noProof/>
        <w:color w:val="000000"/>
        <w:sz w:val="20"/>
        <w:szCs w:val="20"/>
      </w:rPr>
      <w:t>3</w:t>
    </w:r>
    <w:r>
      <w:rPr>
        <w:b/>
        <w:color w:val="000000"/>
        <w:sz w:val="20"/>
        <w:szCs w:val="20"/>
      </w:rPr>
      <w:fldChar w:fldCharType="end"/>
    </w:r>
  </w:p>
  <w:p w14:paraId="75D56771" w14:textId="77777777" w:rsidR="00823C6F" w:rsidRDefault="00823C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-270"/>
        <w:tab w:val="right" w:pos="13950"/>
      </w:tabs>
      <w:spacing w:after="0" w:line="240" w:lineRule="auto"/>
      <w:ind w:left="0" w:hanging="2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02292" w14:textId="77777777" w:rsidR="00B25B83" w:rsidRDefault="00B25B8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F763A58" w14:textId="77777777" w:rsidR="00B25B83" w:rsidRDefault="00B25B8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AA010" w14:textId="77777777" w:rsidR="00823C6F" w:rsidRDefault="0000000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320"/>
        <w:tab w:val="right" w:pos="8640"/>
        <w:tab w:val="center" w:pos="-1710"/>
        <w:tab w:val="right" w:pos="13950"/>
      </w:tabs>
      <w:spacing w:after="0" w:line="240" w:lineRule="auto"/>
      <w:ind w:left="0" w:hanging="2"/>
      <w:rPr>
        <w:color w:val="000000"/>
        <w:sz w:val="20"/>
        <w:szCs w:val="20"/>
      </w:rPr>
    </w:pPr>
    <w:r>
      <w:rPr>
        <w:rFonts w:eastAsia="Calibri"/>
        <w:b/>
        <w:color w:val="000000"/>
        <w:sz w:val="20"/>
        <w:szCs w:val="20"/>
      </w:rPr>
      <w:t>AMIT2043 Web Systems and Technologies</w:t>
    </w:r>
    <w:r>
      <w:rPr>
        <w:rFonts w:eastAsia="Calibri"/>
        <w:b/>
        <w:color w:val="000000"/>
        <w:sz w:val="20"/>
        <w:szCs w:val="20"/>
      </w:rPr>
      <w:tab/>
      <w:t>Assignment: Marking Rubric</w:t>
    </w:r>
  </w:p>
  <w:p w14:paraId="5B3B4A38" w14:textId="77777777" w:rsidR="00823C6F" w:rsidRDefault="00823C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-1710"/>
        <w:tab w:val="right" w:pos="13950"/>
      </w:tabs>
      <w:spacing w:after="0" w:line="240" w:lineRule="auto"/>
      <w:ind w:left="0" w:hanging="2"/>
      <w:rPr>
        <w:color w:val="000000"/>
        <w:sz w:val="20"/>
        <w:szCs w:val="20"/>
      </w:rPr>
    </w:pPr>
  </w:p>
  <w:p w14:paraId="0C9B4055" w14:textId="77777777" w:rsidR="00823C6F" w:rsidRDefault="00823C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6C8FD" w14:textId="77777777" w:rsidR="00823C6F" w:rsidRDefault="0000000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320"/>
        <w:tab w:val="right" w:pos="8640"/>
        <w:tab w:val="center" w:pos="-1710"/>
        <w:tab w:val="right" w:pos="13950"/>
      </w:tabs>
      <w:spacing w:after="0" w:line="240" w:lineRule="auto"/>
      <w:ind w:left="0" w:hanging="2"/>
      <w:rPr>
        <w:color w:val="000000"/>
        <w:sz w:val="20"/>
        <w:szCs w:val="20"/>
      </w:rPr>
    </w:pPr>
    <w:r>
      <w:rPr>
        <w:rFonts w:eastAsia="Calibri"/>
        <w:b/>
        <w:color w:val="000000"/>
        <w:sz w:val="20"/>
        <w:szCs w:val="20"/>
      </w:rPr>
      <w:t>AMIT2043 Web Systems and Technologies</w:t>
    </w:r>
    <w:r>
      <w:rPr>
        <w:rFonts w:eastAsia="Calibri"/>
        <w:b/>
        <w:color w:val="000000"/>
        <w:sz w:val="20"/>
        <w:szCs w:val="20"/>
      </w:rPr>
      <w:tab/>
      <w:t>Cover Page</w:t>
    </w:r>
  </w:p>
  <w:p w14:paraId="2CA96A7A" w14:textId="77777777" w:rsidR="00823C6F" w:rsidRDefault="00823C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-1710"/>
        <w:tab w:val="right" w:pos="13950"/>
      </w:tabs>
      <w:spacing w:after="0" w:line="240" w:lineRule="auto"/>
      <w:ind w:left="0" w:hanging="2"/>
      <w:rPr>
        <w:color w:val="000000"/>
        <w:sz w:val="20"/>
        <w:szCs w:val="20"/>
      </w:rPr>
    </w:pPr>
  </w:p>
  <w:p w14:paraId="7A66989E" w14:textId="77777777" w:rsidR="00823C6F" w:rsidRDefault="00823C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C6F"/>
    <w:rsid w:val="00823C6F"/>
    <w:rsid w:val="00B25B83"/>
    <w:rsid w:val="00FC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4458"/>
  <w15:docId w15:val="{AEF3D53F-B106-4986-9D86-B44C35D8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eastAsia="DengXian Light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MY"/>
    </w:rPr>
  </w:style>
  <w:style w:type="character" w:customStyle="1" w:styleId="Heading1Char">
    <w:name w:val="Heading 1 Char"/>
    <w:rPr>
      <w:rFonts w:ascii="Calibri Light" w:eastAsia="DengXian Light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NyCioCX+UYTKHp8WMxghld+Q1w==">CgMxLjA4AHIhMVRCcWVsVFVhdWM4N2ljLXlYMVZMejhFTGVwaWgtdGI4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Liaw Chun Voon</dc:creator>
  <cp:lastModifiedBy>Chaw Chun Jia</cp:lastModifiedBy>
  <cp:revision>2</cp:revision>
  <dcterms:created xsi:type="dcterms:W3CDTF">2013-04-30T12:09:00Z</dcterms:created>
  <dcterms:modified xsi:type="dcterms:W3CDTF">2024-05-05T14:30:00Z</dcterms:modified>
</cp:coreProperties>
</file>