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3B70559">
      <w:pPr>
        <w:pStyle w:val="113"/>
        <w:tabs>
          <w:tab w:val="center" w:pos="5102"/>
          <w:tab w:val="left" w:pos="9165"/>
        </w:tabs>
        <w:spacing w:line="360" w:lineRule="auto"/>
        <w:rPr>
          <w:rFonts w:ascii="仿宋" w:hAnsi="仿宋" w:eastAsia="仿宋" w:cs="仿宋"/>
        </w:rPr>
      </w:pPr>
    </w:p>
    <w:p w14:paraId="5F3B6972">
      <w:pPr>
        <w:pStyle w:val="113"/>
        <w:tabs>
          <w:tab w:val="center" w:pos="5102"/>
          <w:tab w:val="left" w:pos="9165"/>
        </w:tabs>
        <w:spacing w:line="360" w:lineRule="auto"/>
        <w:rPr>
          <w:rFonts w:ascii="仿宋" w:hAnsi="仿宋" w:eastAsia="仿宋" w:cs="仿宋"/>
        </w:rPr>
      </w:pPr>
    </w:p>
    <w:p w14:paraId="147A507B">
      <w:pPr>
        <w:pStyle w:val="113"/>
        <w:tabs>
          <w:tab w:val="center" w:pos="5102"/>
          <w:tab w:val="left" w:pos="9165"/>
        </w:tabs>
        <w:spacing w:line="360" w:lineRule="auto"/>
        <w:jc w:val="both"/>
        <w:rPr>
          <w:rFonts w:ascii="仿宋" w:hAnsi="仿宋" w:eastAsia="仿宋" w:cs="仿宋"/>
        </w:rPr>
      </w:pPr>
    </w:p>
    <w:p w14:paraId="5E508B00">
      <w:pPr>
        <w:pStyle w:val="113"/>
        <w:tabs>
          <w:tab w:val="center" w:pos="5102"/>
          <w:tab w:val="left" w:pos="9165"/>
        </w:tabs>
        <w:spacing w:line="360" w:lineRule="auto"/>
        <w:rPr>
          <w:rFonts w:hint="default" w:ascii="仿宋" w:hAnsi="仿宋" w:eastAsia="仿宋" w:cs="仿宋"/>
        </w:rPr>
      </w:pPr>
      <w:r>
        <w:rPr>
          <w:rFonts w:hint="default" w:ascii="仿宋" w:hAnsi="仿宋" w:eastAsia="仿宋" w:cs="仿宋"/>
        </w:rPr>
        <w:t>深圳市科技创新局</w:t>
      </w:r>
    </w:p>
    <w:p w14:paraId="302DA16E">
      <w:pPr>
        <w:pStyle w:val="113"/>
        <w:tabs>
          <w:tab w:val="center" w:pos="5102"/>
          <w:tab w:val="left" w:pos="9165"/>
        </w:tabs>
        <w:spacing w:line="360" w:lineRule="auto"/>
        <w:rPr>
          <w:rFonts w:ascii="仿宋" w:hAnsi="仿宋" w:eastAsia="仿宋" w:cs="仿宋"/>
        </w:rPr>
      </w:pPr>
      <w:r>
        <w:rPr>
          <w:rFonts w:hint="default" w:ascii="仿宋" w:hAnsi="仿宋" w:eastAsia="仿宋" w:cs="仿宋"/>
        </w:rPr>
        <w:t>国际科技信息中心项目</w:t>
      </w:r>
    </w:p>
    <w:p w14:paraId="1E47B782">
      <w:pPr>
        <w:pStyle w:val="113"/>
        <w:tabs>
          <w:tab w:val="center" w:pos="5102"/>
          <w:tab w:val="left" w:pos="9165"/>
        </w:tabs>
        <w:spacing w:line="360" w:lineRule="auto"/>
        <w:rPr>
          <w:rFonts w:ascii="仿宋" w:hAnsi="仿宋" w:eastAsia="仿宋" w:cs="仿宋"/>
        </w:rPr>
      </w:pPr>
    </w:p>
    <w:p w14:paraId="1AD2525A">
      <w:pPr>
        <w:pStyle w:val="113"/>
        <w:tabs>
          <w:tab w:val="center" w:pos="5102"/>
          <w:tab w:val="left" w:pos="9165"/>
        </w:tabs>
        <w:spacing w:line="360" w:lineRule="auto"/>
        <w:jc w:val="both"/>
        <w:rPr>
          <w:rFonts w:ascii="仿宋" w:hAnsi="仿宋" w:eastAsia="仿宋" w:cs="仿宋"/>
        </w:rPr>
      </w:pPr>
    </w:p>
    <w:p w14:paraId="5BB8601A">
      <w:pPr>
        <w:pStyle w:val="113"/>
        <w:tabs>
          <w:tab w:val="center" w:pos="5102"/>
          <w:tab w:val="left" w:pos="9165"/>
        </w:tabs>
        <w:spacing w:line="360" w:lineRule="auto"/>
        <w:rPr>
          <w:rFonts w:hint="eastAsia" w:ascii="仿宋" w:hAnsi="仿宋" w:eastAsia="仿宋" w:cs="仿宋"/>
          <w:lang w:val="en-US" w:eastAsia="zh-CN"/>
        </w:rPr>
      </w:pPr>
      <w:r>
        <w:rPr>
          <w:rFonts w:hint="default" w:ascii="仿宋" w:hAnsi="仿宋" w:eastAsia="仿宋" w:cs="仿宋"/>
        </w:rPr>
        <w:t>需求规格说明书</w:t>
      </w:r>
    </w:p>
    <w:p w14:paraId="4F665C08">
      <w:pPr>
        <w:pStyle w:val="113"/>
        <w:tabs>
          <w:tab w:val="center" w:pos="5102"/>
          <w:tab w:val="left" w:pos="9165"/>
        </w:tabs>
        <w:spacing w:line="360" w:lineRule="auto"/>
        <w:rPr>
          <w:rFonts w:ascii="仿宋" w:hAnsi="仿宋" w:eastAsia="仿宋" w:cs="仿宋"/>
          <w:sz w:val="40"/>
          <w:szCs w:val="40"/>
        </w:rPr>
      </w:pPr>
      <w:r>
        <w:rPr>
          <w:rFonts w:hint="eastAsia" w:ascii="仿宋" w:hAnsi="仿宋" w:eastAsia="仿宋" w:cs="仿宋"/>
          <w:sz w:val="40"/>
          <w:szCs w:val="40"/>
          <w:lang w:eastAsia="zh-CN"/>
        </w:rPr>
        <w:t>（</w:t>
      </w:r>
      <w:r>
        <w:rPr>
          <w:rFonts w:hint="eastAsia" w:ascii="仿宋" w:hAnsi="仿宋" w:eastAsia="仿宋" w:cs="仿宋"/>
          <w:sz w:val="40"/>
          <w:szCs w:val="40"/>
          <w:lang w:val="en-US" w:eastAsia="zh-CN"/>
        </w:rPr>
        <w:t>智慧认知大脑</w:t>
      </w:r>
      <w:r>
        <w:rPr>
          <w:rFonts w:hint="eastAsia" w:ascii="仿宋" w:hAnsi="仿宋" w:eastAsia="仿宋" w:cs="仿宋"/>
          <w:sz w:val="40"/>
          <w:szCs w:val="40"/>
          <w:lang w:eastAsia="zh-CN"/>
        </w:rPr>
        <w:t>）</w:t>
      </w:r>
    </w:p>
    <w:p w14:paraId="46C5CFE4">
      <w:pPr>
        <w:pStyle w:val="113"/>
        <w:tabs>
          <w:tab w:val="center" w:pos="5102"/>
          <w:tab w:val="left" w:pos="9165"/>
        </w:tabs>
        <w:spacing w:line="360" w:lineRule="auto"/>
        <w:rPr>
          <w:rFonts w:ascii="仿宋" w:hAnsi="仿宋" w:eastAsia="仿宋" w:cs="仿宋"/>
          <w:sz w:val="40"/>
          <w:szCs w:val="40"/>
        </w:rPr>
      </w:pPr>
    </w:p>
    <w:p w14:paraId="54B433C7">
      <w:pPr>
        <w:pStyle w:val="113"/>
        <w:tabs>
          <w:tab w:val="center" w:pos="5102"/>
          <w:tab w:val="left" w:pos="9165"/>
        </w:tabs>
        <w:spacing w:line="360" w:lineRule="auto"/>
        <w:rPr>
          <w:rFonts w:ascii="仿宋" w:hAnsi="仿宋" w:eastAsia="仿宋" w:cs="仿宋"/>
          <w:sz w:val="40"/>
          <w:szCs w:val="40"/>
        </w:rPr>
      </w:pPr>
    </w:p>
    <w:p w14:paraId="15F4E9CF">
      <w:pPr>
        <w:pStyle w:val="113"/>
        <w:tabs>
          <w:tab w:val="center" w:pos="5102"/>
          <w:tab w:val="left" w:pos="9165"/>
        </w:tabs>
        <w:spacing w:line="360" w:lineRule="auto"/>
        <w:rPr>
          <w:rFonts w:ascii="仿宋" w:hAnsi="仿宋" w:eastAsia="仿宋" w:cs="仿宋"/>
          <w:sz w:val="40"/>
          <w:szCs w:val="40"/>
        </w:rPr>
      </w:pPr>
    </w:p>
    <w:p w14:paraId="155D83D9">
      <w:pPr>
        <w:pStyle w:val="113"/>
        <w:tabs>
          <w:tab w:val="center" w:pos="5102"/>
          <w:tab w:val="left" w:pos="9165"/>
        </w:tabs>
        <w:spacing w:line="360" w:lineRule="auto"/>
        <w:rPr>
          <w:rFonts w:ascii="仿宋" w:hAnsi="仿宋" w:eastAsia="仿宋" w:cs="仿宋"/>
          <w:sz w:val="40"/>
          <w:szCs w:val="40"/>
        </w:rPr>
      </w:pPr>
    </w:p>
    <w:p w14:paraId="6168C00B">
      <w:pPr>
        <w:pStyle w:val="114"/>
        <w:spacing w:line="360" w:lineRule="auto"/>
        <w:rPr>
          <w:rFonts w:ascii="仿宋" w:hAnsi="仿宋" w:eastAsia="仿宋" w:cs="仿宋"/>
        </w:rPr>
      </w:pPr>
      <w:r>
        <w:rPr>
          <w:rFonts w:hint="default" w:ascii="仿宋" w:hAnsi="仿宋" w:eastAsia="仿宋" w:cs="仿宋"/>
        </w:rPr>
        <w:t>深圳市智慧城市科技发展集团有限公司</w:t>
      </w:r>
    </w:p>
    <w:p w14:paraId="5E9FB215">
      <w:pPr>
        <w:pStyle w:val="114"/>
        <w:spacing w:line="360" w:lineRule="auto"/>
        <w:rPr>
          <w:rFonts w:ascii="仿宋" w:hAnsi="仿宋" w:eastAsia="仿宋" w:cs="仿宋"/>
        </w:rPr>
      </w:pPr>
      <w:r>
        <w:rPr>
          <w:rFonts w:hint="default" w:ascii="仿宋" w:hAnsi="仿宋" w:eastAsia="仿宋" w:cs="仿宋"/>
        </w:rPr>
        <w:t>202</w:t>
      </w:r>
      <w:r>
        <w:rPr>
          <w:rFonts w:hint="default" w:ascii="仿宋" w:hAnsi="仿宋" w:eastAsia="仿宋" w:cs="仿宋"/>
          <w:lang w:eastAsia="zh-CN"/>
        </w:rPr>
        <w:t>6</w:t>
      </w:r>
      <w:r>
        <w:rPr>
          <w:rFonts w:hint="default" w:ascii="仿宋" w:hAnsi="仿宋" w:eastAsia="仿宋" w:cs="仿宋"/>
        </w:rPr>
        <w:t>年</w:t>
      </w:r>
      <w:r>
        <w:rPr>
          <w:rFonts w:hint="default" w:ascii="仿宋" w:hAnsi="仿宋" w:eastAsia="仿宋" w:cs="仿宋"/>
          <w:lang w:eastAsia="zh-CN"/>
        </w:rPr>
        <w:t>4</w:t>
      </w:r>
      <w:r>
        <w:rPr>
          <w:rFonts w:hint="default" w:ascii="仿宋" w:hAnsi="仿宋" w:eastAsia="仿宋" w:cs="仿宋"/>
        </w:rPr>
        <w:t>月</w:t>
      </w:r>
      <w:r>
        <w:rPr>
          <w:rFonts w:hint="default" w:ascii="仿宋" w:hAnsi="仿宋" w:eastAsia="仿宋" w:cs="仿宋"/>
        </w:rPr>
        <w:br w:type="page"/>
      </w:r>
    </w:p>
    <w:p w14:paraId="68C8622F">
      <w:pPr>
        <w:spacing w:line="360" w:lineRule="auto"/>
        <w:jc w:val="center"/>
        <w:rPr>
          <w:rFonts w:hint="eastAsia" w:ascii="仿宋" w:hAnsi="仿宋" w:eastAsia="仿宋" w:cs="仿宋"/>
          <w:b/>
          <w:sz w:val="32"/>
          <w:szCs w:val="32"/>
        </w:rPr>
      </w:pPr>
      <w:r>
        <w:rPr>
          <w:rFonts w:ascii="仿宋" w:hAnsi="仿宋" w:eastAsia="仿宋" w:cs="仿宋"/>
          <w:b/>
          <w:sz w:val="32"/>
          <w:szCs w:val="32"/>
        </w:rPr>
        <w:t>文档控制</w:t>
      </w:r>
    </w:p>
    <w:p w14:paraId="14D2071D">
      <w:pPr>
        <w:tabs>
          <w:tab w:val="right" w:pos="9360"/>
        </w:tabs>
        <w:spacing w:before="60" w:after="120" w:line="360" w:lineRule="auto"/>
        <w:jc w:val="both"/>
        <w:rPr>
          <w:rFonts w:hint="eastAsia" w:ascii="仿宋" w:hAnsi="仿宋" w:eastAsia="仿宋" w:cs="仿宋"/>
          <w:b/>
          <w:sz w:val="32"/>
          <w:szCs w:val="32"/>
          <w:lang w:eastAsia="en-US"/>
        </w:rPr>
      </w:pPr>
      <w:r>
        <w:rPr>
          <w:rFonts w:ascii="仿宋" w:hAnsi="仿宋" w:eastAsia="仿宋" w:cs="仿宋"/>
          <w:b/>
          <w:sz w:val="32"/>
          <w:szCs w:val="32"/>
          <w:lang w:eastAsia="en-US"/>
        </w:rPr>
        <w:t>变更记录</w:t>
      </w:r>
    </w:p>
    <w:tbl>
      <w:tblPr>
        <w:tblStyle w:val="36"/>
        <w:tblW w:w="4997"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96" w:type="dxa"/>
          <w:bottom w:w="0" w:type="dxa"/>
          <w:right w:w="96" w:type="dxa"/>
        </w:tblCellMar>
      </w:tblPr>
      <w:tblGrid>
        <w:gridCol w:w="949"/>
        <w:gridCol w:w="950"/>
        <w:gridCol w:w="950"/>
        <w:gridCol w:w="2281"/>
        <w:gridCol w:w="1614"/>
        <w:gridCol w:w="2281"/>
      </w:tblGrid>
      <w:tr w14:paraId="52F804AA">
        <w:trPr>
          <w:trHeight w:val="567" w:hRule="atLeast"/>
        </w:trPr>
        <w:tc>
          <w:tcPr>
            <w:tcW w:w="526" w:type="pct"/>
            <w:shd w:val="pct10" w:color="auto" w:fill="auto"/>
            <w:vAlign w:val="center"/>
          </w:tcPr>
          <w:p w14:paraId="4DC96CDA">
            <w:pPr>
              <w:keepLines w:val="0"/>
              <w:pageBreakBefore w:val="0"/>
              <w:widowControl/>
              <w:kinsoku/>
              <w:wordWrap/>
              <w:overflowPunct/>
              <w:topLinePunct w:val="0"/>
              <w:autoSpaceDE/>
              <w:autoSpaceDN/>
              <w:bidi w:val="0"/>
              <w:adjustRightInd/>
              <w:snapToGrid w:val="0"/>
              <w:spacing w:line="560" w:lineRule="exact"/>
              <w:ind w:left="0" w:leftChars="0" w:right="17"/>
              <w:jc w:val="center"/>
              <w:textAlignment w:val="auto"/>
              <w:rPr>
                <w:rFonts w:hint="eastAsia" w:ascii="仿宋" w:hAnsi="仿宋" w:eastAsia="仿宋" w:cs="仿宋"/>
                <w:b/>
                <w:sz w:val="32"/>
                <w:szCs w:val="32"/>
                <w:lang w:eastAsia="en-US"/>
              </w:rPr>
            </w:pPr>
            <w:r>
              <w:rPr>
                <w:rFonts w:ascii="仿宋" w:hAnsi="仿宋" w:eastAsia="仿宋" w:cs="仿宋"/>
                <w:b/>
                <w:sz w:val="32"/>
                <w:szCs w:val="32"/>
                <w:lang w:eastAsia="en-US"/>
              </w:rPr>
              <w:t>版本</w:t>
            </w:r>
          </w:p>
        </w:tc>
        <w:tc>
          <w:tcPr>
            <w:tcW w:w="526" w:type="pct"/>
            <w:shd w:val="pct10" w:color="auto" w:fill="auto"/>
            <w:vAlign w:val="center"/>
          </w:tcPr>
          <w:p w14:paraId="49A15BCB">
            <w:pPr>
              <w:keepLines w:val="0"/>
              <w:pageBreakBefore w:val="0"/>
              <w:widowControl/>
              <w:kinsoku/>
              <w:wordWrap/>
              <w:overflowPunct/>
              <w:topLinePunct w:val="0"/>
              <w:autoSpaceDE/>
              <w:autoSpaceDN/>
              <w:bidi w:val="0"/>
              <w:adjustRightInd/>
              <w:snapToGrid w:val="0"/>
              <w:spacing w:line="560" w:lineRule="exact"/>
              <w:ind w:left="0" w:leftChars="0" w:right="17"/>
              <w:jc w:val="center"/>
              <w:textAlignment w:val="auto"/>
              <w:rPr>
                <w:rFonts w:hint="eastAsia" w:ascii="仿宋" w:hAnsi="仿宋" w:eastAsia="仿宋" w:cs="仿宋"/>
                <w:b/>
                <w:sz w:val="32"/>
                <w:szCs w:val="32"/>
                <w:lang w:eastAsia="en-US"/>
              </w:rPr>
            </w:pPr>
            <w:r>
              <w:rPr>
                <w:rFonts w:ascii="仿宋" w:hAnsi="仿宋" w:eastAsia="仿宋" w:cs="仿宋"/>
                <w:b/>
                <w:sz w:val="32"/>
                <w:szCs w:val="32"/>
                <w:lang w:eastAsia="en-US"/>
              </w:rPr>
              <w:t>日期</w:t>
            </w:r>
          </w:p>
        </w:tc>
        <w:tc>
          <w:tcPr>
            <w:tcW w:w="526" w:type="pct"/>
            <w:shd w:val="pct10" w:color="auto" w:fill="auto"/>
            <w:vAlign w:val="center"/>
          </w:tcPr>
          <w:p w14:paraId="1CE751E4">
            <w:pPr>
              <w:keepLines w:val="0"/>
              <w:pageBreakBefore w:val="0"/>
              <w:widowControl/>
              <w:kinsoku/>
              <w:wordWrap/>
              <w:overflowPunct/>
              <w:topLinePunct w:val="0"/>
              <w:autoSpaceDE/>
              <w:autoSpaceDN/>
              <w:bidi w:val="0"/>
              <w:adjustRightInd/>
              <w:snapToGrid w:val="0"/>
              <w:spacing w:line="560" w:lineRule="exact"/>
              <w:ind w:left="0" w:leftChars="0" w:right="17"/>
              <w:jc w:val="center"/>
              <w:textAlignment w:val="auto"/>
              <w:rPr>
                <w:rFonts w:hint="eastAsia" w:ascii="仿宋" w:hAnsi="仿宋" w:eastAsia="仿宋" w:cs="仿宋"/>
                <w:b/>
                <w:sz w:val="32"/>
                <w:szCs w:val="32"/>
                <w:lang w:eastAsia="en-US"/>
              </w:rPr>
            </w:pPr>
            <w:r>
              <w:rPr>
                <w:rFonts w:ascii="仿宋" w:hAnsi="仿宋" w:eastAsia="仿宋" w:cs="仿宋"/>
                <w:b/>
                <w:sz w:val="32"/>
                <w:szCs w:val="32"/>
                <w:lang w:eastAsia="en-US"/>
              </w:rPr>
              <w:t>作者</w:t>
            </w:r>
          </w:p>
        </w:tc>
        <w:tc>
          <w:tcPr>
            <w:tcW w:w="1263" w:type="pct"/>
            <w:shd w:val="pct10" w:color="auto" w:fill="auto"/>
            <w:vAlign w:val="center"/>
          </w:tcPr>
          <w:p w14:paraId="70E62E32">
            <w:pPr>
              <w:keepLines w:val="0"/>
              <w:pageBreakBefore w:val="0"/>
              <w:widowControl/>
              <w:kinsoku/>
              <w:wordWrap/>
              <w:overflowPunct/>
              <w:topLinePunct w:val="0"/>
              <w:autoSpaceDE/>
              <w:autoSpaceDN/>
              <w:bidi w:val="0"/>
              <w:adjustRightInd/>
              <w:snapToGrid w:val="0"/>
              <w:spacing w:line="560" w:lineRule="exact"/>
              <w:ind w:left="0" w:leftChars="0" w:right="17"/>
              <w:jc w:val="center"/>
              <w:textAlignment w:val="auto"/>
              <w:rPr>
                <w:rFonts w:hint="eastAsia" w:ascii="仿宋" w:hAnsi="仿宋" w:eastAsia="仿宋" w:cs="仿宋"/>
                <w:b/>
                <w:sz w:val="32"/>
                <w:szCs w:val="32"/>
                <w:lang w:eastAsia="en-US"/>
              </w:rPr>
            </w:pPr>
            <w:r>
              <w:rPr>
                <w:rFonts w:ascii="仿宋" w:hAnsi="仿宋" w:eastAsia="仿宋" w:cs="仿宋"/>
                <w:b/>
                <w:sz w:val="32"/>
                <w:szCs w:val="32"/>
                <w:lang w:eastAsia="en-US"/>
              </w:rPr>
              <w:t>段落、图或表</w:t>
            </w:r>
          </w:p>
        </w:tc>
        <w:tc>
          <w:tcPr>
            <w:tcW w:w="894" w:type="pct"/>
            <w:shd w:val="pct10" w:color="auto" w:fill="auto"/>
            <w:vAlign w:val="center"/>
          </w:tcPr>
          <w:p w14:paraId="7C90CD6B">
            <w:pPr>
              <w:keepLines w:val="0"/>
              <w:pageBreakBefore w:val="0"/>
              <w:widowControl/>
              <w:kinsoku/>
              <w:wordWrap/>
              <w:overflowPunct/>
              <w:topLinePunct w:val="0"/>
              <w:autoSpaceDE/>
              <w:autoSpaceDN/>
              <w:bidi w:val="0"/>
              <w:adjustRightInd/>
              <w:snapToGrid w:val="0"/>
              <w:spacing w:line="560" w:lineRule="exact"/>
              <w:ind w:left="0" w:leftChars="0" w:right="17"/>
              <w:jc w:val="center"/>
              <w:textAlignment w:val="auto"/>
              <w:rPr>
                <w:rFonts w:hint="eastAsia" w:ascii="仿宋" w:hAnsi="仿宋" w:eastAsia="仿宋" w:cs="仿宋"/>
                <w:b/>
                <w:sz w:val="32"/>
                <w:szCs w:val="32"/>
                <w:lang w:eastAsia="en-US"/>
              </w:rPr>
            </w:pPr>
            <w:r>
              <w:rPr>
                <w:rFonts w:ascii="仿宋" w:hAnsi="仿宋" w:eastAsia="仿宋" w:cs="仿宋"/>
                <w:b/>
                <w:sz w:val="32"/>
                <w:szCs w:val="32"/>
                <w:lang w:eastAsia="en-US"/>
              </w:rPr>
              <w:t>简单描述</w:t>
            </w:r>
          </w:p>
        </w:tc>
        <w:tc>
          <w:tcPr>
            <w:tcW w:w="1263" w:type="pct"/>
            <w:shd w:val="pct10" w:color="auto" w:fill="auto"/>
            <w:vAlign w:val="center"/>
          </w:tcPr>
          <w:p w14:paraId="0E4BF2E7">
            <w:pPr>
              <w:keepLines w:val="0"/>
              <w:pageBreakBefore w:val="0"/>
              <w:widowControl/>
              <w:kinsoku/>
              <w:wordWrap/>
              <w:overflowPunct/>
              <w:topLinePunct w:val="0"/>
              <w:autoSpaceDE/>
              <w:autoSpaceDN/>
              <w:bidi w:val="0"/>
              <w:adjustRightInd/>
              <w:snapToGrid w:val="0"/>
              <w:spacing w:line="560" w:lineRule="exact"/>
              <w:ind w:left="0" w:leftChars="0" w:right="17"/>
              <w:jc w:val="center"/>
              <w:textAlignment w:val="auto"/>
              <w:rPr>
                <w:rFonts w:hint="eastAsia" w:ascii="仿宋" w:hAnsi="仿宋" w:eastAsia="仿宋" w:cs="仿宋"/>
                <w:b/>
                <w:sz w:val="32"/>
                <w:szCs w:val="32"/>
                <w:lang w:eastAsia="en-US"/>
              </w:rPr>
            </w:pPr>
            <w:r>
              <w:rPr>
                <w:rFonts w:ascii="仿宋" w:hAnsi="仿宋" w:eastAsia="仿宋" w:cs="仿宋"/>
                <w:b/>
                <w:sz w:val="32"/>
                <w:szCs w:val="32"/>
                <w:lang w:eastAsia="en-US"/>
              </w:rPr>
              <w:t>更改申请单号</w:t>
            </w:r>
          </w:p>
        </w:tc>
      </w:tr>
      <w:tr w14:paraId="5C8F600B">
        <w:trPr>
          <w:trHeight w:val="567" w:hRule="atLeast"/>
        </w:trPr>
        <w:tc>
          <w:tcPr>
            <w:tcW w:w="526" w:type="pct"/>
          </w:tcPr>
          <w:p w14:paraId="3C1284D5">
            <w:pPr>
              <w:keepLines w:val="0"/>
              <w:pageBreakBefore w:val="0"/>
              <w:widowControl/>
              <w:kinsoku/>
              <w:wordWrap/>
              <w:overflowPunct/>
              <w:topLinePunct w:val="0"/>
              <w:autoSpaceDE/>
              <w:autoSpaceDN/>
              <w:bidi w:val="0"/>
              <w:adjustRightInd/>
              <w:snapToGrid w:val="0"/>
              <w:spacing w:line="560" w:lineRule="exact"/>
              <w:ind w:left="0" w:leftChars="0"/>
              <w:jc w:val="both"/>
              <w:textAlignment w:val="auto"/>
              <w:rPr>
                <w:rFonts w:hint="eastAsia" w:ascii="仿宋" w:hAnsi="仿宋" w:eastAsia="仿宋" w:cs="仿宋"/>
                <w:sz w:val="32"/>
                <w:szCs w:val="32"/>
              </w:rPr>
            </w:pPr>
          </w:p>
        </w:tc>
        <w:tc>
          <w:tcPr>
            <w:tcW w:w="526" w:type="pct"/>
          </w:tcPr>
          <w:p w14:paraId="457D0A8B">
            <w:pPr>
              <w:keepLines w:val="0"/>
              <w:pageBreakBefore w:val="0"/>
              <w:widowControl/>
              <w:kinsoku/>
              <w:wordWrap/>
              <w:overflowPunct/>
              <w:topLinePunct w:val="0"/>
              <w:autoSpaceDE/>
              <w:autoSpaceDN/>
              <w:bidi w:val="0"/>
              <w:adjustRightInd/>
              <w:snapToGrid w:val="0"/>
              <w:spacing w:line="560" w:lineRule="exact"/>
              <w:ind w:left="0" w:leftChars="0"/>
              <w:jc w:val="both"/>
              <w:textAlignment w:val="auto"/>
              <w:rPr>
                <w:rFonts w:hint="eastAsia" w:ascii="仿宋" w:hAnsi="仿宋" w:eastAsia="仿宋" w:cs="仿宋"/>
                <w:sz w:val="32"/>
                <w:szCs w:val="32"/>
              </w:rPr>
            </w:pPr>
          </w:p>
        </w:tc>
        <w:tc>
          <w:tcPr>
            <w:tcW w:w="526" w:type="pct"/>
          </w:tcPr>
          <w:p w14:paraId="059AF9A5">
            <w:pPr>
              <w:keepLines w:val="0"/>
              <w:pageBreakBefore w:val="0"/>
              <w:widowControl/>
              <w:kinsoku/>
              <w:wordWrap/>
              <w:overflowPunct/>
              <w:topLinePunct w:val="0"/>
              <w:autoSpaceDE/>
              <w:autoSpaceDN/>
              <w:bidi w:val="0"/>
              <w:adjustRightInd/>
              <w:snapToGrid w:val="0"/>
              <w:spacing w:line="560" w:lineRule="exact"/>
              <w:ind w:left="0" w:leftChars="0"/>
              <w:jc w:val="both"/>
              <w:textAlignment w:val="auto"/>
              <w:rPr>
                <w:rFonts w:hint="eastAsia" w:ascii="仿宋" w:hAnsi="仿宋" w:eastAsia="仿宋" w:cs="仿宋"/>
                <w:sz w:val="32"/>
                <w:szCs w:val="32"/>
              </w:rPr>
            </w:pPr>
          </w:p>
        </w:tc>
        <w:tc>
          <w:tcPr>
            <w:tcW w:w="1263" w:type="pct"/>
          </w:tcPr>
          <w:p w14:paraId="46EED4C9">
            <w:pPr>
              <w:keepLines w:val="0"/>
              <w:pageBreakBefore w:val="0"/>
              <w:widowControl/>
              <w:kinsoku/>
              <w:wordWrap/>
              <w:overflowPunct/>
              <w:topLinePunct w:val="0"/>
              <w:autoSpaceDE/>
              <w:autoSpaceDN/>
              <w:bidi w:val="0"/>
              <w:adjustRightInd/>
              <w:snapToGrid w:val="0"/>
              <w:spacing w:line="560" w:lineRule="exact"/>
              <w:ind w:left="0" w:leftChars="0"/>
              <w:jc w:val="both"/>
              <w:textAlignment w:val="auto"/>
              <w:rPr>
                <w:rFonts w:hint="eastAsia" w:ascii="仿宋" w:hAnsi="仿宋" w:eastAsia="仿宋" w:cs="仿宋"/>
                <w:sz w:val="32"/>
                <w:szCs w:val="32"/>
              </w:rPr>
            </w:pPr>
          </w:p>
        </w:tc>
        <w:tc>
          <w:tcPr>
            <w:tcW w:w="894" w:type="pct"/>
          </w:tcPr>
          <w:p w14:paraId="438E5B26">
            <w:pPr>
              <w:keepLines w:val="0"/>
              <w:pageBreakBefore w:val="0"/>
              <w:widowControl/>
              <w:kinsoku/>
              <w:wordWrap/>
              <w:overflowPunct/>
              <w:topLinePunct w:val="0"/>
              <w:autoSpaceDE/>
              <w:autoSpaceDN/>
              <w:bidi w:val="0"/>
              <w:adjustRightInd/>
              <w:snapToGrid w:val="0"/>
              <w:spacing w:line="560" w:lineRule="exact"/>
              <w:ind w:left="0" w:leftChars="0"/>
              <w:jc w:val="both"/>
              <w:textAlignment w:val="auto"/>
              <w:rPr>
                <w:rFonts w:hint="eastAsia" w:ascii="仿宋" w:hAnsi="仿宋" w:eastAsia="仿宋" w:cs="仿宋"/>
                <w:sz w:val="32"/>
                <w:szCs w:val="32"/>
              </w:rPr>
            </w:pPr>
          </w:p>
        </w:tc>
        <w:tc>
          <w:tcPr>
            <w:tcW w:w="1263" w:type="pct"/>
          </w:tcPr>
          <w:p w14:paraId="2CFA4FAA">
            <w:pPr>
              <w:keepLines w:val="0"/>
              <w:pageBreakBefore w:val="0"/>
              <w:widowControl/>
              <w:kinsoku/>
              <w:wordWrap/>
              <w:overflowPunct/>
              <w:topLinePunct w:val="0"/>
              <w:autoSpaceDE/>
              <w:autoSpaceDN/>
              <w:bidi w:val="0"/>
              <w:adjustRightInd/>
              <w:snapToGrid w:val="0"/>
              <w:spacing w:line="560" w:lineRule="exact"/>
              <w:ind w:left="0" w:leftChars="0"/>
              <w:jc w:val="both"/>
              <w:textAlignment w:val="auto"/>
              <w:rPr>
                <w:rFonts w:hint="eastAsia" w:ascii="仿宋" w:hAnsi="仿宋" w:eastAsia="仿宋" w:cs="仿宋"/>
                <w:sz w:val="32"/>
                <w:szCs w:val="32"/>
              </w:rPr>
            </w:pPr>
          </w:p>
        </w:tc>
      </w:tr>
      <w:tr w14:paraId="1FD4B4DB">
        <w:trPr>
          <w:trHeight w:val="567" w:hRule="atLeast"/>
        </w:trPr>
        <w:tc>
          <w:tcPr>
            <w:tcW w:w="526" w:type="pct"/>
          </w:tcPr>
          <w:p w14:paraId="4437C6CC">
            <w:pPr>
              <w:keepLines w:val="0"/>
              <w:pageBreakBefore w:val="0"/>
              <w:widowControl/>
              <w:kinsoku/>
              <w:wordWrap/>
              <w:overflowPunct/>
              <w:topLinePunct w:val="0"/>
              <w:autoSpaceDE/>
              <w:autoSpaceDN/>
              <w:bidi w:val="0"/>
              <w:adjustRightInd/>
              <w:snapToGrid w:val="0"/>
              <w:spacing w:line="560" w:lineRule="exact"/>
              <w:ind w:left="0" w:leftChars="0"/>
              <w:jc w:val="both"/>
              <w:textAlignment w:val="auto"/>
              <w:rPr>
                <w:rFonts w:hint="eastAsia" w:ascii="仿宋" w:hAnsi="仿宋" w:eastAsia="仿宋" w:cs="仿宋"/>
                <w:sz w:val="32"/>
                <w:szCs w:val="32"/>
              </w:rPr>
            </w:pPr>
          </w:p>
        </w:tc>
        <w:tc>
          <w:tcPr>
            <w:tcW w:w="526" w:type="pct"/>
          </w:tcPr>
          <w:p w14:paraId="61B5D0C4">
            <w:pPr>
              <w:keepLines w:val="0"/>
              <w:pageBreakBefore w:val="0"/>
              <w:widowControl/>
              <w:kinsoku/>
              <w:wordWrap/>
              <w:overflowPunct/>
              <w:topLinePunct w:val="0"/>
              <w:autoSpaceDE/>
              <w:autoSpaceDN/>
              <w:bidi w:val="0"/>
              <w:adjustRightInd/>
              <w:snapToGrid w:val="0"/>
              <w:spacing w:line="560" w:lineRule="exact"/>
              <w:ind w:left="0" w:leftChars="0"/>
              <w:jc w:val="both"/>
              <w:textAlignment w:val="auto"/>
              <w:rPr>
                <w:rFonts w:hint="eastAsia" w:ascii="仿宋" w:hAnsi="仿宋" w:eastAsia="仿宋" w:cs="仿宋"/>
                <w:sz w:val="32"/>
                <w:szCs w:val="32"/>
              </w:rPr>
            </w:pPr>
          </w:p>
        </w:tc>
        <w:tc>
          <w:tcPr>
            <w:tcW w:w="526" w:type="pct"/>
          </w:tcPr>
          <w:p w14:paraId="093DF18B">
            <w:pPr>
              <w:keepLines w:val="0"/>
              <w:pageBreakBefore w:val="0"/>
              <w:widowControl/>
              <w:kinsoku/>
              <w:wordWrap/>
              <w:overflowPunct/>
              <w:topLinePunct w:val="0"/>
              <w:autoSpaceDE/>
              <w:autoSpaceDN/>
              <w:bidi w:val="0"/>
              <w:adjustRightInd/>
              <w:snapToGrid w:val="0"/>
              <w:spacing w:line="560" w:lineRule="exact"/>
              <w:ind w:left="0" w:leftChars="0"/>
              <w:jc w:val="both"/>
              <w:textAlignment w:val="auto"/>
              <w:rPr>
                <w:rFonts w:hint="eastAsia" w:ascii="仿宋" w:hAnsi="仿宋" w:eastAsia="仿宋" w:cs="仿宋"/>
                <w:sz w:val="32"/>
                <w:szCs w:val="32"/>
              </w:rPr>
            </w:pPr>
          </w:p>
        </w:tc>
        <w:tc>
          <w:tcPr>
            <w:tcW w:w="1263" w:type="pct"/>
          </w:tcPr>
          <w:p w14:paraId="49E1E1D0">
            <w:pPr>
              <w:keepLines w:val="0"/>
              <w:pageBreakBefore w:val="0"/>
              <w:widowControl/>
              <w:kinsoku/>
              <w:wordWrap/>
              <w:overflowPunct/>
              <w:topLinePunct w:val="0"/>
              <w:autoSpaceDE/>
              <w:autoSpaceDN/>
              <w:bidi w:val="0"/>
              <w:adjustRightInd/>
              <w:snapToGrid w:val="0"/>
              <w:spacing w:line="560" w:lineRule="exact"/>
              <w:ind w:left="0" w:leftChars="0"/>
              <w:jc w:val="both"/>
              <w:textAlignment w:val="auto"/>
              <w:rPr>
                <w:rFonts w:hint="eastAsia" w:ascii="仿宋" w:hAnsi="仿宋" w:eastAsia="仿宋" w:cs="仿宋"/>
                <w:sz w:val="32"/>
                <w:szCs w:val="32"/>
              </w:rPr>
            </w:pPr>
          </w:p>
        </w:tc>
        <w:tc>
          <w:tcPr>
            <w:tcW w:w="894" w:type="pct"/>
          </w:tcPr>
          <w:p w14:paraId="081855F1">
            <w:pPr>
              <w:keepLines w:val="0"/>
              <w:pageBreakBefore w:val="0"/>
              <w:widowControl/>
              <w:kinsoku/>
              <w:wordWrap/>
              <w:overflowPunct/>
              <w:topLinePunct w:val="0"/>
              <w:autoSpaceDE/>
              <w:autoSpaceDN/>
              <w:bidi w:val="0"/>
              <w:adjustRightInd/>
              <w:snapToGrid w:val="0"/>
              <w:spacing w:line="560" w:lineRule="exact"/>
              <w:ind w:left="0" w:leftChars="0"/>
              <w:jc w:val="both"/>
              <w:textAlignment w:val="auto"/>
              <w:rPr>
                <w:rFonts w:hint="eastAsia" w:ascii="仿宋" w:hAnsi="仿宋" w:eastAsia="仿宋" w:cs="仿宋"/>
                <w:sz w:val="32"/>
                <w:szCs w:val="32"/>
              </w:rPr>
            </w:pPr>
          </w:p>
        </w:tc>
        <w:tc>
          <w:tcPr>
            <w:tcW w:w="1263" w:type="pct"/>
          </w:tcPr>
          <w:p w14:paraId="514C050C">
            <w:pPr>
              <w:keepLines w:val="0"/>
              <w:pageBreakBefore w:val="0"/>
              <w:widowControl/>
              <w:kinsoku/>
              <w:wordWrap/>
              <w:overflowPunct/>
              <w:topLinePunct w:val="0"/>
              <w:autoSpaceDE/>
              <w:autoSpaceDN/>
              <w:bidi w:val="0"/>
              <w:adjustRightInd/>
              <w:snapToGrid w:val="0"/>
              <w:spacing w:line="560" w:lineRule="exact"/>
              <w:ind w:left="0" w:leftChars="0"/>
              <w:jc w:val="both"/>
              <w:textAlignment w:val="auto"/>
              <w:rPr>
                <w:rFonts w:hint="eastAsia" w:ascii="仿宋" w:hAnsi="仿宋" w:eastAsia="仿宋" w:cs="仿宋"/>
                <w:sz w:val="32"/>
                <w:szCs w:val="32"/>
              </w:rPr>
            </w:pPr>
          </w:p>
        </w:tc>
      </w:tr>
      <w:tr w14:paraId="56D76C0B">
        <w:trPr>
          <w:trHeight w:val="567" w:hRule="atLeast"/>
        </w:trPr>
        <w:tc>
          <w:tcPr>
            <w:tcW w:w="526" w:type="pct"/>
          </w:tcPr>
          <w:p w14:paraId="1314C452">
            <w:pPr>
              <w:keepLines w:val="0"/>
              <w:pageBreakBefore w:val="0"/>
              <w:widowControl/>
              <w:kinsoku/>
              <w:wordWrap/>
              <w:overflowPunct/>
              <w:topLinePunct w:val="0"/>
              <w:autoSpaceDE/>
              <w:autoSpaceDN/>
              <w:bidi w:val="0"/>
              <w:adjustRightInd/>
              <w:snapToGrid w:val="0"/>
              <w:spacing w:line="560" w:lineRule="exact"/>
              <w:ind w:left="0" w:leftChars="0"/>
              <w:jc w:val="both"/>
              <w:textAlignment w:val="auto"/>
              <w:rPr>
                <w:rFonts w:hint="eastAsia" w:ascii="仿宋" w:hAnsi="仿宋" w:eastAsia="仿宋" w:cs="仿宋"/>
                <w:sz w:val="32"/>
                <w:szCs w:val="32"/>
              </w:rPr>
            </w:pPr>
          </w:p>
        </w:tc>
        <w:tc>
          <w:tcPr>
            <w:tcW w:w="526" w:type="pct"/>
          </w:tcPr>
          <w:p w14:paraId="19745B83">
            <w:pPr>
              <w:keepLines w:val="0"/>
              <w:pageBreakBefore w:val="0"/>
              <w:widowControl/>
              <w:kinsoku/>
              <w:wordWrap/>
              <w:overflowPunct/>
              <w:topLinePunct w:val="0"/>
              <w:autoSpaceDE/>
              <w:autoSpaceDN/>
              <w:bidi w:val="0"/>
              <w:adjustRightInd/>
              <w:snapToGrid w:val="0"/>
              <w:spacing w:line="560" w:lineRule="exact"/>
              <w:ind w:left="0" w:leftChars="0"/>
              <w:jc w:val="both"/>
              <w:textAlignment w:val="auto"/>
              <w:rPr>
                <w:rFonts w:hint="eastAsia" w:ascii="仿宋" w:hAnsi="仿宋" w:eastAsia="仿宋" w:cs="仿宋"/>
                <w:sz w:val="32"/>
                <w:szCs w:val="32"/>
              </w:rPr>
            </w:pPr>
          </w:p>
        </w:tc>
        <w:tc>
          <w:tcPr>
            <w:tcW w:w="526" w:type="pct"/>
          </w:tcPr>
          <w:p w14:paraId="145B7390">
            <w:pPr>
              <w:keepLines w:val="0"/>
              <w:pageBreakBefore w:val="0"/>
              <w:widowControl/>
              <w:kinsoku/>
              <w:wordWrap/>
              <w:overflowPunct/>
              <w:topLinePunct w:val="0"/>
              <w:autoSpaceDE/>
              <w:autoSpaceDN/>
              <w:bidi w:val="0"/>
              <w:adjustRightInd/>
              <w:snapToGrid w:val="0"/>
              <w:spacing w:line="560" w:lineRule="exact"/>
              <w:ind w:left="0" w:leftChars="0"/>
              <w:jc w:val="both"/>
              <w:textAlignment w:val="auto"/>
              <w:rPr>
                <w:rFonts w:hint="eastAsia" w:ascii="仿宋" w:hAnsi="仿宋" w:eastAsia="仿宋" w:cs="仿宋"/>
                <w:sz w:val="32"/>
                <w:szCs w:val="32"/>
              </w:rPr>
            </w:pPr>
          </w:p>
        </w:tc>
        <w:tc>
          <w:tcPr>
            <w:tcW w:w="1263" w:type="pct"/>
          </w:tcPr>
          <w:p w14:paraId="7C3F1ECA">
            <w:pPr>
              <w:keepLines w:val="0"/>
              <w:pageBreakBefore w:val="0"/>
              <w:widowControl/>
              <w:kinsoku/>
              <w:wordWrap/>
              <w:overflowPunct/>
              <w:topLinePunct w:val="0"/>
              <w:autoSpaceDE/>
              <w:autoSpaceDN/>
              <w:bidi w:val="0"/>
              <w:adjustRightInd/>
              <w:snapToGrid w:val="0"/>
              <w:spacing w:line="560" w:lineRule="exact"/>
              <w:ind w:left="0" w:leftChars="0"/>
              <w:jc w:val="both"/>
              <w:textAlignment w:val="auto"/>
              <w:rPr>
                <w:rFonts w:hint="eastAsia" w:ascii="仿宋" w:hAnsi="仿宋" w:eastAsia="仿宋" w:cs="仿宋"/>
                <w:sz w:val="32"/>
                <w:szCs w:val="32"/>
              </w:rPr>
            </w:pPr>
          </w:p>
        </w:tc>
        <w:tc>
          <w:tcPr>
            <w:tcW w:w="894" w:type="pct"/>
          </w:tcPr>
          <w:p w14:paraId="1D622477">
            <w:pPr>
              <w:keepLines w:val="0"/>
              <w:pageBreakBefore w:val="0"/>
              <w:widowControl/>
              <w:kinsoku/>
              <w:wordWrap/>
              <w:overflowPunct/>
              <w:topLinePunct w:val="0"/>
              <w:autoSpaceDE/>
              <w:autoSpaceDN/>
              <w:bidi w:val="0"/>
              <w:adjustRightInd/>
              <w:snapToGrid w:val="0"/>
              <w:spacing w:line="560" w:lineRule="exact"/>
              <w:ind w:left="0" w:leftChars="0"/>
              <w:jc w:val="both"/>
              <w:textAlignment w:val="auto"/>
              <w:rPr>
                <w:rFonts w:hint="eastAsia" w:ascii="仿宋" w:hAnsi="仿宋" w:eastAsia="仿宋" w:cs="仿宋"/>
                <w:sz w:val="32"/>
                <w:szCs w:val="32"/>
              </w:rPr>
            </w:pPr>
          </w:p>
        </w:tc>
        <w:tc>
          <w:tcPr>
            <w:tcW w:w="1263" w:type="pct"/>
          </w:tcPr>
          <w:p w14:paraId="23658DA9">
            <w:pPr>
              <w:keepLines w:val="0"/>
              <w:pageBreakBefore w:val="0"/>
              <w:widowControl/>
              <w:kinsoku/>
              <w:wordWrap/>
              <w:overflowPunct/>
              <w:topLinePunct w:val="0"/>
              <w:autoSpaceDE/>
              <w:autoSpaceDN/>
              <w:bidi w:val="0"/>
              <w:adjustRightInd/>
              <w:snapToGrid w:val="0"/>
              <w:spacing w:line="560" w:lineRule="exact"/>
              <w:ind w:left="0" w:leftChars="0"/>
              <w:jc w:val="both"/>
              <w:textAlignment w:val="auto"/>
              <w:rPr>
                <w:rFonts w:hint="eastAsia" w:ascii="仿宋" w:hAnsi="仿宋" w:eastAsia="仿宋" w:cs="仿宋"/>
                <w:sz w:val="32"/>
                <w:szCs w:val="32"/>
              </w:rPr>
            </w:pPr>
          </w:p>
        </w:tc>
      </w:tr>
      <w:tr w14:paraId="75FDF1E7">
        <w:trPr>
          <w:trHeight w:val="567" w:hRule="atLeast"/>
        </w:trPr>
        <w:tc>
          <w:tcPr>
            <w:tcW w:w="526" w:type="pct"/>
          </w:tcPr>
          <w:p w14:paraId="44DCAC34">
            <w:pPr>
              <w:keepLines w:val="0"/>
              <w:pageBreakBefore w:val="0"/>
              <w:widowControl/>
              <w:kinsoku/>
              <w:wordWrap/>
              <w:overflowPunct/>
              <w:topLinePunct w:val="0"/>
              <w:autoSpaceDE/>
              <w:autoSpaceDN/>
              <w:bidi w:val="0"/>
              <w:adjustRightInd/>
              <w:snapToGrid w:val="0"/>
              <w:spacing w:line="560" w:lineRule="exact"/>
              <w:ind w:left="0" w:leftChars="0"/>
              <w:jc w:val="both"/>
              <w:textAlignment w:val="auto"/>
              <w:rPr>
                <w:rFonts w:hint="eastAsia" w:ascii="仿宋" w:hAnsi="仿宋" w:eastAsia="仿宋" w:cs="仿宋"/>
                <w:sz w:val="32"/>
                <w:szCs w:val="32"/>
              </w:rPr>
            </w:pPr>
          </w:p>
        </w:tc>
        <w:tc>
          <w:tcPr>
            <w:tcW w:w="526" w:type="pct"/>
          </w:tcPr>
          <w:p w14:paraId="20B4D4FF">
            <w:pPr>
              <w:keepLines w:val="0"/>
              <w:pageBreakBefore w:val="0"/>
              <w:widowControl/>
              <w:kinsoku/>
              <w:wordWrap/>
              <w:overflowPunct/>
              <w:topLinePunct w:val="0"/>
              <w:autoSpaceDE/>
              <w:autoSpaceDN/>
              <w:bidi w:val="0"/>
              <w:adjustRightInd/>
              <w:snapToGrid w:val="0"/>
              <w:spacing w:line="560" w:lineRule="exact"/>
              <w:ind w:left="0" w:leftChars="0"/>
              <w:jc w:val="both"/>
              <w:textAlignment w:val="auto"/>
              <w:rPr>
                <w:rFonts w:hint="eastAsia" w:ascii="仿宋" w:hAnsi="仿宋" w:eastAsia="仿宋" w:cs="仿宋"/>
                <w:sz w:val="32"/>
                <w:szCs w:val="32"/>
              </w:rPr>
            </w:pPr>
          </w:p>
        </w:tc>
        <w:tc>
          <w:tcPr>
            <w:tcW w:w="526" w:type="pct"/>
          </w:tcPr>
          <w:p w14:paraId="476C61B7">
            <w:pPr>
              <w:keepLines w:val="0"/>
              <w:pageBreakBefore w:val="0"/>
              <w:widowControl/>
              <w:kinsoku/>
              <w:wordWrap/>
              <w:overflowPunct/>
              <w:topLinePunct w:val="0"/>
              <w:autoSpaceDE/>
              <w:autoSpaceDN/>
              <w:bidi w:val="0"/>
              <w:adjustRightInd/>
              <w:snapToGrid w:val="0"/>
              <w:spacing w:line="560" w:lineRule="exact"/>
              <w:ind w:left="0" w:leftChars="0"/>
              <w:jc w:val="both"/>
              <w:textAlignment w:val="auto"/>
              <w:rPr>
                <w:rFonts w:hint="eastAsia" w:ascii="仿宋" w:hAnsi="仿宋" w:eastAsia="仿宋" w:cs="仿宋"/>
                <w:sz w:val="32"/>
                <w:szCs w:val="32"/>
              </w:rPr>
            </w:pPr>
          </w:p>
        </w:tc>
        <w:tc>
          <w:tcPr>
            <w:tcW w:w="1263" w:type="pct"/>
          </w:tcPr>
          <w:p w14:paraId="2FBB5B08">
            <w:pPr>
              <w:keepLines w:val="0"/>
              <w:pageBreakBefore w:val="0"/>
              <w:widowControl/>
              <w:kinsoku/>
              <w:wordWrap/>
              <w:overflowPunct/>
              <w:topLinePunct w:val="0"/>
              <w:autoSpaceDE/>
              <w:autoSpaceDN/>
              <w:bidi w:val="0"/>
              <w:adjustRightInd/>
              <w:snapToGrid w:val="0"/>
              <w:spacing w:line="560" w:lineRule="exact"/>
              <w:ind w:left="0" w:leftChars="0"/>
              <w:jc w:val="both"/>
              <w:textAlignment w:val="auto"/>
              <w:rPr>
                <w:rFonts w:hint="eastAsia" w:ascii="仿宋" w:hAnsi="仿宋" w:eastAsia="仿宋" w:cs="仿宋"/>
                <w:sz w:val="32"/>
                <w:szCs w:val="32"/>
              </w:rPr>
            </w:pPr>
          </w:p>
        </w:tc>
        <w:tc>
          <w:tcPr>
            <w:tcW w:w="894" w:type="pct"/>
          </w:tcPr>
          <w:p w14:paraId="06719452">
            <w:pPr>
              <w:keepLines w:val="0"/>
              <w:pageBreakBefore w:val="0"/>
              <w:widowControl/>
              <w:kinsoku/>
              <w:wordWrap/>
              <w:overflowPunct/>
              <w:topLinePunct w:val="0"/>
              <w:autoSpaceDE/>
              <w:autoSpaceDN/>
              <w:bidi w:val="0"/>
              <w:adjustRightInd/>
              <w:snapToGrid w:val="0"/>
              <w:spacing w:line="560" w:lineRule="exact"/>
              <w:ind w:left="0" w:leftChars="0"/>
              <w:jc w:val="both"/>
              <w:textAlignment w:val="auto"/>
              <w:rPr>
                <w:rFonts w:hint="eastAsia" w:ascii="仿宋" w:hAnsi="仿宋" w:eastAsia="仿宋" w:cs="仿宋"/>
                <w:sz w:val="32"/>
                <w:szCs w:val="32"/>
              </w:rPr>
            </w:pPr>
          </w:p>
        </w:tc>
        <w:tc>
          <w:tcPr>
            <w:tcW w:w="1263" w:type="pct"/>
          </w:tcPr>
          <w:p w14:paraId="7D756CAC">
            <w:pPr>
              <w:keepLines w:val="0"/>
              <w:pageBreakBefore w:val="0"/>
              <w:widowControl/>
              <w:kinsoku/>
              <w:wordWrap/>
              <w:overflowPunct/>
              <w:topLinePunct w:val="0"/>
              <w:autoSpaceDE/>
              <w:autoSpaceDN/>
              <w:bidi w:val="0"/>
              <w:adjustRightInd/>
              <w:snapToGrid w:val="0"/>
              <w:spacing w:line="560" w:lineRule="exact"/>
              <w:ind w:left="0" w:leftChars="0"/>
              <w:jc w:val="both"/>
              <w:textAlignment w:val="auto"/>
              <w:rPr>
                <w:rFonts w:hint="eastAsia" w:ascii="仿宋" w:hAnsi="仿宋" w:eastAsia="仿宋" w:cs="仿宋"/>
                <w:sz w:val="32"/>
                <w:szCs w:val="32"/>
              </w:rPr>
            </w:pPr>
          </w:p>
        </w:tc>
      </w:tr>
      <w:tr w14:paraId="3D769286">
        <w:trPr>
          <w:trHeight w:val="567" w:hRule="atLeast"/>
        </w:trPr>
        <w:tc>
          <w:tcPr>
            <w:tcW w:w="526" w:type="pct"/>
          </w:tcPr>
          <w:p w14:paraId="353B1F3C">
            <w:pPr>
              <w:keepLines w:val="0"/>
              <w:pageBreakBefore w:val="0"/>
              <w:widowControl/>
              <w:kinsoku/>
              <w:wordWrap/>
              <w:overflowPunct/>
              <w:topLinePunct w:val="0"/>
              <w:autoSpaceDE/>
              <w:autoSpaceDN/>
              <w:bidi w:val="0"/>
              <w:adjustRightInd/>
              <w:snapToGrid w:val="0"/>
              <w:spacing w:line="560" w:lineRule="exact"/>
              <w:ind w:left="0" w:leftChars="0"/>
              <w:jc w:val="both"/>
              <w:textAlignment w:val="auto"/>
              <w:rPr>
                <w:rFonts w:hint="eastAsia" w:ascii="仿宋" w:hAnsi="仿宋" w:eastAsia="仿宋" w:cs="仿宋"/>
                <w:sz w:val="32"/>
                <w:szCs w:val="32"/>
              </w:rPr>
            </w:pPr>
          </w:p>
        </w:tc>
        <w:tc>
          <w:tcPr>
            <w:tcW w:w="526" w:type="pct"/>
          </w:tcPr>
          <w:p w14:paraId="1341CDFF">
            <w:pPr>
              <w:keepLines w:val="0"/>
              <w:pageBreakBefore w:val="0"/>
              <w:widowControl/>
              <w:kinsoku/>
              <w:wordWrap/>
              <w:overflowPunct/>
              <w:topLinePunct w:val="0"/>
              <w:autoSpaceDE/>
              <w:autoSpaceDN/>
              <w:bidi w:val="0"/>
              <w:adjustRightInd/>
              <w:snapToGrid w:val="0"/>
              <w:spacing w:line="560" w:lineRule="exact"/>
              <w:ind w:left="0" w:leftChars="0"/>
              <w:jc w:val="both"/>
              <w:textAlignment w:val="auto"/>
              <w:rPr>
                <w:rFonts w:hint="eastAsia" w:ascii="仿宋" w:hAnsi="仿宋" w:eastAsia="仿宋" w:cs="仿宋"/>
                <w:sz w:val="32"/>
                <w:szCs w:val="32"/>
              </w:rPr>
            </w:pPr>
          </w:p>
        </w:tc>
        <w:tc>
          <w:tcPr>
            <w:tcW w:w="526" w:type="pct"/>
          </w:tcPr>
          <w:p w14:paraId="35E94163">
            <w:pPr>
              <w:keepLines w:val="0"/>
              <w:pageBreakBefore w:val="0"/>
              <w:widowControl/>
              <w:kinsoku/>
              <w:wordWrap/>
              <w:overflowPunct/>
              <w:topLinePunct w:val="0"/>
              <w:autoSpaceDE/>
              <w:autoSpaceDN/>
              <w:bidi w:val="0"/>
              <w:adjustRightInd/>
              <w:snapToGrid w:val="0"/>
              <w:spacing w:line="560" w:lineRule="exact"/>
              <w:ind w:left="0" w:leftChars="0"/>
              <w:jc w:val="both"/>
              <w:textAlignment w:val="auto"/>
              <w:rPr>
                <w:rFonts w:hint="eastAsia" w:ascii="仿宋" w:hAnsi="仿宋" w:eastAsia="仿宋" w:cs="仿宋"/>
                <w:sz w:val="32"/>
                <w:szCs w:val="32"/>
              </w:rPr>
            </w:pPr>
          </w:p>
        </w:tc>
        <w:tc>
          <w:tcPr>
            <w:tcW w:w="1263" w:type="pct"/>
          </w:tcPr>
          <w:p w14:paraId="21C73B58">
            <w:pPr>
              <w:keepLines w:val="0"/>
              <w:pageBreakBefore w:val="0"/>
              <w:widowControl/>
              <w:kinsoku/>
              <w:wordWrap/>
              <w:overflowPunct/>
              <w:topLinePunct w:val="0"/>
              <w:autoSpaceDE/>
              <w:autoSpaceDN/>
              <w:bidi w:val="0"/>
              <w:adjustRightInd/>
              <w:snapToGrid w:val="0"/>
              <w:spacing w:line="560" w:lineRule="exact"/>
              <w:ind w:left="0" w:leftChars="0"/>
              <w:jc w:val="both"/>
              <w:textAlignment w:val="auto"/>
              <w:rPr>
                <w:rFonts w:hint="eastAsia" w:ascii="仿宋" w:hAnsi="仿宋" w:eastAsia="仿宋" w:cs="仿宋"/>
                <w:sz w:val="32"/>
                <w:szCs w:val="32"/>
              </w:rPr>
            </w:pPr>
          </w:p>
        </w:tc>
        <w:tc>
          <w:tcPr>
            <w:tcW w:w="894" w:type="pct"/>
          </w:tcPr>
          <w:p w14:paraId="6922AA09">
            <w:pPr>
              <w:keepLines w:val="0"/>
              <w:pageBreakBefore w:val="0"/>
              <w:widowControl/>
              <w:kinsoku/>
              <w:wordWrap/>
              <w:overflowPunct/>
              <w:topLinePunct w:val="0"/>
              <w:autoSpaceDE/>
              <w:autoSpaceDN/>
              <w:bidi w:val="0"/>
              <w:adjustRightInd/>
              <w:snapToGrid w:val="0"/>
              <w:spacing w:line="560" w:lineRule="exact"/>
              <w:ind w:left="0" w:leftChars="0"/>
              <w:jc w:val="both"/>
              <w:textAlignment w:val="auto"/>
              <w:rPr>
                <w:rFonts w:hint="eastAsia" w:ascii="仿宋" w:hAnsi="仿宋" w:eastAsia="仿宋" w:cs="仿宋"/>
                <w:sz w:val="32"/>
                <w:szCs w:val="32"/>
              </w:rPr>
            </w:pPr>
          </w:p>
        </w:tc>
        <w:tc>
          <w:tcPr>
            <w:tcW w:w="1263" w:type="pct"/>
          </w:tcPr>
          <w:p w14:paraId="5CC809C9">
            <w:pPr>
              <w:keepLines w:val="0"/>
              <w:pageBreakBefore w:val="0"/>
              <w:widowControl/>
              <w:kinsoku/>
              <w:wordWrap/>
              <w:overflowPunct/>
              <w:topLinePunct w:val="0"/>
              <w:autoSpaceDE/>
              <w:autoSpaceDN/>
              <w:bidi w:val="0"/>
              <w:adjustRightInd/>
              <w:snapToGrid w:val="0"/>
              <w:spacing w:line="560" w:lineRule="exact"/>
              <w:ind w:left="0" w:leftChars="0"/>
              <w:jc w:val="both"/>
              <w:textAlignment w:val="auto"/>
              <w:rPr>
                <w:rFonts w:hint="eastAsia" w:ascii="仿宋" w:hAnsi="仿宋" w:eastAsia="仿宋" w:cs="仿宋"/>
                <w:sz w:val="32"/>
                <w:szCs w:val="32"/>
              </w:rPr>
            </w:pPr>
          </w:p>
        </w:tc>
      </w:tr>
    </w:tbl>
    <w:p w14:paraId="460EC459">
      <w:pPr>
        <w:spacing w:line="360" w:lineRule="auto"/>
        <w:jc w:val="both"/>
        <w:rPr>
          <w:rFonts w:ascii="仿宋" w:hAnsi="仿宋" w:eastAsia="仿宋" w:cs="仿宋"/>
          <w:sz w:val="32"/>
          <w:szCs w:val="32"/>
        </w:rPr>
      </w:pPr>
      <w:r>
        <w:rPr>
          <w:rFonts w:ascii="仿宋" w:hAnsi="仿宋" w:eastAsia="仿宋" w:cs="仿宋"/>
          <w:sz w:val="32"/>
          <w:szCs w:val="32"/>
        </w:rPr>
        <w:br w:type="page"/>
      </w:r>
    </w:p>
    <w:p w14:paraId="71DAAC46">
      <w:pPr>
        <w:keepNext w:val="0"/>
        <w:keepLines w:val="0"/>
        <w:pageBreakBefore/>
        <w:widowControl/>
        <w:kinsoku/>
        <w:wordWrap/>
        <w:overflowPunct/>
        <w:topLinePunct w:val="0"/>
        <w:autoSpaceDE/>
        <w:autoSpaceDN/>
        <w:bidi w:val="0"/>
        <w:adjustRightInd/>
        <w:snapToGrid/>
        <w:jc w:val="center"/>
        <w:textAlignment w:val="auto"/>
        <w:rPr>
          <w:rFonts w:hint="eastAsia" w:ascii="黑体" w:hAnsi="黑体" w:eastAsia="黑体" w:cs="黑体"/>
          <w:sz w:val="48"/>
          <w:szCs w:val="48"/>
        </w:rPr>
      </w:pPr>
      <w:bookmarkStart w:id="0" w:name="_Toc26015"/>
      <w:bookmarkStart w:id="1" w:name="_Toc7682"/>
      <w:bookmarkStart w:id="2" w:name="_Toc13829"/>
      <w:bookmarkStart w:id="3" w:name="_Toc27924"/>
      <w:bookmarkStart w:id="4" w:name="_Toc24212"/>
      <w:r>
        <w:rPr>
          <w:rFonts w:hint="eastAsia" w:ascii="黑体" w:hAnsi="黑体" w:eastAsia="黑体" w:cs="黑体"/>
          <w:sz w:val="48"/>
          <w:szCs w:val="48"/>
        </w:rPr>
        <w:t>目录</w:t>
      </w:r>
      <w:bookmarkEnd w:id="0"/>
      <w:bookmarkEnd w:id="1"/>
      <w:bookmarkEnd w:id="2"/>
      <w:bookmarkEnd w:id="3"/>
      <w:bookmarkEnd w:id="4"/>
    </w:p>
    <w:p w14:paraId="125D4B06">
      <w:pPr>
        <w:pStyle w:val="25"/>
        <w:tabs>
          <w:tab w:val="right" w:leader="dot" w:pos="8838"/>
        </w:tabs>
      </w:pPr>
      <w:bookmarkStart w:id="5" w:name="_Toc4408"/>
      <w:bookmarkStart w:id="6" w:name="_Toc19932"/>
      <w:bookmarkStart w:id="7" w:name="_Toc14742"/>
      <w:bookmarkStart w:id="8" w:name="_Toc7911"/>
      <w:bookmarkStart w:id="9" w:name="_Toc1874"/>
      <w:bookmarkStart w:id="10" w:name="_Toc20128"/>
      <w:bookmarkStart w:id="11" w:name="_Toc8681"/>
      <w:bookmarkStart w:id="12" w:name="_Toc128730544"/>
      <w:bookmarkStart w:id="13" w:name="_Toc534292307"/>
      <w:r>
        <w:rPr>
          <w:rFonts w:hint="eastAsia" w:ascii="仿宋" w:hAnsi="仿宋" w:eastAsia="仿宋" w:cs="仿宋"/>
          <w:sz w:val="28"/>
          <w:szCs w:val="28"/>
        </w:rPr>
        <w:fldChar w:fldCharType="begin"/>
      </w:r>
      <w:r>
        <w:rPr>
          <w:rFonts w:hint="eastAsia" w:ascii="仿宋" w:hAnsi="仿宋" w:eastAsia="仿宋" w:cs="仿宋"/>
          <w:sz w:val="28"/>
          <w:szCs w:val="28"/>
        </w:rPr>
        <w:instrText xml:space="preserve">TOC \o "1-3" \h \u </w:instrText>
      </w:r>
      <w:r>
        <w:rPr>
          <w:rFonts w:hint="eastAsia" w:ascii="仿宋" w:hAnsi="仿宋" w:eastAsia="仿宋" w:cs="仿宋"/>
          <w:sz w:val="28"/>
          <w:szCs w:val="28"/>
        </w:rPr>
        <w:fldChar w:fldCharType="separate"/>
      </w:r>
      <w:r>
        <w:rPr>
          <w:rFonts w:hint="eastAsia" w:ascii="仿宋" w:hAnsi="仿宋" w:eastAsia="仿宋" w:cs="仿宋"/>
          <w:szCs w:val="28"/>
        </w:rPr>
        <w:fldChar w:fldCharType="begin"/>
      </w:r>
      <w:r>
        <w:rPr>
          <w:rFonts w:hint="eastAsia" w:ascii="仿宋" w:hAnsi="仿宋" w:eastAsia="仿宋" w:cs="仿宋"/>
          <w:szCs w:val="28"/>
        </w:rPr>
        <w:instrText xml:space="preserve"> HYPERLINK \l _Toc26368 </w:instrText>
      </w:r>
      <w:r>
        <w:rPr>
          <w:rFonts w:hint="eastAsia" w:ascii="仿宋" w:hAnsi="仿宋" w:eastAsia="仿宋" w:cs="仿宋"/>
          <w:szCs w:val="28"/>
        </w:rPr>
        <w:fldChar w:fldCharType="separate"/>
      </w:r>
      <w:r>
        <w:rPr>
          <w:rFonts w:hint="default" w:ascii="仿宋" w:hAnsi="仿宋" w:eastAsia="仿宋" w:cs="仿宋"/>
          <w:bCs/>
          <w:szCs w:val="32"/>
        </w:rPr>
        <w:t xml:space="preserve">1. </w:t>
      </w:r>
      <w:r>
        <w:rPr>
          <w:rFonts w:hint="eastAsia" w:ascii="仿宋" w:hAnsi="仿宋" w:eastAsia="仿宋" w:cs="仿宋"/>
          <w:bCs w:val="0"/>
          <w:szCs w:val="32"/>
        </w:rPr>
        <w:t>深度挖掘算法</w:t>
      </w:r>
      <w:r>
        <w:tab/>
      </w:r>
      <w:r>
        <w:fldChar w:fldCharType="begin"/>
      </w:r>
      <w:r>
        <w:instrText xml:space="preserve"> PAGEREF _Toc26368 \h </w:instrText>
      </w:r>
      <w:r>
        <w:fldChar w:fldCharType="separate"/>
      </w:r>
      <w:r>
        <w:t>5</w:t>
      </w:r>
      <w:r>
        <w:fldChar w:fldCharType="end"/>
      </w:r>
      <w:r>
        <w:rPr>
          <w:rFonts w:hint="eastAsia" w:ascii="仿宋" w:hAnsi="仿宋" w:eastAsia="仿宋" w:cs="仿宋"/>
          <w:szCs w:val="28"/>
        </w:rPr>
        <w:fldChar w:fldCharType="end"/>
      </w:r>
    </w:p>
    <w:p w14:paraId="3EC01C6B">
      <w:pPr>
        <w:pStyle w:val="29"/>
        <w:tabs>
          <w:tab w:val="right" w:leader="dot" w:pos="8838"/>
        </w:tabs>
      </w:pPr>
      <w:r>
        <w:rPr>
          <w:rFonts w:hint="eastAsia" w:ascii="仿宋" w:hAnsi="仿宋" w:eastAsia="仿宋" w:cs="仿宋"/>
          <w:szCs w:val="28"/>
        </w:rPr>
        <w:fldChar w:fldCharType="begin"/>
      </w:r>
      <w:r>
        <w:rPr>
          <w:rFonts w:hint="eastAsia" w:ascii="仿宋" w:hAnsi="仿宋" w:eastAsia="仿宋" w:cs="仿宋"/>
          <w:szCs w:val="28"/>
        </w:rPr>
        <w:instrText xml:space="preserve"> HYPERLINK \l _Toc3107 </w:instrText>
      </w:r>
      <w:r>
        <w:rPr>
          <w:rFonts w:hint="eastAsia" w:ascii="仿宋" w:hAnsi="仿宋" w:eastAsia="仿宋" w:cs="仿宋"/>
          <w:szCs w:val="28"/>
        </w:rPr>
        <w:fldChar w:fldCharType="separate"/>
      </w:r>
      <w:r>
        <w:rPr>
          <w:rFonts w:hint="default" w:ascii="仿宋" w:hAnsi="仿宋" w:eastAsia="仿宋" w:cs="仿宋"/>
          <w:bCs w:val="0"/>
          <w:lang w:eastAsia="zh-CN"/>
        </w:rPr>
        <w:t xml:space="preserve">1.1. </w:t>
      </w:r>
      <w:r>
        <w:rPr>
          <w:rFonts w:hint="eastAsia" w:ascii="仿宋" w:hAnsi="仿宋" w:eastAsia="仿宋" w:cs="仿宋"/>
          <w:bCs w:val="0"/>
          <w:lang w:eastAsia="zh-CN"/>
        </w:rPr>
        <w:t>算法工具库</w:t>
      </w:r>
      <w:r>
        <w:tab/>
      </w:r>
      <w:r>
        <w:fldChar w:fldCharType="begin"/>
      </w:r>
      <w:r>
        <w:instrText xml:space="preserve"> PAGEREF _Toc3107 \h </w:instrText>
      </w:r>
      <w:r>
        <w:fldChar w:fldCharType="separate"/>
      </w:r>
      <w:r>
        <w:t>5</w:t>
      </w:r>
      <w:r>
        <w:fldChar w:fldCharType="end"/>
      </w:r>
      <w:r>
        <w:rPr>
          <w:rFonts w:hint="eastAsia" w:ascii="仿宋" w:hAnsi="仿宋" w:eastAsia="仿宋" w:cs="仿宋"/>
          <w:szCs w:val="28"/>
        </w:rPr>
        <w:fldChar w:fldCharType="end"/>
      </w:r>
    </w:p>
    <w:p w14:paraId="3FD6C1C7">
      <w:pPr>
        <w:pStyle w:val="20"/>
        <w:tabs>
          <w:tab w:val="right" w:leader="dot" w:pos="8838"/>
        </w:tabs>
      </w:pPr>
      <w:r>
        <w:rPr>
          <w:rFonts w:hint="eastAsia" w:ascii="仿宋" w:hAnsi="仿宋" w:eastAsia="仿宋" w:cs="仿宋"/>
          <w:szCs w:val="28"/>
        </w:rPr>
        <w:fldChar w:fldCharType="begin"/>
      </w:r>
      <w:r>
        <w:rPr>
          <w:rFonts w:hint="eastAsia" w:ascii="仿宋" w:hAnsi="仿宋" w:eastAsia="仿宋" w:cs="仿宋"/>
          <w:szCs w:val="28"/>
        </w:rPr>
        <w:instrText xml:space="preserve"> HYPERLINK \l _Toc8757 </w:instrText>
      </w:r>
      <w:r>
        <w:rPr>
          <w:rFonts w:hint="eastAsia" w:ascii="仿宋" w:hAnsi="仿宋" w:eastAsia="仿宋" w:cs="仿宋"/>
          <w:szCs w:val="28"/>
        </w:rPr>
        <w:fldChar w:fldCharType="separate"/>
      </w:r>
      <w:r>
        <w:rPr>
          <w:rFonts w:hint="default" w:ascii="仿宋" w:hAnsi="仿宋" w:eastAsia="仿宋" w:cs="仿宋"/>
          <w:bCs/>
          <w:szCs w:val="32"/>
          <w:lang w:eastAsia="zh-CN"/>
        </w:rPr>
        <w:t xml:space="preserve">1.1.1. </w:t>
      </w:r>
      <w:r>
        <w:rPr>
          <w:rFonts w:hint="eastAsia" w:ascii="仿宋" w:hAnsi="仿宋" w:eastAsia="仿宋" w:cs="仿宋"/>
          <w:szCs w:val="32"/>
          <w:lang w:eastAsia="zh-CN"/>
        </w:rPr>
        <w:t>科技专题服务算法库</w:t>
      </w:r>
      <w:r>
        <w:tab/>
      </w:r>
      <w:r>
        <w:fldChar w:fldCharType="begin"/>
      </w:r>
      <w:r>
        <w:instrText xml:space="preserve"> PAGEREF _Toc8757 \h </w:instrText>
      </w:r>
      <w:r>
        <w:fldChar w:fldCharType="separate"/>
      </w:r>
      <w:r>
        <w:t>5</w:t>
      </w:r>
      <w:r>
        <w:fldChar w:fldCharType="end"/>
      </w:r>
      <w:r>
        <w:rPr>
          <w:rFonts w:hint="eastAsia" w:ascii="仿宋" w:hAnsi="仿宋" w:eastAsia="仿宋" w:cs="仿宋"/>
          <w:szCs w:val="28"/>
        </w:rPr>
        <w:fldChar w:fldCharType="end"/>
      </w:r>
    </w:p>
    <w:p w14:paraId="6B22D7D7">
      <w:pPr>
        <w:pStyle w:val="20"/>
        <w:tabs>
          <w:tab w:val="right" w:leader="dot" w:pos="8838"/>
        </w:tabs>
      </w:pPr>
      <w:r>
        <w:rPr>
          <w:rFonts w:hint="eastAsia" w:ascii="仿宋" w:hAnsi="仿宋" w:eastAsia="仿宋" w:cs="仿宋"/>
          <w:szCs w:val="28"/>
        </w:rPr>
        <w:fldChar w:fldCharType="begin"/>
      </w:r>
      <w:r>
        <w:rPr>
          <w:rFonts w:hint="eastAsia" w:ascii="仿宋" w:hAnsi="仿宋" w:eastAsia="仿宋" w:cs="仿宋"/>
          <w:szCs w:val="28"/>
        </w:rPr>
        <w:instrText xml:space="preserve"> HYPERLINK \l _Toc3521 </w:instrText>
      </w:r>
      <w:r>
        <w:rPr>
          <w:rFonts w:hint="eastAsia" w:ascii="仿宋" w:hAnsi="仿宋" w:eastAsia="仿宋" w:cs="仿宋"/>
          <w:szCs w:val="28"/>
        </w:rPr>
        <w:fldChar w:fldCharType="separate"/>
      </w:r>
      <w:r>
        <w:rPr>
          <w:rFonts w:hint="default" w:ascii="仿宋" w:hAnsi="仿宋" w:eastAsia="仿宋" w:cs="仿宋"/>
          <w:bCs/>
          <w:szCs w:val="32"/>
          <w:lang w:eastAsia="zh-CN"/>
        </w:rPr>
        <w:t xml:space="preserve">1.1.2. </w:t>
      </w:r>
      <w:r>
        <w:rPr>
          <w:rFonts w:hint="eastAsia" w:ascii="仿宋" w:hAnsi="仿宋" w:eastAsia="仿宋" w:cs="仿宋"/>
          <w:szCs w:val="32"/>
          <w:lang w:eastAsia="zh"/>
        </w:rPr>
        <w:t>语义计算工具库</w:t>
      </w:r>
      <w:r>
        <w:tab/>
      </w:r>
      <w:r>
        <w:fldChar w:fldCharType="begin"/>
      </w:r>
      <w:r>
        <w:instrText xml:space="preserve"> PAGEREF _Toc3521 \h </w:instrText>
      </w:r>
      <w:r>
        <w:fldChar w:fldCharType="separate"/>
      </w:r>
      <w:r>
        <w:t>343</w:t>
      </w:r>
      <w:r>
        <w:fldChar w:fldCharType="end"/>
      </w:r>
      <w:r>
        <w:rPr>
          <w:rFonts w:hint="eastAsia" w:ascii="仿宋" w:hAnsi="仿宋" w:eastAsia="仿宋" w:cs="仿宋"/>
          <w:szCs w:val="28"/>
        </w:rPr>
        <w:fldChar w:fldCharType="end"/>
      </w:r>
    </w:p>
    <w:p w14:paraId="14C092FD">
      <w:pPr>
        <w:pStyle w:val="25"/>
        <w:tabs>
          <w:tab w:val="right" w:leader="dot" w:pos="8838"/>
        </w:tabs>
      </w:pPr>
      <w:r>
        <w:rPr>
          <w:rFonts w:hint="eastAsia" w:ascii="仿宋" w:hAnsi="仿宋" w:eastAsia="仿宋" w:cs="仿宋"/>
          <w:szCs w:val="28"/>
        </w:rPr>
        <w:fldChar w:fldCharType="begin"/>
      </w:r>
      <w:r>
        <w:rPr>
          <w:rFonts w:hint="eastAsia" w:ascii="仿宋" w:hAnsi="仿宋" w:eastAsia="仿宋" w:cs="仿宋"/>
          <w:szCs w:val="28"/>
        </w:rPr>
        <w:instrText xml:space="preserve"> HYPERLINK \l _Toc18244 </w:instrText>
      </w:r>
      <w:r>
        <w:rPr>
          <w:rFonts w:hint="eastAsia" w:ascii="仿宋" w:hAnsi="仿宋" w:eastAsia="仿宋" w:cs="仿宋"/>
          <w:szCs w:val="28"/>
        </w:rPr>
        <w:fldChar w:fldCharType="separate"/>
      </w:r>
      <w:r>
        <w:rPr>
          <w:rFonts w:hint="default" w:ascii="仿宋" w:hAnsi="仿宋" w:eastAsia="仿宋" w:cs="仿宋"/>
          <w:bCs/>
          <w:szCs w:val="32"/>
        </w:rPr>
        <w:t xml:space="preserve">2. </w:t>
      </w:r>
      <w:r>
        <w:rPr>
          <w:rFonts w:hint="eastAsia" w:ascii="仿宋" w:hAnsi="仿宋" w:eastAsia="仿宋" w:cs="仿宋"/>
          <w:bCs w:val="0"/>
          <w:szCs w:val="32"/>
        </w:rPr>
        <w:t>超大规模智算引擎</w:t>
      </w:r>
      <w:r>
        <w:tab/>
      </w:r>
      <w:r>
        <w:fldChar w:fldCharType="begin"/>
      </w:r>
      <w:r>
        <w:instrText xml:space="preserve"> PAGEREF _Toc18244 \h </w:instrText>
      </w:r>
      <w:r>
        <w:fldChar w:fldCharType="separate"/>
      </w:r>
      <w:r>
        <w:t>381</w:t>
      </w:r>
      <w:r>
        <w:fldChar w:fldCharType="end"/>
      </w:r>
      <w:r>
        <w:rPr>
          <w:rFonts w:hint="eastAsia" w:ascii="仿宋" w:hAnsi="仿宋" w:eastAsia="仿宋" w:cs="仿宋"/>
          <w:szCs w:val="28"/>
        </w:rPr>
        <w:fldChar w:fldCharType="end"/>
      </w:r>
    </w:p>
    <w:p w14:paraId="1F048F24">
      <w:pPr>
        <w:pStyle w:val="29"/>
        <w:tabs>
          <w:tab w:val="right" w:leader="dot" w:pos="8838"/>
        </w:tabs>
      </w:pPr>
      <w:r>
        <w:rPr>
          <w:rFonts w:hint="eastAsia" w:ascii="仿宋" w:hAnsi="仿宋" w:eastAsia="仿宋" w:cs="仿宋"/>
          <w:szCs w:val="28"/>
        </w:rPr>
        <w:fldChar w:fldCharType="begin"/>
      </w:r>
      <w:r>
        <w:rPr>
          <w:rFonts w:hint="eastAsia" w:ascii="仿宋" w:hAnsi="仿宋" w:eastAsia="仿宋" w:cs="仿宋"/>
          <w:szCs w:val="28"/>
        </w:rPr>
        <w:instrText xml:space="preserve"> HYPERLINK \l _Toc22005 </w:instrText>
      </w:r>
      <w:r>
        <w:rPr>
          <w:rFonts w:hint="eastAsia" w:ascii="仿宋" w:hAnsi="仿宋" w:eastAsia="仿宋" w:cs="仿宋"/>
          <w:szCs w:val="28"/>
        </w:rPr>
        <w:fldChar w:fldCharType="separate"/>
      </w:r>
      <w:r>
        <w:rPr>
          <w:rFonts w:hint="default" w:ascii="仿宋" w:hAnsi="仿宋" w:eastAsia="仿宋" w:cs="仿宋"/>
          <w:bCs w:val="0"/>
          <w:lang w:eastAsia="zh-CN"/>
        </w:rPr>
        <w:t xml:space="preserve">2.1. </w:t>
      </w:r>
      <w:r>
        <w:rPr>
          <w:rFonts w:hint="eastAsia" w:ascii="仿宋" w:hAnsi="仿宋" w:eastAsia="仿宋" w:cs="仿宋"/>
          <w:bCs w:val="0"/>
          <w:lang w:eastAsia="zh-CN"/>
        </w:rPr>
        <w:t>大规模预训练框架</w:t>
      </w:r>
      <w:r>
        <w:tab/>
      </w:r>
      <w:r>
        <w:fldChar w:fldCharType="begin"/>
      </w:r>
      <w:r>
        <w:instrText xml:space="preserve"> PAGEREF _Toc22005 \h </w:instrText>
      </w:r>
      <w:r>
        <w:fldChar w:fldCharType="separate"/>
      </w:r>
      <w:r>
        <w:t>381</w:t>
      </w:r>
      <w:r>
        <w:fldChar w:fldCharType="end"/>
      </w:r>
      <w:r>
        <w:rPr>
          <w:rFonts w:hint="eastAsia" w:ascii="仿宋" w:hAnsi="仿宋" w:eastAsia="仿宋" w:cs="仿宋"/>
          <w:szCs w:val="28"/>
        </w:rPr>
        <w:fldChar w:fldCharType="end"/>
      </w:r>
    </w:p>
    <w:p w14:paraId="3716CE4F">
      <w:pPr>
        <w:pStyle w:val="20"/>
        <w:tabs>
          <w:tab w:val="right" w:leader="dot" w:pos="8838"/>
        </w:tabs>
      </w:pPr>
      <w:r>
        <w:rPr>
          <w:rFonts w:hint="eastAsia" w:ascii="仿宋" w:hAnsi="仿宋" w:eastAsia="仿宋" w:cs="仿宋"/>
          <w:szCs w:val="28"/>
        </w:rPr>
        <w:fldChar w:fldCharType="begin"/>
      </w:r>
      <w:r>
        <w:rPr>
          <w:rFonts w:hint="eastAsia" w:ascii="仿宋" w:hAnsi="仿宋" w:eastAsia="仿宋" w:cs="仿宋"/>
          <w:szCs w:val="28"/>
        </w:rPr>
        <w:instrText xml:space="preserve"> HYPERLINK \l _Toc10538 </w:instrText>
      </w:r>
      <w:r>
        <w:rPr>
          <w:rFonts w:hint="eastAsia" w:ascii="仿宋" w:hAnsi="仿宋" w:eastAsia="仿宋" w:cs="仿宋"/>
          <w:szCs w:val="28"/>
        </w:rPr>
        <w:fldChar w:fldCharType="separate"/>
      </w:r>
      <w:r>
        <w:rPr>
          <w:rFonts w:hint="default" w:ascii="仿宋" w:hAnsi="仿宋" w:eastAsia="仿宋" w:cs="仿宋"/>
          <w:bCs/>
          <w:szCs w:val="32"/>
          <w:lang w:eastAsia="zh-CN"/>
        </w:rPr>
        <w:t xml:space="preserve">2.1.1. </w:t>
      </w:r>
      <w:r>
        <w:rPr>
          <w:rFonts w:hint="eastAsia" w:ascii="仿宋" w:hAnsi="仿宋" w:eastAsia="仿宋" w:cs="仿宋"/>
          <w:bCs/>
          <w:szCs w:val="32"/>
          <w:lang w:eastAsia="zh-CN"/>
        </w:rPr>
        <w:t>自回归预训练框架</w:t>
      </w:r>
      <w:r>
        <w:tab/>
      </w:r>
      <w:r>
        <w:fldChar w:fldCharType="begin"/>
      </w:r>
      <w:r>
        <w:instrText xml:space="preserve"> PAGEREF _Toc10538 \h </w:instrText>
      </w:r>
      <w:r>
        <w:fldChar w:fldCharType="separate"/>
      </w:r>
      <w:r>
        <w:t>382</w:t>
      </w:r>
      <w:r>
        <w:fldChar w:fldCharType="end"/>
      </w:r>
      <w:r>
        <w:rPr>
          <w:rFonts w:hint="eastAsia" w:ascii="仿宋" w:hAnsi="仿宋" w:eastAsia="仿宋" w:cs="仿宋"/>
          <w:szCs w:val="28"/>
        </w:rPr>
        <w:fldChar w:fldCharType="end"/>
      </w:r>
    </w:p>
    <w:p w14:paraId="5EAC2CF4">
      <w:pPr>
        <w:pStyle w:val="20"/>
        <w:tabs>
          <w:tab w:val="right" w:leader="dot" w:pos="8838"/>
        </w:tabs>
      </w:pPr>
      <w:r>
        <w:rPr>
          <w:rFonts w:hint="eastAsia" w:ascii="仿宋" w:hAnsi="仿宋" w:eastAsia="仿宋" w:cs="仿宋"/>
          <w:szCs w:val="28"/>
        </w:rPr>
        <w:fldChar w:fldCharType="begin"/>
      </w:r>
      <w:r>
        <w:rPr>
          <w:rFonts w:hint="eastAsia" w:ascii="仿宋" w:hAnsi="仿宋" w:eastAsia="仿宋" w:cs="仿宋"/>
          <w:szCs w:val="28"/>
        </w:rPr>
        <w:instrText xml:space="preserve"> HYPERLINK \l _Toc24285 </w:instrText>
      </w:r>
      <w:r>
        <w:rPr>
          <w:rFonts w:hint="eastAsia" w:ascii="仿宋" w:hAnsi="仿宋" w:eastAsia="仿宋" w:cs="仿宋"/>
          <w:szCs w:val="28"/>
        </w:rPr>
        <w:fldChar w:fldCharType="separate"/>
      </w:r>
      <w:r>
        <w:rPr>
          <w:rFonts w:hint="default" w:ascii="仿宋" w:hAnsi="仿宋" w:eastAsia="仿宋" w:cs="仿宋"/>
          <w:bCs/>
          <w:szCs w:val="32"/>
          <w:lang w:eastAsia="zh-CN"/>
        </w:rPr>
        <w:t xml:space="preserve">2.1.2. </w:t>
      </w:r>
      <w:r>
        <w:rPr>
          <w:rFonts w:hint="eastAsia" w:ascii="仿宋" w:hAnsi="仿宋" w:eastAsia="仿宋" w:cs="仿宋"/>
          <w:bCs/>
          <w:szCs w:val="32"/>
          <w:lang w:eastAsia="zh-CN"/>
        </w:rPr>
        <w:t>序列到序列预训练框架</w:t>
      </w:r>
      <w:r>
        <w:tab/>
      </w:r>
      <w:r>
        <w:fldChar w:fldCharType="begin"/>
      </w:r>
      <w:r>
        <w:instrText xml:space="preserve"> PAGEREF _Toc24285 \h </w:instrText>
      </w:r>
      <w:r>
        <w:fldChar w:fldCharType="separate"/>
      </w:r>
      <w:r>
        <w:t>397</w:t>
      </w:r>
      <w:r>
        <w:fldChar w:fldCharType="end"/>
      </w:r>
      <w:r>
        <w:rPr>
          <w:rFonts w:hint="eastAsia" w:ascii="仿宋" w:hAnsi="仿宋" w:eastAsia="仿宋" w:cs="仿宋"/>
          <w:szCs w:val="28"/>
        </w:rPr>
        <w:fldChar w:fldCharType="end"/>
      </w:r>
    </w:p>
    <w:p w14:paraId="6B52A491">
      <w:pPr>
        <w:pStyle w:val="20"/>
        <w:tabs>
          <w:tab w:val="right" w:leader="dot" w:pos="8838"/>
        </w:tabs>
      </w:pPr>
      <w:r>
        <w:rPr>
          <w:rFonts w:hint="eastAsia" w:ascii="仿宋" w:hAnsi="仿宋" w:eastAsia="仿宋" w:cs="仿宋"/>
          <w:szCs w:val="28"/>
        </w:rPr>
        <w:fldChar w:fldCharType="begin"/>
      </w:r>
      <w:r>
        <w:rPr>
          <w:rFonts w:hint="eastAsia" w:ascii="仿宋" w:hAnsi="仿宋" w:eastAsia="仿宋" w:cs="仿宋"/>
          <w:szCs w:val="28"/>
        </w:rPr>
        <w:instrText xml:space="preserve"> HYPERLINK \l _Toc26684 </w:instrText>
      </w:r>
      <w:r>
        <w:rPr>
          <w:rFonts w:hint="eastAsia" w:ascii="仿宋" w:hAnsi="仿宋" w:eastAsia="仿宋" w:cs="仿宋"/>
          <w:szCs w:val="28"/>
        </w:rPr>
        <w:fldChar w:fldCharType="separate"/>
      </w:r>
      <w:r>
        <w:rPr>
          <w:rFonts w:hint="default" w:ascii="仿宋" w:hAnsi="仿宋" w:eastAsia="仿宋" w:cs="仿宋"/>
          <w:bCs/>
          <w:szCs w:val="32"/>
          <w:lang w:eastAsia="zh-CN"/>
        </w:rPr>
        <w:t xml:space="preserve">2.1.3. </w:t>
      </w:r>
      <w:r>
        <w:rPr>
          <w:rFonts w:hint="eastAsia" w:ascii="仿宋" w:hAnsi="仿宋" w:eastAsia="仿宋" w:cs="仿宋"/>
          <w:bCs/>
          <w:szCs w:val="32"/>
          <w:lang w:eastAsia="zh-CN"/>
        </w:rPr>
        <w:t>文-图生成训练框架</w:t>
      </w:r>
      <w:r>
        <w:tab/>
      </w:r>
      <w:r>
        <w:fldChar w:fldCharType="begin"/>
      </w:r>
      <w:r>
        <w:instrText xml:space="preserve"> PAGEREF _Toc26684 \h </w:instrText>
      </w:r>
      <w:r>
        <w:fldChar w:fldCharType="separate"/>
      </w:r>
      <w:r>
        <w:t>409</w:t>
      </w:r>
      <w:r>
        <w:fldChar w:fldCharType="end"/>
      </w:r>
      <w:r>
        <w:rPr>
          <w:rFonts w:hint="eastAsia" w:ascii="仿宋" w:hAnsi="仿宋" w:eastAsia="仿宋" w:cs="仿宋"/>
          <w:szCs w:val="28"/>
        </w:rPr>
        <w:fldChar w:fldCharType="end"/>
      </w:r>
    </w:p>
    <w:p w14:paraId="660C751F">
      <w:pPr>
        <w:pStyle w:val="20"/>
        <w:tabs>
          <w:tab w:val="right" w:leader="dot" w:pos="8838"/>
        </w:tabs>
      </w:pPr>
      <w:r>
        <w:rPr>
          <w:rFonts w:hint="eastAsia" w:ascii="仿宋" w:hAnsi="仿宋" w:eastAsia="仿宋" w:cs="仿宋"/>
          <w:szCs w:val="28"/>
        </w:rPr>
        <w:fldChar w:fldCharType="begin"/>
      </w:r>
      <w:r>
        <w:rPr>
          <w:rFonts w:hint="eastAsia" w:ascii="仿宋" w:hAnsi="仿宋" w:eastAsia="仿宋" w:cs="仿宋"/>
          <w:szCs w:val="28"/>
        </w:rPr>
        <w:instrText xml:space="preserve"> HYPERLINK \l _Toc25454 </w:instrText>
      </w:r>
      <w:r>
        <w:rPr>
          <w:rFonts w:hint="eastAsia" w:ascii="仿宋" w:hAnsi="仿宋" w:eastAsia="仿宋" w:cs="仿宋"/>
          <w:szCs w:val="28"/>
        </w:rPr>
        <w:fldChar w:fldCharType="separate"/>
      </w:r>
      <w:r>
        <w:rPr>
          <w:rFonts w:hint="default" w:ascii="仿宋" w:hAnsi="仿宋" w:eastAsia="仿宋" w:cs="仿宋"/>
          <w:bCs/>
          <w:kern w:val="2"/>
          <w:szCs w:val="32"/>
          <w:lang w:bidi="ar"/>
        </w:rPr>
        <w:t xml:space="preserve">2.1.4. </w:t>
      </w:r>
      <w:r>
        <w:rPr>
          <w:rFonts w:hint="eastAsia" w:ascii="仿宋" w:hAnsi="仿宋" w:eastAsia="仿宋" w:cs="仿宋"/>
          <w:bCs/>
          <w:szCs w:val="32"/>
          <w:lang w:eastAsia="zh-CN"/>
        </w:rPr>
        <w:t>拓扑与资源感知的分布式训练</w:t>
      </w:r>
      <w:r>
        <w:tab/>
      </w:r>
      <w:r>
        <w:fldChar w:fldCharType="begin"/>
      </w:r>
      <w:r>
        <w:instrText xml:space="preserve"> PAGEREF _Toc25454 \h </w:instrText>
      </w:r>
      <w:r>
        <w:fldChar w:fldCharType="separate"/>
      </w:r>
      <w:r>
        <w:t>421</w:t>
      </w:r>
      <w:r>
        <w:fldChar w:fldCharType="end"/>
      </w:r>
      <w:r>
        <w:rPr>
          <w:rFonts w:hint="eastAsia" w:ascii="仿宋" w:hAnsi="仿宋" w:eastAsia="仿宋" w:cs="仿宋"/>
          <w:szCs w:val="28"/>
        </w:rPr>
        <w:fldChar w:fldCharType="end"/>
      </w:r>
    </w:p>
    <w:p w14:paraId="35D9A613">
      <w:pPr>
        <w:pStyle w:val="20"/>
        <w:tabs>
          <w:tab w:val="right" w:leader="dot" w:pos="8838"/>
        </w:tabs>
      </w:pPr>
      <w:r>
        <w:rPr>
          <w:rFonts w:hint="eastAsia" w:ascii="仿宋" w:hAnsi="仿宋" w:eastAsia="仿宋" w:cs="仿宋"/>
          <w:szCs w:val="28"/>
        </w:rPr>
        <w:fldChar w:fldCharType="begin"/>
      </w:r>
      <w:r>
        <w:rPr>
          <w:rFonts w:hint="eastAsia" w:ascii="仿宋" w:hAnsi="仿宋" w:eastAsia="仿宋" w:cs="仿宋"/>
          <w:szCs w:val="28"/>
        </w:rPr>
        <w:instrText xml:space="preserve"> HYPERLINK \l _Toc10204 </w:instrText>
      </w:r>
      <w:r>
        <w:rPr>
          <w:rFonts w:hint="eastAsia" w:ascii="仿宋" w:hAnsi="仿宋" w:eastAsia="仿宋" w:cs="仿宋"/>
          <w:szCs w:val="28"/>
        </w:rPr>
        <w:fldChar w:fldCharType="separate"/>
      </w:r>
      <w:r>
        <w:rPr>
          <w:rFonts w:hint="default" w:ascii="仿宋" w:hAnsi="仿宋" w:eastAsia="仿宋" w:cs="仿宋"/>
          <w:bCs/>
          <w:szCs w:val="32"/>
          <w:lang w:eastAsia="zh-CN"/>
        </w:rPr>
        <w:t xml:space="preserve">2.1.5. </w:t>
      </w:r>
      <w:r>
        <w:rPr>
          <w:rFonts w:hint="eastAsia" w:ascii="仿宋" w:hAnsi="仿宋" w:eastAsia="仿宋" w:cs="仿宋"/>
          <w:bCs/>
          <w:szCs w:val="32"/>
          <w:lang w:val="en-US" w:eastAsia="zh-CN"/>
        </w:rPr>
        <w:t>有</w:t>
      </w:r>
      <w:r>
        <w:rPr>
          <w:rFonts w:hint="eastAsia" w:ascii="仿宋" w:hAnsi="仿宋" w:eastAsia="仿宋" w:cs="仿宋"/>
          <w:bCs/>
          <w:szCs w:val="32"/>
          <w:lang w:eastAsia="zh-CN"/>
        </w:rPr>
        <w:t>监督的微调框架</w:t>
      </w:r>
      <w:r>
        <w:tab/>
      </w:r>
      <w:r>
        <w:fldChar w:fldCharType="begin"/>
      </w:r>
      <w:r>
        <w:instrText xml:space="preserve"> PAGEREF _Toc10204 \h </w:instrText>
      </w:r>
      <w:r>
        <w:fldChar w:fldCharType="separate"/>
      </w:r>
      <w:r>
        <w:t>432</w:t>
      </w:r>
      <w:r>
        <w:fldChar w:fldCharType="end"/>
      </w:r>
      <w:r>
        <w:rPr>
          <w:rFonts w:hint="eastAsia" w:ascii="仿宋" w:hAnsi="仿宋" w:eastAsia="仿宋" w:cs="仿宋"/>
          <w:szCs w:val="28"/>
        </w:rPr>
        <w:fldChar w:fldCharType="end"/>
      </w:r>
    </w:p>
    <w:p w14:paraId="5F153965">
      <w:pPr>
        <w:pStyle w:val="20"/>
        <w:tabs>
          <w:tab w:val="right" w:leader="dot" w:pos="8838"/>
        </w:tabs>
      </w:pPr>
      <w:r>
        <w:rPr>
          <w:rFonts w:hint="eastAsia" w:ascii="仿宋" w:hAnsi="仿宋" w:eastAsia="仿宋" w:cs="仿宋"/>
          <w:szCs w:val="28"/>
        </w:rPr>
        <w:fldChar w:fldCharType="begin"/>
      </w:r>
      <w:r>
        <w:rPr>
          <w:rFonts w:hint="eastAsia" w:ascii="仿宋" w:hAnsi="仿宋" w:eastAsia="仿宋" w:cs="仿宋"/>
          <w:szCs w:val="28"/>
        </w:rPr>
        <w:instrText xml:space="preserve"> HYPERLINK \l _Toc1201 </w:instrText>
      </w:r>
      <w:r>
        <w:rPr>
          <w:rFonts w:hint="eastAsia" w:ascii="仿宋" w:hAnsi="仿宋" w:eastAsia="仿宋" w:cs="仿宋"/>
          <w:szCs w:val="28"/>
        </w:rPr>
        <w:fldChar w:fldCharType="separate"/>
      </w:r>
      <w:r>
        <w:rPr>
          <w:rFonts w:hint="default" w:ascii="仿宋" w:hAnsi="仿宋" w:eastAsia="仿宋" w:cs="仿宋"/>
          <w:bCs/>
          <w:szCs w:val="32"/>
          <w:lang w:eastAsia="zh-CN"/>
        </w:rPr>
        <w:t xml:space="preserve">2.1.6. </w:t>
      </w:r>
      <w:r>
        <w:rPr>
          <w:rFonts w:hint="eastAsia" w:ascii="仿宋" w:hAnsi="仿宋" w:eastAsia="仿宋" w:cs="仿宋"/>
          <w:bCs/>
          <w:szCs w:val="32"/>
          <w:lang w:eastAsia="zh-CN"/>
        </w:rPr>
        <w:t>强化学习框架</w:t>
      </w:r>
      <w:r>
        <w:tab/>
      </w:r>
      <w:r>
        <w:fldChar w:fldCharType="begin"/>
      </w:r>
      <w:r>
        <w:instrText xml:space="preserve"> PAGEREF _Toc1201 \h </w:instrText>
      </w:r>
      <w:r>
        <w:fldChar w:fldCharType="separate"/>
      </w:r>
      <w:r>
        <w:t>449</w:t>
      </w:r>
      <w:r>
        <w:fldChar w:fldCharType="end"/>
      </w:r>
      <w:r>
        <w:rPr>
          <w:rFonts w:hint="eastAsia" w:ascii="仿宋" w:hAnsi="仿宋" w:eastAsia="仿宋" w:cs="仿宋"/>
          <w:szCs w:val="28"/>
        </w:rPr>
        <w:fldChar w:fldCharType="end"/>
      </w:r>
    </w:p>
    <w:p w14:paraId="66B5E64E">
      <w:pPr>
        <w:pStyle w:val="20"/>
        <w:tabs>
          <w:tab w:val="right" w:leader="dot" w:pos="8838"/>
        </w:tabs>
      </w:pPr>
      <w:r>
        <w:rPr>
          <w:rFonts w:hint="eastAsia" w:ascii="仿宋" w:hAnsi="仿宋" w:eastAsia="仿宋" w:cs="仿宋"/>
          <w:szCs w:val="28"/>
        </w:rPr>
        <w:fldChar w:fldCharType="begin"/>
      </w:r>
      <w:r>
        <w:rPr>
          <w:rFonts w:hint="eastAsia" w:ascii="仿宋" w:hAnsi="仿宋" w:eastAsia="仿宋" w:cs="仿宋"/>
          <w:szCs w:val="28"/>
        </w:rPr>
        <w:instrText xml:space="preserve"> HYPERLINK \l _Toc19266 </w:instrText>
      </w:r>
      <w:r>
        <w:rPr>
          <w:rFonts w:hint="eastAsia" w:ascii="仿宋" w:hAnsi="仿宋" w:eastAsia="仿宋" w:cs="仿宋"/>
          <w:szCs w:val="28"/>
        </w:rPr>
        <w:fldChar w:fldCharType="separate"/>
      </w:r>
      <w:r>
        <w:rPr>
          <w:rFonts w:hint="default" w:ascii="仿宋" w:hAnsi="仿宋" w:eastAsia="仿宋" w:cs="仿宋"/>
          <w:bCs/>
          <w:szCs w:val="32"/>
          <w:lang w:eastAsia="zh-CN"/>
        </w:rPr>
        <w:t xml:space="preserve">2.1.7. </w:t>
      </w:r>
      <w:r>
        <w:rPr>
          <w:rFonts w:hint="eastAsia" w:ascii="仿宋" w:hAnsi="仿宋" w:eastAsia="仿宋" w:cs="仿宋"/>
          <w:bCs/>
          <w:szCs w:val="32"/>
          <w:lang w:eastAsia="zh-CN"/>
        </w:rPr>
        <w:t>模型测评框架</w:t>
      </w:r>
      <w:r>
        <w:tab/>
      </w:r>
      <w:r>
        <w:fldChar w:fldCharType="begin"/>
      </w:r>
      <w:r>
        <w:instrText xml:space="preserve"> PAGEREF _Toc19266 \h </w:instrText>
      </w:r>
      <w:r>
        <w:fldChar w:fldCharType="separate"/>
      </w:r>
      <w:r>
        <w:t>457</w:t>
      </w:r>
      <w:r>
        <w:fldChar w:fldCharType="end"/>
      </w:r>
      <w:r>
        <w:rPr>
          <w:rFonts w:hint="eastAsia" w:ascii="仿宋" w:hAnsi="仿宋" w:eastAsia="仿宋" w:cs="仿宋"/>
          <w:szCs w:val="28"/>
        </w:rPr>
        <w:fldChar w:fldCharType="end"/>
      </w:r>
    </w:p>
    <w:p w14:paraId="10CCA41B">
      <w:pPr>
        <w:pStyle w:val="20"/>
        <w:tabs>
          <w:tab w:val="right" w:leader="dot" w:pos="8838"/>
        </w:tabs>
      </w:pPr>
      <w:r>
        <w:rPr>
          <w:rFonts w:hint="eastAsia" w:ascii="仿宋" w:hAnsi="仿宋" w:eastAsia="仿宋" w:cs="仿宋"/>
          <w:szCs w:val="28"/>
        </w:rPr>
        <w:fldChar w:fldCharType="begin"/>
      </w:r>
      <w:r>
        <w:rPr>
          <w:rFonts w:hint="eastAsia" w:ascii="仿宋" w:hAnsi="仿宋" w:eastAsia="仿宋" w:cs="仿宋"/>
          <w:szCs w:val="28"/>
        </w:rPr>
        <w:instrText xml:space="preserve"> HYPERLINK \l _Toc3599 </w:instrText>
      </w:r>
      <w:r>
        <w:rPr>
          <w:rFonts w:hint="eastAsia" w:ascii="仿宋" w:hAnsi="仿宋" w:eastAsia="仿宋" w:cs="仿宋"/>
          <w:szCs w:val="28"/>
        </w:rPr>
        <w:fldChar w:fldCharType="separate"/>
      </w:r>
      <w:r>
        <w:rPr>
          <w:rFonts w:hint="default" w:ascii="仿宋" w:hAnsi="仿宋" w:eastAsia="仿宋" w:cs="仿宋"/>
          <w:bCs/>
          <w:lang w:eastAsia="zh-CN"/>
        </w:rPr>
        <w:t xml:space="preserve">2.1.8. </w:t>
      </w:r>
      <w:r>
        <w:rPr>
          <w:rFonts w:hint="eastAsia" w:ascii="仿宋" w:hAnsi="仿宋" w:eastAsia="仿宋" w:cs="仿宋"/>
          <w:bCs/>
          <w:szCs w:val="32"/>
          <w:lang w:eastAsia="zh-CN"/>
        </w:rPr>
        <w:t>推理引擎</w:t>
      </w:r>
      <w:r>
        <w:tab/>
      </w:r>
      <w:r>
        <w:fldChar w:fldCharType="begin"/>
      </w:r>
      <w:r>
        <w:instrText xml:space="preserve"> PAGEREF _Toc3599 \h </w:instrText>
      </w:r>
      <w:r>
        <w:fldChar w:fldCharType="separate"/>
      </w:r>
      <w:r>
        <w:t>481</w:t>
      </w:r>
      <w:r>
        <w:fldChar w:fldCharType="end"/>
      </w:r>
      <w:r>
        <w:rPr>
          <w:rFonts w:hint="eastAsia" w:ascii="仿宋" w:hAnsi="仿宋" w:eastAsia="仿宋" w:cs="仿宋"/>
          <w:szCs w:val="28"/>
        </w:rPr>
        <w:fldChar w:fldCharType="end"/>
      </w:r>
    </w:p>
    <w:p w14:paraId="4C315805">
      <w:pPr>
        <w:pStyle w:val="29"/>
        <w:tabs>
          <w:tab w:val="right" w:leader="dot" w:pos="8838"/>
        </w:tabs>
      </w:pPr>
      <w:r>
        <w:rPr>
          <w:rFonts w:hint="eastAsia" w:ascii="仿宋" w:hAnsi="仿宋" w:eastAsia="仿宋" w:cs="仿宋"/>
          <w:szCs w:val="28"/>
        </w:rPr>
        <w:fldChar w:fldCharType="begin"/>
      </w:r>
      <w:r>
        <w:rPr>
          <w:rFonts w:hint="eastAsia" w:ascii="仿宋" w:hAnsi="仿宋" w:eastAsia="仿宋" w:cs="仿宋"/>
          <w:szCs w:val="28"/>
        </w:rPr>
        <w:instrText xml:space="preserve"> HYPERLINK \l _Toc14613 </w:instrText>
      </w:r>
      <w:r>
        <w:rPr>
          <w:rFonts w:hint="eastAsia" w:ascii="仿宋" w:hAnsi="仿宋" w:eastAsia="仿宋" w:cs="仿宋"/>
          <w:szCs w:val="28"/>
        </w:rPr>
        <w:fldChar w:fldCharType="separate"/>
      </w:r>
      <w:r>
        <w:rPr>
          <w:rFonts w:hint="default" w:ascii="仿宋" w:hAnsi="仿宋" w:eastAsia="仿宋" w:cs="仿宋"/>
          <w:bCs w:val="0"/>
          <w:lang w:eastAsia="zh-CN"/>
        </w:rPr>
        <w:t xml:space="preserve">2.2. </w:t>
      </w:r>
      <w:r>
        <w:rPr>
          <w:rFonts w:hint="eastAsia" w:ascii="仿宋" w:hAnsi="仿宋" w:eastAsia="仿宋" w:cs="仿宋"/>
          <w:bCs w:val="0"/>
          <w:lang w:eastAsia="zh-CN"/>
        </w:rPr>
        <w:t>超大规模预训练模型</w:t>
      </w:r>
      <w:r>
        <w:tab/>
      </w:r>
      <w:r>
        <w:fldChar w:fldCharType="begin"/>
      </w:r>
      <w:r>
        <w:instrText xml:space="preserve"> PAGEREF _Toc14613 \h </w:instrText>
      </w:r>
      <w:r>
        <w:fldChar w:fldCharType="separate"/>
      </w:r>
      <w:r>
        <w:t>503</w:t>
      </w:r>
      <w:r>
        <w:fldChar w:fldCharType="end"/>
      </w:r>
      <w:r>
        <w:rPr>
          <w:rFonts w:hint="eastAsia" w:ascii="仿宋" w:hAnsi="仿宋" w:eastAsia="仿宋" w:cs="仿宋"/>
          <w:szCs w:val="28"/>
        </w:rPr>
        <w:fldChar w:fldCharType="end"/>
      </w:r>
    </w:p>
    <w:p w14:paraId="625F9452">
      <w:pPr>
        <w:pStyle w:val="20"/>
        <w:tabs>
          <w:tab w:val="right" w:leader="dot" w:pos="8838"/>
        </w:tabs>
      </w:pPr>
      <w:r>
        <w:rPr>
          <w:rFonts w:hint="eastAsia" w:ascii="仿宋" w:hAnsi="仿宋" w:eastAsia="仿宋" w:cs="仿宋"/>
          <w:szCs w:val="28"/>
        </w:rPr>
        <w:fldChar w:fldCharType="begin"/>
      </w:r>
      <w:r>
        <w:rPr>
          <w:rFonts w:hint="eastAsia" w:ascii="仿宋" w:hAnsi="仿宋" w:eastAsia="仿宋" w:cs="仿宋"/>
          <w:szCs w:val="28"/>
        </w:rPr>
        <w:instrText xml:space="preserve"> HYPERLINK \l _Toc30956 </w:instrText>
      </w:r>
      <w:r>
        <w:rPr>
          <w:rFonts w:hint="eastAsia" w:ascii="仿宋" w:hAnsi="仿宋" w:eastAsia="仿宋" w:cs="仿宋"/>
          <w:szCs w:val="28"/>
        </w:rPr>
        <w:fldChar w:fldCharType="separate"/>
      </w:r>
      <w:r>
        <w:rPr>
          <w:rFonts w:hint="default" w:ascii="仿宋" w:hAnsi="仿宋" w:eastAsia="仿宋" w:cs="仿宋"/>
          <w:bCs/>
          <w:szCs w:val="32"/>
          <w:lang w:eastAsia="zh-CN"/>
        </w:rPr>
        <w:t xml:space="preserve">2.2.1. </w:t>
      </w:r>
      <w:r>
        <w:rPr>
          <w:rFonts w:hint="eastAsia" w:ascii="仿宋" w:hAnsi="仿宋" w:eastAsia="仿宋" w:cs="仿宋"/>
          <w:bCs/>
          <w:szCs w:val="32"/>
          <w:lang w:eastAsia="zh-CN"/>
        </w:rPr>
        <w:t>中英语言预训练模型</w:t>
      </w:r>
      <w:r>
        <w:tab/>
      </w:r>
      <w:r>
        <w:fldChar w:fldCharType="begin"/>
      </w:r>
      <w:r>
        <w:instrText xml:space="preserve"> PAGEREF _Toc30956 \h </w:instrText>
      </w:r>
      <w:r>
        <w:fldChar w:fldCharType="separate"/>
      </w:r>
      <w:r>
        <w:t>504</w:t>
      </w:r>
      <w:r>
        <w:fldChar w:fldCharType="end"/>
      </w:r>
      <w:r>
        <w:rPr>
          <w:rFonts w:hint="eastAsia" w:ascii="仿宋" w:hAnsi="仿宋" w:eastAsia="仿宋" w:cs="仿宋"/>
          <w:szCs w:val="28"/>
        </w:rPr>
        <w:fldChar w:fldCharType="end"/>
      </w:r>
    </w:p>
    <w:p w14:paraId="337F2BEA">
      <w:pPr>
        <w:pStyle w:val="20"/>
        <w:tabs>
          <w:tab w:val="right" w:leader="dot" w:pos="8838"/>
        </w:tabs>
      </w:pPr>
      <w:r>
        <w:rPr>
          <w:rFonts w:hint="eastAsia" w:ascii="仿宋" w:hAnsi="仿宋" w:eastAsia="仿宋" w:cs="仿宋"/>
          <w:szCs w:val="28"/>
        </w:rPr>
        <w:fldChar w:fldCharType="begin"/>
      </w:r>
      <w:r>
        <w:rPr>
          <w:rFonts w:hint="eastAsia" w:ascii="仿宋" w:hAnsi="仿宋" w:eastAsia="仿宋" w:cs="仿宋"/>
          <w:szCs w:val="28"/>
        </w:rPr>
        <w:instrText xml:space="preserve"> HYPERLINK \l _Toc25885 </w:instrText>
      </w:r>
      <w:r>
        <w:rPr>
          <w:rFonts w:hint="eastAsia" w:ascii="仿宋" w:hAnsi="仿宋" w:eastAsia="仿宋" w:cs="仿宋"/>
          <w:szCs w:val="28"/>
        </w:rPr>
        <w:fldChar w:fldCharType="separate"/>
      </w:r>
      <w:r>
        <w:rPr>
          <w:rFonts w:hint="default" w:ascii="仿宋" w:hAnsi="仿宋" w:eastAsia="仿宋" w:cs="仿宋"/>
          <w:bCs/>
          <w:szCs w:val="32"/>
          <w:lang w:eastAsia="zh-CN"/>
        </w:rPr>
        <w:t xml:space="preserve">2.2.2. </w:t>
      </w:r>
      <w:r>
        <w:rPr>
          <w:rFonts w:hint="eastAsia" w:ascii="仿宋" w:hAnsi="仿宋" w:eastAsia="仿宋" w:cs="仿宋"/>
          <w:bCs/>
          <w:szCs w:val="32"/>
          <w:lang w:eastAsia="zh-CN"/>
        </w:rPr>
        <w:t>面向认知的预训练模型</w:t>
      </w:r>
      <w:r>
        <w:tab/>
      </w:r>
      <w:r>
        <w:fldChar w:fldCharType="begin"/>
      </w:r>
      <w:r>
        <w:instrText xml:space="preserve"> PAGEREF _Toc25885 \h </w:instrText>
      </w:r>
      <w:r>
        <w:fldChar w:fldCharType="separate"/>
      </w:r>
      <w:r>
        <w:t>511</w:t>
      </w:r>
      <w:r>
        <w:fldChar w:fldCharType="end"/>
      </w:r>
      <w:r>
        <w:rPr>
          <w:rFonts w:hint="eastAsia" w:ascii="仿宋" w:hAnsi="仿宋" w:eastAsia="仿宋" w:cs="仿宋"/>
          <w:szCs w:val="28"/>
        </w:rPr>
        <w:fldChar w:fldCharType="end"/>
      </w:r>
    </w:p>
    <w:p w14:paraId="5B2649E7">
      <w:pPr>
        <w:pStyle w:val="20"/>
        <w:tabs>
          <w:tab w:val="right" w:leader="dot" w:pos="8838"/>
        </w:tabs>
      </w:pPr>
      <w:r>
        <w:rPr>
          <w:rFonts w:hint="eastAsia" w:ascii="仿宋" w:hAnsi="仿宋" w:eastAsia="仿宋" w:cs="仿宋"/>
          <w:szCs w:val="28"/>
        </w:rPr>
        <w:fldChar w:fldCharType="begin"/>
      </w:r>
      <w:r>
        <w:rPr>
          <w:rFonts w:hint="eastAsia" w:ascii="仿宋" w:hAnsi="仿宋" w:eastAsia="仿宋" w:cs="仿宋"/>
          <w:szCs w:val="28"/>
        </w:rPr>
        <w:instrText xml:space="preserve"> HYPERLINK \l _Toc4633 </w:instrText>
      </w:r>
      <w:r>
        <w:rPr>
          <w:rFonts w:hint="eastAsia" w:ascii="仿宋" w:hAnsi="仿宋" w:eastAsia="仿宋" w:cs="仿宋"/>
          <w:szCs w:val="28"/>
        </w:rPr>
        <w:fldChar w:fldCharType="separate"/>
      </w:r>
      <w:r>
        <w:rPr>
          <w:rFonts w:hint="default" w:ascii="仿宋" w:hAnsi="仿宋" w:eastAsia="仿宋" w:cs="仿宋"/>
          <w:bCs/>
          <w:szCs w:val="32"/>
          <w:lang w:eastAsia="zh-CN"/>
        </w:rPr>
        <w:t xml:space="preserve">2.2.3. </w:t>
      </w:r>
      <w:r>
        <w:rPr>
          <w:rFonts w:hint="eastAsia" w:ascii="仿宋" w:hAnsi="仿宋" w:eastAsia="仿宋" w:cs="仿宋"/>
          <w:bCs/>
          <w:szCs w:val="32"/>
          <w:lang w:eastAsia="zh-CN"/>
        </w:rPr>
        <w:t>多模态预训练模型</w:t>
      </w:r>
      <w:r>
        <w:tab/>
      </w:r>
      <w:r>
        <w:fldChar w:fldCharType="begin"/>
      </w:r>
      <w:r>
        <w:instrText xml:space="preserve"> PAGEREF _Toc4633 \h </w:instrText>
      </w:r>
      <w:r>
        <w:fldChar w:fldCharType="separate"/>
      </w:r>
      <w:r>
        <w:t>516</w:t>
      </w:r>
      <w:r>
        <w:fldChar w:fldCharType="end"/>
      </w:r>
      <w:r>
        <w:rPr>
          <w:rFonts w:hint="eastAsia" w:ascii="仿宋" w:hAnsi="仿宋" w:eastAsia="仿宋" w:cs="仿宋"/>
          <w:szCs w:val="28"/>
        </w:rPr>
        <w:fldChar w:fldCharType="end"/>
      </w:r>
    </w:p>
    <w:p w14:paraId="12292178">
      <w:pPr>
        <w:pStyle w:val="20"/>
        <w:tabs>
          <w:tab w:val="right" w:leader="dot" w:pos="8838"/>
        </w:tabs>
      </w:pPr>
      <w:r>
        <w:rPr>
          <w:rFonts w:hint="eastAsia" w:ascii="仿宋" w:hAnsi="仿宋" w:eastAsia="仿宋" w:cs="仿宋"/>
          <w:szCs w:val="28"/>
        </w:rPr>
        <w:fldChar w:fldCharType="begin"/>
      </w:r>
      <w:r>
        <w:rPr>
          <w:rFonts w:hint="eastAsia" w:ascii="仿宋" w:hAnsi="仿宋" w:eastAsia="仿宋" w:cs="仿宋"/>
          <w:szCs w:val="28"/>
        </w:rPr>
        <w:instrText xml:space="preserve"> HYPERLINK \l _Toc6246 </w:instrText>
      </w:r>
      <w:r>
        <w:rPr>
          <w:rFonts w:hint="eastAsia" w:ascii="仿宋" w:hAnsi="仿宋" w:eastAsia="仿宋" w:cs="仿宋"/>
          <w:szCs w:val="28"/>
        </w:rPr>
        <w:fldChar w:fldCharType="separate"/>
      </w:r>
      <w:r>
        <w:rPr>
          <w:rFonts w:hint="default" w:ascii="仿宋" w:hAnsi="仿宋" w:eastAsia="仿宋" w:cs="仿宋"/>
          <w:bCs/>
          <w:szCs w:val="32"/>
          <w:lang w:eastAsia="zh-CN"/>
        </w:rPr>
        <w:t xml:space="preserve">2.2.4. </w:t>
      </w:r>
      <w:r>
        <w:rPr>
          <w:rFonts w:hint="eastAsia" w:ascii="仿宋" w:hAnsi="仿宋" w:eastAsia="仿宋" w:cs="仿宋"/>
          <w:bCs/>
          <w:szCs w:val="32"/>
          <w:lang w:eastAsia="zh-CN"/>
        </w:rPr>
        <w:t>科技情报训练模型服务</w:t>
      </w:r>
      <w:r>
        <w:tab/>
      </w:r>
      <w:r>
        <w:fldChar w:fldCharType="begin"/>
      </w:r>
      <w:r>
        <w:instrText xml:space="preserve"> PAGEREF _Toc6246 \h </w:instrText>
      </w:r>
      <w:r>
        <w:fldChar w:fldCharType="separate"/>
      </w:r>
      <w:r>
        <w:t>522</w:t>
      </w:r>
      <w:r>
        <w:fldChar w:fldCharType="end"/>
      </w:r>
      <w:r>
        <w:rPr>
          <w:rFonts w:hint="eastAsia" w:ascii="仿宋" w:hAnsi="仿宋" w:eastAsia="仿宋" w:cs="仿宋"/>
          <w:szCs w:val="28"/>
        </w:rPr>
        <w:fldChar w:fldCharType="end"/>
      </w:r>
    </w:p>
    <w:p w14:paraId="50DD873F">
      <w:pPr>
        <w:pStyle w:val="20"/>
        <w:tabs>
          <w:tab w:val="right" w:leader="dot" w:pos="8838"/>
        </w:tabs>
      </w:pPr>
      <w:r>
        <w:rPr>
          <w:rFonts w:hint="eastAsia" w:ascii="仿宋" w:hAnsi="仿宋" w:eastAsia="仿宋" w:cs="仿宋"/>
          <w:szCs w:val="28"/>
        </w:rPr>
        <w:fldChar w:fldCharType="begin"/>
      </w:r>
      <w:r>
        <w:rPr>
          <w:rFonts w:hint="eastAsia" w:ascii="仿宋" w:hAnsi="仿宋" w:eastAsia="仿宋" w:cs="仿宋"/>
          <w:szCs w:val="28"/>
        </w:rPr>
        <w:instrText xml:space="preserve"> HYPERLINK \l _Toc30701 </w:instrText>
      </w:r>
      <w:r>
        <w:rPr>
          <w:rFonts w:hint="eastAsia" w:ascii="仿宋" w:hAnsi="仿宋" w:eastAsia="仿宋" w:cs="仿宋"/>
          <w:szCs w:val="28"/>
        </w:rPr>
        <w:fldChar w:fldCharType="separate"/>
      </w:r>
      <w:r>
        <w:rPr>
          <w:rFonts w:hint="default" w:ascii="仿宋" w:hAnsi="仿宋" w:eastAsia="仿宋" w:cs="仿宋"/>
          <w:bCs/>
          <w:szCs w:val="32"/>
          <w:lang w:eastAsia="zh-CN"/>
        </w:rPr>
        <w:t xml:space="preserve">2.2.5. </w:t>
      </w:r>
      <w:r>
        <w:rPr>
          <w:rFonts w:hint="eastAsia" w:ascii="仿宋" w:hAnsi="仿宋" w:eastAsia="仿宋" w:cs="仿宋"/>
          <w:bCs/>
          <w:szCs w:val="32"/>
          <w:lang w:eastAsia="zh-CN"/>
        </w:rPr>
        <w:t>教育大模型预训练能力服务</w:t>
      </w:r>
      <w:r>
        <w:tab/>
      </w:r>
      <w:r>
        <w:fldChar w:fldCharType="begin"/>
      </w:r>
      <w:r>
        <w:instrText xml:space="preserve"> PAGEREF _Toc30701 \h </w:instrText>
      </w:r>
      <w:r>
        <w:fldChar w:fldCharType="separate"/>
      </w:r>
      <w:r>
        <w:t>532</w:t>
      </w:r>
      <w:r>
        <w:fldChar w:fldCharType="end"/>
      </w:r>
      <w:r>
        <w:rPr>
          <w:rFonts w:hint="eastAsia" w:ascii="仿宋" w:hAnsi="仿宋" w:eastAsia="仿宋" w:cs="仿宋"/>
          <w:szCs w:val="28"/>
        </w:rPr>
        <w:fldChar w:fldCharType="end"/>
      </w:r>
    </w:p>
    <w:p w14:paraId="0994EFE6">
      <w:pPr>
        <w:pStyle w:val="29"/>
        <w:tabs>
          <w:tab w:val="right" w:leader="dot" w:pos="8838"/>
        </w:tabs>
      </w:pPr>
      <w:r>
        <w:rPr>
          <w:rFonts w:hint="eastAsia" w:ascii="仿宋" w:hAnsi="仿宋" w:eastAsia="仿宋" w:cs="仿宋"/>
          <w:szCs w:val="28"/>
        </w:rPr>
        <w:fldChar w:fldCharType="begin"/>
      </w:r>
      <w:r>
        <w:rPr>
          <w:rFonts w:hint="eastAsia" w:ascii="仿宋" w:hAnsi="仿宋" w:eastAsia="仿宋" w:cs="仿宋"/>
          <w:szCs w:val="28"/>
        </w:rPr>
        <w:instrText xml:space="preserve"> HYPERLINK \l _Toc29569 </w:instrText>
      </w:r>
      <w:r>
        <w:rPr>
          <w:rFonts w:hint="eastAsia" w:ascii="仿宋" w:hAnsi="仿宋" w:eastAsia="仿宋" w:cs="仿宋"/>
          <w:szCs w:val="28"/>
        </w:rPr>
        <w:fldChar w:fldCharType="separate"/>
      </w:r>
      <w:r>
        <w:rPr>
          <w:rFonts w:hint="default" w:ascii="仿宋" w:hAnsi="仿宋" w:eastAsia="仿宋" w:cs="仿宋"/>
          <w:bCs w:val="0"/>
          <w:lang w:eastAsia="zh-CN"/>
        </w:rPr>
        <w:t xml:space="preserve">2.3. </w:t>
      </w:r>
      <w:r>
        <w:rPr>
          <w:rFonts w:hint="eastAsia" w:ascii="仿宋" w:hAnsi="仿宋" w:eastAsia="仿宋" w:cs="仿宋"/>
          <w:bCs w:val="0"/>
          <w:lang w:eastAsia="zh-CN"/>
        </w:rPr>
        <w:t>大模型算法服务</w:t>
      </w:r>
      <w:r>
        <w:tab/>
      </w:r>
      <w:r>
        <w:fldChar w:fldCharType="begin"/>
      </w:r>
      <w:r>
        <w:instrText xml:space="preserve"> PAGEREF _Toc29569 \h </w:instrText>
      </w:r>
      <w:r>
        <w:fldChar w:fldCharType="separate"/>
      </w:r>
      <w:r>
        <w:t>541</w:t>
      </w:r>
      <w:r>
        <w:fldChar w:fldCharType="end"/>
      </w:r>
      <w:r>
        <w:rPr>
          <w:rFonts w:hint="eastAsia" w:ascii="仿宋" w:hAnsi="仿宋" w:eastAsia="仿宋" w:cs="仿宋"/>
          <w:szCs w:val="28"/>
        </w:rPr>
        <w:fldChar w:fldCharType="end"/>
      </w:r>
    </w:p>
    <w:p w14:paraId="3EEBFA4D">
      <w:pPr>
        <w:pStyle w:val="20"/>
        <w:tabs>
          <w:tab w:val="right" w:leader="dot" w:pos="8838"/>
        </w:tabs>
      </w:pPr>
      <w:r>
        <w:rPr>
          <w:rFonts w:hint="eastAsia" w:ascii="仿宋" w:hAnsi="仿宋" w:eastAsia="仿宋" w:cs="仿宋"/>
          <w:szCs w:val="28"/>
        </w:rPr>
        <w:fldChar w:fldCharType="begin"/>
      </w:r>
      <w:r>
        <w:rPr>
          <w:rFonts w:hint="eastAsia" w:ascii="仿宋" w:hAnsi="仿宋" w:eastAsia="仿宋" w:cs="仿宋"/>
          <w:szCs w:val="28"/>
        </w:rPr>
        <w:instrText xml:space="preserve"> HYPERLINK \l _Toc7678 </w:instrText>
      </w:r>
      <w:r>
        <w:rPr>
          <w:rFonts w:hint="eastAsia" w:ascii="仿宋" w:hAnsi="仿宋" w:eastAsia="仿宋" w:cs="仿宋"/>
          <w:szCs w:val="28"/>
        </w:rPr>
        <w:fldChar w:fldCharType="separate"/>
      </w:r>
      <w:r>
        <w:rPr>
          <w:rFonts w:hint="default" w:ascii="仿宋" w:hAnsi="仿宋" w:eastAsia="仿宋" w:cs="仿宋"/>
          <w:bCs/>
          <w:szCs w:val="32"/>
          <w:lang w:eastAsia="zh-CN"/>
        </w:rPr>
        <w:t xml:space="preserve">2.3.1. </w:t>
      </w:r>
      <w:r>
        <w:rPr>
          <w:rFonts w:hint="eastAsia" w:ascii="仿宋" w:hAnsi="仿宋" w:eastAsia="仿宋" w:cs="仿宋"/>
          <w:bCs/>
          <w:szCs w:val="32"/>
          <w:lang w:eastAsia="zh-CN"/>
        </w:rPr>
        <w:t>图计算算法工具集</w:t>
      </w:r>
      <w:r>
        <w:tab/>
      </w:r>
      <w:r>
        <w:fldChar w:fldCharType="begin"/>
      </w:r>
      <w:r>
        <w:instrText xml:space="preserve"> PAGEREF _Toc7678 \h </w:instrText>
      </w:r>
      <w:r>
        <w:fldChar w:fldCharType="separate"/>
      </w:r>
      <w:r>
        <w:t>541</w:t>
      </w:r>
      <w:r>
        <w:fldChar w:fldCharType="end"/>
      </w:r>
      <w:r>
        <w:rPr>
          <w:rFonts w:hint="eastAsia" w:ascii="仿宋" w:hAnsi="仿宋" w:eastAsia="仿宋" w:cs="仿宋"/>
          <w:szCs w:val="28"/>
        </w:rPr>
        <w:fldChar w:fldCharType="end"/>
      </w:r>
    </w:p>
    <w:p w14:paraId="3D055116">
      <w:pPr>
        <w:pStyle w:val="20"/>
        <w:tabs>
          <w:tab w:val="right" w:leader="dot" w:pos="8838"/>
        </w:tabs>
      </w:pPr>
      <w:r>
        <w:rPr>
          <w:rFonts w:hint="eastAsia" w:ascii="仿宋" w:hAnsi="仿宋" w:eastAsia="仿宋" w:cs="仿宋"/>
          <w:szCs w:val="28"/>
        </w:rPr>
        <w:fldChar w:fldCharType="begin"/>
      </w:r>
      <w:r>
        <w:rPr>
          <w:rFonts w:hint="eastAsia" w:ascii="仿宋" w:hAnsi="仿宋" w:eastAsia="仿宋" w:cs="仿宋"/>
          <w:szCs w:val="28"/>
        </w:rPr>
        <w:instrText xml:space="preserve"> HYPERLINK \l _Toc17353 </w:instrText>
      </w:r>
      <w:r>
        <w:rPr>
          <w:rFonts w:hint="eastAsia" w:ascii="仿宋" w:hAnsi="仿宋" w:eastAsia="仿宋" w:cs="仿宋"/>
          <w:szCs w:val="28"/>
        </w:rPr>
        <w:fldChar w:fldCharType="separate"/>
      </w:r>
      <w:r>
        <w:rPr>
          <w:rFonts w:hint="default" w:ascii="仿宋" w:hAnsi="仿宋" w:eastAsia="仿宋" w:cs="仿宋"/>
          <w:bCs/>
          <w:szCs w:val="32"/>
          <w:lang w:eastAsia="zh-CN"/>
        </w:rPr>
        <w:t xml:space="preserve">2.3.2. </w:t>
      </w:r>
      <w:r>
        <w:rPr>
          <w:rFonts w:hint="eastAsia" w:ascii="仿宋" w:hAnsi="仿宋" w:eastAsia="仿宋" w:cs="仿宋"/>
          <w:bCs/>
          <w:szCs w:val="32"/>
          <w:lang w:eastAsia="zh-CN"/>
        </w:rPr>
        <w:t>提示学习算法</w:t>
      </w:r>
      <w:r>
        <w:tab/>
      </w:r>
      <w:r>
        <w:fldChar w:fldCharType="begin"/>
      </w:r>
      <w:r>
        <w:instrText xml:space="preserve"> PAGEREF _Toc17353 \h </w:instrText>
      </w:r>
      <w:r>
        <w:fldChar w:fldCharType="separate"/>
      </w:r>
      <w:r>
        <w:t>556</w:t>
      </w:r>
      <w:r>
        <w:fldChar w:fldCharType="end"/>
      </w:r>
      <w:r>
        <w:rPr>
          <w:rFonts w:hint="eastAsia" w:ascii="仿宋" w:hAnsi="仿宋" w:eastAsia="仿宋" w:cs="仿宋"/>
          <w:szCs w:val="28"/>
        </w:rPr>
        <w:fldChar w:fldCharType="end"/>
      </w:r>
    </w:p>
    <w:p w14:paraId="5264A224">
      <w:pPr>
        <w:pStyle w:val="20"/>
        <w:tabs>
          <w:tab w:val="right" w:leader="dot" w:pos="8838"/>
        </w:tabs>
      </w:pPr>
      <w:r>
        <w:rPr>
          <w:rFonts w:hint="eastAsia" w:ascii="仿宋" w:hAnsi="仿宋" w:eastAsia="仿宋" w:cs="仿宋"/>
          <w:szCs w:val="28"/>
        </w:rPr>
        <w:fldChar w:fldCharType="begin"/>
      </w:r>
      <w:r>
        <w:rPr>
          <w:rFonts w:hint="eastAsia" w:ascii="仿宋" w:hAnsi="仿宋" w:eastAsia="仿宋" w:cs="仿宋"/>
          <w:szCs w:val="28"/>
        </w:rPr>
        <w:instrText xml:space="preserve"> HYPERLINK \l _Toc11221 </w:instrText>
      </w:r>
      <w:r>
        <w:rPr>
          <w:rFonts w:hint="eastAsia" w:ascii="仿宋" w:hAnsi="仿宋" w:eastAsia="仿宋" w:cs="仿宋"/>
          <w:szCs w:val="28"/>
        </w:rPr>
        <w:fldChar w:fldCharType="separate"/>
      </w:r>
      <w:r>
        <w:rPr>
          <w:rFonts w:hint="default" w:ascii="仿宋" w:hAnsi="仿宋" w:eastAsia="仿宋" w:cs="仿宋"/>
          <w:bCs/>
          <w:szCs w:val="32"/>
          <w:lang w:eastAsia="zh-CN"/>
        </w:rPr>
        <w:t xml:space="preserve">2.3.3. </w:t>
      </w:r>
      <w:r>
        <w:rPr>
          <w:rFonts w:hint="eastAsia" w:ascii="仿宋" w:hAnsi="仿宋" w:eastAsia="仿宋" w:cs="仿宋"/>
          <w:bCs/>
          <w:szCs w:val="32"/>
          <w:lang w:eastAsia="zh-CN"/>
        </w:rPr>
        <w:t>反向提示算法</w:t>
      </w:r>
      <w:r>
        <w:tab/>
      </w:r>
      <w:r>
        <w:fldChar w:fldCharType="begin"/>
      </w:r>
      <w:r>
        <w:instrText xml:space="preserve"> PAGEREF _Toc11221 \h </w:instrText>
      </w:r>
      <w:r>
        <w:fldChar w:fldCharType="separate"/>
      </w:r>
      <w:r>
        <w:t>566</w:t>
      </w:r>
      <w:r>
        <w:fldChar w:fldCharType="end"/>
      </w:r>
      <w:r>
        <w:rPr>
          <w:rFonts w:hint="eastAsia" w:ascii="仿宋" w:hAnsi="仿宋" w:eastAsia="仿宋" w:cs="仿宋"/>
          <w:szCs w:val="28"/>
        </w:rPr>
        <w:fldChar w:fldCharType="end"/>
      </w:r>
    </w:p>
    <w:p w14:paraId="3D36835C">
      <w:pPr>
        <w:pStyle w:val="20"/>
        <w:tabs>
          <w:tab w:val="right" w:leader="dot" w:pos="8838"/>
        </w:tabs>
      </w:pPr>
      <w:r>
        <w:rPr>
          <w:rFonts w:hint="eastAsia" w:ascii="仿宋" w:hAnsi="仿宋" w:eastAsia="仿宋" w:cs="仿宋"/>
          <w:szCs w:val="28"/>
        </w:rPr>
        <w:fldChar w:fldCharType="begin"/>
      </w:r>
      <w:r>
        <w:rPr>
          <w:rFonts w:hint="eastAsia" w:ascii="仿宋" w:hAnsi="仿宋" w:eastAsia="仿宋" w:cs="仿宋"/>
          <w:szCs w:val="28"/>
        </w:rPr>
        <w:instrText xml:space="preserve"> HYPERLINK \l _Toc19414 </w:instrText>
      </w:r>
      <w:r>
        <w:rPr>
          <w:rFonts w:hint="eastAsia" w:ascii="仿宋" w:hAnsi="仿宋" w:eastAsia="仿宋" w:cs="仿宋"/>
          <w:szCs w:val="28"/>
        </w:rPr>
        <w:fldChar w:fldCharType="separate"/>
      </w:r>
      <w:r>
        <w:rPr>
          <w:rFonts w:hint="default" w:ascii="仿宋" w:hAnsi="仿宋" w:eastAsia="仿宋" w:cs="仿宋"/>
          <w:bCs/>
          <w:szCs w:val="32"/>
          <w:lang w:eastAsia="zh-CN"/>
        </w:rPr>
        <w:t xml:space="preserve">2.3.4. </w:t>
      </w:r>
      <w:r>
        <w:rPr>
          <w:rFonts w:hint="eastAsia" w:ascii="仿宋" w:hAnsi="仿宋" w:eastAsia="仿宋" w:cs="仿宋"/>
          <w:bCs/>
          <w:szCs w:val="32"/>
          <w:lang w:eastAsia="zh-CN"/>
        </w:rPr>
        <w:t>小样本学习算法</w:t>
      </w:r>
      <w:r>
        <w:tab/>
      </w:r>
      <w:r>
        <w:fldChar w:fldCharType="begin"/>
      </w:r>
      <w:r>
        <w:instrText xml:space="preserve"> PAGEREF _Toc19414 \h </w:instrText>
      </w:r>
      <w:r>
        <w:fldChar w:fldCharType="separate"/>
      </w:r>
      <w:r>
        <w:t>573</w:t>
      </w:r>
      <w:r>
        <w:fldChar w:fldCharType="end"/>
      </w:r>
      <w:r>
        <w:rPr>
          <w:rFonts w:hint="eastAsia" w:ascii="仿宋" w:hAnsi="仿宋" w:eastAsia="仿宋" w:cs="仿宋"/>
          <w:szCs w:val="28"/>
        </w:rPr>
        <w:fldChar w:fldCharType="end"/>
      </w:r>
    </w:p>
    <w:p w14:paraId="6530BBC3">
      <w:pPr>
        <w:pStyle w:val="29"/>
        <w:tabs>
          <w:tab w:val="right" w:leader="dot" w:pos="8838"/>
        </w:tabs>
      </w:pPr>
      <w:r>
        <w:rPr>
          <w:rFonts w:hint="eastAsia" w:ascii="仿宋" w:hAnsi="仿宋" w:eastAsia="仿宋" w:cs="仿宋"/>
          <w:szCs w:val="28"/>
        </w:rPr>
        <w:fldChar w:fldCharType="begin"/>
      </w:r>
      <w:r>
        <w:rPr>
          <w:rFonts w:hint="eastAsia" w:ascii="仿宋" w:hAnsi="仿宋" w:eastAsia="仿宋" w:cs="仿宋"/>
          <w:szCs w:val="28"/>
        </w:rPr>
        <w:instrText xml:space="preserve"> HYPERLINK \l _Toc30229 </w:instrText>
      </w:r>
      <w:r>
        <w:rPr>
          <w:rFonts w:hint="eastAsia" w:ascii="仿宋" w:hAnsi="仿宋" w:eastAsia="仿宋" w:cs="仿宋"/>
          <w:szCs w:val="28"/>
        </w:rPr>
        <w:fldChar w:fldCharType="separate"/>
      </w:r>
      <w:r>
        <w:rPr>
          <w:rFonts w:hint="default" w:ascii="仿宋" w:hAnsi="仿宋" w:eastAsia="仿宋" w:cs="仿宋"/>
          <w:bCs w:val="0"/>
          <w:lang w:eastAsia="zh-CN"/>
        </w:rPr>
        <w:t xml:space="preserve">2.4. </w:t>
      </w:r>
      <w:r>
        <w:rPr>
          <w:rFonts w:hint="eastAsia" w:ascii="仿宋" w:hAnsi="仿宋" w:eastAsia="仿宋" w:cs="仿宋"/>
          <w:bCs w:val="0"/>
          <w:lang w:eastAsia="zh-CN"/>
        </w:rPr>
        <w:t>智能体开发应用平台</w:t>
      </w:r>
      <w:r>
        <w:tab/>
      </w:r>
      <w:r>
        <w:fldChar w:fldCharType="begin"/>
      </w:r>
      <w:r>
        <w:instrText xml:space="preserve"> PAGEREF _Toc30229 \h </w:instrText>
      </w:r>
      <w:r>
        <w:fldChar w:fldCharType="separate"/>
      </w:r>
      <w:r>
        <w:t>582</w:t>
      </w:r>
      <w:r>
        <w:fldChar w:fldCharType="end"/>
      </w:r>
      <w:r>
        <w:rPr>
          <w:rFonts w:hint="eastAsia" w:ascii="仿宋" w:hAnsi="仿宋" w:eastAsia="仿宋" w:cs="仿宋"/>
          <w:szCs w:val="28"/>
        </w:rPr>
        <w:fldChar w:fldCharType="end"/>
      </w:r>
    </w:p>
    <w:p w14:paraId="3D424184">
      <w:pPr>
        <w:pStyle w:val="20"/>
        <w:tabs>
          <w:tab w:val="right" w:leader="dot" w:pos="8838"/>
        </w:tabs>
      </w:pPr>
      <w:r>
        <w:rPr>
          <w:rFonts w:hint="eastAsia" w:ascii="仿宋" w:hAnsi="仿宋" w:eastAsia="仿宋" w:cs="仿宋"/>
          <w:szCs w:val="28"/>
        </w:rPr>
        <w:fldChar w:fldCharType="begin"/>
      </w:r>
      <w:r>
        <w:rPr>
          <w:rFonts w:hint="eastAsia" w:ascii="仿宋" w:hAnsi="仿宋" w:eastAsia="仿宋" w:cs="仿宋"/>
          <w:szCs w:val="28"/>
        </w:rPr>
        <w:instrText xml:space="preserve"> HYPERLINK \l _Toc24708 </w:instrText>
      </w:r>
      <w:r>
        <w:rPr>
          <w:rFonts w:hint="eastAsia" w:ascii="仿宋" w:hAnsi="仿宋" w:eastAsia="仿宋" w:cs="仿宋"/>
          <w:szCs w:val="28"/>
        </w:rPr>
        <w:fldChar w:fldCharType="separate"/>
      </w:r>
      <w:r>
        <w:rPr>
          <w:rFonts w:hint="default" w:ascii="仿宋" w:hAnsi="仿宋" w:eastAsia="仿宋" w:cs="仿宋"/>
          <w:bCs/>
          <w:szCs w:val="32"/>
          <w:lang w:eastAsia="zh-CN"/>
        </w:rPr>
        <w:t xml:space="preserve">2.4.1. </w:t>
      </w:r>
      <w:r>
        <w:rPr>
          <w:rFonts w:hint="eastAsia" w:ascii="仿宋" w:hAnsi="仿宋" w:eastAsia="仿宋" w:cs="仿宋"/>
          <w:bCs/>
          <w:szCs w:val="32"/>
          <w:lang w:eastAsia="zh-CN"/>
        </w:rPr>
        <w:t>智能体创建</w:t>
      </w:r>
      <w:r>
        <w:tab/>
      </w:r>
      <w:r>
        <w:fldChar w:fldCharType="begin"/>
      </w:r>
      <w:r>
        <w:instrText xml:space="preserve"> PAGEREF _Toc24708 \h </w:instrText>
      </w:r>
      <w:r>
        <w:fldChar w:fldCharType="separate"/>
      </w:r>
      <w:r>
        <w:t>582</w:t>
      </w:r>
      <w:r>
        <w:fldChar w:fldCharType="end"/>
      </w:r>
      <w:r>
        <w:rPr>
          <w:rFonts w:hint="eastAsia" w:ascii="仿宋" w:hAnsi="仿宋" w:eastAsia="仿宋" w:cs="仿宋"/>
          <w:szCs w:val="28"/>
        </w:rPr>
        <w:fldChar w:fldCharType="end"/>
      </w:r>
    </w:p>
    <w:p w14:paraId="074E5794">
      <w:pPr>
        <w:pStyle w:val="20"/>
        <w:tabs>
          <w:tab w:val="right" w:leader="dot" w:pos="8838"/>
        </w:tabs>
      </w:pPr>
      <w:r>
        <w:rPr>
          <w:rFonts w:hint="eastAsia" w:ascii="仿宋" w:hAnsi="仿宋" w:eastAsia="仿宋" w:cs="仿宋"/>
          <w:szCs w:val="28"/>
        </w:rPr>
        <w:fldChar w:fldCharType="begin"/>
      </w:r>
      <w:r>
        <w:rPr>
          <w:rFonts w:hint="eastAsia" w:ascii="仿宋" w:hAnsi="仿宋" w:eastAsia="仿宋" w:cs="仿宋"/>
          <w:szCs w:val="28"/>
        </w:rPr>
        <w:instrText xml:space="preserve"> HYPERLINK \l _Toc3553 </w:instrText>
      </w:r>
      <w:r>
        <w:rPr>
          <w:rFonts w:hint="eastAsia" w:ascii="仿宋" w:hAnsi="仿宋" w:eastAsia="仿宋" w:cs="仿宋"/>
          <w:szCs w:val="28"/>
        </w:rPr>
        <w:fldChar w:fldCharType="separate"/>
      </w:r>
      <w:r>
        <w:rPr>
          <w:rFonts w:hint="default" w:ascii="仿宋" w:hAnsi="仿宋" w:eastAsia="仿宋" w:cs="仿宋"/>
          <w:bCs/>
          <w:szCs w:val="32"/>
          <w:lang w:eastAsia="zh-CN"/>
        </w:rPr>
        <w:t xml:space="preserve">2.4.2. </w:t>
      </w:r>
      <w:r>
        <w:rPr>
          <w:rFonts w:hint="eastAsia" w:ascii="仿宋" w:hAnsi="仿宋" w:eastAsia="仿宋" w:cs="仿宋"/>
          <w:bCs/>
          <w:szCs w:val="32"/>
          <w:lang w:eastAsia="zh-CN"/>
        </w:rPr>
        <w:t>智能体工具编排</w:t>
      </w:r>
      <w:r>
        <w:tab/>
      </w:r>
      <w:r>
        <w:fldChar w:fldCharType="begin"/>
      </w:r>
      <w:r>
        <w:instrText xml:space="preserve"> PAGEREF _Toc3553 \h </w:instrText>
      </w:r>
      <w:r>
        <w:fldChar w:fldCharType="separate"/>
      </w:r>
      <w:r>
        <w:t>604</w:t>
      </w:r>
      <w:r>
        <w:fldChar w:fldCharType="end"/>
      </w:r>
      <w:r>
        <w:rPr>
          <w:rFonts w:hint="eastAsia" w:ascii="仿宋" w:hAnsi="仿宋" w:eastAsia="仿宋" w:cs="仿宋"/>
          <w:szCs w:val="28"/>
        </w:rPr>
        <w:fldChar w:fldCharType="end"/>
      </w:r>
    </w:p>
    <w:p w14:paraId="61514EF5">
      <w:pPr>
        <w:pStyle w:val="20"/>
        <w:tabs>
          <w:tab w:val="right" w:leader="dot" w:pos="8838"/>
        </w:tabs>
      </w:pPr>
      <w:r>
        <w:rPr>
          <w:rFonts w:hint="eastAsia" w:ascii="仿宋" w:hAnsi="仿宋" w:eastAsia="仿宋" w:cs="仿宋"/>
          <w:szCs w:val="28"/>
        </w:rPr>
        <w:fldChar w:fldCharType="begin"/>
      </w:r>
      <w:r>
        <w:rPr>
          <w:rFonts w:hint="eastAsia" w:ascii="仿宋" w:hAnsi="仿宋" w:eastAsia="仿宋" w:cs="仿宋"/>
          <w:szCs w:val="28"/>
        </w:rPr>
        <w:instrText xml:space="preserve"> HYPERLINK \l _Toc1850 </w:instrText>
      </w:r>
      <w:r>
        <w:rPr>
          <w:rFonts w:hint="eastAsia" w:ascii="仿宋" w:hAnsi="仿宋" w:eastAsia="仿宋" w:cs="仿宋"/>
          <w:szCs w:val="28"/>
        </w:rPr>
        <w:fldChar w:fldCharType="separate"/>
      </w:r>
      <w:r>
        <w:rPr>
          <w:rFonts w:hint="default" w:ascii="仿宋" w:hAnsi="仿宋" w:eastAsia="仿宋" w:cs="仿宋"/>
          <w:bCs/>
          <w:szCs w:val="32"/>
          <w:lang w:eastAsia="zh-CN"/>
        </w:rPr>
        <w:t xml:space="preserve">2.4.3. </w:t>
      </w:r>
      <w:r>
        <w:rPr>
          <w:rFonts w:hint="eastAsia" w:ascii="仿宋" w:hAnsi="仿宋" w:eastAsia="仿宋" w:cs="仿宋"/>
          <w:bCs/>
          <w:szCs w:val="32"/>
          <w:lang w:eastAsia="zh-CN"/>
        </w:rPr>
        <w:t>智能体知识库管理</w:t>
      </w:r>
      <w:r>
        <w:tab/>
      </w:r>
      <w:r>
        <w:fldChar w:fldCharType="begin"/>
      </w:r>
      <w:r>
        <w:instrText xml:space="preserve"> PAGEREF _Toc1850 \h </w:instrText>
      </w:r>
      <w:r>
        <w:fldChar w:fldCharType="separate"/>
      </w:r>
      <w:r>
        <w:t>627</w:t>
      </w:r>
      <w:r>
        <w:fldChar w:fldCharType="end"/>
      </w:r>
      <w:r>
        <w:rPr>
          <w:rFonts w:hint="eastAsia" w:ascii="仿宋" w:hAnsi="仿宋" w:eastAsia="仿宋" w:cs="仿宋"/>
          <w:szCs w:val="28"/>
        </w:rPr>
        <w:fldChar w:fldCharType="end"/>
      </w:r>
    </w:p>
    <w:p w14:paraId="1E8BB1D7">
      <w:pPr>
        <w:pStyle w:val="20"/>
        <w:tabs>
          <w:tab w:val="right" w:leader="dot" w:pos="8838"/>
        </w:tabs>
      </w:pPr>
      <w:r>
        <w:rPr>
          <w:rFonts w:hint="eastAsia" w:ascii="仿宋" w:hAnsi="仿宋" w:eastAsia="仿宋" w:cs="仿宋"/>
          <w:szCs w:val="28"/>
        </w:rPr>
        <w:fldChar w:fldCharType="begin"/>
      </w:r>
      <w:r>
        <w:rPr>
          <w:rFonts w:hint="eastAsia" w:ascii="仿宋" w:hAnsi="仿宋" w:eastAsia="仿宋" w:cs="仿宋"/>
          <w:szCs w:val="28"/>
        </w:rPr>
        <w:instrText xml:space="preserve"> HYPERLINK \l _Toc145 </w:instrText>
      </w:r>
      <w:r>
        <w:rPr>
          <w:rFonts w:hint="eastAsia" w:ascii="仿宋" w:hAnsi="仿宋" w:eastAsia="仿宋" w:cs="仿宋"/>
          <w:szCs w:val="28"/>
        </w:rPr>
        <w:fldChar w:fldCharType="separate"/>
      </w:r>
      <w:r>
        <w:rPr>
          <w:rFonts w:hint="default" w:ascii="仿宋" w:hAnsi="仿宋" w:eastAsia="仿宋" w:cs="仿宋"/>
          <w:bCs/>
          <w:szCs w:val="32"/>
          <w:lang w:eastAsia="zh-CN"/>
        </w:rPr>
        <w:t xml:space="preserve">2.4.4. </w:t>
      </w:r>
      <w:r>
        <w:rPr>
          <w:rFonts w:hint="eastAsia" w:ascii="仿宋" w:hAnsi="仿宋" w:eastAsia="仿宋" w:cs="仿宋"/>
          <w:bCs/>
          <w:szCs w:val="32"/>
          <w:lang w:eastAsia="zh-CN"/>
        </w:rPr>
        <w:t>智能体表格数据管理</w:t>
      </w:r>
      <w:r>
        <w:tab/>
      </w:r>
      <w:r>
        <w:fldChar w:fldCharType="begin"/>
      </w:r>
      <w:r>
        <w:instrText xml:space="preserve"> PAGEREF _Toc145 \h </w:instrText>
      </w:r>
      <w:r>
        <w:fldChar w:fldCharType="separate"/>
      </w:r>
      <w:r>
        <w:t>637</w:t>
      </w:r>
      <w:r>
        <w:fldChar w:fldCharType="end"/>
      </w:r>
      <w:r>
        <w:rPr>
          <w:rFonts w:hint="eastAsia" w:ascii="仿宋" w:hAnsi="仿宋" w:eastAsia="仿宋" w:cs="仿宋"/>
          <w:szCs w:val="28"/>
        </w:rPr>
        <w:fldChar w:fldCharType="end"/>
      </w:r>
    </w:p>
    <w:p w14:paraId="3F76AC3F">
      <w:pPr>
        <w:pStyle w:val="20"/>
        <w:tabs>
          <w:tab w:val="right" w:leader="dot" w:pos="8838"/>
        </w:tabs>
      </w:pPr>
      <w:r>
        <w:rPr>
          <w:rFonts w:hint="eastAsia" w:ascii="仿宋" w:hAnsi="仿宋" w:eastAsia="仿宋" w:cs="仿宋"/>
          <w:szCs w:val="28"/>
        </w:rPr>
        <w:fldChar w:fldCharType="begin"/>
      </w:r>
      <w:r>
        <w:rPr>
          <w:rFonts w:hint="eastAsia" w:ascii="仿宋" w:hAnsi="仿宋" w:eastAsia="仿宋" w:cs="仿宋"/>
          <w:szCs w:val="28"/>
        </w:rPr>
        <w:instrText xml:space="preserve"> HYPERLINK \l _Toc26449 </w:instrText>
      </w:r>
      <w:r>
        <w:rPr>
          <w:rFonts w:hint="eastAsia" w:ascii="仿宋" w:hAnsi="仿宋" w:eastAsia="仿宋" w:cs="仿宋"/>
          <w:szCs w:val="28"/>
        </w:rPr>
        <w:fldChar w:fldCharType="separate"/>
      </w:r>
      <w:r>
        <w:rPr>
          <w:rFonts w:hint="default" w:ascii="仿宋" w:hAnsi="仿宋" w:eastAsia="仿宋" w:cs="仿宋"/>
          <w:bCs/>
          <w:szCs w:val="32"/>
          <w:lang w:eastAsia="zh-CN"/>
        </w:rPr>
        <w:t xml:space="preserve">2.4.5. </w:t>
      </w:r>
      <w:r>
        <w:rPr>
          <w:rFonts w:hint="eastAsia" w:ascii="仿宋" w:hAnsi="仿宋" w:eastAsia="仿宋" w:cs="仿宋"/>
          <w:bCs/>
          <w:szCs w:val="32"/>
          <w:lang w:eastAsia="zh-CN"/>
        </w:rPr>
        <w:t>智能体广场模块</w:t>
      </w:r>
      <w:r>
        <w:tab/>
      </w:r>
      <w:r>
        <w:fldChar w:fldCharType="begin"/>
      </w:r>
      <w:r>
        <w:instrText xml:space="preserve"> PAGEREF _Toc26449 \h </w:instrText>
      </w:r>
      <w:r>
        <w:fldChar w:fldCharType="separate"/>
      </w:r>
      <w:r>
        <w:t>647</w:t>
      </w:r>
      <w:r>
        <w:fldChar w:fldCharType="end"/>
      </w:r>
      <w:r>
        <w:rPr>
          <w:rFonts w:hint="eastAsia" w:ascii="仿宋" w:hAnsi="仿宋" w:eastAsia="仿宋" w:cs="仿宋"/>
          <w:szCs w:val="28"/>
        </w:rPr>
        <w:fldChar w:fldCharType="end"/>
      </w:r>
    </w:p>
    <w:p w14:paraId="5CBFB4DC">
      <w:pPr>
        <w:pStyle w:val="29"/>
        <w:tabs>
          <w:tab w:val="right" w:leader="dot" w:pos="8838"/>
        </w:tabs>
      </w:pPr>
      <w:r>
        <w:rPr>
          <w:rFonts w:hint="eastAsia" w:ascii="仿宋" w:hAnsi="仿宋" w:eastAsia="仿宋" w:cs="仿宋"/>
          <w:szCs w:val="28"/>
        </w:rPr>
        <w:fldChar w:fldCharType="begin"/>
      </w:r>
      <w:r>
        <w:rPr>
          <w:rFonts w:hint="eastAsia" w:ascii="仿宋" w:hAnsi="仿宋" w:eastAsia="仿宋" w:cs="仿宋"/>
          <w:szCs w:val="28"/>
        </w:rPr>
        <w:instrText xml:space="preserve"> HYPERLINK \l _Toc29175 </w:instrText>
      </w:r>
      <w:r>
        <w:rPr>
          <w:rFonts w:hint="eastAsia" w:ascii="仿宋" w:hAnsi="仿宋" w:eastAsia="仿宋" w:cs="仿宋"/>
          <w:szCs w:val="28"/>
        </w:rPr>
        <w:fldChar w:fldCharType="separate"/>
      </w:r>
      <w:r>
        <w:rPr>
          <w:rFonts w:hint="default" w:ascii="仿宋" w:hAnsi="仿宋" w:eastAsia="仿宋" w:cs="仿宋"/>
          <w:bCs w:val="0"/>
          <w:lang w:eastAsia="zh-CN"/>
        </w:rPr>
        <w:t xml:space="preserve">2.5. </w:t>
      </w:r>
      <w:r>
        <w:rPr>
          <w:rFonts w:hint="eastAsia" w:ascii="仿宋" w:hAnsi="仿宋" w:eastAsia="仿宋" w:cs="仿宋"/>
          <w:bCs w:val="0"/>
          <w:lang w:eastAsia="zh-CN"/>
        </w:rPr>
        <w:t>教育领域智能体</w:t>
      </w:r>
      <w:r>
        <w:tab/>
      </w:r>
      <w:r>
        <w:fldChar w:fldCharType="begin"/>
      </w:r>
      <w:r>
        <w:instrText xml:space="preserve"> PAGEREF _Toc29175 \h </w:instrText>
      </w:r>
      <w:r>
        <w:fldChar w:fldCharType="separate"/>
      </w:r>
      <w:r>
        <w:t>664</w:t>
      </w:r>
      <w:r>
        <w:fldChar w:fldCharType="end"/>
      </w:r>
      <w:r>
        <w:rPr>
          <w:rFonts w:hint="eastAsia" w:ascii="仿宋" w:hAnsi="仿宋" w:eastAsia="仿宋" w:cs="仿宋"/>
          <w:szCs w:val="28"/>
        </w:rPr>
        <w:fldChar w:fldCharType="end"/>
      </w:r>
    </w:p>
    <w:p w14:paraId="3E51D9B2">
      <w:pPr>
        <w:pStyle w:val="20"/>
        <w:tabs>
          <w:tab w:val="right" w:leader="dot" w:pos="8838"/>
        </w:tabs>
      </w:pPr>
      <w:r>
        <w:rPr>
          <w:rFonts w:hint="eastAsia" w:ascii="仿宋" w:hAnsi="仿宋" w:eastAsia="仿宋" w:cs="仿宋"/>
          <w:szCs w:val="28"/>
        </w:rPr>
        <w:fldChar w:fldCharType="begin"/>
      </w:r>
      <w:r>
        <w:rPr>
          <w:rFonts w:hint="eastAsia" w:ascii="仿宋" w:hAnsi="仿宋" w:eastAsia="仿宋" w:cs="仿宋"/>
          <w:szCs w:val="28"/>
        </w:rPr>
        <w:instrText xml:space="preserve"> HYPERLINK \l _Toc12233 </w:instrText>
      </w:r>
      <w:r>
        <w:rPr>
          <w:rFonts w:hint="eastAsia" w:ascii="仿宋" w:hAnsi="仿宋" w:eastAsia="仿宋" w:cs="仿宋"/>
          <w:szCs w:val="28"/>
        </w:rPr>
        <w:fldChar w:fldCharType="separate"/>
      </w:r>
      <w:r>
        <w:rPr>
          <w:rFonts w:hint="default" w:ascii="仿宋" w:hAnsi="仿宋" w:eastAsia="仿宋" w:cs="仿宋"/>
          <w:bCs/>
          <w:szCs w:val="32"/>
          <w:lang w:eastAsia="zh-CN"/>
        </w:rPr>
        <w:t xml:space="preserve">2.5.1. </w:t>
      </w:r>
      <w:r>
        <w:rPr>
          <w:rFonts w:hint="eastAsia" w:ascii="仿宋" w:hAnsi="仿宋" w:eastAsia="仿宋" w:cs="仿宋"/>
          <w:bCs/>
          <w:szCs w:val="32"/>
          <w:lang w:eastAsia="zh-CN"/>
        </w:rPr>
        <w:t>辅教类智能体</w:t>
      </w:r>
      <w:r>
        <w:tab/>
      </w:r>
      <w:r>
        <w:fldChar w:fldCharType="begin"/>
      </w:r>
      <w:r>
        <w:instrText xml:space="preserve"> PAGEREF _Toc12233 \h </w:instrText>
      </w:r>
      <w:r>
        <w:fldChar w:fldCharType="separate"/>
      </w:r>
      <w:r>
        <w:t>664</w:t>
      </w:r>
      <w:r>
        <w:fldChar w:fldCharType="end"/>
      </w:r>
      <w:r>
        <w:rPr>
          <w:rFonts w:hint="eastAsia" w:ascii="仿宋" w:hAnsi="仿宋" w:eastAsia="仿宋" w:cs="仿宋"/>
          <w:szCs w:val="28"/>
        </w:rPr>
        <w:fldChar w:fldCharType="end"/>
      </w:r>
    </w:p>
    <w:p w14:paraId="7E387C73">
      <w:pPr>
        <w:pStyle w:val="20"/>
        <w:tabs>
          <w:tab w:val="right" w:leader="dot" w:pos="8838"/>
        </w:tabs>
      </w:pPr>
      <w:r>
        <w:rPr>
          <w:rFonts w:hint="eastAsia" w:ascii="仿宋" w:hAnsi="仿宋" w:eastAsia="仿宋" w:cs="仿宋"/>
          <w:szCs w:val="28"/>
        </w:rPr>
        <w:fldChar w:fldCharType="begin"/>
      </w:r>
      <w:r>
        <w:rPr>
          <w:rFonts w:hint="eastAsia" w:ascii="仿宋" w:hAnsi="仿宋" w:eastAsia="仿宋" w:cs="仿宋"/>
          <w:szCs w:val="28"/>
        </w:rPr>
        <w:instrText xml:space="preserve"> HYPERLINK \l _Toc19892 </w:instrText>
      </w:r>
      <w:r>
        <w:rPr>
          <w:rFonts w:hint="eastAsia" w:ascii="仿宋" w:hAnsi="仿宋" w:eastAsia="仿宋" w:cs="仿宋"/>
          <w:szCs w:val="28"/>
        </w:rPr>
        <w:fldChar w:fldCharType="separate"/>
      </w:r>
      <w:r>
        <w:rPr>
          <w:rFonts w:hint="default" w:ascii="仿宋" w:hAnsi="仿宋" w:eastAsia="仿宋" w:cs="仿宋"/>
          <w:bCs/>
          <w:szCs w:val="32"/>
          <w:lang w:eastAsia="zh-CN"/>
        </w:rPr>
        <w:t xml:space="preserve">2.5.2. </w:t>
      </w:r>
      <w:r>
        <w:rPr>
          <w:rFonts w:hint="eastAsia" w:ascii="仿宋" w:hAnsi="仿宋" w:eastAsia="仿宋" w:cs="仿宋"/>
          <w:bCs/>
          <w:szCs w:val="32"/>
          <w:lang w:eastAsia="zh-CN"/>
        </w:rPr>
        <w:t>学科类智能体</w:t>
      </w:r>
      <w:r>
        <w:tab/>
      </w:r>
      <w:r>
        <w:fldChar w:fldCharType="begin"/>
      </w:r>
      <w:r>
        <w:instrText xml:space="preserve"> PAGEREF _Toc19892 \h </w:instrText>
      </w:r>
      <w:r>
        <w:fldChar w:fldCharType="separate"/>
      </w:r>
      <w:r>
        <w:t>678</w:t>
      </w:r>
      <w:r>
        <w:fldChar w:fldCharType="end"/>
      </w:r>
      <w:r>
        <w:rPr>
          <w:rFonts w:hint="eastAsia" w:ascii="仿宋" w:hAnsi="仿宋" w:eastAsia="仿宋" w:cs="仿宋"/>
          <w:szCs w:val="28"/>
        </w:rPr>
        <w:fldChar w:fldCharType="end"/>
      </w:r>
    </w:p>
    <w:p w14:paraId="00F962B3">
      <w:pPr>
        <w:pStyle w:val="20"/>
        <w:tabs>
          <w:tab w:val="right" w:leader="dot" w:pos="8838"/>
        </w:tabs>
      </w:pPr>
      <w:r>
        <w:rPr>
          <w:rFonts w:hint="eastAsia" w:ascii="仿宋" w:hAnsi="仿宋" w:eastAsia="仿宋" w:cs="仿宋"/>
          <w:szCs w:val="28"/>
        </w:rPr>
        <w:fldChar w:fldCharType="begin"/>
      </w:r>
      <w:r>
        <w:rPr>
          <w:rFonts w:hint="eastAsia" w:ascii="仿宋" w:hAnsi="仿宋" w:eastAsia="仿宋" w:cs="仿宋"/>
          <w:szCs w:val="28"/>
        </w:rPr>
        <w:instrText xml:space="preserve"> HYPERLINK \l _Toc23483 </w:instrText>
      </w:r>
      <w:r>
        <w:rPr>
          <w:rFonts w:hint="eastAsia" w:ascii="仿宋" w:hAnsi="仿宋" w:eastAsia="仿宋" w:cs="仿宋"/>
          <w:szCs w:val="28"/>
        </w:rPr>
        <w:fldChar w:fldCharType="separate"/>
      </w:r>
      <w:r>
        <w:rPr>
          <w:rFonts w:hint="default" w:ascii="仿宋" w:hAnsi="仿宋" w:eastAsia="仿宋" w:cs="仿宋"/>
          <w:bCs/>
          <w:szCs w:val="32"/>
          <w:lang w:eastAsia="zh-CN"/>
        </w:rPr>
        <w:t xml:space="preserve">2.5.3. </w:t>
      </w:r>
      <w:r>
        <w:rPr>
          <w:rFonts w:hint="eastAsia" w:ascii="仿宋" w:hAnsi="仿宋" w:eastAsia="仿宋" w:cs="仿宋"/>
          <w:bCs/>
          <w:szCs w:val="32"/>
          <w:lang w:eastAsia="zh-CN"/>
        </w:rPr>
        <w:t>学伴类智能体</w:t>
      </w:r>
      <w:r>
        <w:tab/>
      </w:r>
      <w:r>
        <w:fldChar w:fldCharType="begin"/>
      </w:r>
      <w:r>
        <w:instrText xml:space="preserve"> PAGEREF _Toc23483 \h </w:instrText>
      </w:r>
      <w:r>
        <w:fldChar w:fldCharType="separate"/>
      </w:r>
      <w:r>
        <w:t>684</w:t>
      </w:r>
      <w:r>
        <w:fldChar w:fldCharType="end"/>
      </w:r>
      <w:r>
        <w:rPr>
          <w:rFonts w:hint="eastAsia" w:ascii="仿宋" w:hAnsi="仿宋" w:eastAsia="仿宋" w:cs="仿宋"/>
          <w:szCs w:val="28"/>
        </w:rPr>
        <w:fldChar w:fldCharType="end"/>
      </w:r>
    </w:p>
    <w:p w14:paraId="7CCF2BBA">
      <w:pPr>
        <w:pStyle w:val="25"/>
        <w:tabs>
          <w:tab w:val="right" w:leader="dot" w:pos="8838"/>
        </w:tabs>
      </w:pPr>
      <w:r>
        <w:rPr>
          <w:rFonts w:hint="eastAsia" w:ascii="仿宋" w:hAnsi="仿宋" w:eastAsia="仿宋" w:cs="仿宋"/>
          <w:szCs w:val="28"/>
        </w:rPr>
        <w:fldChar w:fldCharType="begin"/>
      </w:r>
      <w:r>
        <w:rPr>
          <w:rFonts w:hint="eastAsia" w:ascii="仿宋" w:hAnsi="仿宋" w:eastAsia="仿宋" w:cs="仿宋"/>
          <w:szCs w:val="28"/>
        </w:rPr>
        <w:instrText xml:space="preserve"> HYPERLINK \l _Toc28798 </w:instrText>
      </w:r>
      <w:r>
        <w:rPr>
          <w:rFonts w:hint="eastAsia" w:ascii="仿宋" w:hAnsi="仿宋" w:eastAsia="仿宋" w:cs="仿宋"/>
          <w:szCs w:val="28"/>
        </w:rPr>
        <w:fldChar w:fldCharType="separate"/>
      </w:r>
      <w:r>
        <w:rPr>
          <w:rFonts w:hint="default" w:ascii="仿宋" w:hAnsi="仿宋" w:eastAsia="仿宋" w:cs="仿宋"/>
          <w:bCs/>
          <w:szCs w:val="32"/>
        </w:rPr>
        <w:t xml:space="preserve">3. </w:t>
      </w:r>
      <w:r>
        <w:rPr>
          <w:rFonts w:hint="eastAsia" w:ascii="仿宋" w:hAnsi="仿宋" w:eastAsia="仿宋" w:cs="仿宋"/>
          <w:bCs w:val="0"/>
          <w:szCs w:val="32"/>
        </w:rPr>
        <w:t>亿级科技知识图谱引擎</w:t>
      </w:r>
      <w:r>
        <w:tab/>
      </w:r>
      <w:r>
        <w:fldChar w:fldCharType="begin"/>
      </w:r>
      <w:r>
        <w:instrText xml:space="preserve"> PAGEREF _Toc28798 \h </w:instrText>
      </w:r>
      <w:r>
        <w:fldChar w:fldCharType="separate"/>
      </w:r>
      <w:r>
        <w:t>690</w:t>
      </w:r>
      <w:r>
        <w:fldChar w:fldCharType="end"/>
      </w:r>
      <w:r>
        <w:rPr>
          <w:rFonts w:hint="eastAsia" w:ascii="仿宋" w:hAnsi="仿宋" w:eastAsia="仿宋" w:cs="仿宋"/>
          <w:szCs w:val="28"/>
        </w:rPr>
        <w:fldChar w:fldCharType="end"/>
      </w:r>
    </w:p>
    <w:p w14:paraId="2BBCB616">
      <w:pPr>
        <w:pStyle w:val="29"/>
        <w:tabs>
          <w:tab w:val="right" w:leader="dot" w:pos="8838"/>
        </w:tabs>
      </w:pPr>
      <w:r>
        <w:rPr>
          <w:rFonts w:hint="eastAsia" w:ascii="仿宋" w:hAnsi="仿宋" w:eastAsia="仿宋" w:cs="仿宋"/>
          <w:szCs w:val="28"/>
        </w:rPr>
        <w:fldChar w:fldCharType="begin"/>
      </w:r>
      <w:r>
        <w:rPr>
          <w:rFonts w:hint="eastAsia" w:ascii="仿宋" w:hAnsi="仿宋" w:eastAsia="仿宋" w:cs="仿宋"/>
          <w:szCs w:val="28"/>
        </w:rPr>
        <w:instrText xml:space="preserve"> HYPERLINK \l _Toc21276 </w:instrText>
      </w:r>
      <w:r>
        <w:rPr>
          <w:rFonts w:hint="eastAsia" w:ascii="仿宋" w:hAnsi="仿宋" w:eastAsia="仿宋" w:cs="仿宋"/>
          <w:szCs w:val="28"/>
        </w:rPr>
        <w:fldChar w:fldCharType="separate"/>
      </w:r>
      <w:r>
        <w:rPr>
          <w:rFonts w:hint="default" w:ascii="仿宋" w:hAnsi="仿宋" w:eastAsia="仿宋" w:cs="仿宋"/>
          <w:szCs w:val="32"/>
          <w:lang w:eastAsia="zh-CN"/>
        </w:rPr>
        <w:t xml:space="preserve">3.1. </w:t>
      </w:r>
      <w:r>
        <w:rPr>
          <w:rFonts w:hint="eastAsia" w:ascii="仿宋" w:hAnsi="仿宋" w:eastAsia="仿宋" w:cs="仿宋"/>
          <w:szCs w:val="32"/>
          <w:lang w:eastAsia="zh-CN"/>
        </w:rPr>
        <w:t>知识图谱构建服务</w:t>
      </w:r>
      <w:r>
        <w:tab/>
      </w:r>
      <w:r>
        <w:fldChar w:fldCharType="begin"/>
      </w:r>
      <w:r>
        <w:instrText xml:space="preserve"> PAGEREF _Toc21276 \h </w:instrText>
      </w:r>
      <w:r>
        <w:fldChar w:fldCharType="separate"/>
      </w:r>
      <w:r>
        <w:t>691</w:t>
      </w:r>
      <w:r>
        <w:fldChar w:fldCharType="end"/>
      </w:r>
      <w:r>
        <w:rPr>
          <w:rFonts w:hint="eastAsia" w:ascii="仿宋" w:hAnsi="仿宋" w:eastAsia="仿宋" w:cs="仿宋"/>
          <w:szCs w:val="28"/>
        </w:rPr>
        <w:fldChar w:fldCharType="end"/>
      </w:r>
    </w:p>
    <w:p w14:paraId="1F2AAD6B">
      <w:pPr>
        <w:pStyle w:val="20"/>
        <w:tabs>
          <w:tab w:val="right" w:leader="dot" w:pos="8838"/>
        </w:tabs>
      </w:pPr>
      <w:r>
        <w:rPr>
          <w:rFonts w:hint="eastAsia" w:ascii="仿宋" w:hAnsi="仿宋" w:eastAsia="仿宋" w:cs="仿宋"/>
          <w:szCs w:val="28"/>
        </w:rPr>
        <w:fldChar w:fldCharType="begin"/>
      </w:r>
      <w:r>
        <w:rPr>
          <w:rFonts w:hint="eastAsia" w:ascii="仿宋" w:hAnsi="仿宋" w:eastAsia="仿宋" w:cs="仿宋"/>
          <w:szCs w:val="28"/>
        </w:rPr>
        <w:instrText xml:space="preserve"> HYPERLINK \l _Toc28736 </w:instrText>
      </w:r>
      <w:r>
        <w:rPr>
          <w:rFonts w:hint="eastAsia" w:ascii="仿宋" w:hAnsi="仿宋" w:eastAsia="仿宋" w:cs="仿宋"/>
          <w:szCs w:val="28"/>
        </w:rPr>
        <w:fldChar w:fldCharType="separate"/>
      </w:r>
      <w:r>
        <w:rPr>
          <w:rFonts w:hint="default" w:ascii="仿宋" w:hAnsi="仿宋" w:eastAsia="仿宋" w:cs="仿宋"/>
          <w:bCs/>
          <w:szCs w:val="32"/>
          <w:lang w:eastAsia="zh-CN"/>
        </w:rPr>
        <w:t xml:space="preserve">3.1.1. </w:t>
      </w:r>
      <w:r>
        <w:rPr>
          <w:rFonts w:hint="eastAsia" w:ascii="仿宋" w:hAnsi="仿宋" w:eastAsia="仿宋" w:cs="仿宋"/>
          <w:szCs w:val="32"/>
          <w:lang w:eastAsia="zh-CN"/>
        </w:rPr>
        <w:t>人员驻厂服务</w:t>
      </w:r>
      <w:r>
        <w:tab/>
      </w:r>
      <w:r>
        <w:fldChar w:fldCharType="begin"/>
      </w:r>
      <w:r>
        <w:instrText xml:space="preserve"> PAGEREF _Toc28736 \h </w:instrText>
      </w:r>
      <w:r>
        <w:fldChar w:fldCharType="separate"/>
      </w:r>
      <w:r>
        <w:t>691</w:t>
      </w:r>
      <w:r>
        <w:fldChar w:fldCharType="end"/>
      </w:r>
      <w:r>
        <w:rPr>
          <w:rFonts w:hint="eastAsia" w:ascii="仿宋" w:hAnsi="仿宋" w:eastAsia="仿宋" w:cs="仿宋"/>
          <w:szCs w:val="28"/>
        </w:rPr>
        <w:fldChar w:fldCharType="end"/>
      </w:r>
    </w:p>
    <w:p w14:paraId="67DF6936">
      <w:pPr>
        <w:pStyle w:val="20"/>
        <w:tabs>
          <w:tab w:val="right" w:leader="dot" w:pos="8838"/>
        </w:tabs>
      </w:pPr>
      <w:r>
        <w:rPr>
          <w:rFonts w:hint="eastAsia" w:ascii="仿宋" w:hAnsi="仿宋" w:eastAsia="仿宋" w:cs="仿宋"/>
          <w:szCs w:val="28"/>
        </w:rPr>
        <w:fldChar w:fldCharType="begin"/>
      </w:r>
      <w:r>
        <w:rPr>
          <w:rFonts w:hint="eastAsia" w:ascii="仿宋" w:hAnsi="仿宋" w:eastAsia="仿宋" w:cs="仿宋"/>
          <w:szCs w:val="28"/>
        </w:rPr>
        <w:instrText xml:space="preserve"> HYPERLINK \l _Toc4811 </w:instrText>
      </w:r>
      <w:r>
        <w:rPr>
          <w:rFonts w:hint="eastAsia" w:ascii="仿宋" w:hAnsi="仿宋" w:eastAsia="仿宋" w:cs="仿宋"/>
          <w:szCs w:val="28"/>
        </w:rPr>
        <w:fldChar w:fldCharType="separate"/>
      </w:r>
      <w:r>
        <w:rPr>
          <w:rFonts w:hint="default" w:ascii="仿宋" w:hAnsi="仿宋" w:eastAsia="仿宋" w:cs="仿宋"/>
          <w:bCs/>
          <w:szCs w:val="32"/>
          <w:lang w:eastAsia="zh"/>
        </w:rPr>
        <w:t xml:space="preserve">3.1.2. </w:t>
      </w:r>
      <w:r>
        <w:rPr>
          <w:rFonts w:hint="eastAsia" w:ascii="仿宋" w:hAnsi="仿宋" w:eastAsia="仿宋" w:cs="仿宋"/>
          <w:szCs w:val="32"/>
          <w:lang w:eastAsia="zh-CN"/>
        </w:rPr>
        <w:t>科技专家/人才知识推理构建服务</w:t>
      </w:r>
      <w:r>
        <w:tab/>
      </w:r>
      <w:r>
        <w:fldChar w:fldCharType="begin"/>
      </w:r>
      <w:r>
        <w:instrText xml:space="preserve"> PAGEREF _Toc4811 \h </w:instrText>
      </w:r>
      <w:r>
        <w:fldChar w:fldCharType="separate"/>
      </w:r>
      <w:r>
        <w:t>691</w:t>
      </w:r>
      <w:r>
        <w:fldChar w:fldCharType="end"/>
      </w:r>
      <w:r>
        <w:rPr>
          <w:rFonts w:hint="eastAsia" w:ascii="仿宋" w:hAnsi="仿宋" w:eastAsia="仿宋" w:cs="仿宋"/>
          <w:szCs w:val="28"/>
        </w:rPr>
        <w:fldChar w:fldCharType="end"/>
      </w:r>
    </w:p>
    <w:p w14:paraId="5D5B704F">
      <w:pPr>
        <w:pStyle w:val="29"/>
        <w:tabs>
          <w:tab w:val="right" w:leader="dot" w:pos="8838"/>
        </w:tabs>
      </w:pPr>
      <w:r>
        <w:rPr>
          <w:rFonts w:hint="eastAsia" w:ascii="仿宋" w:hAnsi="仿宋" w:eastAsia="仿宋" w:cs="仿宋"/>
          <w:szCs w:val="28"/>
        </w:rPr>
        <w:fldChar w:fldCharType="begin"/>
      </w:r>
      <w:r>
        <w:rPr>
          <w:rFonts w:hint="eastAsia" w:ascii="仿宋" w:hAnsi="仿宋" w:eastAsia="仿宋" w:cs="仿宋"/>
          <w:szCs w:val="28"/>
        </w:rPr>
        <w:instrText xml:space="preserve"> HYPERLINK \l _Toc8819 </w:instrText>
      </w:r>
      <w:r>
        <w:rPr>
          <w:rFonts w:hint="eastAsia" w:ascii="仿宋" w:hAnsi="仿宋" w:eastAsia="仿宋" w:cs="仿宋"/>
          <w:szCs w:val="28"/>
        </w:rPr>
        <w:fldChar w:fldCharType="separate"/>
      </w:r>
      <w:r>
        <w:rPr>
          <w:rFonts w:hint="default" w:ascii="仿宋" w:hAnsi="仿宋" w:eastAsia="仿宋" w:cs="仿宋"/>
          <w:szCs w:val="32"/>
          <w:lang w:val="en-US" w:eastAsia="zh-CN"/>
        </w:rPr>
        <w:t xml:space="preserve">3.2. </w:t>
      </w:r>
      <w:r>
        <w:rPr>
          <w:rFonts w:hint="eastAsia" w:ascii="仿宋" w:hAnsi="仿宋" w:eastAsia="仿宋" w:cs="仿宋"/>
          <w:szCs w:val="32"/>
          <w:lang w:val="en-US" w:eastAsia="zh-CN"/>
        </w:rPr>
        <w:t>亿级科技</w:t>
      </w:r>
      <w:r>
        <w:rPr>
          <w:rFonts w:hint="eastAsia" w:ascii="仿宋" w:hAnsi="仿宋" w:eastAsia="仿宋" w:cs="仿宋"/>
          <w:bCs w:val="0"/>
          <w:lang w:val="en-US" w:eastAsia="zh-CN"/>
        </w:rPr>
        <w:t>知识</w:t>
      </w:r>
      <w:r>
        <w:rPr>
          <w:rFonts w:hint="eastAsia" w:ascii="仿宋" w:hAnsi="仿宋" w:eastAsia="仿宋" w:cs="仿宋"/>
          <w:szCs w:val="32"/>
          <w:lang w:val="en-US" w:eastAsia="zh-CN"/>
        </w:rPr>
        <w:t>图谱引擎数据需求</w:t>
      </w:r>
      <w:r>
        <w:tab/>
      </w:r>
      <w:r>
        <w:fldChar w:fldCharType="begin"/>
      </w:r>
      <w:r>
        <w:instrText xml:space="preserve"> PAGEREF _Toc8819 \h </w:instrText>
      </w:r>
      <w:r>
        <w:fldChar w:fldCharType="separate"/>
      </w:r>
      <w:r>
        <w:t>697</w:t>
      </w:r>
      <w:r>
        <w:fldChar w:fldCharType="end"/>
      </w:r>
      <w:r>
        <w:rPr>
          <w:rFonts w:hint="eastAsia" w:ascii="仿宋" w:hAnsi="仿宋" w:eastAsia="仿宋" w:cs="仿宋"/>
          <w:szCs w:val="28"/>
        </w:rPr>
        <w:fldChar w:fldCharType="end"/>
      </w:r>
    </w:p>
    <w:p w14:paraId="313EB53C">
      <w:pPr>
        <w:pStyle w:val="20"/>
        <w:tabs>
          <w:tab w:val="right" w:leader="dot" w:pos="8838"/>
        </w:tabs>
      </w:pPr>
      <w:r>
        <w:rPr>
          <w:rFonts w:hint="eastAsia" w:ascii="仿宋" w:hAnsi="仿宋" w:eastAsia="仿宋" w:cs="仿宋"/>
          <w:szCs w:val="28"/>
        </w:rPr>
        <w:fldChar w:fldCharType="begin"/>
      </w:r>
      <w:r>
        <w:rPr>
          <w:rFonts w:hint="eastAsia" w:ascii="仿宋" w:hAnsi="仿宋" w:eastAsia="仿宋" w:cs="仿宋"/>
          <w:szCs w:val="28"/>
        </w:rPr>
        <w:instrText xml:space="preserve"> HYPERLINK \l _Toc7695 </w:instrText>
      </w:r>
      <w:r>
        <w:rPr>
          <w:rFonts w:hint="eastAsia" w:ascii="仿宋" w:hAnsi="仿宋" w:eastAsia="仿宋" w:cs="仿宋"/>
          <w:szCs w:val="28"/>
        </w:rPr>
        <w:fldChar w:fldCharType="separate"/>
      </w:r>
      <w:r>
        <w:rPr>
          <w:rFonts w:hint="default" w:ascii="仿宋" w:hAnsi="仿宋" w:eastAsia="仿宋" w:cs="仿宋"/>
          <w:bCs/>
          <w:lang w:val="en-US" w:eastAsia="zh-CN"/>
        </w:rPr>
        <w:t xml:space="preserve">3.2.1. </w:t>
      </w:r>
      <w:r>
        <w:rPr>
          <w:rFonts w:hint="eastAsia" w:ascii="仿宋" w:hAnsi="仿宋" w:eastAsia="仿宋" w:cs="仿宋"/>
          <w:lang w:val="en-US" w:eastAsia="zh-CN"/>
        </w:rPr>
        <w:t>应用</w:t>
      </w:r>
      <w:r>
        <w:rPr>
          <w:rFonts w:hint="eastAsia" w:ascii="仿宋" w:hAnsi="仿宋" w:eastAsia="仿宋" w:cs="仿宋"/>
          <w:szCs w:val="32"/>
          <w:lang w:val="en-US" w:eastAsia="zh-CN"/>
        </w:rPr>
        <w:t>场景</w:t>
      </w:r>
      <w:r>
        <w:rPr>
          <w:rFonts w:hint="eastAsia" w:ascii="仿宋" w:hAnsi="仿宋" w:eastAsia="仿宋" w:cs="仿宋"/>
          <w:lang w:val="en-US" w:eastAsia="zh-CN"/>
        </w:rPr>
        <w:t>数据需求分析</w:t>
      </w:r>
      <w:r>
        <w:tab/>
      </w:r>
      <w:r>
        <w:fldChar w:fldCharType="begin"/>
      </w:r>
      <w:r>
        <w:instrText xml:space="preserve"> PAGEREF _Toc7695 \h </w:instrText>
      </w:r>
      <w:r>
        <w:fldChar w:fldCharType="separate"/>
      </w:r>
      <w:r>
        <w:t>697</w:t>
      </w:r>
      <w:r>
        <w:fldChar w:fldCharType="end"/>
      </w:r>
      <w:r>
        <w:rPr>
          <w:rFonts w:hint="eastAsia" w:ascii="仿宋" w:hAnsi="仿宋" w:eastAsia="仿宋" w:cs="仿宋"/>
          <w:szCs w:val="28"/>
        </w:rPr>
        <w:fldChar w:fldCharType="end"/>
      </w:r>
    </w:p>
    <w:p w14:paraId="241B5DA9">
      <w:pPr>
        <w:pStyle w:val="20"/>
        <w:tabs>
          <w:tab w:val="right" w:leader="dot" w:pos="8838"/>
        </w:tabs>
      </w:pPr>
      <w:r>
        <w:rPr>
          <w:rFonts w:hint="eastAsia" w:ascii="仿宋" w:hAnsi="仿宋" w:eastAsia="仿宋" w:cs="仿宋"/>
          <w:szCs w:val="28"/>
        </w:rPr>
        <w:fldChar w:fldCharType="begin"/>
      </w:r>
      <w:r>
        <w:rPr>
          <w:rFonts w:hint="eastAsia" w:ascii="仿宋" w:hAnsi="仿宋" w:eastAsia="仿宋" w:cs="仿宋"/>
          <w:szCs w:val="28"/>
        </w:rPr>
        <w:instrText xml:space="preserve"> HYPERLINK \l _Toc14895 </w:instrText>
      </w:r>
      <w:r>
        <w:rPr>
          <w:rFonts w:hint="eastAsia" w:ascii="仿宋" w:hAnsi="仿宋" w:eastAsia="仿宋" w:cs="仿宋"/>
          <w:szCs w:val="28"/>
        </w:rPr>
        <w:fldChar w:fldCharType="separate"/>
      </w:r>
      <w:r>
        <w:rPr>
          <w:rFonts w:hint="default" w:ascii="仿宋" w:hAnsi="仿宋" w:eastAsia="仿宋" w:cs="仿宋"/>
          <w:bCs/>
          <w:lang w:val="en-US" w:eastAsia="zh-CN"/>
        </w:rPr>
        <w:t xml:space="preserve">3.2.2. </w:t>
      </w:r>
      <w:r>
        <w:rPr>
          <w:rFonts w:hint="eastAsia" w:ascii="仿宋" w:hAnsi="仿宋" w:eastAsia="仿宋" w:cs="仿宋"/>
          <w:lang w:val="en-US" w:eastAsia="zh-CN"/>
        </w:rPr>
        <w:t>数据需求清单</w:t>
      </w:r>
      <w:r>
        <w:tab/>
      </w:r>
      <w:r>
        <w:fldChar w:fldCharType="begin"/>
      </w:r>
      <w:r>
        <w:instrText xml:space="preserve"> PAGEREF _Toc14895 \h </w:instrText>
      </w:r>
      <w:r>
        <w:fldChar w:fldCharType="separate"/>
      </w:r>
      <w:r>
        <w:t>717</w:t>
      </w:r>
      <w:r>
        <w:fldChar w:fldCharType="end"/>
      </w:r>
      <w:r>
        <w:rPr>
          <w:rFonts w:hint="eastAsia" w:ascii="仿宋" w:hAnsi="仿宋" w:eastAsia="仿宋" w:cs="仿宋"/>
          <w:szCs w:val="28"/>
        </w:rPr>
        <w:fldChar w:fldCharType="end"/>
      </w:r>
    </w:p>
    <w:p w14:paraId="62B91656">
      <w:pPr>
        <w:pStyle w:val="25"/>
        <w:tabs>
          <w:tab w:val="right" w:leader="dot" w:pos="8838"/>
        </w:tabs>
      </w:pPr>
      <w:r>
        <w:rPr>
          <w:rFonts w:hint="eastAsia" w:ascii="仿宋" w:hAnsi="仿宋" w:eastAsia="仿宋" w:cs="仿宋"/>
          <w:szCs w:val="28"/>
        </w:rPr>
        <w:fldChar w:fldCharType="begin"/>
      </w:r>
      <w:r>
        <w:rPr>
          <w:rFonts w:hint="eastAsia" w:ascii="仿宋" w:hAnsi="仿宋" w:eastAsia="仿宋" w:cs="仿宋"/>
          <w:szCs w:val="28"/>
        </w:rPr>
        <w:instrText xml:space="preserve"> HYPERLINK \l _Toc19684 </w:instrText>
      </w:r>
      <w:r>
        <w:rPr>
          <w:rFonts w:hint="eastAsia" w:ascii="仿宋" w:hAnsi="仿宋" w:eastAsia="仿宋" w:cs="仿宋"/>
          <w:szCs w:val="28"/>
        </w:rPr>
        <w:fldChar w:fldCharType="separate"/>
      </w:r>
      <w:r>
        <w:rPr>
          <w:rFonts w:hint="default" w:ascii="仿宋" w:hAnsi="仿宋" w:eastAsia="仿宋" w:cs="仿宋"/>
          <w:bCs/>
          <w:szCs w:val="32"/>
          <w:lang w:eastAsia="zh"/>
        </w:rPr>
        <w:t xml:space="preserve">4. </w:t>
      </w:r>
      <w:r>
        <w:rPr>
          <w:rFonts w:hint="eastAsia" w:ascii="仿宋" w:hAnsi="仿宋" w:eastAsia="仿宋" w:cs="仿宋"/>
          <w:bCs w:val="0"/>
          <w:szCs w:val="32"/>
        </w:rPr>
        <w:t>科技情报挖掘与知识服务</w:t>
      </w:r>
      <w:r>
        <w:tab/>
      </w:r>
      <w:r>
        <w:fldChar w:fldCharType="begin"/>
      </w:r>
      <w:r>
        <w:instrText xml:space="preserve"> PAGEREF _Toc19684 \h </w:instrText>
      </w:r>
      <w:r>
        <w:fldChar w:fldCharType="separate"/>
      </w:r>
      <w:r>
        <w:t>742</w:t>
      </w:r>
      <w:r>
        <w:fldChar w:fldCharType="end"/>
      </w:r>
      <w:r>
        <w:rPr>
          <w:rFonts w:hint="eastAsia" w:ascii="仿宋" w:hAnsi="仿宋" w:eastAsia="仿宋" w:cs="仿宋"/>
          <w:szCs w:val="28"/>
        </w:rPr>
        <w:fldChar w:fldCharType="end"/>
      </w:r>
    </w:p>
    <w:p w14:paraId="3ED7FF50">
      <w:pPr>
        <w:pStyle w:val="29"/>
        <w:tabs>
          <w:tab w:val="right" w:leader="dot" w:pos="8838"/>
        </w:tabs>
      </w:pPr>
      <w:r>
        <w:rPr>
          <w:rFonts w:hint="eastAsia" w:ascii="仿宋" w:hAnsi="仿宋" w:eastAsia="仿宋" w:cs="仿宋"/>
          <w:szCs w:val="28"/>
        </w:rPr>
        <w:fldChar w:fldCharType="begin"/>
      </w:r>
      <w:r>
        <w:rPr>
          <w:rFonts w:hint="eastAsia" w:ascii="仿宋" w:hAnsi="仿宋" w:eastAsia="仿宋" w:cs="仿宋"/>
          <w:szCs w:val="28"/>
        </w:rPr>
        <w:instrText xml:space="preserve"> HYPERLINK \l _Toc25529 </w:instrText>
      </w:r>
      <w:r>
        <w:rPr>
          <w:rFonts w:hint="eastAsia" w:ascii="仿宋" w:hAnsi="仿宋" w:eastAsia="仿宋" w:cs="仿宋"/>
          <w:szCs w:val="28"/>
        </w:rPr>
        <w:fldChar w:fldCharType="separate"/>
      </w:r>
      <w:r>
        <w:rPr>
          <w:rFonts w:hint="default" w:ascii="仿宋" w:hAnsi="仿宋" w:eastAsia="仿宋" w:cs="仿宋"/>
          <w:szCs w:val="32"/>
          <w:lang w:eastAsia="zh-CN"/>
        </w:rPr>
        <w:t xml:space="preserve">4.1. </w:t>
      </w:r>
      <w:r>
        <w:rPr>
          <w:rFonts w:hint="eastAsia" w:ascii="仿宋" w:hAnsi="仿宋" w:eastAsia="仿宋" w:cs="仿宋"/>
          <w:szCs w:val="32"/>
          <w:lang w:eastAsia="zh-CN"/>
        </w:rPr>
        <w:t>科技情报获取</w:t>
      </w:r>
      <w:r>
        <w:tab/>
      </w:r>
      <w:r>
        <w:fldChar w:fldCharType="begin"/>
      </w:r>
      <w:r>
        <w:instrText xml:space="preserve"> PAGEREF _Toc25529 \h </w:instrText>
      </w:r>
      <w:r>
        <w:fldChar w:fldCharType="separate"/>
      </w:r>
      <w:r>
        <w:t>743</w:t>
      </w:r>
      <w:r>
        <w:fldChar w:fldCharType="end"/>
      </w:r>
      <w:r>
        <w:rPr>
          <w:rFonts w:hint="eastAsia" w:ascii="仿宋" w:hAnsi="仿宋" w:eastAsia="仿宋" w:cs="仿宋"/>
          <w:szCs w:val="28"/>
        </w:rPr>
        <w:fldChar w:fldCharType="end"/>
      </w:r>
    </w:p>
    <w:p w14:paraId="11950F02">
      <w:pPr>
        <w:pStyle w:val="20"/>
        <w:tabs>
          <w:tab w:val="right" w:leader="dot" w:pos="8838"/>
        </w:tabs>
      </w:pPr>
      <w:r>
        <w:rPr>
          <w:rFonts w:hint="eastAsia" w:ascii="仿宋" w:hAnsi="仿宋" w:eastAsia="仿宋" w:cs="仿宋"/>
          <w:szCs w:val="28"/>
        </w:rPr>
        <w:fldChar w:fldCharType="begin"/>
      </w:r>
      <w:r>
        <w:rPr>
          <w:rFonts w:hint="eastAsia" w:ascii="仿宋" w:hAnsi="仿宋" w:eastAsia="仿宋" w:cs="仿宋"/>
          <w:szCs w:val="28"/>
        </w:rPr>
        <w:instrText xml:space="preserve"> HYPERLINK \l _Toc26056 </w:instrText>
      </w:r>
      <w:r>
        <w:rPr>
          <w:rFonts w:hint="eastAsia" w:ascii="仿宋" w:hAnsi="仿宋" w:eastAsia="仿宋" w:cs="仿宋"/>
          <w:szCs w:val="28"/>
        </w:rPr>
        <w:fldChar w:fldCharType="separate"/>
      </w:r>
      <w:r>
        <w:rPr>
          <w:rFonts w:hint="default" w:ascii="仿宋" w:hAnsi="仿宋" w:eastAsia="仿宋" w:cs="仿宋"/>
          <w:bCs/>
          <w:szCs w:val="32"/>
          <w:lang w:eastAsia="zh"/>
        </w:rPr>
        <w:t xml:space="preserve">4.1.1. </w:t>
      </w:r>
      <w:r>
        <w:rPr>
          <w:rFonts w:hint="eastAsia" w:ascii="仿宋" w:hAnsi="仿宋" w:eastAsia="仿宋" w:cs="仿宋"/>
          <w:szCs w:val="32"/>
          <w:lang w:eastAsia="zh-CN"/>
        </w:rPr>
        <w:t>规范化文献库数据获取</w:t>
      </w:r>
      <w:r>
        <w:tab/>
      </w:r>
      <w:r>
        <w:fldChar w:fldCharType="begin"/>
      </w:r>
      <w:r>
        <w:instrText xml:space="preserve"> PAGEREF _Toc26056 \h </w:instrText>
      </w:r>
      <w:r>
        <w:fldChar w:fldCharType="separate"/>
      </w:r>
      <w:r>
        <w:t>743</w:t>
      </w:r>
      <w:r>
        <w:fldChar w:fldCharType="end"/>
      </w:r>
      <w:r>
        <w:rPr>
          <w:rFonts w:hint="eastAsia" w:ascii="仿宋" w:hAnsi="仿宋" w:eastAsia="仿宋" w:cs="仿宋"/>
          <w:szCs w:val="28"/>
        </w:rPr>
        <w:fldChar w:fldCharType="end"/>
      </w:r>
    </w:p>
    <w:p w14:paraId="0C4D9C2A">
      <w:pPr>
        <w:pStyle w:val="20"/>
        <w:tabs>
          <w:tab w:val="right" w:leader="dot" w:pos="8838"/>
        </w:tabs>
      </w:pPr>
      <w:r>
        <w:rPr>
          <w:rFonts w:hint="eastAsia" w:ascii="仿宋" w:hAnsi="仿宋" w:eastAsia="仿宋" w:cs="仿宋"/>
          <w:szCs w:val="28"/>
        </w:rPr>
        <w:fldChar w:fldCharType="begin"/>
      </w:r>
      <w:r>
        <w:rPr>
          <w:rFonts w:hint="eastAsia" w:ascii="仿宋" w:hAnsi="仿宋" w:eastAsia="仿宋" w:cs="仿宋"/>
          <w:szCs w:val="28"/>
        </w:rPr>
        <w:instrText xml:space="preserve"> HYPERLINK \l _Toc12707 </w:instrText>
      </w:r>
      <w:r>
        <w:rPr>
          <w:rFonts w:hint="eastAsia" w:ascii="仿宋" w:hAnsi="仿宋" w:eastAsia="仿宋" w:cs="仿宋"/>
          <w:szCs w:val="28"/>
        </w:rPr>
        <w:fldChar w:fldCharType="separate"/>
      </w:r>
      <w:r>
        <w:rPr>
          <w:rFonts w:hint="default" w:ascii="仿宋" w:hAnsi="仿宋" w:eastAsia="仿宋" w:cs="仿宋"/>
          <w:bCs/>
          <w:szCs w:val="32"/>
          <w:lang w:eastAsia="zh-CN"/>
        </w:rPr>
        <w:t xml:space="preserve">4.1.2. </w:t>
      </w:r>
      <w:r>
        <w:rPr>
          <w:rFonts w:hint="eastAsia" w:ascii="仿宋" w:hAnsi="仿宋" w:eastAsia="仿宋" w:cs="仿宋"/>
          <w:szCs w:val="32"/>
          <w:lang w:eastAsia="zh-CN"/>
        </w:rPr>
        <w:t>自有科技</w:t>
      </w:r>
      <w:r>
        <w:rPr>
          <w:rFonts w:hint="eastAsia" w:ascii="仿宋" w:hAnsi="仿宋" w:eastAsia="仿宋" w:cs="仿宋"/>
          <w:lang w:val="en-US" w:eastAsia="zh-CN"/>
        </w:rPr>
        <w:t>文献</w:t>
      </w:r>
      <w:r>
        <w:rPr>
          <w:rFonts w:hint="eastAsia" w:ascii="仿宋" w:hAnsi="仿宋" w:eastAsia="仿宋" w:cs="仿宋"/>
          <w:szCs w:val="32"/>
          <w:lang w:eastAsia="zh-CN"/>
        </w:rPr>
        <w:t>数据获取</w:t>
      </w:r>
      <w:r>
        <w:tab/>
      </w:r>
      <w:r>
        <w:fldChar w:fldCharType="begin"/>
      </w:r>
      <w:r>
        <w:instrText xml:space="preserve"> PAGEREF _Toc12707 \h </w:instrText>
      </w:r>
      <w:r>
        <w:fldChar w:fldCharType="separate"/>
      </w:r>
      <w:r>
        <w:t>748</w:t>
      </w:r>
      <w:r>
        <w:fldChar w:fldCharType="end"/>
      </w:r>
      <w:r>
        <w:rPr>
          <w:rFonts w:hint="eastAsia" w:ascii="仿宋" w:hAnsi="仿宋" w:eastAsia="仿宋" w:cs="仿宋"/>
          <w:szCs w:val="28"/>
        </w:rPr>
        <w:fldChar w:fldCharType="end"/>
      </w:r>
    </w:p>
    <w:p w14:paraId="33ED6970">
      <w:pPr>
        <w:pStyle w:val="20"/>
        <w:tabs>
          <w:tab w:val="right" w:leader="dot" w:pos="8838"/>
        </w:tabs>
      </w:pPr>
      <w:r>
        <w:rPr>
          <w:rFonts w:hint="eastAsia" w:ascii="仿宋" w:hAnsi="仿宋" w:eastAsia="仿宋" w:cs="仿宋"/>
          <w:szCs w:val="28"/>
        </w:rPr>
        <w:fldChar w:fldCharType="begin"/>
      </w:r>
      <w:r>
        <w:rPr>
          <w:rFonts w:hint="eastAsia" w:ascii="仿宋" w:hAnsi="仿宋" w:eastAsia="仿宋" w:cs="仿宋"/>
          <w:szCs w:val="28"/>
        </w:rPr>
        <w:instrText xml:space="preserve"> HYPERLINK \l _Toc9964 </w:instrText>
      </w:r>
      <w:r>
        <w:rPr>
          <w:rFonts w:hint="eastAsia" w:ascii="仿宋" w:hAnsi="仿宋" w:eastAsia="仿宋" w:cs="仿宋"/>
          <w:szCs w:val="28"/>
        </w:rPr>
        <w:fldChar w:fldCharType="separate"/>
      </w:r>
      <w:r>
        <w:rPr>
          <w:rFonts w:hint="default" w:ascii="仿宋" w:hAnsi="仿宋" w:eastAsia="仿宋" w:cs="仿宋"/>
          <w:bCs/>
          <w:szCs w:val="32"/>
          <w:lang w:eastAsia="zh-CN"/>
        </w:rPr>
        <w:t xml:space="preserve">4.1.3. </w:t>
      </w:r>
      <w:r>
        <w:rPr>
          <w:rFonts w:hint="eastAsia" w:ascii="仿宋" w:hAnsi="仿宋" w:eastAsia="仿宋" w:cs="仿宋"/>
          <w:szCs w:val="32"/>
          <w:lang w:eastAsia="zh-CN"/>
        </w:rPr>
        <w:t>网络科技信息获取</w:t>
      </w:r>
      <w:r>
        <w:tab/>
      </w:r>
      <w:r>
        <w:fldChar w:fldCharType="begin"/>
      </w:r>
      <w:r>
        <w:instrText xml:space="preserve"> PAGEREF _Toc9964 \h </w:instrText>
      </w:r>
      <w:r>
        <w:fldChar w:fldCharType="separate"/>
      </w:r>
      <w:r>
        <w:t>832</w:t>
      </w:r>
      <w:r>
        <w:fldChar w:fldCharType="end"/>
      </w:r>
      <w:r>
        <w:rPr>
          <w:rFonts w:hint="eastAsia" w:ascii="仿宋" w:hAnsi="仿宋" w:eastAsia="仿宋" w:cs="仿宋"/>
          <w:szCs w:val="28"/>
        </w:rPr>
        <w:fldChar w:fldCharType="end"/>
      </w:r>
    </w:p>
    <w:p w14:paraId="3832388D">
      <w:pPr>
        <w:pStyle w:val="29"/>
        <w:tabs>
          <w:tab w:val="right" w:leader="dot" w:pos="8838"/>
        </w:tabs>
      </w:pPr>
      <w:r>
        <w:rPr>
          <w:rFonts w:hint="eastAsia" w:ascii="仿宋" w:hAnsi="仿宋" w:eastAsia="仿宋" w:cs="仿宋"/>
          <w:szCs w:val="28"/>
        </w:rPr>
        <w:fldChar w:fldCharType="begin"/>
      </w:r>
      <w:r>
        <w:rPr>
          <w:rFonts w:hint="eastAsia" w:ascii="仿宋" w:hAnsi="仿宋" w:eastAsia="仿宋" w:cs="仿宋"/>
          <w:szCs w:val="28"/>
        </w:rPr>
        <w:instrText xml:space="preserve"> HYPERLINK \l _Toc4017 </w:instrText>
      </w:r>
      <w:r>
        <w:rPr>
          <w:rFonts w:hint="eastAsia" w:ascii="仿宋" w:hAnsi="仿宋" w:eastAsia="仿宋" w:cs="仿宋"/>
          <w:szCs w:val="28"/>
        </w:rPr>
        <w:fldChar w:fldCharType="separate"/>
      </w:r>
      <w:r>
        <w:rPr>
          <w:rFonts w:hint="default" w:ascii="仿宋" w:hAnsi="仿宋" w:eastAsia="仿宋" w:cs="仿宋"/>
          <w:szCs w:val="32"/>
          <w:lang w:eastAsia="zh"/>
        </w:rPr>
        <w:t xml:space="preserve">4.2. </w:t>
      </w:r>
      <w:r>
        <w:rPr>
          <w:rFonts w:hint="eastAsia" w:ascii="仿宋" w:hAnsi="仿宋" w:eastAsia="仿宋" w:cs="仿宋"/>
          <w:szCs w:val="32"/>
          <w:lang w:eastAsia="zh"/>
        </w:rPr>
        <w:t>信息预处理</w:t>
      </w:r>
      <w:r>
        <w:tab/>
      </w:r>
      <w:r>
        <w:fldChar w:fldCharType="begin"/>
      </w:r>
      <w:r>
        <w:instrText xml:space="preserve"> PAGEREF _Toc4017 \h </w:instrText>
      </w:r>
      <w:r>
        <w:fldChar w:fldCharType="separate"/>
      </w:r>
      <w:r>
        <w:t>835</w:t>
      </w:r>
      <w:r>
        <w:fldChar w:fldCharType="end"/>
      </w:r>
      <w:r>
        <w:rPr>
          <w:rFonts w:hint="eastAsia" w:ascii="仿宋" w:hAnsi="仿宋" w:eastAsia="仿宋" w:cs="仿宋"/>
          <w:szCs w:val="28"/>
        </w:rPr>
        <w:fldChar w:fldCharType="end"/>
      </w:r>
    </w:p>
    <w:p w14:paraId="648B9B49">
      <w:pPr>
        <w:pStyle w:val="29"/>
        <w:tabs>
          <w:tab w:val="right" w:leader="dot" w:pos="8838"/>
        </w:tabs>
      </w:pPr>
      <w:r>
        <w:rPr>
          <w:rFonts w:hint="eastAsia" w:ascii="仿宋" w:hAnsi="仿宋" w:eastAsia="仿宋" w:cs="仿宋"/>
          <w:szCs w:val="28"/>
        </w:rPr>
        <w:fldChar w:fldCharType="begin"/>
      </w:r>
      <w:r>
        <w:rPr>
          <w:rFonts w:hint="eastAsia" w:ascii="仿宋" w:hAnsi="仿宋" w:eastAsia="仿宋" w:cs="仿宋"/>
          <w:szCs w:val="28"/>
        </w:rPr>
        <w:instrText xml:space="preserve"> HYPERLINK \l _Toc16885 </w:instrText>
      </w:r>
      <w:r>
        <w:rPr>
          <w:rFonts w:hint="eastAsia" w:ascii="仿宋" w:hAnsi="仿宋" w:eastAsia="仿宋" w:cs="仿宋"/>
          <w:szCs w:val="28"/>
        </w:rPr>
        <w:fldChar w:fldCharType="separate"/>
      </w:r>
      <w:r>
        <w:rPr>
          <w:rFonts w:hint="default" w:ascii="仿宋" w:hAnsi="仿宋" w:eastAsia="仿宋" w:cs="仿宋"/>
          <w:szCs w:val="32"/>
          <w:lang w:eastAsia="zh"/>
        </w:rPr>
        <w:t xml:space="preserve">4.3. </w:t>
      </w:r>
      <w:r>
        <w:rPr>
          <w:rFonts w:hint="eastAsia" w:ascii="仿宋" w:hAnsi="仿宋" w:eastAsia="仿宋" w:cs="仿宋"/>
          <w:szCs w:val="32"/>
          <w:lang w:eastAsia="zh"/>
        </w:rPr>
        <w:t>智能化分析</w:t>
      </w:r>
      <w:r>
        <w:tab/>
      </w:r>
      <w:r>
        <w:fldChar w:fldCharType="begin"/>
      </w:r>
      <w:r>
        <w:instrText xml:space="preserve"> PAGEREF _Toc16885 \h </w:instrText>
      </w:r>
      <w:r>
        <w:fldChar w:fldCharType="separate"/>
      </w:r>
      <w:r>
        <w:t>865</w:t>
      </w:r>
      <w:r>
        <w:fldChar w:fldCharType="end"/>
      </w:r>
      <w:r>
        <w:rPr>
          <w:rFonts w:hint="eastAsia" w:ascii="仿宋" w:hAnsi="仿宋" w:eastAsia="仿宋" w:cs="仿宋"/>
          <w:szCs w:val="28"/>
        </w:rPr>
        <w:fldChar w:fldCharType="end"/>
      </w:r>
    </w:p>
    <w:p w14:paraId="1DE22AA0">
      <w:pPr>
        <w:pStyle w:val="29"/>
        <w:tabs>
          <w:tab w:val="right" w:leader="dot" w:pos="8838"/>
        </w:tabs>
      </w:pPr>
      <w:r>
        <w:rPr>
          <w:rFonts w:hint="eastAsia" w:ascii="仿宋" w:hAnsi="仿宋" w:eastAsia="仿宋" w:cs="仿宋"/>
          <w:szCs w:val="28"/>
        </w:rPr>
        <w:fldChar w:fldCharType="begin"/>
      </w:r>
      <w:r>
        <w:rPr>
          <w:rFonts w:hint="eastAsia" w:ascii="仿宋" w:hAnsi="仿宋" w:eastAsia="仿宋" w:cs="仿宋"/>
          <w:szCs w:val="28"/>
        </w:rPr>
        <w:instrText xml:space="preserve"> HYPERLINK \l _Toc21024 </w:instrText>
      </w:r>
      <w:r>
        <w:rPr>
          <w:rFonts w:hint="eastAsia" w:ascii="仿宋" w:hAnsi="仿宋" w:eastAsia="仿宋" w:cs="仿宋"/>
          <w:szCs w:val="28"/>
        </w:rPr>
        <w:fldChar w:fldCharType="separate"/>
      </w:r>
      <w:r>
        <w:rPr>
          <w:rFonts w:hint="default" w:ascii="仿宋" w:hAnsi="仿宋" w:eastAsia="仿宋" w:cs="仿宋"/>
          <w:szCs w:val="32"/>
          <w:lang w:eastAsia="zh"/>
        </w:rPr>
        <w:t xml:space="preserve">4.4. </w:t>
      </w:r>
      <w:r>
        <w:rPr>
          <w:rFonts w:hint="eastAsia" w:ascii="仿宋" w:hAnsi="仿宋" w:eastAsia="仿宋" w:cs="仿宋"/>
          <w:szCs w:val="32"/>
          <w:lang w:eastAsia="zh"/>
        </w:rPr>
        <w:t>智能</w:t>
      </w:r>
      <w:r>
        <w:rPr>
          <w:rFonts w:hint="eastAsia" w:ascii="仿宋" w:hAnsi="仿宋" w:eastAsia="仿宋" w:cs="仿宋"/>
          <w:bCs w:val="0"/>
          <w:lang w:eastAsia="zh"/>
        </w:rPr>
        <w:t>服务</w:t>
      </w:r>
      <w:r>
        <w:rPr>
          <w:rFonts w:hint="eastAsia" w:ascii="仿宋" w:hAnsi="仿宋" w:eastAsia="仿宋" w:cs="仿宋"/>
          <w:szCs w:val="32"/>
          <w:lang w:eastAsia="zh"/>
        </w:rPr>
        <w:t>支撑</w:t>
      </w:r>
      <w:r>
        <w:tab/>
      </w:r>
      <w:r>
        <w:fldChar w:fldCharType="begin"/>
      </w:r>
      <w:r>
        <w:instrText xml:space="preserve"> PAGEREF _Toc21024 \h </w:instrText>
      </w:r>
      <w:r>
        <w:fldChar w:fldCharType="separate"/>
      </w:r>
      <w:r>
        <w:t>872</w:t>
      </w:r>
      <w:r>
        <w:fldChar w:fldCharType="end"/>
      </w:r>
      <w:r>
        <w:rPr>
          <w:rFonts w:hint="eastAsia" w:ascii="仿宋" w:hAnsi="仿宋" w:eastAsia="仿宋" w:cs="仿宋"/>
          <w:szCs w:val="28"/>
        </w:rPr>
        <w:fldChar w:fldCharType="end"/>
      </w:r>
    </w:p>
    <w:p w14:paraId="6B40A8E9">
      <w:pPr>
        <w:pStyle w:val="20"/>
        <w:tabs>
          <w:tab w:val="right" w:leader="dot" w:pos="8838"/>
        </w:tabs>
      </w:pPr>
      <w:r>
        <w:rPr>
          <w:rFonts w:hint="eastAsia" w:ascii="仿宋" w:hAnsi="仿宋" w:eastAsia="仿宋" w:cs="仿宋"/>
          <w:szCs w:val="28"/>
        </w:rPr>
        <w:fldChar w:fldCharType="begin"/>
      </w:r>
      <w:r>
        <w:rPr>
          <w:rFonts w:hint="eastAsia" w:ascii="仿宋" w:hAnsi="仿宋" w:eastAsia="仿宋" w:cs="仿宋"/>
          <w:szCs w:val="28"/>
        </w:rPr>
        <w:instrText xml:space="preserve"> HYPERLINK \l _Toc9900 </w:instrText>
      </w:r>
      <w:r>
        <w:rPr>
          <w:rFonts w:hint="eastAsia" w:ascii="仿宋" w:hAnsi="仿宋" w:eastAsia="仿宋" w:cs="仿宋"/>
          <w:szCs w:val="28"/>
        </w:rPr>
        <w:fldChar w:fldCharType="separate"/>
      </w:r>
      <w:r>
        <w:rPr>
          <w:rFonts w:hint="default" w:ascii="仿宋" w:hAnsi="仿宋" w:eastAsia="仿宋" w:cs="仿宋"/>
          <w:bCs/>
          <w:szCs w:val="32"/>
          <w:lang w:eastAsia="zh-CN"/>
        </w:rPr>
        <w:t xml:space="preserve">4.4.1. </w:t>
      </w:r>
      <w:r>
        <w:rPr>
          <w:rFonts w:hint="eastAsia" w:ascii="仿宋" w:hAnsi="仿宋" w:eastAsia="仿宋" w:cs="仿宋"/>
          <w:szCs w:val="32"/>
          <w:lang w:eastAsia="zh-CN"/>
        </w:rPr>
        <w:t>文献</w:t>
      </w:r>
      <w:r>
        <w:rPr>
          <w:rFonts w:hint="eastAsia" w:ascii="仿宋" w:hAnsi="仿宋" w:eastAsia="仿宋" w:cs="仿宋"/>
          <w:szCs w:val="32"/>
          <w:lang w:val="en-US" w:eastAsia="zh-CN"/>
        </w:rPr>
        <w:t>搜索</w:t>
      </w:r>
      <w:r>
        <w:tab/>
      </w:r>
      <w:r>
        <w:fldChar w:fldCharType="begin"/>
      </w:r>
      <w:r>
        <w:instrText xml:space="preserve"> PAGEREF _Toc9900 \h </w:instrText>
      </w:r>
      <w:r>
        <w:fldChar w:fldCharType="separate"/>
      </w:r>
      <w:r>
        <w:t>872</w:t>
      </w:r>
      <w:r>
        <w:fldChar w:fldCharType="end"/>
      </w:r>
      <w:r>
        <w:rPr>
          <w:rFonts w:hint="eastAsia" w:ascii="仿宋" w:hAnsi="仿宋" w:eastAsia="仿宋" w:cs="仿宋"/>
          <w:szCs w:val="28"/>
        </w:rPr>
        <w:fldChar w:fldCharType="end"/>
      </w:r>
    </w:p>
    <w:p w14:paraId="78C5F95A">
      <w:pPr>
        <w:pStyle w:val="20"/>
        <w:tabs>
          <w:tab w:val="right" w:leader="dot" w:pos="8838"/>
        </w:tabs>
      </w:pPr>
      <w:r>
        <w:rPr>
          <w:rFonts w:hint="eastAsia" w:ascii="仿宋" w:hAnsi="仿宋" w:eastAsia="仿宋" w:cs="仿宋"/>
          <w:szCs w:val="28"/>
        </w:rPr>
        <w:fldChar w:fldCharType="begin"/>
      </w:r>
      <w:r>
        <w:rPr>
          <w:rFonts w:hint="eastAsia" w:ascii="仿宋" w:hAnsi="仿宋" w:eastAsia="仿宋" w:cs="仿宋"/>
          <w:szCs w:val="28"/>
        </w:rPr>
        <w:instrText xml:space="preserve"> HYPERLINK \l _Toc27659 </w:instrText>
      </w:r>
      <w:r>
        <w:rPr>
          <w:rFonts w:hint="eastAsia" w:ascii="仿宋" w:hAnsi="仿宋" w:eastAsia="仿宋" w:cs="仿宋"/>
          <w:szCs w:val="28"/>
        </w:rPr>
        <w:fldChar w:fldCharType="separate"/>
      </w:r>
      <w:r>
        <w:rPr>
          <w:rFonts w:hint="default" w:ascii="仿宋" w:hAnsi="仿宋" w:eastAsia="仿宋" w:cs="仿宋"/>
          <w:bCs/>
          <w:szCs w:val="32"/>
          <w:lang w:eastAsia="zh-CN"/>
        </w:rPr>
        <w:t xml:space="preserve">4.4.2. </w:t>
      </w:r>
      <w:r>
        <w:rPr>
          <w:rFonts w:hint="eastAsia" w:ascii="仿宋" w:hAnsi="仿宋" w:eastAsia="仿宋" w:cs="仿宋"/>
          <w:szCs w:val="32"/>
          <w:lang w:eastAsia="zh-CN"/>
        </w:rPr>
        <w:t>智慧人才</w:t>
      </w:r>
      <w:r>
        <w:tab/>
      </w:r>
      <w:r>
        <w:fldChar w:fldCharType="begin"/>
      </w:r>
      <w:r>
        <w:instrText xml:space="preserve"> PAGEREF _Toc27659 \h </w:instrText>
      </w:r>
      <w:r>
        <w:fldChar w:fldCharType="separate"/>
      </w:r>
      <w:r>
        <w:t>874</w:t>
      </w:r>
      <w:r>
        <w:fldChar w:fldCharType="end"/>
      </w:r>
      <w:r>
        <w:rPr>
          <w:rFonts w:hint="eastAsia" w:ascii="仿宋" w:hAnsi="仿宋" w:eastAsia="仿宋" w:cs="仿宋"/>
          <w:szCs w:val="28"/>
        </w:rPr>
        <w:fldChar w:fldCharType="end"/>
      </w:r>
    </w:p>
    <w:p w14:paraId="50CB9377">
      <w:pPr>
        <w:pStyle w:val="20"/>
        <w:tabs>
          <w:tab w:val="right" w:leader="dot" w:pos="8838"/>
        </w:tabs>
      </w:pPr>
      <w:r>
        <w:rPr>
          <w:rFonts w:hint="eastAsia" w:ascii="仿宋" w:hAnsi="仿宋" w:eastAsia="仿宋" w:cs="仿宋"/>
          <w:szCs w:val="28"/>
        </w:rPr>
        <w:fldChar w:fldCharType="begin"/>
      </w:r>
      <w:r>
        <w:rPr>
          <w:rFonts w:hint="eastAsia" w:ascii="仿宋" w:hAnsi="仿宋" w:eastAsia="仿宋" w:cs="仿宋"/>
          <w:szCs w:val="28"/>
        </w:rPr>
        <w:instrText xml:space="preserve"> HYPERLINK \l _Toc7252 </w:instrText>
      </w:r>
      <w:r>
        <w:rPr>
          <w:rFonts w:hint="eastAsia" w:ascii="仿宋" w:hAnsi="仿宋" w:eastAsia="仿宋" w:cs="仿宋"/>
          <w:szCs w:val="28"/>
        </w:rPr>
        <w:fldChar w:fldCharType="separate"/>
      </w:r>
      <w:r>
        <w:rPr>
          <w:rFonts w:hint="default" w:ascii="仿宋" w:hAnsi="仿宋" w:eastAsia="仿宋" w:cs="仿宋"/>
          <w:bCs/>
          <w:szCs w:val="32"/>
          <w:lang w:eastAsia="zh-CN"/>
        </w:rPr>
        <w:t xml:space="preserve">4.4.3. </w:t>
      </w:r>
      <w:r>
        <w:rPr>
          <w:rFonts w:hint="eastAsia" w:ascii="仿宋" w:hAnsi="仿宋" w:eastAsia="仿宋" w:cs="仿宋"/>
          <w:szCs w:val="32"/>
          <w:lang w:eastAsia="zh-CN"/>
        </w:rPr>
        <w:t>趋势</w:t>
      </w:r>
      <w:r>
        <w:rPr>
          <w:rFonts w:hint="eastAsia" w:ascii="仿宋" w:hAnsi="仿宋" w:eastAsia="仿宋" w:cs="仿宋"/>
          <w:lang w:val="en-US" w:eastAsia="zh-CN"/>
        </w:rPr>
        <w:t>分析</w:t>
      </w:r>
      <w:r>
        <w:tab/>
      </w:r>
      <w:r>
        <w:fldChar w:fldCharType="begin"/>
      </w:r>
      <w:r>
        <w:instrText xml:space="preserve"> PAGEREF _Toc7252 \h </w:instrText>
      </w:r>
      <w:r>
        <w:fldChar w:fldCharType="separate"/>
      </w:r>
      <w:r>
        <w:t>877</w:t>
      </w:r>
      <w:r>
        <w:fldChar w:fldCharType="end"/>
      </w:r>
      <w:r>
        <w:rPr>
          <w:rFonts w:hint="eastAsia" w:ascii="仿宋" w:hAnsi="仿宋" w:eastAsia="仿宋" w:cs="仿宋"/>
          <w:szCs w:val="28"/>
        </w:rPr>
        <w:fldChar w:fldCharType="end"/>
      </w:r>
    </w:p>
    <w:p w14:paraId="26C8E389">
      <w:pPr>
        <w:pStyle w:val="20"/>
        <w:tabs>
          <w:tab w:val="right" w:leader="dot" w:pos="8838"/>
        </w:tabs>
      </w:pPr>
      <w:r>
        <w:rPr>
          <w:rFonts w:hint="eastAsia" w:ascii="仿宋" w:hAnsi="仿宋" w:eastAsia="仿宋" w:cs="仿宋"/>
          <w:szCs w:val="28"/>
        </w:rPr>
        <w:fldChar w:fldCharType="begin"/>
      </w:r>
      <w:r>
        <w:rPr>
          <w:rFonts w:hint="eastAsia" w:ascii="仿宋" w:hAnsi="仿宋" w:eastAsia="仿宋" w:cs="仿宋"/>
          <w:szCs w:val="28"/>
        </w:rPr>
        <w:instrText xml:space="preserve"> HYPERLINK \l _Toc28153 </w:instrText>
      </w:r>
      <w:r>
        <w:rPr>
          <w:rFonts w:hint="eastAsia" w:ascii="仿宋" w:hAnsi="仿宋" w:eastAsia="仿宋" w:cs="仿宋"/>
          <w:szCs w:val="28"/>
        </w:rPr>
        <w:fldChar w:fldCharType="separate"/>
      </w:r>
      <w:r>
        <w:rPr>
          <w:rFonts w:hint="default" w:ascii="仿宋" w:hAnsi="仿宋" w:eastAsia="仿宋" w:cs="仿宋"/>
          <w:bCs/>
          <w:szCs w:val="32"/>
          <w:lang w:eastAsia="zh-CN"/>
        </w:rPr>
        <w:t xml:space="preserve">4.4.4. </w:t>
      </w:r>
      <w:r>
        <w:rPr>
          <w:rFonts w:hint="eastAsia" w:ascii="仿宋" w:hAnsi="仿宋" w:eastAsia="仿宋" w:cs="仿宋"/>
          <w:szCs w:val="32"/>
          <w:lang w:eastAsia="zh-CN"/>
        </w:rPr>
        <w:t>实体</w:t>
      </w:r>
      <w:r>
        <w:rPr>
          <w:rFonts w:hint="eastAsia" w:ascii="仿宋" w:hAnsi="仿宋" w:eastAsia="仿宋" w:cs="仿宋"/>
          <w:szCs w:val="32"/>
          <w:lang w:val="en-US" w:eastAsia="zh-CN"/>
        </w:rPr>
        <w:t>排行榜</w:t>
      </w:r>
      <w:r>
        <w:tab/>
      </w:r>
      <w:r>
        <w:fldChar w:fldCharType="begin"/>
      </w:r>
      <w:r>
        <w:instrText xml:space="preserve"> PAGEREF _Toc28153 \h </w:instrText>
      </w:r>
      <w:r>
        <w:fldChar w:fldCharType="separate"/>
      </w:r>
      <w:r>
        <w:t>880</w:t>
      </w:r>
      <w:r>
        <w:fldChar w:fldCharType="end"/>
      </w:r>
      <w:r>
        <w:rPr>
          <w:rFonts w:hint="eastAsia" w:ascii="仿宋" w:hAnsi="仿宋" w:eastAsia="仿宋" w:cs="仿宋"/>
          <w:szCs w:val="28"/>
        </w:rPr>
        <w:fldChar w:fldCharType="end"/>
      </w:r>
    </w:p>
    <w:p w14:paraId="3EEAB50B">
      <w:pPr>
        <w:pStyle w:val="20"/>
        <w:tabs>
          <w:tab w:val="right" w:leader="dot" w:pos="8838"/>
        </w:tabs>
      </w:pPr>
      <w:r>
        <w:rPr>
          <w:rFonts w:hint="eastAsia" w:ascii="仿宋" w:hAnsi="仿宋" w:eastAsia="仿宋" w:cs="仿宋"/>
          <w:szCs w:val="28"/>
        </w:rPr>
        <w:fldChar w:fldCharType="begin"/>
      </w:r>
      <w:r>
        <w:rPr>
          <w:rFonts w:hint="eastAsia" w:ascii="仿宋" w:hAnsi="仿宋" w:eastAsia="仿宋" w:cs="仿宋"/>
          <w:szCs w:val="28"/>
        </w:rPr>
        <w:instrText xml:space="preserve"> HYPERLINK \l _Toc26234 </w:instrText>
      </w:r>
      <w:r>
        <w:rPr>
          <w:rFonts w:hint="eastAsia" w:ascii="仿宋" w:hAnsi="仿宋" w:eastAsia="仿宋" w:cs="仿宋"/>
          <w:szCs w:val="28"/>
        </w:rPr>
        <w:fldChar w:fldCharType="separate"/>
      </w:r>
      <w:r>
        <w:rPr>
          <w:rFonts w:hint="default" w:ascii="仿宋" w:hAnsi="仿宋" w:eastAsia="仿宋" w:cs="仿宋"/>
          <w:bCs/>
          <w:szCs w:val="32"/>
          <w:lang w:eastAsia="zh-CN"/>
        </w:rPr>
        <w:t xml:space="preserve">4.4.5. </w:t>
      </w:r>
      <w:r>
        <w:rPr>
          <w:rFonts w:hint="eastAsia" w:ascii="仿宋" w:hAnsi="仿宋" w:eastAsia="仿宋" w:cs="仿宋"/>
          <w:szCs w:val="32"/>
          <w:lang w:eastAsia="zh-CN"/>
        </w:rPr>
        <w:t>学术</w:t>
      </w:r>
      <w:r>
        <w:rPr>
          <w:rFonts w:hint="eastAsia" w:ascii="仿宋" w:hAnsi="仿宋" w:eastAsia="仿宋" w:cs="仿宋"/>
          <w:lang w:val="en-US" w:eastAsia="zh-CN"/>
        </w:rPr>
        <w:t>推荐</w:t>
      </w:r>
      <w:r>
        <w:tab/>
      </w:r>
      <w:r>
        <w:fldChar w:fldCharType="begin"/>
      </w:r>
      <w:r>
        <w:instrText xml:space="preserve"> PAGEREF _Toc26234 \h </w:instrText>
      </w:r>
      <w:r>
        <w:fldChar w:fldCharType="separate"/>
      </w:r>
      <w:r>
        <w:t>882</w:t>
      </w:r>
      <w:r>
        <w:fldChar w:fldCharType="end"/>
      </w:r>
      <w:r>
        <w:rPr>
          <w:rFonts w:hint="eastAsia" w:ascii="仿宋" w:hAnsi="仿宋" w:eastAsia="仿宋" w:cs="仿宋"/>
          <w:szCs w:val="28"/>
        </w:rPr>
        <w:fldChar w:fldCharType="end"/>
      </w:r>
    </w:p>
    <w:p w14:paraId="55CA2876">
      <w:pPr>
        <w:pStyle w:val="20"/>
        <w:tabs>
          <w:tab w:val="right" w:leader="dot" w:pos="8838"/>
        </w:tabs>
      </w:pPr>
      <w:r>
        <w:rPr>
          <w:rFonts w:hint="eastAsia" w:ascii="仿宋" w:hAnsi="仿宋" w:eastAsia="仿宋" w:cs="仿宋"/>
          <w:szCs w:val="28"/>
        </w:rPr>
        <w:fldChar w:fldCharType="begin"/>
      </w:r>
      <w:r>
        <w:rPr>
          <w:rFonts w:hint="eastAsia" w:ascii="仿宋" w:hAnsi="仿宋" w:eastAsia="仿宋" w:cs="仿宋"/>
          <w:szCs w:val="28"/>
        </w:rPr>
        <w:instrText xml:space="preserve"> HYPERLINK \l _Toc22905 </w:instrText>
      </w:r>
      <w:r>
        <w:rPr>
          <w:rFonts w:hint="eastAsia" w:ascii="仿宋" w:hAnsi="仿宋" w:eastAsia="仿宋" w:cs="仿宋"/>
          <w:szCs w:val="28"/>
        </w:rPr>
        <w:fldChar w:fldCharType="separate"/>
      </w:r>
      <w:r>
        <w:rPr>
          <w:rFonts w:hint="default" w:ascii="仿宋" w:hAnsi="仿宋" w:eastAsia="仿宋" w:cs="仿宋"/>
          <w:bCs/>
          <w:szCs w:val="32"/>
          <w:lang w:eastAsia="zh-CN"/>
        </w:rPr>
        <w:t xml:space="preserve">4.4.6. </w:t>
      </w:r>
      <w:r>
        <w:rPr>
          <w:rFonts w:hint="eastAsia" w:ascii="仿宋" w:hAnsi="仿宋" w:eastAsia="仿宋" w:cs="仿宋"/>
          <w:szCs w:val="32"/>
          <w:lang w:eastAsia="zh-CN"/>
        </w:rPr>
        <w:t>自动</w:t>
      </w:r>
      <w:r>
        <w:rPr>
          <w:rFonts w:hint="eastAsia" w:ascii="仿宋" w:hAnsi="仿宋" w:eastAsia="仿宋" w:cs="仿宋"/>
          <w:lang w:val="en-US" w:eastAsia="zh-CN"/>
        </w:rPr>
        <w:t>摘要</w:t>
      </w:r>
      <w:r>
        <w:tab/>
      </w:r>
      <w:r>
        <w:fldChar w:fldCharType="begin"/>
      </w:r>
      <w:r>
        <w:instrText xml:space="preserve"> PAGEREF _Toc22905 \h </w:instrText>
      </w:r>
      <w:r>
        <w:fldChar w:fldCharType="separate"/>
      </w:r>
      <w:r>
        <w:t>886</w:t>
      </w:r>
      <w:r>
        <w:fldChar w:fldCharType="end"/>
      </w:r>
      <w:r>
        <w:rPr>
          <w:rFonts w:hint="eastAsia" w:ascii="仿宋" w:hAnsi="仿宋" w:eastAsia="仿宋" w:cs="仿宋"/>
          <w:szCs w:val="28"/>
        </w:rPr>
        <w:fldChar w:fldCharType="end"/>
      </w:r>
    </w:p>
    <w:p w14:paraId="7B5BCD59">
      <w:pPr>
        <w:pStyle w:val="29"/>
        <w:tabs>
          <w:tab w:val="right" w:leader="dot" w:pos="8838"/>
        </w:tabs>
      </w:pPr>
      <w:r>
        <w:rPr>
          <w:rFonts w:hint="eastAsia" w:ascii="仿宋" w:hAnsi="仿宋" w:eastAsia="仿宋" w:cs="仿宋"/>
          <w:szCs w:val="28"/>
        </w:rPr>
        <w:fldChar w:fldCharType="begin"/>
      </w:r>
      <w:r>
        <w:rPr>
          <w:rFonts w:hint="eastAsia" w:ascii="仿宋" w:hAnsi="仿宋" w:eastAsia="仿宋" w:cs="仿宋"/>
          <w:szCs w:val="28"/>
        </w:rPr>
        <w:instrText xml:space="preserve"> HYPERLINK \l _Toc17416 </w:instrText>
      </w:r>
      <w:r>
        <w:rPr>
          <w:rFonts w:hint="eastAsia" w:ascii="仿宋" w:hAnsi="仿宋" w:eastAsia="仿宋" w:cs="仿宋"/>
          <w:szCs w:val="28"/>
        </w:rPr>
        <w:fldChar w:fldCharType="separate"/>
      </w:r>
      <w:r>
        <w:rPr>
          <w:rFonts w:hint="default" w:ascii="仿宋" w:hAnsi="仿宋" w:eastAsia="仿宋" w:cs="仿宋"/>
          <w:szCs w:val="32"/>
          <w:lang w:eastAsia="zh"/>
        </w:rPr>
        <w:t xml:space="preserve">4.5. </w:t>
      </w:r>
      <w:r>
        <w:rPr>
          <w:rFonts w:hint="eastAsia" w:ascii="仿宋" w:hAnsi="仿宋" w:eastAsia="仿宋" w:cs="仿宋"/>
          <w:szCs w:val="32"/>
          <w:lang w:eastAsia="zh"/>
        </w:rPr>
        <w:t>数据</w:t>
      </w:r>
      <w:r>
        <w:rPr>
          <w:rFonts w:hint="eastAsia" w:ascii="仿宋" w:hAnsi="仿宋" w:eastAsia="仿宋" w:cs="仿宋"/>
          <w:bCs w:val="0"/>
          <w:lang w:eastAsia="zh"/>
        </w:rPr>
        <w:t>社区</w:t>
      </w:r>
      <w:r>
        <w:rPr>
          <w:rFonts w:hint="eastAsia" w:ascii="仿宋" w:hAnsi="仿宋" w:eastAsia="仿宋" w:cs="仿宋"/>
          <w:szCs w:val="32"/>
          <w:lang w:eastAsia="zh"/>
        </w:rPr>
        <w:t>支撑</w:t>
      </w:r>
      <w:r>
        <w:tab/>
      </w:r>
      <w:r>
        <w:fldChar w:fldCharType="begin"/>
      </w:r>
      <w:r>
        <w:instrText xml:space="preserve"> PAGEREF _Toc17416 \h </w:instrText>
      </w:r>
      <w:r>
        <w:fldChar w:fldCharType="separate"/>
      </w:r>
      <w:r>
        <w:t>888</w:t>
      </w:r>
      <w:r>
        <w:fldChar w:fldCharType="end"/>
      </w:r>
      <w:r>
        <w:rPr>
          <w:rFonts w:hint="eastAsia" w:ascii="仿宋" w:hAnsi="仿宋" w:eastAsia="仿宋" w:cs="仿宋"/>
          <w:szCs w:val="28"/>
        </w:rPr>
        <w:fldChar w:fldCharType="end"/>
      </w:r>
    </w:p>
    <w:p w14:paraId="17B8DB98">
      <w:pPr>
        <w:pStyle w:val="29"/>
        <w:tabs>
          <w:tab w:val="right" w:leader="dot" w:pos="8838"/>
        </w:tabs>
      </w:pPr>
      <w:r>
        <w:rPr>
          <w:rFonts w:hint="eastAsia" w:ascii="仿宋" w:hAnsi="仿宋" w:eastAsia="仿宋" w:cs="仿宋"/>
          <w:szCs w:val="28"/>
        </w:rPr>
        <w:fldChar w:fldCharType="begin"/>
      </w:r>
      <w:r>
        <w:rPr>
          <w:rFonts w:hint="eastAsia" w:ascii="仿宋" w:hAnsi="仿宋" w:eastAsia="仿宋" w:cs="仿宋"/>
          <w:szCs w:val="28"/>
        </w:rPr>
        <w:instrText xml:space="preserve"> HYPERLINK \l _Toc9237 </w:instrText>
      </w:r>
      <w:r>
        <w:rPr>
          <w:rFonts w:hint="eastAsia" w:ascii="仿宋" w:hAnsi="仿宋" w:eastAsia="仿宋" w:cs="仿宋"/>
          <w:szCs w:val="28"/>
        </w:rPr>
        <w:fldChar w:fldCharType="separate"/>
      </w:r>
      <w:r>
        <w:rPr>
          <w:rFonts w:hint="default" w:ascii="仿宋" w:hAnsi="仿宋" w:eastAsia="仿宋" w:cs="仿宋"/>
          <w:szCs w:val="32"/>
          <w:lang w:val="en-US" w:eastAsia="zh-CN"/>
        </w:rPr>
        <w:t xml:space="preserve">4.6. </w:t>
      </w:r>
      <w:r>
        <w:rPr>
          <w:rFonts w:hint="eastAsia" w:ascii="仿宋" w:hAnsi="仿宋" w:eastAsia="仿宋" w:cs="仿宋"/>
          <w:szCs w:val="32"/>
          <w:lang w:val="en-US" w:eastAsia="zh-CN"/>
        </w:rPr>
        <w:t>科技情报挖掘与知识服务数据需求</w:t>
      </w:r>
      <w:r>
        <w:tab/>
      </w:r>
      <w:r>
        <w:fldChar w:fldCharType="begin"/>
      </w:r>
      <w:r>
        <w:instrText xml:space="preserve"> PAGEREF _Toc9237 \h </w:instrText>
      </w:r>
      <w:r>
        <w:fldChar w:fldCharType="separate"/>
      </w:r>
      <w:r>
        <w:t>899</w:t>
      </w:r>
      <w:r>
        <w:fldChar w:fldCharType="end"/>
      </w:r>
      <w:r>
        <w:rPr>
          <w:rFonts w:hint="eastAsia" w:ascii="仿宋" w:hAnsi="仿宋" w:eastAsia="仿宋" w:cs="仿宋"/>
          <w:szCs w:val="28"/>
        </w:rPr>
        <w:fldChar w:fldCharType="end"/>
      </w:r>
    </w:p>
    <w:p w14:paraId="5206E805">
      <w:pPr>
        <w:pStyle w:val="20"/>
        <w:tabs>
          <w:tab w:val="right" w:leader="dot" w:pos="8838"/>
        </w:tabs>
      </w:pPr>
      <w:r>
        <w:rPr>
          <w:rFonts w:hint="eastAsia" w:ascii="仿宋" w:hAnsi="仿宋" w:eastAsia="仿宋" w:cs="仿宋"/>
          <w:szCs w:val="28"/>
        </w:rPr>
        <w:fldChar w:fldCharType="begin"/>
      </w:r>
      <w:r>
        <w:rPr>
          <w:rFonts w:hint="eastAsia" w:ascii="仿宋" w:hAnsi="仿宋" w:eastAsia="仿宋" w:cs="仿宋"/>
          <w:szCs w:val="28"/>
        </w:rPr>
        <w:instrText xml:space="preserve"> HYPERLINK \l _Toc32460 </w:instrText>
      </w:r>
      <w:r>
        <w:rPr>
          <w:rFonts w:hint="eastAsia" w:ascii="仿宋" w:hAnsi="仿宋" w:eastAsia="仿宋" w:cs="仿宋"/>
          <w:szCs w:val="28"/>
        </w:rPr>
        <w:fldChar w:fldCharType="separate"/>
      </w:r>
      <w:r>
        <w:rPr>
          <w:rFonts w:hint="default" w:ascii="仿宋" w:hAnsi="仿宋" w:eastAsia="仿宋" w:cs="仿宋"/>
          <w:bCs/>
          <w:lang w:val="en-US" w:eastAsia="zh-CN"/>
        </w:rPr>
        <w:t xml:space="preserve">4.6.1. </w:t>
      </w:r>
      <w:r>
        <w:rPr>
          <w:rFonts w:hint="eastAsia" w:ascii="仿宋" w:hAnsi="仿宋" w:eastAsia="仿宋" w:cs="仿宋"/>
          <w:lang w:val="en-US" w:eastAsia="zh-CN"/>
        </w:rPr>
        <w:t>应用</w:t>
      </w:r>
      <w:r>
        <w:rPr>
          <w:rFonts w:hint="eastAsia" w:ascii="仿宋" w:hAnsi="仿宋" w:eastAsia="仿宋" w:cs="仿宋"/>
          <w:szCs w:val="32"/>
          <w:lang w:val="en-US" w:eastAsia="zh-CN"/>
        </w:rPr>
        <w:t>场景数据</w:t>
      </w:r>
      <w:r>
        <w:rPr>
          <w:rFonts w:hint="eastAsia" w:ascii="仿宋" w:hAnsi="仿宋" w:eastAsia="仿宋" w:cs="仿宋"/>
          <w:lang w:val="en-US" w:eastAsia="zh-CN"/>
        </w:rPr>
        <w:t>需求分析</w:t>
      </w:r>
      <w:r>
        <w:tab/>
      </w:r>
      <w:r>
        <w:fldChar w:fldCharType="begin"/>
      </w:r>
      <w:r>
        <w:instrText xml:space="preserve"> PAGEREF _Toc32460 \h </w:instrText>
      </w:r>
      <w:r>
        <w:fldChar w:fldCharType="separate"/>
      </w:r>
      <w:r>
        <w:t>899</w:t>
      </w:r>
      <w:r>
        <w:fldChar w:fldCharType="end"/>
      </w:r>
      <w:r>
        <w:rPr>
          <w:rFonts w:hint="eastAsia" w:ascii="仿宋" w:hAnsi="仿宋" w:eastAsia="仿宋" w:cs="仿宋"/>
          <w:szCs w:val="28"/>
        </w:rPr>
        <w:fldChar w:fldCharType="end"/>
      </w:r>
    </w:p>
    <w:p w14:paraId="2E314B14">
      <w:pPr>
        <w:pStyle w:val="20"/>
        <w:tabs>
          <w:tab w:val="right" w:leader="dot" w:pos="8838"/>
        </w:tabs>
      </w:pPr>
      <w:r>
        <w:rPr>
          <w:rFonts w:hint="eastAsia" w:ascii="仿宋" w:hAnsi="仿宋" w:eastAsia="仿宋" w:cs="仿宋"/>
          <w:szCs w:val="28"/>
        </w:rPr>
        <w:fldChar w:fldCharType="begin"/>
      </w:r>
      <w:r>
        <w:rPr>
          <w:rFonts w:hint="eastAsia" w:ascii="仿宋" w:hAnsi="仿宋" w:eastAsia="仿宋" w:cs="仿宋"/>
          <w:szCs w:val="28"/>
        </w:rPr>
        <w:instrText xml:space="preserve"> HYPERLINK \l _Toc7586 </w:instrText>
      </w:r>
      <w:r>
        <w:rPr>
          <w:rFonts w:hint="eastAsia" w:ascii="仿宋" w:hAnsi="仿宋" w:eastAsia="仿宋" w:cs="仿宋"/>
          <w:szCs w:val="28"/>
        </w:rPr>
        <w:fldChar w:fldCharType="separate"/>
      </w:r>
      <w:r>
        <w:rPr>
          <w:rFonts w:hint="default" w:ascii="仿宋" w:hAnsi="仿宋" w:eastAsia="仿宋" w:cs="仿宋"/>
          <w:bCs/>
          <w:lang w:val="en-US" w:eastAsia="zh-CN"/>
        </w:rPr>
        <w:t xml:space="preserve">4.6.2. </w:t>
      </w:r>
      <w:r>
        <w:rPr>
          <w:rFonts w:hint="eastAsia" w:ascii="仿宋" w:hAnsi="仿宋" w:eastAsia="仿宋" w:cs="仿宋"/>
          <w:lang w:val="en-US" w:eastAsia="zh-CN"/>
        </w:rPr>
        <w:t>数据需求清单</w:t>
      </w:r>
      <w:r>
        <w:tab/>
      </w:r>
      <w:r>
        <w:fldChar w:fldCharType="begin"/>
      </w:r>
      <w:r>
        <w:instrText xml:space="preserve"> PAGEREF _Toc7586 \h </w:instrText>
      </w:r>
      <w:r>
        <w:fldChar w:fldCharType="separate"/>
      </w:r>
      <w:r>
        <w:t>905</w:t>
      </w:r>
      <w:r>
        <w:fldChar w:fldCharType="end"/>
      </w:r>
      <w:r>
        <w:rPr>
          <w:rFonts w:hint="eastAsia" w:ascii="仿宋" w:hAnsi="仿宋" w:eastAsia="仿宋" w:cs="仿宋"/>
          <w:szCs w:val="28"/>
        </w:rPr>
        <w:fldChar w:fldCharType="end"/>
      </w:r>
    </w:p>
    <w:p w14:paraId="6C60C2B8">
      <w:pPr>
        <w:pStyle w:val="20"/>
        <w:tabs>
          <w:tab w:val="right" w:leader="dot" w:pos="8838"/>
        </w:tabs>
        <w:rPr>
          <w:rFonts w:hint="eastAsia"/>
        </w:rPr>
      </w:pPr>
      <w:r>
        <w:rPr>
          <w:rFonts w:hint="eastAsia" w:ascii="仿宋" w:hAnsi="仿宋" w:eastAsia="仿宋" w:cs="仿宋"/>
          <w:szCs w:val="28"/>
        </w:rPr>
        <w:fldChar w:fldCharType="end"/>
      </w:r>
    </w:p>
    <w:bookmarkEnd w:id="5"/>
    <w:bookmarkEnd w:id="6"/>
    <w:bookmarkEnd w:id="7"/>
    <w:bookmarkEnd w:id="8"/>
    <w:bookmarkEnd w:id="9"/>
    <w:bookmarkEnd w:id="10"/>
    <w:bookmarkEnd w:id="11"/>
    <w:p w14:paraId="5B6BC84D">
      <w:pPr>
        <w:pStyle w:val="2"/>
        <w:pageBreakBefore w:val="0"/>
        <w:numPr>
          <w:ilvl w:val="0"/>
          <w:numId w:val="2"/>
        </w:numPr>
        <w:kinsoku/>
        <w:wordWrap/>
        <w:overflowPunct/>
        <w:topLinePunct w:val="0"/>
        <w:autoSpaceDE/>
        <w:autoSpaceDN/>
        <w:bidi w:val="0"/>
        <w:adjustRightInd/>
        <w:snapToGrid/>
        <w:spacing w:before="213" w:beforeLines="50" w:beforeAutospacing="0" w:after="213" w:afterLines="50" w:afterAutospacing="0" w:line="560" w:lineRule="exact"/>
        <w:jc w:val="both"/>
        <w:rPr>
          <w:rFonts w:hint="eastAsia" w:ascii="仿宋" w:hAnsi="仿宋" w:eastAsia="仿宋" w:cs="仿宋"/>
          <w:b/>
          <w:bCs w:val="0"/>
          <w:szCs w:val="32"/>
        </w:rPr>
      </w:pPr>
      <w:bookmarkStart w:id="14" w:name="_Toc27599"/>
      <w:bookmarkStart w:id="15" w:name="_Toc17609"/>
      <w:bookmarkStart w:id="16" w:name="_Toc11316"/>
      <w:bookmarkStart w:id="17" w:name="_Toc18536"/>
      <w:bookmarkStart w:id="18" w:name="_Toc31143"/>
      <w:bookmarkStart w:id="19" w:name="_Toc3723"/>
      <w:bookmarkStart w:id="20" w:name="_Toc16337"/>
      <w:r>
        <w:rPr>
          <w:rFonts w:hint="eastAsia" w:ascii="仿宋" w:hAnsi="仿宋" w:eastAsia="仿宋" w:cs="仿宋"/>
          <w:b/>
          <w:bCs w:val="0"/>
          <w:szCs w:val="32"/>
          <w:lang w:val="en-US" w:eastAsia="zh-CN"/>
        </w:rPr>
        <w:t>其他</w:t>
      </w:r>
    </w:p>
    <w:bookmarkEnd w:id="14"/>
    <w:bookmarkEnd w:id="15"/>
    <w:bookmarkEnd w:id="16"/>
    <w:bookmarkEnd w:id="17"/>
    <w:bookmarkEnd w:id="18"/>
    <w:bookmarkEnd w:id="19"/>
    <w:p w14:paraId="064B145D">
      <w:pPr>
        <w:pStyle w:val="2"/>
        <w:pageBreakBefore w:val="0"/>
        <w:numPr>
          <w:ilvl w:val="0"/>
          <w:numId w:val="2"/>
        </w:numPr>
        <w:kinsoku/>
        <w:wordWrap/>
        <w:overflowPunct/>
        <w:topLinePunct w:val="0"/>
        <w:autoSpaceDE/>
        <w:autoSpaceDN/>
        <w:bidi w:val="0"/>
        <w:adjustRightInd/>
        <w:snapToGrid/>
        <w:spacing w:before="213" w:beforeLines="50" w:beforeAutospacing="0" w:after="213" w:afterLines="50" w:afterAutospacing="0" w:line="560" w:lineRule="exact"/>
        <w:jc w:val="both"/>
        <w:rPr>
          <w:rFonts w:hint="eastAsia" w:ascii="仿宋" w:hAnsi="仿宋" w:eastAsia="仿宋" w:cs="仿宋"/>
          <w:b/>
          <w:bCs w:val="0"/>
          <w:szCs w:val="32"/>
        </w:rPr>
      </w:pPr>
      <w:bookmarkStart w:id="21" w:name="_Toc17772"/>
      <w:bookmarkStart w:id="22" w:name="_Toc18244"/>
      <w:bookmarkStart w:id="23" w:name="_Toc23815"/>
      <w:bookmarkStart w:id="24" w:name="_Toc14618"/>
      <w:bookmarkStart w:id="25" w:name="_Toc20907"/>
      <w:bookmarkStart w:id="26" w:name="_Toc1312"/>
      <w:bookmarkStart w:id="27" w:name="_Toc26228"/>
      <w:bookmarkStart w:id="28" w:name="_Toc5735"/>
      <w:bookmarkStart w:id="29" w:name="_Toc6829"/>
      <w:bookmarkStart w:id="30" w:name="_Toc7379"/>
      <w:bookmarkStart w:id="31" w:name="_Toc21601"/>
      <w:bookmarkStart w:id="32" w:name="_Toc1798"/>
      <w:bookmarkStart w:id="33" w:name="_Toc3039"/>
      <w:r>
        <w:rPr>
          <w:rFonts w:hint="eastAsia" w:ascii="仿宋" w:hAnsi="仿宋" w:eastAsia="仿宋" w:cs="仿宋"/>
          <w:b/>
          <w:bCs w:val="0"/>
          <w:szCs w:val="32"/>
        </w:rPr>
        <w:t>超大规模智算引擎</w:t>
      </w:r>
      <w:bookmarkEnd w:id="21"/>
      <w:bookmarkEnd w:id="22"/>
      <w:bookmarkEnd w:id="23"/>
    </w:p>
    <w:p w14:paraId="54B0B7AF">
      <w:pPr>
        <w:keepNext w:val="0"/>
        <w:keepLines w:val="0"/>
        <w:pageBreakBefore w:val="0"/>
        <w:widowControl w:val="0"/>
        <w:kinsoku/>
        <w:wordWrap/>
        <w:overflowPunct/>
        <w:topLinePunct w:val="0"/>
        <w:autoSpaceDE/>
        <w:autoSpaceDN/>
        <w:bidi w:val="0"/>
        <w:adjustRightInd/>
        <w:snapToGrid/>
        <w:spacing w:before="157" w:beforeLines="50" w:after="157" w:afterLines="50" w:line="560" w:lineRule="exact"/>
        <w:ind w:firstLine="560" w:firstLineChars="200"/>
        <w:jc w:val="both"/>
        <w:textAlignment w:val="auto"/>
        <w:rPr>
          <w:rFonts w:hint="eastAsia" w:ascii="仿宋" w:hAnsi="仿宋" w:eastAsia="仿宋" w:cs="仿宋"/>
          <w:kern w:val="2"/>
          <w:sz w:val="28"/>
          <w:szCs w:val="28"/>
          <w:highlight w:val="none"/>
          <w:lang w:bidi="ar"/>
        </w:rPr>
      </w:pPr>
      <w:r>
        <w:rPr>
          <w:rFonts w:hint="eastAsia" w:ascii="仿宋" w:hAnsi="仿宋" w:eastAsia="仿宋" w:cs="仿宋"/>
          <w:kern w:val="2"/>
          <w:sz w:val="28"/>
          <w:szCs w:val="28"/>
          <w:highlight w:val="none"/>
          <w:lang w:bidi="ar"/>
        </w:rPr>
        <w:t>依托超大规模智算引擎，面向国家重大科技创新需求和战略前沿领域，提供高质量数据生成、模型训练、高性能高并发模型部署、智能体构建的大模型开发与应用一体化平台。推动构建“高精度、大规模、通用智能”的新一代科技信息认知基础设施，加快AI赋能科技进步与产业升级。要求提供的功能包括大规模预训练框架、超大规模预训练模型、大模型算法服务、智能体开发应用平台、教育领域智能体。</w:t>
      </w:r>
    </w:p>
    <w:p w14:paraId="208EFCB5">
      <w:pPr>
        <w:pStyle w:val="3"/>
        <w:pageBreakBefore w:val="0"/>
        <w:numPr>
          <w:ilvl w:val="1"/>
          <w:numId w:val="2"/>
        </w:numPr>
        <w:kinsoku/>
        <w:wordWrap/>
        <w:overflowPunct/>
        <w:topLinePunct w:val="0"/>
        <w:autoSpaceDE/>
        <w:autoSpaceDN/>
        <w:bidi w:val="0"/>
        <w:adjustRightInd/>
        <w:snapToGrid/>
        <w:spacing w:before="213" w:beforeLines="50" w:beforeAutospacing="0" w:after="213" w:afterLines="50" w:afterAutospacing="0" w:line="560" w:lineRule="exact"/>
        <w:jc w:val="both"/>
        <w:rPr>
          <w:rFonts w:hint="eastAsia" w:ascii="仿宋" w:hAnsi="仿宋" w:eastAsia="仿宋" w:cs="仿宋"/>
          <w:bCs w:val="0"/>
          <w:lang w:eastAsia="zh-CN"/>
        </w:rPr>
      </w:pPr>
      <w:bookmarkStart w:id="34" w:name="_Toc29569"/>
      <w:bookmarkStart w:id="35" w:name="_Toc28048"/>
      <w:bookmarkStart w:id="36" w:name="_Toc19071"/>
      <w:r>
        <w:rPr>
          <w:rFonts w:hint="eastAsia" w:ascii="仿宋" w:hAnsi="仿宋" w:eastAsia="仿宋" w:cs="仿宋"/>
          <w:bCs w:val="0"/>
          <w:lang w:eastAsia="zh-CN"/>
        </w:rPr>
        <w:t>大模型算法服务</w:t>
      </w:r>
      <w:bookmarkEnd w:id="34"/>
      <w:bookmarkEnd w:id="35"/>
      <w:bookmarkEnd w:id="36"/>
    </w:p>
    <w:p w14:paraId="72030FF9">
      <w:pPr>
        <w:keepNext w:val="0"/>
        <w:keepLines w:val="0"/>
        <w:pageBreakBefore w:val="0"/>
        <w:widowControl w:val="0"/>
        <w:kinsoku/>
        <w:wordWrap/>
        <w:overflowPunct/>
        <w:topLinePunct w:val="0"/>
        <w:autoSpaceDE/>
        <w:autoSpaceDN/>
        <w:bidi w:val="0"/>
        <w:adjustRightInd/>
        <w:snapToGrid/>
        <w:spacing w:before="157" w:beforeLines="50" w:after="157" w:afterLines="50" w:line="560" w:lineRule="exact"/>
        <w:ind w:firstLine="560" w:firstLineChars="200"/>
        <w:jc w:val="both"/>
        <w:textAlignment w:val="auto"/>
        <w:rPr>
          <w:rFonts w:hint="eastAsia" w:ascii="仿宋" w:hAnsi="仿宋" w:eastAsia="仿宋" w:cs="仿宋"/>
          <w:kern w:val="2"/>
          <w:sz w:val="28"/>
          <w:szCs w:val="28"/>
          <w:highlight w:val="none"/>
          <w:lang w:bidi="ar"/>
        </w:rPr>
      </w:pPr>
      <w:r>
        <w:rPr>
          <w:rFonts w:hint="eastAsia" w:ascii="仿宋" w:hAnsi="仿宋" w:eastAsia="仿宋" w:cs="仿宋"/>
          <w:kern w:val="2"/>
          <w:sz w:val="28"/>
          <w:szCs w:val="28"/>
          <w:highlight w:val="none"/>
          <w:lang w:bidi="ar"/>
        </w:rPr>
        <w:t>大模型算法服务需支持的能力包括图计算算法工具集、提示学习算法模块、反向提示算法模块和小样本学习算法模块。</w:t>
      </w:r>
    </w:p>
    <w:p w14:paraId="29810D82">
      <w:pPr>
        <w:pStyle w:val="4"/>
        <w:keepNext/>
        <w:keepLines/>
        <w:pageBreakBefore w:val="0"/>
        <w:numPr>
          <w:ilvl w:val="2"/>
          <w:numId w:val="2"/>
        </w:numPr>
        <w:kinsoku/>
        <w:wordWrap/>
        <w:overflowPunct/>
        <w:topLinePunct w:val="0"/>
        <w:autoSpaceDE/>
        <w:autoSpaceDN/>
        <w:bidi w:val="0"/>
        <w:adjustRightInd/>
        <w:snapToGrid/>
        <w:spacing w:before="213" w:beforeLines="50" w:beforeAutospacing="0" w:after="213" w:afterLines="50" w:afterAutospacing="0" w:line="560" w:lineRule="exact"/>
        <w:jc w:val="both"/>
        <w:rPr>
          <w:rFonts w:hint="eastAsia" w:ascii="仿宋" w:hAnsi="仿宋" w:eastAsia="仿宋" w:cs="仿宋"/>
          <w:b/>
          <w:bCs/>
          <w:sz w:val="32"/>
          <w:szCs w:val="32"/>
          <w:lang w:eastAsia="zh-CN"/>
        </w:rPr>
      </w:pPr>
      <w:bookmarkStart w:id="37" w:name="_Toc7678"/>
      <w:bookmarkStart w:id="38" w:name="_Toc908"/>
      <w:bookmarkStart w:id="39" w:name="_Toc32363"/>
      <w:r>
        <w:rPr>
          <w:rFonts w:hint="eastAsia" w:ascii="仿宋" w:hAnsi="仿宋" w:eastAsia="仿宋" w:cs="仿宋"/>
          <w:b/>
          <w:bCs/>
          <w:sz w:val="32"/>
          <w:szCs w:val="32"/>
          <w:lang w:eastAsia="zh-CN"/>
        </w:rPr>
        <w:t>图计算算法工具集</w:t>
      </w:r>
      <w:bookmarkEnd w:id="37"/>
      <w:bookmarkEnd w:id="38"/>
      <w:bookmarkEnd w:id="39"/>
    </w:p>
    <w:p w14:paraId="33A4BDCD">
      <w:pPr>
        <w:keepNext w:val="0"/>
        <w:keepLines w:val="0"/>
        <w:pageBreakBefore w:val="0"/>
        <w:widowControl w:val="0"/>
        <w:kinsoku/>
        <w:wordWrap/>
        <w:overflowPunct/>
        <w:topLinePunct w:val="0"/>
        <w:autoSpaceDE/>
        <w:autoSpaceDN/>
        <w:bidi w:val="0"/>
        <w:adjustRightInd/>
        <w:snapToGrid/>
        <w:spacing w:before="157" w:beforeLines="50" w:after="157" w:afterLines="50" w:line="560" w:lineRule="exact"/>
        <w:ind w:firstLine="560" w:firstLineChars="200"/>
        <w:jc w:val="both"/>
        <w:textAlignment w:val="auto"/>
        <w:rPr>
          <w:rFonts w:hint="eastAsia" w:ascii="仿宋" w:hAnsi="仿宋" w:eastAsia="仿宋" w:cs="仿宋"/>
          <w:bCs w:val="0"/>
          <w:kern w:val="2"/>
          <w:sz w:val="28"/>
          <w:szCs w:val="28"/>
          <w:highlight w:val="none"/>
          <w:lang w:bidi="ar"/>
        </w:rPr>
      </w:pPr>
      <w:r>
        <w:rPr>
          <w:rFonts w:hint="eastAsia" w:ascii="仿宋" w:hAnsi="仿宋" w:eastAsia="仿宋" w:cs="仿宋"/>
          <w:bCs w:val="0"/>
          <w:kern w:val="2"/>
          <w:sz w:val="28"/>
          <w:szCs w:val="28"/>
          <w:highlight w:val="none"/>
          <w:lang w:bidi="ar"/>
        </w:rPr>
        <w:t>图计算算法工具集需提供的功能包括预训练框架构建、图学习算法库、技术文档与开发支持。</w:t>
      </w:r>
      <w:bookmarkStart w:id="64" w:name="_GoBack"/>
      <w:bookmarkEnd w:id="64"/>
    </w:p>
    <w:p w14:paraId="4FFC95C8">
      <w:pPr>
        <w:pStyle w:val="5"/>
        <w:keepNext/>
        <w:keepLines/>
        <w:pageBreakBefore w:val="0"/>
        <w:widowControl/>
        <w:numPr>
          <w:ilvl w:val="3"/>
          <w:numId w:val="2"/>
        </w:numPr>
        <w:kinsoku/>
        <w:wordWrap/>
        <w:overflowPunct/>
        <w:topLinePunct w:val="0"/>
        <w:autoSpaceDE/>
        <w:autoSpaceDN/>
        <w:bidi w:val="0"/>
        <w:adjustRightInd/>
        <w:snapToGrid/>
        <w:spacing w:before="213" w:beforeLines="50" w:beforeAutospacing="0" w:after="213" w:afterLines="50" w:afterAutospacing="0" w:line="560" w:lineRule="exact"/>
        <w:ind w:left="850" w:leftChars="0" w:hanging="850" w:firstLineChars="0"/>
        <w:jc w:val="both"/>
        <w:textAlignment w:val="auto"/>
        <w:outlineLvl w:val="3"/>
        <w:rPr>
          <w:rFonts w:hint="eastAsia" w:ascii="仿宋" w:hAnsi="仿宋" w:eastAsia="仿宋" w:cs="仿宋"/>
          <w:b/>
          <w:bCs/>
          <w:i w:val="0"/>
          <w:iCs/>
          <w:sz w:val="32"/>
          <w:szCs w:val="32"/>
          <w:highlight w:val="none"/>
          <w:lang w:eastAsia="zh-CN"/>
        </w:rPr>
      </w:pPr>
      <w:bookmarkStart w:id="40" w:name="_Toc10852"/>
      <w:r>
        <w:rPr>
          <w:rFonts w:hint="eastAsia" w:ascii="仿宋" w:hAnsi="仿宋" w:eastAsia="仿宋" w:cs="仿宋"/>
          <w:b/>
          <w:bCs/>
          <w:i w:val="0"/>
          <w:iCs/>
          <w:sz w:val="32"/>
          <w:szCs w:val="32"/>
          <w:highlight w:val="none"/>
          <w:lang w:eastAsia="zh-CN"/>
        </w:rPr>
        <w:t>预训练框架构建</w:t>
      </w:r>
      <w:bookmarkEnd w:id="40"/>
    </w:p>
    <w:p w14:paraId="44E060C1">
      <w:pPr>
        <w:keepNext w:val="0"/>
        <w:keepLines w:val="0"/>
        <w:pageBreakBefore w:val="0"/>
        <w:widowControl w:val="0"/>
        <w:kinsoku/>
        <w:wordWrap/>
        <w:overflowPunct/>
        <w:topLinePunct w:val="0"/>
        <w:autoSpaceDE/>
        <w:autoSpaceDN/>
        <w:bidi w:val="0"/>
        <w:adjustRightInd/>
        <w:snapToGrid/>
        <w:spacing w:before="157" w:beforeLines="50" w:after="157" w:afterLines="50" w:line="560" w:lineRule="exact"/>
        <w:ind w:firstLine="560" w:firstLineChars="200"/>
        <w:jc w:val="both"/>
        <w:textAlignment w:val="auto"/>
        <w:rPr>
          <w:rFonts w:hint="eastAsia" w:ascii="仿宋" w:hAnsi="仿宋" w:eastAsia="仿宋" w:cs="仿宋"/>
          <w:sz w:val="28"/>
          <w:szCs w:val="28"/>
          <w:highlight w:val="none"/>
          <w:lang w:val="en-US" w:eastAsia="zh-CN"/>
        </w:rPr>
      </w:pPr>
      <w:r>
        <w:rPr>
          <w:rFonts w:hint="eastAsia" w:ascii="仿宋" w:hAnsi="仿宋" w:eastAsia="仿宋" w:cs="仿宋"/>
          <w:kern w:val="2"/>
          <w:sz w:val="28"/>
          <w:szCs w:val="28"/>
          <w:highlight w:val="none"/>
          <w:lang w:bidi="ar"/>
        </w:rPr>
        <w:t>预训练框架构建具体功能包括</w:t>
      </w:r>
      <w:r>
        <w:rPr>
          <w:rFonts w:hint="eastAsia" w:ascii="仿宋" w:hAnsi="仿宋" w:eastAsia="仿宋" w:cs="仿宋"/>
          <w:kern w:val="2"/>
          <w:sz w:val="28"/>
          <w:szCs w:val="28"/>
          <w:highlight w:val="none"/>
          <w:lang w:val="en-US" w:eastAsia="zh-CN" w:bidi="ar"/>
        </w:rPr>
        <w:t>预训练任务配置、模型参数配置、训练任务监控与可视化、模型管理与导出。</w:t>
      </w:r>
    </w:p>
    <w:tbl>
      <w:tblPr>
        <w:tblStyle w:val="36"/>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04"/>
        <w:gridCol w:w="1553"/>
        <w:gridCol w:w="1641"/>
        <w:gridCol w:w="1687"/>
        <w:gridCol w:w="2969"/>
      </w:tblGrid>
      <w:tr w14:paraId="4022E99A">
        <w:trPr>
          <w:trHeight w:val="567" w:hRule="atLeast"/>
          <w:jc w:val="center"/>
        </w:trPr>
        <w:tc>
          <w:tcPr>
            <w:tcW w:w="665" w:type="pct"/>
            <w:tcBorders>
              <w:top w:val="single" w:color="auto" w:sz="4" w:space="0"/>
              <w:left w:val="single" w:color="auto" w:sz="4" w:space="0"/>
              <w:bottom w:val="single" w:color="auto" w:sz="4" w:space="0"/>
              <w:right w:val="single" w:color="auto" w:sz="4" w:space="0"/>
            </w:tcBorders>
            <w:shd w:val="clear" w:color="auto" w:fill="D8D8D8"/>
            <w:vAlign w:val="center"/>
          </w:tcPr>
          <w:p w14:paraId="2E06CFD0">
            <w:pPr>
              <w:pStyle w:val="123"/>
              <w:keepNext w:val="0"/>
              <w:keepLines w:val="0"/>
              <w:pageBreakBefore w:val="0"/>
              <w:widowControl/>
              <w:numPr>
                <w:ilvl w:val="0"/>
                <w:numId w:val="0"/>
              </w:numPr>
              <w:kinsoku/>
              <w:wordWrap/>
              <w:overflowPunct/>
              <w:topLinePunct w:val="0"/>
              <w:autoSpaceDE/>
              <w:autoSpaceDN/>
              <w:bidi w:val="0"/>
              <w:adjustRightInd/>
              <w:snapToGrid/>
              <w:spacing w:line="560" w:lineRule="exact"/>
              <w:jc w:val="center"/>
              <w:rPr>
                <w:rFonts w:hint="eastAsia" w:ascii="仿宋" w:hAnsi="仿宋" w:eastAsia="仿宋" w:cs="仿宋"/>
                <w:b/>
                <w:sz w:val="28"/>
                <w:szCs w:val="28"/>
                <w:highlight w:val="none"/>
                <w:lang w:bidi="ar"/>
              </w:rPr>
            </w:pPr>
            <w:r>
              <w:rPr>
                <w:rFonts w:hint="eastAsia" w:ascii="仿宋" w:hAnsi="仿宋" w:eastAsia="仿宋" w:cs="仿宋"/>
                <w:b/>
                <w:sz w:val="28"/>
                <w:szCs w:val="28"/>
                <w:highlight w:val="none"/>
                <w:lang w:bidi="ar"/>
              </w:rPr>
              <w:t>编号</w:t>
            </w:r>
          </w:p>
        </w:tc>
        <w:tc>
          <w:tcPr>
            <w:tcW w:w="857" w:type="pct"/>
            <w:tcBorders>
              <w:top w:val="single" w:color="auto" w:sz="4" w:space="0"/>
              <w:left w:val="single" w:color="auto" w:sz="4" w:space="0"/>
              <w:bottom w:val="single" w:color="auto" w:sz="4" w:space="0"/>
              <w:right w:val="single" w:color="auto" w:sz="4" w:space="0"/>
            </w:tcBorders>
            <w:shd w:val="clear" w:color="auto" w:fill="D8D8D8"/>
            <w:vAlign w:val="center"/>
          </w:tcPr>
          <w:p w14:paraId="3852E7BD">
            <w:pPr>
              <w:pStyle w:val="123"/>
              <w:keepNext w:val="0"/>
              <w:keepLines w:val="0"/>
              <w:pageBreakBefore w:val="0"/>
              <w:widowControl/>
              <w:numPr>
                <w:ilvl w:val="0"/>
                <w:numId w:val="0"/>
              </w:numPr>
              <w:kinsoku/>
              <w:wordWrap/>
              <w:overflowPunct/>
              <w:topLinePunct w:val="0"/>
              <w:autoSpaceDE/>
              <w:autoSpaceDN/>
              <w:bidi w:val="0"/>
              <w:adjustRightInd/>
              <w:snapToGrid/>
              <w:spacing w:line="560" w:lineRule="exact"/>
              <w:jc w:val="center"/>
              <w:rPr>
                <w:rFonts w:hint="eastAsia" w:ascii="仿宋" w:hAnsi="仿宋" w:eastAsia="仿宋" w:cs="仿宋"/>
                <w:b/>
                <w:sz w:val="28"/>
                <w:szCs w:val="28"/>
                <w:highlight w:val="none"/>
                <w:lang w:eastAsia="zh-CN" w:bidi="ar"/>
              </w:rPr>
            </w:pPr>
            <w:r>
              <w:rPr>
                <w:rFonts w:hint="eastAsia" w:ascii="仿宋" w:hAnsi="仿宋" w:eastAsia="仿宋" w:cs="仿宋"/>
                <w:b/>
                <w:sz w:val="28"/>
                <w:szCs w:val="28"/>
                <w:highlight w:val="none"/>
                <w:lang w:eastAsia="zh-CN" w:bidi="ar"/>
              </w:rPr>
              <w:t>功能名称</w:t>
            </w:r>
          </w:p>
        </w:tc>
        <w:tc>
          <w:tcPr>
            <w:tcW w:w="906" w:type="pct"/>
            <w:tcBorders>
              <w:top w:val="single" w:color="auto" w:sz="4" w:space="0"/>
              <w:left w:val="single" w:color="auto" w:sz="4" w:space="0"/>
              <w:bottom w:val="single" w:color="auto" w:sz="4" w:space="0"/>
              <w:right w:val="single" w:color="auto" w:sz="4" w:space="0"/>
            </w:tcBorders>
            <w:shd w:val="clear" w:color="auto" w:fill="D8D8D8"/>
            <w:vAlign w:val="center"/>
          </w:tcPr>
          <w:p w14:paraId="7C254A43">
            <w:pPr>
              <w:pStyle w:val="123"/>
              <w:keepNext w:val="0"/>
              <w:keepLines w:val="0"/>
              <w:pageBreakBefore w:val="0"/>
              <w:widowControl/>
              <w:numPr>
                <w:ilvl w:val="0"/>
                <w:numId w:val="0"/>
              </w:numPr>
              <w:kinsoku/>
              <w:wordWrap/>
              <w:overflowPunct/>
              <w:topLinePunct w:val="0"/>
              <w:autoSpaceDE/>
              <w:autoSpaceDN/>
              <w:bidi w:val="0"/>
              <w:adjustRightInd/>
              <w:snapToGrid/>
              <w:spacing w:line="560" w:lineRule="exact"/>
              <w:jc w:val="center"/>
              <w:rPr>
                <w:rFonts w:hint="eastAsia" w:ascii="仿宋" w:hAnsi="仿宋" w:eastAsia="仿宋" w:cs="仿宋"/>
                <w:b/>
                <w:sz w:val="28"/>
                <w:szCs w:val="28"/>
                <w:highlight w:val="none"/>
                <w:lang w:bidi="ar"/>
              </w:rPr>
            </w:pPr>
            <w:r>
              <w:rPr>
                <w:rFonts w:hint="eastAsia" w:ascii="仿宋" w:hAnsi="仿宋" w:eastAsia="仿宋" w:cs="仿宋"/>
                <w:b/>
                <w:bCs w:val="0"/>
                <w:sz w:val="28"/>
                <w:szCs w:val="28"/>
                <w:highlight w:val="none"/>
                <w:lang w:val="en-US" w:eastAsia="zh-CN" w:bidi="ar"/>
              </w:rPr>
              <w:t>所属模块</w:t>
            </w:r>
          </w:p>
        </w:tc>
        <w:tc>
          <w:tcPr>
            <w:tcW w:w="931" w:type="pct"/>
            <w:tcBorders>
              <w:top w:val="single" w:color="auto" w:sz="4" w:space="0"/>
              <w:left w:val="single" w:color="auto" w:sz="4" w:space="0"/>
              <w:bottom w:val="single" w:color="auto" w:sz="4" w:space="0"/>
              <w:right w:val="single" w:color="auto" w:sz="4" w:space="0"/>
            </w:tcBorders>
            <w:shd w:val="clear" w:color="auto" w:fill="D8D8D8"/>
            <w:vAlign w:val="center"/>
          </w:tcPr>
          <w:p w14:paraId="11B4192A">
            <w:pPr>
              <w:pStyle w:val="123"/>
              <w:keepNext w:val="0"/>
              <w:keepLines w:val="0"/>
              <w:pageBreakBefore w:val="0"/>
              <w:widowControl/>
              <w:numPr>
                <w:ilvl w:val="0"/>
                <w:numId w:val="0"/>
              </w:numPr>
              <w:kinsoku/>
              <w:wordWrap/>
              <w:overflowPunct/>
              <w:topLinePunct w:val="0"/>
              <w:autoSpaceDE/>
              <w:autoSpaceDN/>
              <w:bidi w:val="0"/>
              <w:adjustRightInd/>
              <w:snapToGrid/>
              <w:spacing w:line="560" w:lineRule="exact"/>
              <w:jc w:val="center"/>
              <w:rPr>
                <w:rFonts w:hint="eastAsia" w:ascii="仿宋" w:hAnsi="仿宋" w:eastAsia="仿宋" w:cs="仿宋"/>
                <w:b/>
                <w:sz w:val="28"/>
                <w:szCs w:val="28"/>
                <w:highlight w:val="none"/>
                <w:lang w:bidi="ar"/>
              </w:rPr>
            </w:pPr>
            <w:r>
              <w:rPr>
                <w:rFonts w:hint="eastAsia" w:ascii="仿宋" w:hAnsi="仿宋" w:eastAsia="仿宋" w:cs="仿宋"/>
                <w:b/>
                <w:sz w:val="28"/>
                <w:szCs w:val="28"/>
                <w:highlight w:val="none"/>
                <w:lang w:bidi="ar"/>
              </w:rPr>
              <w:t>需求来源</w:t>
            </w:r>
          </w:p>
        </w:tc>
        <w:tc>
          <w:tcPr>
            <w:tcW w:w="1639" w:type="pct"/>
            <w:tcBorders>
              <w:top w:val="single" w:color="auto" w:sz="4" w:space="0"/>
              <w:left w:val="single" w:color="auto" w:sz="4" w:space="0"/>
              <w:bottom w:val="single" w:color="auto" w:sz="4" w:space="0"/>
              <w:right w:val="single" w:color="auto" w:sz="4" w:space="0"/>
            </w:tcBorders>
            <w:shd w:val="clear" w:color="auto" w:fill="D8D8D8"/>
            <w:vAlign w:val="center"/>
          </w:tcPr>
          <w:p w14:paraId="09EF7237">
            <w:pPr>
              <w:pStyle w:val="123"/>
              <w:keepNext w:val="0"/>
              <w:keepLines w:val="0"/>
              <w:pageBreakBefore w:val="0"/>
              <w:widowControl/>
              <w:numPr>
                <w:ilvl w:val="0"/>
                <w:numId w:val="0"/>
              </w:numPr>
              <w:kinsoku/>
              <w:wordWrap/>
              <w:overflowPunct/>
              <w:topLinePunct w:val="0"/>
              <w:autoSpaceDE/>
              <w:autoSpaceDN/>
              <w:bidi w:val="0"/>
              <w:adjustRightInd/>
              <w:snapToGrid/>
              <w:spacing w:line="560" w:lineRule="exact"/>
              <w:jc w:val="center"/>
              <w:rPr>
                <w:rFonts w:hint="eastAsia" w:ascii="仿宋" w:hAnsi="仿宋" w:eastAsia="仿宋" w:cs="仿宋"/>
                <w:b/>
                <w:sz w:val="28"/>
                <w:szCs w:val="28"/>
                <w:highlight w:val="none"/>
                <w:lang w:bidi="ar"/>
              </w:rPr>
            </w:pPr>
            <w:r>
              <w:rPr>
                <w:rFonts w:hint="eastAsia" w:ascii="仿宋" w:hAnsi="仿宋" w:eastAsia="仿宋" w:cs="仿宋"/>
                <w:b/>
                <w:sz w:val="28"/>
                <w:szCs w:val="28"/>
                <w:highlight w:val="none"/>
                <w:lang w:bidi="ar"/>
              </w:rPr>
              <w:t>功能描述</w:t>
            </w:r>
          </w:p>
        </w:tc>
      </w:tr>
      <w:tr w14:paraId="09D6C813">
        <w:trPr>
          <w:trHeight w:val="567" w:hRule="atLeast"/>
          <w:jc w:val="center"/>
        </w:trPr>
        <w:tc>
          <w:tcPr>
            <w:tcW w:w="665" w:type="pct"/>
            <w:tcBorders>
              <w:top w:val="single" w:color="auto" w:sz="4" w:space="0"/>
              <w:left w:val="single" w:color="auto" w:sz="4" w:space="0"/>
              <w:bottom w:val="single" w:color="auto" w:sz="4" w:space="0"/>
              <w:right w:val="single" w:color="auto" w:sz="4" w:space="0"/>
            </w:tcBorders>
            <w:vAlign w:val="center"/>
          </w:tcPr>
          <w:p w14:paraId="509FA96D">
            <w:pPr>
              <w:pStyle w:val="123"/>
              <w:keepNext w:val="0"/>
              <w:keepLines w:val="0"/>
              <w:pageBreakBefore w:val="0"/>
              <w:widowControl/>
              <w:numPr>
                <w:ilvl w:val="0"/>
                <w:numId w:val="0"/>
              </w:numPr>
              <w:kinsoku/>
              <w:wordWrap/>
              <w:overflowPunct/>
              <w:topLinePunct w:val="0"/>
              <w:autoSpaceDE/>
              <w:autoSpaceDN/>
              <w:bidi w:val="0"/>
              <w:adjustRightInd/>
              <w:snapToGrid/>
              <w:spacing w:line="560" w:lineRule="exact"/>
              <w:jc w:val="center"/>
              <w:rPr>
                <w:rFonts w:hint="eastAsia" w:ascii="仿宋" w:hAnsi="仿宋" w:eastAsia="仿宋" w:cs="仿宋"/>
                <w:sz w:val="28"/>
                <w:szCs w:val="28"/>
                <w:highlight w:val="none"/>
              </w:rPr>
            </w:pPr>
            <w:r>
              <w:rPr>
                <w:rFonts w:hint="eastAsia" w:ascii="仿宋" w:hAnsi="仿宋" w:eastAsia="仿宋" w:cs="仿宋"/>
                <w:sz w:val="28"/>
                <w:szCs w:val="28"/>
                <w:highlight w:val="none"/>
              </w:rPr>
              <w:t>1</w:t>
            </w:r>
          </w:p>
        </w:tc>
        <w:tc>
          <w:tcPr>
            <w:tcW w:w="857" w:type="pct"/>
            <w:tcBorders>
              <w:top w:val="single" w:color="auto" w:sz="4" w:space="0"/>
              <w:left w:val="single" w:color="auto" w:sz="4" w:space="0"/>
              <w:bottom w:val="single" w:color="auto" w:sz="4" w:space="0"/>
              <w:right w:val="single" w:color="auto" w:sz="4" w:space="0"/>
            </w:tcBorders>
            <w:vAlign w:val="center"/>
          </w:tcPr>
          <w:p w14:paraId="28AD89C0">
            <w:pPr>
              <w:pStyle w:val="123"/>
              <w:keepNext w:val="0"/>
              <w:keepLines w:val="0"/>
              <w:pageBreakBefore w:val="0"/>
              <w:widowControl/>
              <w:numPr>
                <w:ilvl w:val="0"/>
                <w:numId w:val="0"/>
              </w:numPr>
              <w:kinsoku/>
              <w:wordWrap/>
              <w:overflowPunct/>
              <w:topLinePunct w:val="0"/>
              <w:autoSpaceDE/>
              <w:autoSpaceDN/>
              <w:bidi w:val="0"/>
              <w:adjustRightInd/>
              <w:snapToGrid/>
              <w:spacing w:line="560" w:lineRule="exact"/>
              <w:jc w:val="center"/>
              <w:rPr>
                <w:rFonts w:hint="eastAsia" w:ascii="仿宋" w:hAnsi="仿宋" w:eastAsia="仿宋" w:cs="仿宋"/>
                <w:sz w:val="28"/>
                <w:szCs w:val="28"/>
                <w:highlight w:val="none"/>
                <w:lang w:eastAsia="zh"/>
              </w:rPr>
            </w:pPr>
            <w:r>
              <w:rPr>
                <w:rFonts w:hint="eastAsia" w:ascii="仿宋" w:hAnsi="仿宋" w:eastAsia="仿宋" w:cs="仿宋"/>
                <w:sz w:val="28"/>
                <w:szCs w:val="28"/>
                <w:highlight w:val="none"/>
                <w:lang w:eastAsia="zh"/>
              </w:rPr>
              <w:t>预训练任务配置</w:t>
            </w:r>
          </w:p>
        </w:tc>
        <w:tc>
          <w:tcPr>
            <w:tcW w:w="906" w:type="pct"/>
            <w:tcBorders>
              <w:top w:val="single" w:color="auto" w:sz="4" w:space="0"/>
              <w:left w:val="single" w:color="auto" w:sz="4" w:space="0"/>
              <w:bottom w:val="single" w:color="auto" w:sz="4" w:space="0"/>
              <w:right w:val="single" w:color="auto" w:sz="4" w:space="0"/>
            </w:tcBorders>
            <w:vAlign w:val="center"/>
          </w:tcPr>
          <w:p w14:paraId="02CC691B">
            <w:pPr>
              <w:pStyle w:val="123"/>
              <w:keepNext w:val="0"/>
              <w:keepLines w:val="0"/>
              <w:pageBreakBefore w:val="0"/>
              <w:widowControl/>
              <w:numPr>
                <w:ilvl w:val="0"/>
                <w:numId w:val="0"/>
              </w:numPr>
              <w:kinsoku/>
              <w:wordWrap/>
              <w:overflowPunct/>
              <w:topLinePunct w:val="0"/>
              <w:autoSpaceDE/>
              <w:autoSpaceDN/>
              <w:bidi w:val="0"/>
              <w:adjustRightInd/>
              <w:snapToGrid/>
              <w:spacing w:line="560" w:lineRule="exact"/>
              <w:jc w:val="center"/>
              <w:rPr>
                <w:rFonts w:hint="eastAsia" w:ascii="仿宋" w:hAnsi="仿宋" w:eastAsia="仿宋" w:cs="仿宋"/>
                <w:sz w:val="28"/>
                <w:szCs w:val="28"/>
                <w:highlight w:val="none"/>
                <w:lang w:eastAsia="zh"/>
              </w:rPr>
            </w:pPr>
            <w:r>
              <w:rPr>
                <w:rFonts w:hint="eastAsia" w:ascii="仿宋" w:hAnsi="仿宋" w:eastAsia="仿宋" w:cs="仿宋"/>
                <w:sz w:val="28"/>
                <w:szCs w:val="28"/>
                <w:highlight w:val="none"/>
                <w:lang w:eastAsia="zh-CN"/>
              </w:rPr>
              <w:t>大模型算法服务</w:t>
            </w:r>
          </w:p>
        </w:tc>
        <w:tc>
          <w:tcPr>
            <w:tcW w:w="931" w:type="pct"/>
            <w:tcBorders>
              <w:top w:val="single" w:color="auto" w:sz="4" w:space="0"/>
              <w:left w:val="single" w:color="auto" w:sz="4" w:space="0"/>
              <w:bottom w:val="single" w:color="auto" w:sz="4" w:space="0"/>
              <w:right w:val="single" w:color="auto" w:sz="4" w:space="0"/>
            </w:tcBorders>
            <w:vAlign w:val="center"/>
          </w:tcPr>
          <w:p w14:paraId="6C349F02">
            <w:pPr>
              <w:pStyle w:val="123"/>
              <w:keepNext w:val="0"/>
              <w:keepLines w:val="0"/>
              <w:pageBreakBefore w:val="0"/>
              <w:widowControl/>
              <w:numPr>
                <w:ilvl w:val="0"/>
                <w:numId w:val="0"/>
              </w:numPr>
              <w:kinsoku/>
              <w:wordWrap/>
              <w:overflowPunct/>
              <w:topLinePunct w:val="0"/>
              <w:autoSpaceDE/>
              <w:autoSpaceDN/>
              <w:bidi w:val="0"/>
              <w:adjustRightInd/>
              <w:snapToGrid/>
              <w:spacing w:line="560" w:lineRule="exact"/>
              <w:jc w:val="center"/>
              <w:rPr>
                <w:rFonts w:hint="eastAsia" w:ascii="仿宋" w:hAnsi="仿宋" w:eastAsia="仿宋" w:cs="仿宋"/>
                <w:sz w:val="28"/>
                <w:szCs w:val="28"/>
                <w:highlight w:val="none"/>
                <w:lang w:eastAsia="zh"/>
              </w:rPr>
            </w:pPr>
            <w:r>
              <w:rPr>
                <w:rFonts w:hint="eastAsia" w:ascii="仿宋" w:hAnsi="仿宋" w:eastAsia="仿宋" w:cs="仿宋"/>
                <w:sz w:val="28"/>
                <w:szCs w:val="28"/>
                <w:highlight w:val="none"/>
                <w:lang w:eastAsia="zh"/>
              </w:rPr>
              <w:t>招投标文件及合同</w:t>
            </w:r>
          </w:p>
        </w:tc>
        <w:tc>
          <w:tcPr>
            <w:tcW w:w="1639" w:type="pct"/>
            <w:tcBorders>
              <w:top w:val="single" w:color="auto" w:sz="4" w:space="0"/>
              <w:left w:val="single" w:color="auto" w:sz="4" w:space="0"/>
              <w:bottom w:val="single" w:color="auto" w:sz="4" w:space="0"/>
              <w:right w:val="single" w:color="auto" w:sz="4" w:space="0"/>
            </w:tcBorders>
            <w:vAlign w:val="center"/>
          </w:tcPr>
          <w:p w14:paraId="5877DEA4">
            <w:pPr>
              <w:pStyle w:val="123"/>
              <w:keepNext w:val="0"/>
              <w:keepLines w:val="0"/>
              <w:pageBreakBefore w:val="0"/>
              <w:widowControl/>
              <w:numPr>
                <w:ilvl w:val="-1"/>
                <w:numId w:val="0"/>
              </w:numPr>
              <w:kinsoku/>
              <w:wordWrap/>
              <w:overflowPunct/>
              <w:topLinePunct w:val="0"/>
              <w:autoSpaceDE/>
              <w:autoSpaceDN/>
              <w:bidi w:val="0"/>
              <w:adjustRightInd/>
              <w:snapToGrid/>
              <w:spacing w:line="560" w:lineRule="exact"/>
              <w:jc w:val="both"/>
              <w:rPr>
                <w:rFonts w:hint="eastAsia" w:ascii="仿宋" w:hAnsi="仿宋" w:eastAsia="仿宋" w:cs="仿宋"/>
                <w:bCs/>
                <w:sz w:val="28"/>
                <w:szCs w:val="28"/>
                <w:highlight w:val="none"/>
              </w:rPr>
            </w:pPr>
            <w:r>
              <w:rPr>
                <w:rFonts w:hint="eastAsia" w:ascii="仿宋" w:hAnsi="仿宋" w:eastAsia="仿宋" w:cs="仿宋"/>
                <w:bCs/>
                <w:sz w:val="28"/>
                <w:szCs w:val="28"/>
                <w:highlight w:val="none"/>
              </w:rPr>
              <w:t>提供图形化的任务配置向导，用户可在此界面完成预训练任务的基础设置。</w:t>
            </w:r>
          </w:p>
          <w:p w14:paraId="73FE68ED">
            <w:pPr>
              <w:pStyle w:val="123"/>
              <w:keepNext w:val="0"/>
              <w:keepLines w:val="0"/>
              <w:pageBreakBefore w:val="0"/>
              <w:widowControl/>
              <w:numPr>
                <w:ilvl w:val="-1"/>
                <w:numId w:val="0"/>
              </w:numPr>
              <w:kinsoku/>
              <w:wordWrap/>
              <w:overflowPunct/>
              <w:topLinePunct w:val="0"/>
              <w:autoSpaceDE/>
              <w:autoSpaceDN/>
              <w:bidi w:val="0"/>
              <w:adjustRightInd/>
              <w:snapToGrid/>
              <w:spacing w:line="560" w:lineRule="exact"/>
              <w:jc w:val="both"/>
              <w:rPr>
                <w:rFonts w:hint="eastAsia" w:ascii="仿宋" w:hAnsi="仿宋" w:eastAsia="仿宋" w:cs="仿宋"/>
                <w:bCs/>
                <w:sz w:val="28"/>
                <w:szCs w:val="28"/>
                <w:highlight w:val="none"/>
              </w:rPr>
            </w:pPr>
            <w:r>
              <w:rPr>
                <w:rFonts w:hint="eastAsia" w:ascii="仿宋" w:hAnsi="仿宋" w:eastAsia="仿宋" w:cs="仿宋"/>
                <w:bCs/>
                <w:sz w:val="28"/>
                <w:szCs w:val="28"/>
                <w:highlight w:val="none"/>
              </w:rPr>
              <w:t>（1）数据源接入：用户可通过界面选择已上传的图数据集（支持格式如CSV边表、节点特征文件），或通过API接口对接外部数据源。系统将自动解析图结构，展示节点数、边数、特征维度等基础信息摘要。</w:t>
            </w:r>
          </w:p>
          <w:p w14:paraId="6C331D82">
            <w:pPr>
              <w:pStyle w:val="123"/>
              <w:keepNext w:val="0"/>
              <w:keepLines w:val="0"/>
              <w:pageBreakBefore w:val="0"/>
              <w:widowControl/>
              <w:numPr>
                <w:ilvl w:val="-1"/>
                <w:numId w:val="0"/>
              </w:numPr>
              <w:kinsoku/>
              <w:wordWrap/>
              <w:overflowPunct/>
              <w:topLinePunct w:val="0"/>
              <w:autoSpaceDE/>
              <w:autoSpaceDN/>
              <w:bidi w:val="0"/>
              <w:adjustRightInd/>
              <w:snapToGrid/>
              <w:spacing w:line="560" w:lineRule="exact"/>
              <w:jc w:val="both"/>
              <w:rPr>
                <w:rFonts w:hint="eastAsia" w:ascii="仿宋" w:hAnsi="仿宋" w:eastAsia="仿宋" w:cs="仿宋"/>
                <w:bCs/>
                <w:sz w:val="28"/>
                <w:szCs w:val="28"/>
                <w:highlight w:val="none"/>
              </w:rPr>
            </w:pPr>
            <w:r>
              <w:rPr>
                <w:rFonts w:hint="eastAsia" w:ascii="仿宋" w:hAnsi="仿宋" w:eastAsia="仿宋" w:cs="仿宋"/>
                <w:bCs/>
                <w:sz w:val="28"/>
                <w:szCs w:val="28"/>
                <w:highlight w:val="none"/>
              </w:rPr>
              <w:t>（2）任务类型选择：用户可从下拉菜单中选择预训练任务类型，如“边对比预测”、“子图对比预测”，系统会根据选择展示该任务类型的原理简介和适用场景说明。</w:t>
            </w:r>
          </w:p>
          <w:p w14:paraId="72B6E51C">
            <w:pPr>
              <w:pStyle w:val="123"/>
              <w:keepNext w:val="0"/>
              <w:keepLines w:val="0"/>
              <w:pageBreakBefore w:val="0"/>
              <w:widowControl/>
              <w:numPr>
                <w:ilvl w:val="-1"/>
                <w:numId w:val="0"/>
              </w:numPr>
              <w:kinsoku/>
              <w:wordWrap/>
              <w:overflowPunct/>
              <w:topLinePunct w:val="0"/>
              <w:autoSpaceDE/>
              <w:autoSpaceDN/>
              <w:bidi w:val="0"/>
              <w:adjustRightInd/>
              <w:snapToGrid/>
              <w:spacing w:line="560" w:lineRule="exact"/>
              <w:jc w:val="both"/>
              <w:rPr>
                <w:rFonts w:hint="eastAsia" w:ascii="仿宋" w:hAnsi="仿宋" w:eastAsia="仿宋" w:cs="仿宋"/>
                <w:bCs/>
                <w:sz w:val="28"/>
                <w:szCs w:val="28"/>
                <w:highlight w:val="none"/>
              </w:rPr>
            </w:pPr>
            <w:r>
              <w:rPr>
                <w:rFonts w:hint="eastAsia" w:ascii="仿宋" w:hAnsi="仿宋" w:eastAsia="仿宋" w:cs="仿宋"/>
                <w:bCs/>
                <w:sz w:val="28"/>
                <w:szCs w:val="28"/>
                <w:highlight w:val="none"/>
              </w:rPr>
              <w:t>（3）采样策略配置：针对超大规模图，用户可配置负采样策略（如随机采样、硬负样本挖掘）和批次采样大小，以平衡训练效果与计算资源消耗。</w:t>
            </w:r>
          </w:p>
        </w:tc>
      </w:tr>
      <w:tr w14:paraId="07E21634">
        <w:trPr>
          <w:trHeight w:val="567" w:hRule="atLeast"/>
          <w:jc w:val="center"/>
        </w:trPr>
        <w:tc>
          <w:tcPr>
            <w:tcW w:w="665" w:type="pct"/>
            <w:tcBorders>
              <w:top w:val="single" w:color="auto" w:sz="4" w:space="0"/>
              <w:left w:val="single" w:color="auto" w:sz="4" w:space="0"/>
              <w:bottom w:val="single" w:color="auto" w:sz="4" w:space="0"/>
              <w:right w:val="single" w:color="auto" w:sz="4" w:space="0"/>
            </w:tcBorders>
            <w:vAlign w:val="center"/>
          </w:tcPr>
          <w:p w14:paraId="21D77E44">
            <w:pPr>
              <w:pStyle w:val="123"/>
              <w:keepNext w:val="0"/>
              <w:keepLines w:val="0"/>
              <w:pageBreakBefore w:val="0"/>
              <w:widowControl/>
              <w:numPr>
                <w:ilvl w:val="0"/>
                <w:numId w:val="0"/>
              </w:numPr>
              <w:kinsoku/>
              <w:wordWrap/>
              <w:overflowPunct/>
              <w:topLinePunct w:val="0"/>
              <w:autoSpaceDE/>
              <w:autoSpaceDN/>
              <w:bidi w:val="0"/>
              <w:adjustRightInd/>
              <w:snapToGrid/>
              <w:spacing w:line="560" w:lineRule="exact"/>
              <w:jc w:val="center"/>
              <w:rPr>
                <w:rFonts w:hint="eastAsia" w:ascii="仿宋" w:hAnsi="仿宋" w:eastAsia="仿宋" w:cs="仿宋"/>
                <w:sz w:val="28"/>
                <w:szCs w:val="28"/>
                <w:highlight w:val="none"/>
              </w:rPr>
            </w:pPr>
            <w:r>
              <w:rPr>
                <w:rFonts w:hint="eastAsia" w:ascii="仿宋" w:hAnsi="仿宋" w:eastAsia="仿宋" w:cs="仿宋"/>
                <w:sz w:val="28"/>
                <w:szCs w:val="28"/>
                <w:highlight w:val="none"/>
              </w:rPr>
              <w:t>2</w:t>
            </w:r>
          </w:p>
        </w:tc>
        <w:tc>
          <w:tcPr>
            <w:tcW w:w="857" w:type="pct"/>
            <w:tcBorders>
              <w:top w:val="single" w:color="auto" w:sz="4" w:space="0"/>
              <w:left w:val="single" w:color="auto" w:sz="4" w:space="0"/>
              <w:bottom w:val="single" w:color="auto" w:sz="4" w:space="0"/>
              <w:right w:val="single" w:color="auto" w:sz="4" w:space="0"/>
            </w:tcBorders>
            <w:vAlign w:val="center"/>
          </w:tcPr>
          <w:p w14:paraId="5CE99498">
            <w:pPr>
              <w:pStyle w:val="123"/>
              <w:keepNext w:val="0"/>
              <w:keepLines w:val="0"/>
              <w:pageBreakBefore w:val="0"/>
              <w:widowControl/>
              <w:numPr>
                <w:ilvl w:val="0"/>
                <w:numId w:val="0"/>
              </w:numPr>
              <w:kinsoku/>
              <w:wordWrap/>
              <w:overflowPunct/>
              <w:topLinePunct w:val="0"/>
              <w:autoSpaceDE/>
              <w:autoSpaceDN/>
              <w:bidi w:val="0"/>
              <w:adjustRightInd/>
              <w:snapToGrid/>
              <w:spacing w:line="560" w:lineRule="exact"/>
              <w:jc w:val="center"/>
              <w:rPr>
                <w:rFonts w:hint="eastAsia" w:ascii="仿宋" w:hAnsi="仿宋" w:eastAsia="仿宋" w:cs="仿宋"/>
                <w:sz w:val="28"/>
                <w:szCs w:val="28"/>
                <w:highlight w:val="none"/>
                <w:lang w:eastAsia="zh"/>
              </w:rPr>
            </w:pPr>
            <w:r>
              <w:rPr>
                <w:rFonts w:hint="eastAsia" w:ascii="仿宋" w:hAnsi="仿宋" w:eastAsia="仿宋" w:cs="仿宋"/>
                <w:sz w:val="28"/>
                <w:szCs w:val="28"/>
                <w:highlight w:val="none"/>
                <w:lang w:eastAsia="zh"/>
              </w:rPr>
              <w:t>模型参数配置</w:t>
            </w:r>
          </w:p>
        </w:tc>
        <w:tc>
          <w:tcPr>
            <w:tcW w:w="906" w:type="pct"/>
            <w:tcBorders>
              <w:top w:val="single" w:color="auto" w:sz="4" w:space="0"/>
              <w:left w:val="single" w:color="auto" w:sz="4" w:space="0"/>
              <w:bottom w:val="single" w:color="auto" w:sz="4" w:space="0"/>
              <w:right w:val="single" w:color="auto" w:sz="4" w:space="0"/>
            </w:tcBorders>
            <w:vAlign w:val="center"/>
          </w:tcPr>
          <w:p w14:paraId="3E47D44F">
            <w:pPr>
              <w:pStyle w:val="123"/>
              <w:keepNext w:val="0"/>
              <w:keepLines w:val="0"/>
              <w:pageBreakBefore w:val="0"/>
              <w:widowControl/>
              <w:numPr>
                <w:ilvl w:val="0"/>
                <w:numId w:val="0"/>
              </w:numPr>
              <w:kinsoku/>
              <w:wordWrap/>
              <w:overflowPunct/>
              <w:topLinePunct w:val="0"/>
              <w:autoSpaceDE/>
              <w:autoSpaceDN/>
              <w:bidi w:val="0"/>
              <w:adjustRightInd/>
              <w:snapToGrid/>
              <w:spacing w:line="560" w:lineRule="exact"/>
              <w:jc w:val="center"/>
              <w:rPr>
                <w:rFonts w:hint="eastAsia" w:ascii="仿宋" w:hAnsi="仿宋" w:eastAsia="仿宋" w:cs="仿宋"/>
                <w:sz w:val="28"/>
                <w:szCs w:val="28"/>
                <w:highlight w:val="none"/>
                <w:lang w:eastAsia="zh-CN"/>
              </w:rPr>
            </w:pPr>
            <w:r>
              <w:rPr>
                <w:rFonts w:hint="eastAsia" w:ascii="仿宋" w:hAnsi="仿宋" w:eastAsia="仿宋" w:cs="仿宋"/>
                <w:sz w:val="28"/>
                <w:szCs w:val="28"/>
                <w:highlight w:val="none"/>
                <w:lang w:eastAsia="zh-CN"/>
              </w:rPr>
              <w:t>大模型算法服务</w:t>
            </w:r>
          </w:p>
        </w:tc>
        <w:tc>
          <w:tcPr>
            <w:tcW w:w="931" w:type="pct"/>
            <w:tcBorders>
              <w:top w:val="single" w:color="auto" w:sz="4" w:space="0"/>
              <w:left w:val="single" w:color="auto" w:sz="4" w:space="0"/>
              <w:bottom w:val="single" w:color="auto" w:sz="4" w:space="0"/>
              <w:right w:val="single" w:color="auto" w:sz="4" w:space="0"/>
            </w:tcBorders>
            <w:vAlign w:val="center"/>
          </w:tcPr>
          <w:p w14:paraId="3039B63D">
            <w:pPr>
              <w:pStyle w:val="123"/>
              <w:keepNext w:val="0"/>
              <w:keepLines w:val="0"/>
              <w:pageBreakBefore w:val="0"/>
              <w:widowControl/>
              <w:numPr>
                <w:ilvl w:val="0"/>
                <w:numId w:val="0"/>
              </w:numPr>
              <w:kinsoku/>
              <w:wordWrap/>
              <w:overflowPunct/>
              <w:topLinePunct w:val="0"/>
              <w:autoSpaceDE/>
              <w:autoSpaceDN/>
              <w:bidi w:val="0"/>
              <w:adjustRightInd/>
              <w:snapToGrid/>
              <w:spacing w:line="560" w:lineRule="exact"/>
              <w:jc w:val="center"/>
              <w:rPr>
                <w:rFonts w:hint="eastAsia" w:ascii="仿宋" w:hAnsi="仿宋" w:eastAsia="仿宋" w:cs="仿宋"/>
                <w:sz w:val="28"/>
                <w:szCs w:val="28"/>
                <w:highlight w:val="none"/>
                <w:lang w:eastAsia="zh-CN"/>
              </w:rPr>
            </w:pPr>
            <w:r>
              <w:rPr>
                <w:rFonts w:hint="eastAsia" w:ascii="仿宋" w:hAnsi="仿宋" w:eastAsia="仿宋" w:cs="仿宋"/>
                <w:sz w:val="28"/>
                <w:szCs w:val="28"/>
                <w:highlight w:val="none"/>
                <w:lang w:eastAsia="zh-CN"/>
              </w:rPr>
              <w:t>招投标文件及合同</w:t>
            </w:r>
          </w:p>
        </w:tc>
        <w:tc>
          <w:tcPr>
            <w:tcW w:w="1639" w:type="pct"/>
            <w:tcBorders>
              <w:top w:val="single" w:color="auto" w:sz="4" w:space="0"/>
              <w:left w:val="single" w:color="auto" w:sz="4" w:space="0"/>
              <w:bottom w:val="single" w:color="auto" w:sz="4" w:space="0"/>
              <w:right w:val="single" w:color="auto" w:sz="4" w:space="0"/>
            </w:tcBorders>
            <w:vAlign w:val="center"/>
          </w:tcPr>
          <w:p w14:paraId="34ADB4D6">
            <w:pPr>
              <w:pStyle w:val="123"/>
              <w:keepNext w:val="0"/>
              <w:keepLines w:val="0"/>
              <w:pageBreakBefore w:val="0"/>
              <w:widowControl/>
              <w:numPr>
                <w:ilvl w:val="-1"/>
                <w:numId w:val="0"/>
              </w:numPr>
              <w:tabs>
                <w:tab w:val="left" w:pos="0"/>
              </w:tabs>
              <w:kinsoku/>
              <w:wordWrap/>
              <w:overflowPunct/>
              <w:topLinePunct w:val="0"/>
              <w:autoSpaceDE/>
              <w:autoSpaceDN/>
              <w:bidi w:val="0"/>
              <w:adjustRightInd/>
              <w:snapToGrid/>
              <w:spacing w:line="560" w:lineRule="exact"/>
              <w:jc w:val="both"/>
              <w:rPr>
                <w:rFonts w:hint="eastAsia" w:ascii="仿宋" w:hAnsi="仿宋" w:eastAsia="仿宋" w:cs="仿宋"/>
                <w:bCs/>
                <w:sz w:val="28"/>
                <w:szCs w:val="28"/>
                <w:highlight w:val="none"/>
              </w:rPr>
            </w:pPr>
            <w:r>
              <w:rPr>
                <w:rFonts w:hint="eastAsia" w:ascii="仿宋" w:hAnsi="仿宋" w:eastAsia="仿宋" w:cs="仿宋"/>
                <w:bCs/>
                <w:sz w:val="28"/>
                <w:szCs w:val="28"/>
                <w:highlight w:val="none"/>
              </w:rPr>
              <w:t>提供可视化的模型结构配置面板，允许用户自定义预训练模型的组件。</w:t>
            </w:r>
          </w:p>
          <w:p w14:paraId="27221E76">
            <w:pPr>
              <w:pStyle w:val="123"/>
              <w:keepNext w:val="0"/>
              <w:keepLines w:val="0"/>
              <w:pageBreakBefore w:val="0"/>
              <w:widowControl/>
              <w:numPr>
                <w:ilvl w:val="-1"/>
                <w:numId w:val="0"/>
              </w:numPr>
              <w:tabs>
                <w:tab w:val="left" w:pos="0"/>
              </w:tabs>
              <w:kinsoku/>
              <w:wordWrap/>
              <w:overflowPunct/>
              <w:topLinePunct w:val="0"/>
              <w:autoSpaceDE/>
              <w:autoSpaceDN/>
              <w:bidi w:val="0"/>
              <w:adjustRightInd/>
              <w:snapToGrid/>
              <w:spacing w:line="560" w:lineRule="exact"/>
              <w:jc w:val="both"/>
              <w:rPr>
                <w:rFonts w:hint="eastAsia" w:ascii="仿宋" w:hAnsi="仿宋" w:eastAsia="仿宋" w:cs="仿宋"/>
                <w:bCs/>
                <w:sz w:val="28"/>
                <w:szCs w:val="28"/>
                <w:highlight w:val="none"/>
              </w:rPr>
            </w:pPr>
            <w:r>
              <w:rPr>
                <w:rFonts w:hint="eastAsia" w:ascii="仿宋" w:hAnsi="仿宋" w:eastAsia="仿宋" w:cs="仿宋"/>
                <w:bCs/>
                <w:sz w:val="28"/>
                <w:szCs w:val="28"/>
                <w:highlight w:val="none"/>
              </w:rPr>
              <w:t>（1）编码器选择：用户可从内置的图神经网络编码器列表（如GCN,GAT,GraphSAGE）中选择一种作为基础编码器，并点击查看其结构示意图和详细参数说明。</w:t>
            </w:r>
          </w:p>
          <w:p w14:paraId="002A1C91">
            <w:pPr>
              <w:pStyle w:val="123"/>
              <w:keepNext w:val="0"/>
              <w:keepLines w:val="0"/>
              <w:pageBreakBefore w:val="0"/>
              <w:widowControl/>
              <w:numPr>
                <w:ilvl w:val="-1"/>
                <w:numId w:val="0"/>
              </w:numPr>
              <w:tabs>
                <w:tab w:val="left" w:pos="0"/>
              </w:tabs>
              <w:kinsoku/>
              <w:wordWrap/>
              <w:overflowPunct/>
              <w:topLinePunct w:val="0"/>
              <w:autoSpaceDE/>
              <w:autoSpaceDN/>
              <w:bidi w:val="0"/>
              <w:adjustRightInd/>
              <w:snapToGrid/>
              <w:spacing w:line="560" w:lineRule="exact"/>
              <w:jc w:val="both"/>
              <w:rPr>
                <w:rFonts w:hint="eastAsia" w:ascii="仿宋" w:hAnsi="仿宋" w:eastAsia="仿宋" w:cs="仿宋"/>
                <w:bCs/>
                <w:sz w:val="28"/>
                <w:szCs w:val="28"/>
                <w:highlight w:val="none"/>
              </w:rPr>
            </w:pPr>
            <w:r>
              <w:rPr>
                <w:rFonts w:hint="eastAsia" w:ascii="仿宋" w:hAnsi="仿宋" w:eastAsia="仿宋" w:cs="仿宋"/>
                <w:bCs/>
                <w:sz w:val="28"/>
                <w:szCs w:val="28"/>
                <w:highlight w:val="none"/>
              </w:rPr>
              <w:t>（2）网络结构定义：用户可通过填写表单或调整滑块的方式，设置编码器的网络层数、隐藏单元维度、激活函数类型（如ReLU,LeakyReLU）、dropout比例等超参数。</w:t>
            </w:r>
          </w:p>
          <w:p w14:paraId="73148407">
            <w:pPr>
              <w:pStyle w:val="123"/>
              <w:keepNext w:val="0"/>
              <w:keepLines w:val="0"/>
              <w:pageBreakBefore w:val="0"/>
              <w:widowControl/>
              <w:numPr>
                <w:ilvl w:val="-1"/>
                <w:numId w:val="0"/>
              </w:numPr>
              <w:kinsoku/>
              <w:wordWrap/>
              <w:overflowPunct/>
              <w:topLinePunct w:val="0"/>
              <w:autoSpaceDE/>
              <w:autoSpaceDN/>
              <w:bidi w:val="0"/>
              <w:adjustRightInd/>
              <w:snapToGrid/>
              <w:spacing w:line="560" w:lineRule="exact"/>
              <w:jc w:val="both"/>
              <w:rPr>
                <w:rFonts w:hint="eastAsia" w:ascii="仿宋" w:hAnsi="仿宋" w:eastAsia="仿宋" w:cs="仿宋"/>
                <w:bCs/>
                <w:sz w:val="28"/>
                <w:szCs w:val="28"/>
                <w:highlight w:val="none"/>
              </w:rPr>
            </w:pPr>
            <w:r>
              <w:rPr>
                <w:rFonts w:hint="eastAsia" w:ascii="仿宋" w:hAnsi="仿宋" w:eastAsia="仿宋" w:cs="仿宋"/>
                <w:bCs/>
                <w:sz w:val="28"/>
                <w:szCs w:val="28"/>
                <w:highlight w:val="none"/>
              </w:rPr>
              <w:t>（3）损失函数与优化器设置：用户可从预设列表中选择损失函数（如InfoNCELoss）和优化器（如Adam,SGD），并配置相应的学习率、权重衰减等参数。</w:t>
            </w:r>
          </w:p>
        </w:tc>
      </w:tr>
      <w:tr w14:paraId="2E10DB8B">
        <w:trPr>
          <w:trHeight w:val="567" w:hRule="atLeast"/>
          <w:jc w:val="center"/>
        </w:trPr>
        <w:tc>
          <w:tcPr>
            <w:tcW w:w="665" w:type="pct"/>
            <w:tcBorders>
              <w:top w:val="single" w:color="auto" w:sz="4" w:space="0"/>
              <w:left w:val="single" w:color="auto" w:sz="4" w:space="0"/>
              <w:bottom w:val="single" w:color="auto" w:sz="4" w:space="0"/>
              <w:right w:val="single" w:color="auto" w:sz="4" w:space="0"/>
            </w:tcBorders>
            <w:vAlign w:val="center"/>
          </w:tcPr>
          <w:p w14:paraId="01CD170E">
            <w:pPr>
              <w:pStyle w:val="123"/>
              <w:keepNext w:val="0"/>
              <w:keepLines w:val="0"/>
              <w:pageBreakBefore w:val="0"/>
              <w:widowControl/>
              <w:numPr>
                <w:ilvl w:val="0"/>
                <w:numId w:val="0"/>
              </w:numPr>
              <w:kinsoku/>
              <w:wordWrap/>
              <w:overflowPunct/>
              <w:topLinePunct w:val="0"/>
              <w:autoSpaceDE/>
              <w:autoSpaceDN/>
              <w:bidi w:val="0"/>
              <w:adjustRightInd/>
              <w:snapToGrid/>
              <w:spacing w:line="560" w:lineRule="exact"/>
              <w:jc w:val="center"/>
              <w:rPr>
                <w:rFonts w:hint="eastAsia" w:ascii="仿宋" w:hAnsi="仿宋" w:eastAsia="仿宋" w:cs="仿宋"/>
                <w:sz w:val="28"/>
                <w:szCs w:val="28"/>
                <w:highlight w:val="none"/>
              </w:rPr>
            </w:pPr>
            <w:r>
              <w:rPr>
                <w:rFonts w:hint="eastAsia" w:ascii="仿宋" w:hAnsi="仿宋" w:eastAsia="仿宋" w:cs="仿宋"/>
                <w:sz w:val="28"/>
                <w:szCs w:val="28"/>
                <w:highlight w:val="none"/>
              </w:rPr>
              <w:t>3</w:t>
            </w:r>
          </w:p>
        </w:tc>
        <w:tc>
          <w:tcPr>
            <w:tcW w:w="857" w:type="pct"/>
            <w:tcBorders>
              <w:top w:val="single" w:color="auto" w:sz="4" w:space="0"/>
              <w:left w:val="single" w:color="auto" w:sz="4" w:space="0"/>
              <w:bottom w:val="single" w:color="auto" w:sz="4" w:space="0"/>
              <w:right w:val="single" w:color="auto" w:sz="4" w:space="0"/>
            </w:tcBorders>
            <w:vAlign w:val="center"/>
          </w:tcPr>
          <w:p w14:paraId="12A52BB7">
            <w:pPr>
              <w:pStyle w:val="123"/>
              <w:keepNext w:val="0"/>
              <w:keepLines w:val="0"/>
              <w:pageBreakBefore w:val="0"/>
              <w:widowControl/>
              <w:numPr>
                <w:ilvl w:val="0"/>
                <w:numId w:val="0"/>
              </w:numPr>
              <w:kinsoku/>
              <w:wordWrap/>
              <w:overflowPunct/>
              <w:topLinePunct w:val="0"/>
              <w:autoSpaceDE/>
              <w:autoSpaceDN/>
              <w:bidi w:val="0"/>
              <w:adjustRightInd/>
              <w:snapToGrid/>
              <w:spacing w:line="560" w:lineRule="exact"/>
              <w:jc w:val="center"/>
              <w:rPr>
                <w:rFonts w:hint="eastAsia" w:ascii="仿宋" w:hAnsi="仿宋" w:eastAsia="仿宋" w:cs="仿宋"/>
                <w:sz w:val="28"/>
                <w:szCs w:val="28"/>
                <w:highlight w:val="none"/>
                <w:lang w:eastAsia="zh"/>
              </w:rPr>
            </w:pPr>
            <w:r>
              <w:rPr>
                <w:rFonts w:hint="eastAsia" w:ascii="仿宋" w:hAnsi="仿宋" w:eastAsia="仿宋" w:cs="仿宋"/>
                <w:sz w:val="28"/>
                <w:szCs w:val="28"/>
                <w:highlight w:val="none"/>
                <w:lang w:eastAsia="zh"/>
              </w:rPr>
              <w:t>训练任务监控</w:t>
            </w:r>
          </w:p>
          <w:p w14:paraId="1BA6611D">
            <w:pPr>
              <w:pStyle w:val="123"/>
              <w:keepNext w:val="0"/>
              <w:keepLines w:val="0"/>
              <w:pageBreakBefore w:val="0"/>
              <w:widowControl/>
              <w:numPr>
                <w:ilvl w:val="0"/>
                <w:numId w:val="0"/>
              </w:numPr>
              <w:kinsoku/>
              <w:wordWrap/>
              <w:overflowPunct/>
              <w:topLinePunct w:val="0"/>
              <w:autoSpaceDE/>
              <w:autoSpaceDN/>
              <w:bidi w:val="0"/>
              <w:adjustRightInd/>
              <w:snapToGrid/>
              <w:spacing w:line="560" w:lineRule="exact"/>
              <w:jc w:val="center"/>
              <w:rPr>
                <w:rFonts w:hint="eastAsia" w:ascii="仿宋" w:hAnsi="仿宋" w:eastAsia="仿宋" w:cs="仿宋"/>
                <w:sz w:val="28"/>
                <w:szCs w:val="28"/>
                <w:highlight w:val="none"/>
                <w:lang w:eastAsia="zh"/>
              </w:rPr>
            </w:pPr>
            <w:r>
              <w:rPr>
                <w:rFonts w:hint="eastAsia" w:ascii="仿宋" w:hAnsi="仿宋" w:eastAsia="仿宋" w:cs="仿宋"/>
                <w:sz w:val="28"/>
                <w:szCs w:val="28"/>
                <w:highlight w:val="none"/>
                <w:lang w:val="en-US" w:eastAsia="zh-CN"/>
              </w:rPr>
              <w:t>与可视化</w:t>
            </w:r>
          </w:p>
        </w:tc>
        <w:tc>
          <w:tcPr>
            <w:tcW w:w="906" w:type="pct"/>
            <w:tcBorders>
              <w:top w:val="single" w:color="auto" w:sz="4" w:space="0"/>
              <w:left w:val="single" w:color="auto" w:sz="4" w:space="0"/>
              <w:bottom w:val="single" w:color="auto" w:sz="4" w:space="0"/>
              <w:right w:val="single" w:color="auto" w:sz="4" w:space="0"/>
            </w:tcBorders>
            <w:vAlign w:val="center"/>
          </w:tcPr>
          <w:p w14:paraId="372B3CE8">
            <w:pPr>
              <w:pStyle w:val="123"/>
              <w:keepNext w:val="0"/>
              <w:keepLines w:val="0"/>
              <w:pageBreakBefore w:val="0"/>
              <w:widowControl/>
              <w:numPr>
                <w:ilvl w:val="0"/>
                <w:numId w:val="0"/>
              </w:numPr>
              <w:kinsoku/>
              <w:wordWrap/>
              <w:overflowPunct/>
              <w:topLinePunct w:val="0"/>
              <w:autoSpaceDE/>
              <w:autoSpaceDN/>
              <w:bidi w:val="0"/>
              <w:adjustRightInd/>
              <w:snapToGrid/>
              <w:spacing w:line="560" w:lineRule="exact"/>
              <w:jc w:val="center"/>
              <w:rPr>
                <w:rFonts w:hint="eastAsia" w:ascii="仿宋" w:hAnsi="仿宋" w:eastAsia="仿宋" w:cs="仿宋"/>
                <w:sz w:val="28"/>
                <w:szCs w:val="28"/>
                <w:highlight w:val="none"/>
                <w:lang w:eastAsia="zh-CN"/>
              </w:rPr>
            </w:pPr>
            <w:r>
              <w:rPr>
                <w:rFonts w:hint="eastAsia" w:ascii="仿宋" w:hAnsi="仿宋" w:eastAsia="仿宋" w:cs="仿宋"/>
                <w:sz w:val="28"/>
                <w:szCs w:val="28"/>
                <w:highlight w:val="none"/>
                <w:lang w:eastAsia="zh-CN"/>
              </w:rPr>
              <w:t>大模型算法服务</w:t>
            </w:r>
          </w:p>
        </w:tc>
        <w:tc>
          <w:tcPr>
            <w:tcW w:w="931" w:type="pct"/>
            <w:tcBorders>
              <w:top w:val="single" w:color="auto" w:sz="4" w:space="0"/>
              <w:left w:val="single" w:color="auto" w:sz="4" w:space="0"/>
              <w:bottom w:val="single" w:color="auto" w:sz="4" w:space="0"/>
              <w:right w:val="single" w:color="auto" w:sz="4" w:space="0"/>
            </w:tcBorders>
            <w:vAlign w:val="center"/>
          </w:tcPr>
          <w:p w14:paraId="3C929575">
            <w:pPr>
              <w:pStyle w:val="123"/>
              <w:keepNext w:val="0"/>
              <w:keepLines w:val="0"/>
              <w:pageBreakBefore w:val="0"/>
              <w:widowControl/>
              <w:numPr>
                <w:ilvl w:val="0"/>
                <w:numId w:val="0"/>
              </w:numPr>
              <w:kinsoku/>
              <w:wordWrap/>
              <w:overflowPunct/>
              <w:topLinePunct w:val="0"/>
              <w:autoSpaceDE/>
              <w:autoSpaceDN/>
              <w:bidi w:val="0"/>
              <w:adjustRightInd/>
              <w:snapToGrid/>
              <w:spacing w:line="560" w:lineRule="exact"/>
              <w:jc w:val="center"/>
              <w:rPr>
                <w:rFonts w:hint="eastAsia" w:ascii="仿宋" w:hAnsi="仿宋" w:eastAsia="仿宋" w:cs="仿宋"/>
                <w:sz w:val="28"/>
                <w:szCs w:val="28"/>
                <w:highlight w:val="none"/>
                <w:lang w:eastAsia="zh-CN"/>
              </w:rPr>
            </w:pPr>
            <w:r>
              <w:rPr>
                <w:rFonts w:hint="eastAsia" w:ascii="仿宋" w:hAnsi="仿宋" w:eastAsia="仿宋" w:cs="仿宋"/>
                <w:sz w:val="28"/>
                <w:szCs w:val="28"/>
                <w:highlight w:val="none"/>
                <w:lang w:eastAsia="zh-CN"/>
              </w:rPr>
              <w:t>招投标文件及合同</w:t>
            </w:r>
          </w:p>
        </w:tc>
        <w:tc>
          <w:tcPr>
            <w:tcW w:w="1639" w:type="pct"/>
            <w:tcBorders>
              <w:top w:val="single" w:color="auto" w:sz="4" w:space="0"/>
              <w:left w:val="single" w:color="auto" w:sz="4" w:space="0"/>
              <w:bottom w:val="single" w:color="auto" w:sz="4" w:space="0"/>
              <w:right w:val="single" w:color="auto" w:sz="4" w:space="0"/>
            </w:tcBorders>
            <w:vAlign w:val="center"/>
          </w:tcPr>
          <w:p w14:paraId="6D22924B">
            <w:pPr>
              <w:pStyle w:val="123"/>
              <w:keepNext w:val="0"/>
              <w:keepLines w:val="0"/>
              <w:pageBreakBefore w:val="0"/>
              <w:widowControl/>
              <w:numPr>
                <w:ilvl w:val="-1"/>
                <w:numId w:val="0"/>
              </w:numPr>
              <w:tabs>
                <w:tab w:val="left" w:pos="0"/>
              </w:tabs>
              <w:kinsoku/>
              <w:wordWrap/>
              <w:overflowPunct/>
              <w:topLinePunct w:val="0"/>
              <w:autoSpaceDE/>
              <w:autoSpaceDN/>
              <w:bidi w:val="0"/>
              <w:adjustRightInd/>
              <w:snapToGrid/>
              <w:spacing w:line="560" w:lineRule="exact"/>
              <w:jc w:val="both"/>
              <w:rPr>
                <w:rFonts w:hint="eastAsia" w:ascii="仿宋" w:hAnsi="仿宋" w:eastAsia="仿宋" w:cs="仿宋"/>
                <w:bCs/>
                <w:sz w:val="28"/>
                <w:szCs w:val="28"/>
                <w:highlight w:val="none"/>
              </w:rPr>
            </w:pPr>
            <w:r>
              <w:rPr>
                <w:rFonts w:hint="eastAsia" w:ascii="仿宋" w:hAnsi="仿宋" w:eastAsia="仿宋" w:cs="仿宋"/>
                <w:bCs/>
                <w:sz w:val="28"/>
                <w:szCs w:val="28"/>
                <w:highlight w:val="none"/>
              </w:rPr>
              <w:t>提供实时的训练监控仪表盘，使用户能够直观地掌握模型训练进度与状态。</w:t>
            </w:r>
          </w:p>
          <w:p w14:paraId="704926AB">
            <w:pPr>
              <w:pStyle w:val="123"/>
              <w:keepNext w:val="0"/>
              <w:keepLines w:val="0"/>
              <w:pageBreakBefore w:val="0"/>
              <w:widowControl/>
              <w:numPr>
                <w:ilvl w:val="-1"/>
                <w:numId w:val="0"/>
              </w:numPr>
              <w:tabs>
                <w:tab w:val="left" w:pos="0"/>
              </w:tabs>
              <w:kinsoku/>
              <w:wordWrap/>
              <w:overflowPunct/>
              <w:topLinePunct w:val="0"/>
              <w:autoSpaceDE/>
              <w:autoSpaceDN/>
              <w:bidi w:val="0"/>
              <w:adjustRightInd/>
              <w:snapToGrid/>
              <w:spacing w:line="560" w:lineRule="exact"/>
              <w:jc w:val="both"/>
              <w:rPr>
                <w:rFonts w:hint="eastAsia" w:ascii="仿宋" w:hAnsi="仿宋" w:eastAsia="仿宋" w:cs="仿宋"/>
                <w:bCs/>
                <w:sz w:val="28"/>
                <w:szCs w:val="28"/>
                <w:highlight w:val="none"/>
              </w:rPr>
            </w:pPr>
            <w:r>
              <w:rPr>
                <w:rFonts w:hint="eastAsia" w:ascii="仿宋" w:hAnsi="仿宋" w:eastAsia="仿宋" w:cs="仿宋"/>
                <w:bCs/>
                <w:sz w:val="28"/>
                <w:szCs w:val="28"/>
                <w:highlight w:val="none"/>
              </w:rPr>
              <w:t>（1）训练启动与控制：用户在完成配置后，可点击“开始训练”按钮启动任务。训练过程中，用户可随时通过界面上的“暂停”或“停止”按钮控制训练流程。</w:t>
            </w:r>
          </w:p>
          <w:p w14:paraId="4D0BB0D1">
            <w:pPr>
              <w:pStyle w:val="123"/>
              <w:keepNext w:val="0"/>
              <w:keepLines w:val="0"/>
              <w:pageBreakBefore w:val="0"/>
              <w:widowControl/>
              <w:numPr>
                <w:ilvl w:val="-1"/>
                <w:numId w:val="0"/>
              </w:numPr>
              <w:tabs>
                <w:tab w:val="left" w:pos="0"/>
              </w:tabs>
              <w:kinsoku/>
              <w:wordWrap/>
              <w:overflowPunct/>
              <w:topLinePunct w:val="0"/>
              <w:autoSpaceDE/>
              <w:autoSpaceDN/>
              <w:bidi w:val="0"/>
              <w:adjustRightInd/>
              <w:snapToGrid/>
              <w:spacing w:line="560" w:lineRule="exact"/>
              <w:jc w:val="both"/>
              <w:rPr>
                <w:rFonts w:hint="eastAsia" w:ascii="仿宋" w:hAnsi="仿宋" w:eastAsia="仿宋" w:cs="仿宋"/>
                <w:bCs/>
                <w:sz w:val="28"/>
                <w:szCs w:val="28"/>
                <w:highlight w:val="none"/>
              </w:rPr>
            </w:pPr>
            <w:r>
              <w:rPr>
                <w:rFonts w:hint="eastAsia" w:ascii="仿宋" w:hAnsi="仿宋" w:eastAsia="仿宋" w:cs="仿宋"/>
                <w:bCs/>
                <w:sz w:val="28"/>
                <w:szCs w:val="28"/>
                <w:highlight w:val="none"/>
              </w:rPr>
              <w:t>（2）实时指标展示：系统将以折线图的形式，实时刷新并展示训练过程中的指标，包括损失函数值、学习率变化曲线，帮助用户判断模型是否收敛。</w:t>
            </w:r>
          </w:p>
          <w:p w14:paraId="7DE198F4">
            <w:pPr>
              <w:pStyle w:val="123"/>
              <w:keepNext w:val="0"/>
              <w:keepLines w:val="0"/>
              <w:pageBreakBefore w:val="0"/>
              <w:widowControl/>
              <w:numPr>
                <w:ilvl w:val="-1"/>
                <w:numId w:val="0"/>
              </w:numPr>
              <w:tabs>
                <w:tab w:val="left" w:pos="0"/>
              </w:tabs>
              <w:kinsoku/>
              <w:wordWrap/>
              <w:overflowPunct/>
              <w:topLinePunct w:val="0"/>
              <w:autoSpaceDE/>
              <w:autoSpaceDN/>
              <w:bidi w:val="0"/>
              <w:adjustRightInd/>
              <w:snapToGrid/>
              <w:spacing w:line="560" w:lineRule="exact"/>
              <w:jc w:val="both"/>
              <w:rPr>
                <w:rFonts w:hint="eastAsia" w:ascii="仿宋" w:hAnsi="仿宋" w:eastAsia="仿宋" w:cs="仿宋"/>
                <w:bCs/>
                <w:sz w:val="28"/>
                <w:szCs w:val="28"/>
                <w:highlight w:val="none"/>
              </w:rPr>
            </w:pPr>
            <w:r>
              <w:rPr>
                <w:rFonts w:hint="eastAsia" w:ascii="仿宋" w:hAnsi="仿宋" w:eastAsia="仿宋" w:cs="仿宋"/>
                <w:bCs/>
                <w:sz w:val="28"/>
                <w:szCs w:val="28"/>
                <w:highlight w:val="none"/>
              </w:rPr>
              <w:t>（3）资源使用监控：仪表盘将动态显示当前任务占用的计算资源，如GPU/CPU使用率、内存消耗，便于用户进行资源管理和性能调优。</w:t>
            </w:r>
          </w:p>
          <w:p w14:paraId="1294BC3B">
            <w:pPr>
              <w:pStyle w:val="123"/>
              <w:keepNext w:val="0"/>
              <w:keepLines w:val="0"/>
              <w:pageBreakBefore w:val="0"/>
              <w:widowControl/>
              <w:numPr>
                <w:ilvl w:val="-1"/>
                <w:numId w:val="0"/>
              </w:numPr>
              <w:tabs>
                <w:tab w:val="left" w:pos="0"/>
              </w:tabs>
              <w:kinsoku/>
              <w:wordWrap/>
              <w:overflowPunct/>
              <w:topLinePunct w:val="0"/>
              <w:autoSpaceDE/>
              <w:autoSpaceDN/>
              <w:bidi w:val="0"/>
              <w:adjustRightInd/>
              <w:snapToGrid/>
              <w:spacing w:line="560" w:lineRule="exact"/>
              <w:jc w:val="both"/>
              <w:rPr>
                <w:rFonts w:hint="eastAsia" w:ascii="仿宋" w:hAnsi="仿宋" w:eastAsia="仿宋" w:cs="仿宋"/>
                <w:bCs/>
                <w:sz w:val="28"/>
                <w:szCs w:val="28"/>
                <w:highlight w:val="none"/>
              </w:rPr>
            </w:pPr>
            <w:r>
              <w:rPr>
                <w:rFonts w:hint="eastAsia" w:ascii="仿宋" w:hAnsi="仿宋" w:eastAsia="仿宋" w:cs="仿宋"/>
                <w:bCs/>
                <w:sz w:val="28"/>
                <w:szCs w:val="28"/>
                <w:highlight w:val="none"/>
              </w:rPr>
              <w:t>（4）训练日志查看：用户可展开日志面板，实时查看训练过程的详细输出信息，包括每个epoch的耗时、数据加载情况，便于问题排查。</w:t>
            </w:r>
          </w:p>
        </w:tc>
      </w:tr>
      <w:tr w14:paraId="3FC27F68">
        <w:trPr>
          <w:trHeight w:val="567" w:hRule="atLeast"/>
          <w:jc w:val="center"/>
        </w:trPr>
        <w:tc>
          <w:tcPr>
            <w:tcW w:w="665" w:type="pct"/>
            <w:tcBorders>
              <w:top w:val="single" w:color="auto" w:sz="4" w:space="0"/>
              <w:left w:val="single" w:color="auto" w:sz="4" w:space="0"/>
              <w:bottom w:val="single" w:color="auto" w:sz="4" w:space="0"/>
              <w:right w:val="single" w:color="auto" w:sz="4" w:space="0"/>
            </w:tcBorders>
            <w:vAlign w:val="center"/>
          </w:tcPr>
          <w:p w14:paraId="20B4C405">
            <w:pPr>
              <w:pStyle w:val="123"/>
              <w:keepNext w:val="0"/>
              <w:keepLines w:val="0"/>
              <w:pageBreakBefore w:val="0"/>
              <w:widowControl/>
              <w:numPr>
                <w:ilvl w:val="0"/>
                <w:numId w:val="0"/>
              </w:numPr>
              <w:kinsoku/>
              <w:wordWrap/>
              <w:overflowPunct/>
              <w:topLinePunct w:val="0"/>
              <w:autoSpaceDE/>
              <w:autoSpaceDN/>
              <w:bidi w:val="0"/>
              <w:adjustRightInd/>
              <w:snapToGrid/>
              <w:spacing w:line="560" w:lineRule="exact"/>
              <w:jc w:val="center"/>
              <w:rPr>
                <w:rFonts w:hint="eastAsia" w:ascii="仿宋" w:hAnsi="仿宋" w:eastAsia="仿宋" w:cs="仿宋"/>
                <w:sz w:val="28"/>
                <w:szCs w:val="28"/>
                <w:highlight w:val="none"/>
                <w:lang w:val="en-US" w:eastAsia="zh-CN"/>
              </w:rPr>
            </w:pPr>
            <w:r>
              <w:rPr>
                <w:rFonts w:hint="eastAsia" w:ascii="仿宋" w:hAnsi="仿宋" w:eastAsia="仿宋" w:cs="仿宋"/>
                <w:sz w:val="28"/>
                <w:szCs w:val="28"/>
                <w:highlight w:val="none"/>
                <w:lang w:val="en-US" w:eastAsia="zh-CN"/>
              </w:rPr>
              <w:t>4</w:t>
            </w:r>
          </w:p>
        </w:tc>
        <w:tc>
          <w:tcPr>
            <w:tcW w:w="857" w:type="pct"/>
            <w:tcBorders>
              <w:top w:val="single" w:color="auto" w:sz="4" w:space="0"/>
              <w:left w:val="single" w:color="auto" w:sz="4" w:space="0"/>
              <w:bottom w:val="single" w:color="auto" w:sz="4" w:space="0"/>
              <w:right w:val="single" w:color="auto" w:sz="4" w:space="0"/>
            </w:tcBorders>
            <w:vAlign w:val="center"/>
          </w:tcPr>
          <w:p w14:paraId="42128C0A">
            <w:pPr>
              <w:pStyle w:val="123"/>
              <w:keepNext w:val="0"/>
              <w:keepLines w:val="0"/>
              <w:pageBreakBefore w:val="0"/>
              <w:widowControl/>
              <w:numPr>
                <w:ilvl w:val="0"/>
                <w:numId w:val="0"/>
              </w:numPr>
              <w:kinsoku/>
              <w:wordWrap/>
              <w:overflowPunct/>
              <w:topLinePunct w:val="0"/>
              <w:autoSpaceDE/>
              <w:autoSpaceDN/>
              <w:bidi w:val="0"/>
              <w:adjustRightInd/>
              <w:snapToGrid/>
              <w:spacing w:line="560" w:lineRule="exact"/>
              <w:jc w:val="center"/>
              <w:rPr>
                <w:rFonts w:hint="eastAsia" w:ascii="仿宋" w:hAnsi="仿宋" w:eastAsia="仿宋" w:cs="仿宋"/>
                <w:sz w:val="28"/>
                <w:szCs w:val="28"/>
                <w:highlight w:val="none"/>
                <w:lang w:eastAsia="zh"/>
              </w:rPr>
            </w:pPr>
            <w:r>
              <w:rPr>
                <w:rFonts w:hint="eastAsia" w:ascii="仿宋" w:hAnsi="仿宋" w:eastAsia="仿宋" w:cs="仿宋"/>
                <w:sz w:val="28"/>
                <w:szCs w:val="28"/>
                <w:highlight w:val="none"/>
                <w:lang w:eastAsia="zh"/>
              </w:rPr>
              <w:t>模型管理与导出</w:t>
            </w:r>
          </w:p>
        </w:tc>
        <w:tc>
          <w:tcPr>
            <w:tcW w:w="906" w:type="pct"/>
            <w:tcBorders>
              <w:top w:val="single" w:color="auto" w:sz="4" w:space="0"/>
              <w:left w:val="single" w:color="auto" w:sz="4" w:space="0"/>
              <w:bottom w:val="single" w:color="auto" w:sz="4" w:space="0"/>
              <w:right w:val="single" w:color="auto" w:sz="4" w:space="0"/>
            </w:tcBorders>
            <w:vAlign w:val="center"/>
          </w:tcPr>
          <w:p w14:paraId="46EC8B15">
            <w:pPr>
              <w:pStyle w:val="123"/>
              <w:keepNext w:val="0"/>
              <w:keepLines w:val="0"/>
              <w:pageBreakBefore w:val="0"/>
              <w:widowControl/>
              <w:numPr>
                <w:ilvl w:val="0"/>
                <w:numId w:val="0"/>
              </w:numPr>
              <w:kinsoku/>
              <w:wordWrap/>
              <w:overflowPunct/>
              <w:topLinePunct w:val="0"/>
              <w:autoSpaceDE/>
              <w:autoSpaceDN/>
              <w:bidi w:val="0"/>
              <w:adjustRightInd/>
              <w:snapToGrid/>
              <w:spacing w:line="560" w:lineRule="exact"/>
              <w:jc w:val="center"/>
              <w:rPr>
                <w:rFonts w:hint="eastAsia" w:ascii="仿宋" w:hAnsi="仿宋" w:eastAsia="仿宋" w:cs="仿宋"/>
                <w:sz w:val="28"/>
                <w:szCs w:val="28"/>
                <w:highlight w:val="none"/>
                <w:lang w:eastAsia="zh"/>
              </w:rPr>
            </w:pPr>
            <w:r>
              <w:rPr>
                <w:rFonts w:hint="eastAsia" w:ascii="仿宋" w:hAnsi="仿宋" w:eastAsia="仿宋" w:cs="仿宋"/>
                <w:sz w:val="28"/>
                <w:szCs w:val="28"/>
                <w:highlight w:val="none"/>
                <w:lang w:eastAsia="zh-CN"/>
              </w:rPr>
              <w:t>大模型算法服务</w:t>
            </w:r>
          </w:p>
        </w:tc>
        <w:tc>
          <w:tcPr>
            <w:tcW w:w="931" w:type="pct"/>
            <w:tcBorders>
              <w:top w:val="single" w:color="auto" w:sz="4" w:space="0"/>
              <w:left w:val="single" w:color="auto" w:sz="4" w:space="0"/>
              <w:bottom w:val="single" w:color="auto" w:sz="4" w:space="0"/>
              <w:right w:val="single" w:color="auto" w:sz="4" w:space="0"/>
            </w:tcBorders>
            <w:vAlign w:val="center"/>
          </w:tcPr>
          <w:p w14:paraId="37020C21">
            <w:pPr>
              <w:pStyle w:val="123"/>
              <w:keepNext w:val="0"/>
              <w:keepLines w:val="0"/>
              <w:pageBreakBefore w:val="0"/>
              <w:widowControl/>
              <w:numPr>
                <w:ilvl w:val="0"/>
                <w:numId w:val="0"/>
              </w:numPr>
              <w:kinsoku/>
              <w:wordWrap/>
              <w:overflowPunct/>
              <w:topLinePunct w:val="0"/>
              <w:autoSpaceDE/>
              <w:autoSpaceDN/>
              <w:bidi w:val="0"/>
              <w:adjustRightInd/>
              <w:snapToGrid/>
              <w:spacing w:line="560" w:lineRule="exact"/>
              <w:jc w:val="center"/>
              <w:rPr>
                <w:rFonts w:hint="eastAsia" w:ascii="仿宋" w:hAnsi="仿宋" w:eastAsia="仿宋" w:cs="仿宋"/>
                <w:sz w:val="28"/>
                <w:szCs w:val="28"/>
                <w:highlight w:val="none"/>
                <w:lang w:eastAsia="zh"/>
              </w:rPr>
            </w:pPr>
            <w:r>
              <w:rPr>
                <w:rFonts w:hint="eastAsia" w:ascii="仿宋" w:hAnsi="仿宋" w:eastAsia="仿宋" w:cs="仿宋"/>
                <w:sz w:val="28"/>
                <w:szCs w:val="28"/>
                <w:highlight w:val="none"/>
                <w:lang w:eastAsia="zh"/>
              </w:rPr>
              <w:t>招投标文件及合同</w:t>
            </w:r>
          </w:p>
        </w:tc>
        <w:tc>
          <w:tcPr>
            <w:tcW w:w="1639" w:type="pct"/>
            <w:tcBorders>
              <w:top w:val="single" w:color="auto" w:sz="4" w:space="0"/>
              <w:left w:val="single" w:color="auto" w:sz="4" w:space="0"/>
              <w:bottom w:val="single" w:color="auto" w:sz="4" w:space="0"/>
              <w:right w:val="single" w:color="auto" w:sz="4" w:space="0"/>
            </w:tcBorders>
            <w:vAlign w:val="center"/>
          </w:tcPr>
          <w:p w14:paraId="13641D1F">
            <w:pPr>
              <w:pStyle w:val="123"/>
              <w:keepNext w:val="0"/>
              <w:keepLines w:val="0"/>
              <w:pageBreakBefore w:val="0"/>
              <w:widowControl/>
              <w:numPr>
                <w:ilvl w:val="-1"/>
                <w:numId w:val="0"/>
              </w:numPr>
              <w:kinsoku/>
              <w:wordWrap/>
              <w:overflowPunct/>
              <w:topLinePunct w:val="0"/>
              <w:autoSpaceDE/>
              <w:autoSpaceDN/>
              <w:bidi w:val="0"/>
              <w:adjustRightInd/>
              <w:snapToGrid/>
              <w:spacing w:line="560" w:lineRule="exact"/>
              <w:jc w:val="both"/>
              <w:rPr>
                <w:rFonts w:hint="eastAsia" w:ascii="仿宋" w:hAnsi="仿宋" w:eastAsia="仿宋" w:cs="仿宋"/>
                <w:bCs/>
                <w:sz w:val="28"/>
                <w:szCs w:val="28"/>
                <w:highlight w:val="none"/>
              </w:rPr>
            </w:pPr>
            <w:r>
              <w:rPr>
                <w:rFonts w:hint="eastAsia" w:ascii="仿宋" w:hAnsi="仿宋" w:eastAsia="仿宋" w:cs="仿宋"/>
                <w:bCs/>
                <w:sz w:val="28"/>
                <w:szCs w:val="28"/>
                <w:highlight w:val="none"/>
              </w:rPr>
              <w:t>提供训练完成后模型的存储、版本管理和导出功能。</w:t>
            </w:r>
          </w:p>
          <w:p w14:paraId="72BDC6FB">
            <w:pPr>
              <w:pStyle w:val="123"/>
              <w:keepNext w:val="0"/>
              <w:keepLines w:val="0"/>
              <w:pageBreakBefore w:val="0"/>
              <w:widowControl/>
              <w:numPr>
                <w:ilvl w:val="-1"/>
                <w:numId w:val="0"/>
              </w:numPr>
              <w:kinsoku/>
              <w:wordWrap/>
              <w:overflowPunct/>
              <w:topLinePunct w:val="0"/>
              <w:autoSpaceDE/>
              <w:autoSpaceDN/>
              <w:bidi w:val="0"/>
              <w:adjustRightInd/>
              <w:snapToGrid/>
              <w:spacing w:line="560" w:lineRule="exact"/>
              <w:jc w:val="both"/>
              <w:rPr>
                <w:rFonts w:hint="eastAsia" w:ascii="仿宋" w:hAnsi="仿宋" w:eastAsia="仿宋" w:cs="仿宋"/>
                <w:bCs/>
                <w:sz w:val="28"/>
                <w:szCs w:val="28"/>
                <w:highlight w:val="none"/>
              </w:rPr>
            </w:pPr>
            <w:r>
              <w:rPr>
                <w:rFonts w:hint="eastAsia" w:ascii="仿宋" w:hAnsi="仿宋" w:eastAsia="仿宋" w:cs="仿宋"/>
                <w:bCs/>
                <w:sz w:val="28"/>
                <w:szCs w:val="28"/>
                <w:highlight w:val="none"/>
              </w:rPr>
              <w:t>（1）模型列表展示：系统将自动保存每次训练完成的模型，并在“我的模型”列表中展示，包含模型名称、创建时间、相关任务配置和最终性能指标等信息。</w:t>
            </w:r>
          </w:p>
          <w:p w14:paraId="47A33D5B">
            <w:pPr>
              <w:pStyle w:val="123"/>
              <w:keepNext w:val="0"/>
              <w:keepLines w:val="0"/>
              <w:pageBreakBefore w:val="0"/>
              <w:widowControl/>
              <w:numPr>
                <w:ilvl w:val="-1"/>
                <w:numId w:val="0"/>
              </w:numPr>
              <w:kinsoku/>
              <w:wordWrap/>
              <w:overflowPunct/>
              <w:topLinePunct w:val="0"/>
              <w:autoSpaceDE/>
              <w:autoSpaceDN/>
              <w:bidi w:val="0"/>
              <w:adjustRightInd/>
              <w:snapToGrid/>
              <w:spacing w:line="560" w:lineRule="exact"/>
              <w:jc w:val="both"/>
              <w:rPr>
                <w:rFonts w:hint="eastAsia" w:ascii="仿宋" w:hAnsi="仿宋" w:eastAsia="仿宋" w:cs="仿宋"/>
                <w:bCs/>
                <w:sz w:val="28"/>
                <w:szCs w:val="28"/>
                <w:highlight w:val="none"/>
              </w:rPr>
            </w:pPr>
            <w:r>
              <w:rPr>
                <w:rFonts w:hint="eastAsia" w:ascii="仿宋" w:hAnsi="仿宋" w:eastAsia="仿宋" w:cs="仿宋"/>
                <w:bCs/>
                <w:sz w:val="28"/>
                <w:szCs w:val="28"/>
                <w:highlight w:val="none"/>
              </w:rPr>
              <w:t>（2）模型详情查看：用户可点击列表中的任一模型，查看其详细的配置参数、训练曲线和评估报告。</w:t>
            </w:r>
          </w:p>
          <w:p w14:paraId="4D5CF065">
            <w:pPr>
              <w:pStyle w:val="123"/>
              <w:keepNext w:val="0"/>
              <w:keepLines w:val="0"/>
              <w:pageBreakBefore w:val="0"/>
              <w:widowControl/>
              <w:numPr>
                <w:ilvl w:val="-1"/>
                <w:numId w:val="0"/>
              </w:numPr>
              <w:kinsoku/>
              <w:wordWrap/>
              <w:overflowPunct/>
              <w:topLinePunct w:val="0"/>
              <w:autoSpaceDE/>
              <w:autoSpaceDN/>
              <w:bidi w:val="0"/>
              <w:adjustRightInd/>
              <w:snapToGrid/>
              <w:spacing w:line="560" w:lineRule="exact"/>
              <w:jc w:val="both"/>
              <w:rPr>
                <w:rFonts w:hint="eastAsia" w:ascii="仿宋" w:hAnsi="仿宋" w:eastAsia="仿宋" w:cs="仿宋"/>
                <w:bCs/>
                <w:sz w:val="28"/>
                <w:szCs w:val="28"/>
                <w:highlight w:val="none"/>
              </w:rPr>
            </w:pPr>
            <w:r>
              <w:rPr>
                <w:rFonts w:hint="eastAsia" w:ascii="仿宋" w:hAnsi="仿宋" w:eastAsia="仿宋" w:cs="仿宋"/>
                <w:bCs/>
                <w:sz w:val="28"/>
                <w:szCs w:val="28"/>
                <w:highlight w:val="none"/>
              </w:rPr>
              <w:t>（3）模型导出：用户可选择已训练好的模型，点击“导出”按钮，将其打包为标准格式（如PyTorch的.pth文件或ONNX格式）并下载到本地，用于下游任务的推理或微调。</w:t>
            </w:r>
          </w:p>
        </w:tc>
      </w:tr>
    </w:tbl>
    <w:p w14:paraId="3916D6A9">
      <w:pPr>
        <w:pStyle w:val="5"/>
        <w:keepNext/>
        <w:keepLines/>
        <w:pageBreakBefore w:val="0"/>
        <w:widowControl/>
        <w:numPr>
          <w:ilvl w:val="3"/>
          <w:numId w:val="2"/>
        </w:numPr>
        <w:kinsoku/>
        <w:wordWrap/>
        <w:overflowPunct/>
        <w:topLinePunct w:val="0"/>
        <w:autoSpaceDE/>
        <w:autoSpaceDN/>
        <w:bidi w:val="0"/>
        <w:adjustRightInd/>
        <w:snapToGrid/>
        <w:spacing w:before="213" w:beforeLines="50" w:beforeAutospacing="0" w:after="213" w:afterLines="50" w:afterAutospacing="0" w:line="560" w:lineRule="exact"/>
        <w:ind w:left="850" w:leftChars="0" w:hanging="850" w:firstLineChars="0"/>
        <w:jc w:val="both"/>
        <w:textAlignment w:val="auto"/>
        <w:outlineLvl w:val="3"/>
        <w:rPr>
          <w:rFonts w:hint="eastAsia" w:ascii="仿宋" w:hAnsi="仿宋" w:eastAsia="仿宋" w:cs="仿宋"/>
          <w:b/>
          <w:bCs/>
          <w:i w:val="0"/>
          <w:iCs/>
          <w:sz w:val="32"/>
          <w:szCs w:val="32"/>
          <w:highlight w:val="none"/>
          <w:lang w:eastAsia="zh-CN"/>
        </w:rPr>
      </w:pPr>
      <w:bookmarkStart w:id="41" w:name="_Toc11662"/>
      <w:r>
        <w:rPr>
          <w:rFonts w:hint="eastAsia" w:ascii="仿宋" w:hAnsi="仿宋" w:eastAsia="仿宋" w:cs="仿宋"/>
          <w:b/>
          <w:bCs/>
          <w:i w:val="0"/>
          <w:iCs/>
          <w:sz w:val="32"/>
          <w:szCs w:val="32"/>
          <w:highlight w:val="none"/>
          <w:lang w:eastAsia="zh-CN"/>
        </w:rPr>
        <w:t>图学习算法库</w:t>
      </w:r>
      <w:bookmarkEnd w:id="41"/>
    </w:p>
    <w:p w14:paraId="7EB7C96D">
      <w:pPr>
        <w:keepNext w:val="0"/>
        <w:keepLines w:val="0"/>
        <w:pageBreakBefore w:val="0"/>
        <w:widowControl w:val="0"/>
        <w:kinsoku/>
        <w:wordWrap/>
        <w:overflowPunct/>
        <w:topLinePunct w:val="0"/>
        <w:autoSpaceDE/>
        <w:autoSpaceDN/>
        <w:bidi w:val="0"/>
        <w:adjustRightInd/>
        <w:snapToGrid/>
        <w:spacing w:before="157" w:beforeLines="50" w:after="157" w:afterLines="50" w:line="560" w:lineRule="exact"/>
        <w:ind w:firstLine="560" w:firstLineChars="200"/>
        <w:jc w:val="both"/>
        <w:textAlignment w:val="auto"/>
        <w:rPr>
          <w:rFonts w:hint="eastAsia" w:ascii="仿宋" w:hAnsi="仿宋" w:eastAsia="仿宋" w:cs="仿宋"/>
          <w:kern w:val="2"/>
          <w:sz w:val="28"/>
          <w:szCs w:val="28"/>
          <w:highlight w:val="none"/>
          <w:lang w:bidi="ar"/>
        </w:rPr>
      </w:pPr>
      <w:r>
        <w:rPr>
          <w:rFonts w:hint="eastAsia" w:ascii="仿宋" w:hAnsi="仿宋" w:eastAsia="仿宋" w:cs="仿宋"/>
          <w:kern w:val="2"/>
          <w:sz w:val="28"/>
          <w:szCs w:val="28"/>
          <w:highlight w:val="none"/>
          <w:lang w:bidi="ar"/>
        </w:rPr>
        <w:t>图学习算法库具体功能包括</w:t>
      </w:r>
      <w:r>
        <w:rPr>
          <w:rFonts w:hint="eastAsia" w:ascii="仿宋" w:hAnsi="仿宋" w:eastAsia="仿宋" w:cs="仿宋"/>
          <w:kern w:val="2"/>
          <w:sz w:val="28"/>
          <w:szCs w:val="28"/>
          <w:highlight w:val="none"/>
          <w:lang w:val="en-US" w:eastAsia="zh-CN" w:bidi="ar"/>
        </w:rPr>
        <w:t>算法浏览与选择、算法模型配置与执行、实验结果分析与可视化、实验任务管理。</w:t>
      </w:r>
    </w:p>
    <w:tbl>
      <w:tblPr>
        <w:tblStyle w:val="36"/>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40"/>
        <w:gridCol w:w="1596"/>
        <w:gridCol w:w="1732"/>
        <w:gridCol w:w="1866"/>
        <w:gridCol w:w="2520"/>
      </w:tblGrid>
      <w:tr w14:paraId="216D7DAC">
        <w:trPr>
          <w:trHeight w:val="913" w:hRule="atLeast"/>
          <w:jc w:val="center"/>
        </w:trPr>
        <w:tc>
          <w:tcPr>
            <w:tcW w:w="740" w:type="pct"/>
            <w:tcBorders>
              <w:top w:val="single" w:color="auto" w:sz="4" w:space="0"/>
              <w:left w:val="single" w:color="auto" w:sz="4" w:space="0"/>
              <w:bottom w:val="single" w:color="auto" w:sz="4" w:space="0"/>
              <w:right w:val="single" w:color="auto" w:sz="4" w:space="0"/>
            </w:tcBorders>
            <w:shd w:val="clear" w:color="auto" w:fill="D8D8D8"/>
            <w:vAlign w:val="center"/>
          </w:tcPr>
          <w:p w14:paraId="49838ABD">
            <w:pPr>
              <w:pStyle w:val="123"/>
              <w:keepNext w:val="0"/>
              <w:keepLines w:val="0"/>
              <w:pageBreakBefore w:val="0"/>
              <w:widowControl/>
              <w:numPr>
                <w:ilvl w:val="0"/>
                <w:numId w:val="0"/>
              </w:numPr>
              <w:kinsoku/>
              <w:wordWrap/>
              <w:overflowPunct/>
              <w:topLinePunct w:val="0"/>
              <w:autoSpaceDE/>
              <w:autoSpaceDN/>
              <w:bidi w:val="0"/>
              <w:adjustRightInd/>
              <w:snapToGrid/>
              <w:spacing w:line="560" w:lineRule="exact"/>
              <w:jc w:val="center"/>
              <w:rPr>
                <w:rFonts w:hint="eastAsia" w:ascii="仿宋" w:hAnsi="仿宋" w:eastAsia="仿宋" w:cs="仿宋"/>
                <w:b/>
                <w:sz w:val="28"/>
                <w:szCs w:val="28"/>
                <w:highlight w:val="none"/>
                <w:lang w:bidi="ar"/>
              </w:rPr>
            </w:pPr>
            <w:r>
              <w:rPr>
                <w:rFonts w:hint="eastAsia" w:ascii="仿宋" w:hAnsi="仿宋" w:eastAsia="仿宋" w:cs="仿宋"/>
                <w:b/>
                <w:sz w:val="28"/>
                <w:szCs w:val="28"/>
                <w:highlight w:val="none"/>
                <w:lang w:bidi="ar"/>
              </w:rPr>
              <w:t>编号</w:t>
            </w:r>
          </w:p>
        </w:tc>
        <w:tc>
          <w:tcPr>
            <w:tcW w:w="881" w:type="pct"/>
            <w:tcBorders>
              <w:top w:val="single" w:color="auto" w:sz="4" w:space="0"/>
              <w:left w:val="single" w:color="auto" w:sz="4" w:space="0"/>
              <w:bottom w:val="single" w:color="auto" w:sz="4" w:space="0"/>
              <w:right w:val="single" w:color="auto" w:sz="4" w:space="0"/>
            </w:tcBorders>
            <w:shd w:val="clear" w:color="auto" w:fill="D8D8D8"/>
            <w:vAlign w:val="center"/>
          </w:tcPr>
          <w:p w14:paraId="1DA4D5ED">
            <w:pPr>
              <w:pStyle w:val="123"/>
              <w:keepNext w:val="0"/>
              <w:keepLines w:val="0"/>
              <w:pageBreakBefore w:val="0"/>
              <w:widowControl/>
              <w:numPr>
                <w:ilvl w:val="0"/>
                <w:numId w:val="0"/>
              </w:numPr>
              <w:kinsoku/>
              <w:wordWrap/>
              <w:overflowPunct/>
              <w:topLinePunct w:val="0"/>
              <w:autoSpaceDE/>
              <w:autoSpaceDN/>
              <w:bidi w:val="0"/>
              <w:adjustRightInd/>
              <w:snapToGrid/>
              <w:spacing w:line="560" w:lineRule="exact"/>
              <w:jc w:val="center"/>
              <w:rPr>
                <w:rFonts w:hint="eastAsia" w:ascii="仿宋" w:hAnsi="仿宋" w:eastAsia="仿宋" w:cs="仿宋"/>
                <w:b/>
                <w:sz w:val="28"/>
                <w:szCs w:val="28"/>
                <w:highlight w:val="none"/>
                <w:lang w:eastAsia="zh-CN" w:bidi="ar"/>
              </w:rPr>
            </w:pPr>
            <w:r>
              <w:rPr>
                <w:rFonts w:hint="eastAsia" w:ascii="仿宋" w:hAnsi="仿宋" w:eastAsia="仿宋" w:cs="仿宋"/>
                <w:b/>
                <w:sz w:val="28"/>
                <w:szCs w:val="28"/>
                <w:highlight w:val="none"/>
                <w:lang w:eastAsia="zh-CN" w:bidi="ar"/>
              </w:rPr>
              <w:t>功能名称</w:t>
            </w:r>
          </w:p>
        </w:tc>
        <w:tc>
          <w:tcPr>
            <w:tcW w:w="956" w:type="pct"/>
            <w:tcBorders>
              <w:top w:val="single" w:color="auto" w:sz="4" w:space="0"/>
              <w:left w:val="single" w:color="auto" w:sz="4" w:space="0"/>
              <w:bottom w:val="single" w:color="auto" w:sz="4" w:space="0"/>
              <w:right w:val="single" w:color="auto" w:sz="4" w:space="0"/>
            </w:tcBorders>
            <w:shd w:val="clear" w:color="auto" w:fill="D8D8D8"/>
            <w:vAlign w:val="center"/>
          </w:tcPr>
          <w:p w14:paraId="10C5FAFA">
            <w:pPr>
              <w:pStyle w:val="123"/>
              <w:keepNext w:val="0"/>
              <w:keepLines w:val="0"/>
              <w:pageBreakBefore w:val="0"/>
              <w:widowControl/>
              <w:numPr>
                <w:ilvl w:val="0"/>
                <w:numId w:val="0"/>
              </w:numPr>
              <w:kinsoku/>
              <w:wordWrap/>
              <w:overflowPunct/>
              <w:topLinePunct w:val="0"/>
              <w:autoSpaceDE/>
              <w:autoSpaceDN/>
              <w:bidi w:val="0"/>
              <w:adjustRightInd/>
              <w:snapToGrid/>
              <w:spacing w:line="560" w:lineRule="exact"/>
              <w:jc w:val="center"/>
              <w:rPr>
                <w:rFonts w:hint="eastAsia" w:ascii="仿宋" w:hAnsi="仿宋" w:eastAsia="仿宋" w:cs="仿宋"/>
                <w:b/>
                <w:sz w:val="28"/>
                <w:szCs w:val="28"/>
                <w:highlight w:val="none"/>
                <w:lang w:bidi="ar"/>
              </w:rPr>
            </w:pPr>
            <w:r>
              <w:rPr>
                <w:rFonts w:hint="eastAsia" w:ascii="仿宋" w:hAnsi="仿宋" w:eastAsia="仿宋" w:cs="仿宋"/>
                <w:b/>
                <w:bCs w:val="0"/>
                <w:sz w:val="28"/>
                <w:szCs w:val="28"/>
                <w:highlight w:val="none"/>
                <w:lang w:val="en-US" w:eastAsia="zh-CN" w:bidi="ar"/>
              </w:rPr>
              <w:t>所属模块</w:t>
            </w:r>
          </w:p>
        </w:tc>
        <w:tc>
          <w:tcPr>
            <w:tcW w:w="1030" w:type="pct"/>
            <w:tcBorders>
              <w:top w:val="single" w:color="auto" w:sz="4" w:space="0"/>
              <w:left w:val="single" w:color="auto" w:sz="4" w:space="0"/>
              <w:bottom w:val="single" w:color="auto" w:sz="4" w:space="0"/>
              <w:right w:val="single" w:color="auto" w:sz="4" w:space="0"/>
            </w:tcBorders>
            <w:shd w:val="clear" w:color="auto" w:fill="D8D8D8"/>
            <w:vAlign w:val="center"/>
          </w:tcPr>
          <w:p w14:paraId="5025AB35">
            <w:pPr>
              <w:pStyle w:val="123"/>
              <w:keepNext w:val="0"/>
              <w:keepLines w:val="0"/>
              <w:pageBreakBefore w:val="0"/>
              <w:widowControl/>
              <w:numPr>
                <w:ilvl w:val="0"/>
                <w:numId w:val="0"/>
              </w:numPr>
              <w:kinsoku/>
              <w:wordWrap/>
              <w:overflowPunct/>
              <w:topLinePunct w:val="0"/>
              <w:autoSpaceDE/>
              <w:autoSpaceDN/>
              <w:bidi w:val="0"/>
              <w:adjustRightInd/>
              <w:snapToGrid/>
              <w:spacing w:line="560" w:lineRule="exact"/>
              <w:jc w:val="center"/>
              <w:rPr>
                <w:rFonts w:hint="eastAsia" w:ascii="仿宋" w:hAnsi="仿宋" w:eastAsia="仿宋" w:cs="仿宋"/>
                <w:b/>
                <w:sz w:val="28"/>
                <w:szCs w:val="28"/>
                <w:highlight w:val="none"/>
                <w:lang w:bidi="ar"/>
              </w:rPr>
            </w:pPr>
            <w:r>
              <w:rPr>
                <w:rFonts w:hint="eastAsia" w:ascii="仿宋" w:hAnsi="仿宋" w:eastAsia="仿宋" w:cs="仿宋"/>
                <w:b/>
                <w:sz w:val="28"/>
                <w:szCs w:val="28"/>
                <w:highlight w:val="none"/>
                <w:lang w:bidi="ar"/>
              </w:rPr>
              <w:t>需求来源</w:t>
            </w:r>
          </w:p>
        </w:tc>
        <w:tc>
          <w:tcPr>
            <w:tcW w:w="1391" w:type="pct"/>
            <w:tcBorders>
              <w:top w:val="single" w:color="auto" w:sz="4" w:space="0"/>
              <w:left w:val="single" w:color="auto" w:sz="4" w:space="0"/>
              <w:bottom w:val="single" w:color="auto" w:sz="4" w:space="0"/>
              <w:right w:val="single" w:color="auto" w:sz="4" w:space="0"/>
            </w:tcBorders>
            <w:shd w:val="clear" w:color="auto" w:fill="D8D8D8"/>
            <w:vAlign w:val="center"/>
          </w:tcPr>
          <w:p w14:paraId="3C85826B">
            <w:pPr>
              <w:pStyle w:val="123"/>
              <w:keepNext w:val="0"/>
              <w:keepLines w:val="0"/>
              <w:pageBreakBefore w:val="0"/>
              <w:widowControl/>
              <w:numPr>
                <w:ilvl w:val="0"/>
                <w:numId w:val="0"/>
              </w:numPr>
              <w:kinsoku/>
              <w:wordWrap/>
              <w:overflowPunct/>
              <w:topLinePunct w:val="0"/>
              <w:autoSpaceDE/>
              <w:autoSpaceDN/>
              <w:bidi w:val="0"/>
              <w:adjustRightInd/>
              <w:snapToGrid/>
              <w:spacing w:line="560" w:lineRule="exact"/>
              <w:jc w:val="center"/>
              <w:rPr>
                <w:rFonts w:hint="eastAsia" w:ascii="仿宋" w:hAnsi="仿宋" w:eastAsia="仿宋" w:cs="仿宋"/>
                <w:b/>
                <w:sz w:val="28"/>
                <w:szCs w:val="28"/>
                <w:highlight w:val="none"/>
                <w:lang w:bidi="ar"/>
              </w:rPr>
            </w:pPr>
            <w:r>
              <w:rPr>
                <w:rFonts w:hint="eastAsia" w:ascii="仿宋" w:hAnsi="仿宋" w:eastAsia="仿宋" w:cs="仿宋"/>
                <w:b/>
                <w:sz w:val="28"/>
                <w:szCs w:val="28"/>
                <w:highlight w:val="none"/>
                <w:lang w:bidi="ar"/>
              </w:rPr>
              <w:t>功能描述</w:t>
            </w:r>
          </w:p>
        </w:tc>
      </w:tr>
      <w:tr w14:paraId="22D68FC0">
        <w:trPr>
          <w:trHeight w:val="567" w:hRule="atLeast"/>
          <w:jc w:val="center"/>
        </w:trPr>
        <w:tc>
          <w:tcPr>
            <w:tcW w:w="740" w:type="pct"/>
            <w:tcBorders>
              <w:top w:val="single" w:color="auto" w:sz="4" w:space="0"/>
              <w:left w:val="single" w:color="auto" w:sz="4" w:space="0"/>
              <w:bottom w:val="single" w:color="auto" w:sz="4" w:space="0"/>
              <w:right w:val="single" w:color="auto" w:sz="4" w:space="0"/>
            </w:tcBorders>
            <w:vAlign w:val="center"/>
          </w:tcPr>
          <w:p w14:paraId="7D62A210">
            <w:pPr>
              <w:pStyle w:val="123"/>
              <w:keepNext w:val="0"/>
              <w:keepLines w:val="0"/>
              <w:pageBreakBefore w:val="0"/>
              <w:widowControl/>
              <w:numPr>
                <w:ilvl w:val="0"/>
                <w:numId w:val="0"/>
              </w:numPr>
              <w:kinsoku/>
              <w:wordWrap/>
              <w:overflowPunct/>
              <w:topLinePunct w:val="0"/>
              <w:autoSpaceDE/>
              <w:autoSpaceDN/>
              <w:bidi w:val="0"/>
              <w:adjustRightInd/>
              <w:snapToGrid/>
              <w:spacing w:line="560" w:lineRule="exact"/>
              <w:jc w:val="center"/>
              <w:rPr>
                <w:rFonts w:hint="eastAsia" w:ascii="仿宋" w:hAnsi="仿宋" w:eastAsia="仿宋" w:cs="仿宋"/>
                <w:sz w:val="28"/>
                <w:szCs w:val="28"/>
                <w:highlight w:val="none"/>
              </w:rPr>
            </w:pPr>
            <w:r>
              <w:rPr>
                <w:rFonts w:hint="eastAsia" w:ascii="仿宋" w:hAnsi="仿宋" w:eastAsia="仿宋" w:cs="仿宋"/>
                <w:sz w:val="28"/>
                <w:szCs w:val="28"/>
                <w:highlight w:val="none"/>
              </w:rPr>
              <w:t>1</w:t>
            </w:r>
          </w:p>
        </w:tc>
        <w:tc>
          <w:tcPr>
            <w:tcW w:w="881" w:type="pct"/>
            <w:tcBorders>
              <w:top w:val="single" w:color="auto" w:sz="4" w:space="0"/>
              <w:left w:val="single" w:color="auto" w:sz="4" w:space="0"/>
              <w:bottom w:val="single" w:color="auto" w:sz="4" w:space="0"/>
              <w:right w:val="single" w:color="auto" w:sz="4" w:space="0"/>
            </w:tcBorders>
            <w:vAlign w:val="center"/>
          </w:tcPr>
          <w:p w14:paraId="2646D4B5">
            <w:pPr>
              <w:pStyle w:val="123"/>
              <w:keepNext w:val="0"/>
              <w:keepLines w:val="0"/>
              <w:pageBreakBefore w:val="0"/>
              <w:widowControl/>
              <w:numPr>
                <w:ilvl w:val="0"/>
                <w:numId w:val="0"/>
              </w:numPr>
              <w:kinsoku/>
              <w:wordWrap/>
              <w:overflowPunct/>
              <w:topLinePunct w:val="0"/>
              <w:autoSpaceDE/>
              <w:autoSpaceDN/>
              <w:bidi w:val="0"/>
              <w:adjustRightInd/>
              <w:snapToGrid/>
              <w:spacing w:line="560" w:lineRule="exact"/>
              <w:jc w:val="center"/>
              <w:rPr>
                <w:rFonts w:hint="eastAsia" w:ascii="仿宋" w:hAnsi="仿宋" w:eastAsia="仿宋" w:cs="仿宋"/>
                <w:sz w:val="28"/>
                <w:szCs w:val="28"/>
                <w:highlight w:val="none"/>
                <w:lang w:eastAsia="zh"/>
              </w:rPr>
            </w:pPr>
            <w:r>
              <w:rPr>
                <w:rFonts w:hint="eastAsia" w:ascii="仿宋" w:hAnsi="仿宋" w:eastAsia="仿宋" w:cs="仿宋"/>
                <w:sz w:val="28"/>
                <w:szCs w:val="28"/>
                <w:highlight w:val="none"/>
                <w:lang w:eastAsia="zh"/>
              </w:rPr>
              <w:t>算法浏览与选择</w:t>
            </w:r>
          </w:p>
        </w:tc>
        <w:tc>
          <w:tcPr>
            <w:tcW w:w="956" w:type="pct"/>
            <w:tcBorders>
              <w:top w:val="single" w:color="auto" w:sz="4" w:space="0"/>
              <w:left w:val="single" w:color="auto" w:sz="4" w:space="0"/>
              <w:bottom w:val="single" w:color="auto" w:sz="4" w:space="0"/>
              <w:right w:val="single" w:color="auto" w:sz="4" w:space="0"/>
            </w:tcBorders>
            <w:vAlign w:val="center"/>
          </w:tcPr>
          <w:p w14:paraId="6F551E2F">
            <w:pPr>
              <w:pStyle w:val="123"/>
              <w:keepNext w:val="0"/>
              <w:keepLines w:val="0"/>
              <w:pageBreakBefore w:val="0"/>
              <w:widowControl/>
              <w:numPr>
                <w:ilvl w:val="0"/>
                <w:numId w:val="0"/>
              </w:numPr>
              <w:kinsoku/>
              <w:wordWrap/>
              <w:overflowPunct/>
              <w:topLinePunct w:val="0"/>
              <w:autoSpaceDE/>
              <w:autoSpaceDN/>
              <w:bidi w:val="0"/>
              <w:adjustRightInd/>
              <w:snapToGrid/>
              <w:spacing w:line="560" w:lineRule="exact"/>
              <w:jc w:val="center"/>
              <w:rPr>
                <w:rFonts w:hint="eastAsia" w:ascii="仿宋" w:hAnsi="仿宋" w:eastAsia="仿宋" w:cs="仿宋"/>
                <w:sz w:val="28"/>
                <w:szCs w:val="28"/>
                <w:highlight w:val="none"/>
                <w:lang w:eastAsia="zh"/>
              </w:rPr>
            </w:pPr>
            <w:r>
              <w:rPr>
                <w:rFonts w:hint="eastAsia" w:ascii="仿宋" w:hAnsi="仿宋" w:eastAsia="仿宋" w:cs="仿宋"/>
                <w:sz w:val="28"/>
                <w:szCs w:val="28"/>
                <w:highlight w:val="none"/>
                <w:lang w:eastAsia="zh-CN"/>
              </w:rPr>
              <w:t>大模型算法服务</w:t>
            </w:r>
          </w:p>
        </w:tc>
        <w:tc>
          <w:tcPr>
            <w:tcW w:w="1030" w:type="pct"/>
            <w:tcBorders>
              <w:top w:val="single" w:color="auto" w:sz="4" w:space="0"/>
              <w:left w:val="single" w:color="auto" w:sz="4" w:space="0"/>
              <w:bottom w:val="single" w:color="auto" w:sz="4" w:space="0"/>
              <w:right w:val="single" w:color="auto" w:sz="4" w:space="0"/>
            </w:tcBorders>
            <w:vAlign w:val="center"/>
          </w:tcPr>
          <w:p w14:paraId="3D755748">
            <w:pPr>
              <w:pStyle w:val="123"/>
              <w:keepNext w:val="0"/>
              <w:keepLines w:val="0"/>
              <w:pageBreakBefore w:val="0"/>
              <w:widowControl/>
              <w:numPr>
                <w:ilvl w:val="0"/>
                <w:numId w:val="0"/>
              </w:numPr>
              <w:kinsoku/>
              <w:wordWrap/>
              <w:overflowPunct/>
              <w:topLinePunct w:val="0"/>
              <w:autoSpaceDE/>
              <w:autoSpaceDN/>
              <w:bidi w:val="0"/>
              <w:adjustRightInd/>
              <w:snapToGrid/>
              <w:spacing w:line="560" w:lineRule="exact"/>
              <w:jc w:val="center"/>
              <w:rPr>
                <w:rFonts w:hint="eastAsia" w:ascii="仿宋" w:hAnsi="仿宋" w:eastAsia="仿宋" w:cs="仿宋"/>
                <w:sz w:val="28"/>
                <w:szCs w:val="28"/>
                <w:highlight w:val="none"/>
                <w:lang w:eastAsia="zh"/>
              </w:rPr>
            </w:pPr>
            <w:r>
              <w:rPr>
                <w:rFonts w:hint="eastAsia" w:ascii="仿宋" w:hAnsi="仿宋" w:eastAsia="仿宋" w:cs="仿宋"/>
                <w:sz w:val="28"/>
                <w:szCs w:val="28"/>
                <w:highlight w:val="none"/>
                <w:lang w:eastAsia="zh"/>
              </w:rPr>
              <w:t>招投标文件及合同</w:t>
            </w:r>
          </w:p>
        </w:tc>
        <w:tc>
          <w:tcPr>
            <w:tcW w:w="1391" w:type="pct"/>
            <w:tcBorders>
              <w:top w:val="single" w:color="auto" w:sz="4" w:space="0"/>
              <w:left w:val="single" w:color="auto" w:sz="4" w:space="0"/>
              <w:bottom w:val="single" w:color="auto" w:sz="4" w:space="0"/>
              <w:right w:val="single" w:color="auto" w:sz="4" w:space="0"/>
            </w:tcBorders>
            <w:vAlign w:val="center"/>
          </w:tcPr>
          <w:p w14:paraId="672DBF42">
            <w:pPr>
              <w:pStyle w:val="123"/>
              <w:keepNext w:val="0"/>
              <w:keepLines w:val="0"/>
              <w:pageBreakBefore w:val="0"/>
              <w:widowControl/>
              <w:numPr>
                <w:ilvl w:val="-1"/>
                <w:numId w:val="0"/>
              </w:numPr>
              <w:kinsoku/>
              <w:wordWrap/>
              <w:overflowPunct/>
              <w:topLinePunct w:val="0"/>
              <w:autoSpaceDE/>
              <w:autoSpaceDN/>
              <w:bidi w:val="0"/>
              <w:adjustRightInd/>
              <w:snapToGrid/>
              <w:spacing w:line="560" w:lineRule="exact"/>
              <w:jc w:val="both"/>
              <w:rPr>
                <w:rFonts w:hint="eastAsia" w:ascii="仿宋" w:hAnsi="仿宋" w:eastAsia="仿宋" w:cs="仿宋"/>
                <w:bCs/>
                <w:sz w:val="28"/>
                <w:szCs w:val="28"/>
                <w:highlight w:val="none"/>
              </w:rPr>
            </w:pPr>
            <w:r>
              <w:rPr>
                <w:rFonts w:hint="eastAsia" w:ascii="仿宋" w:hAnsi="仿宋" w:eastAsia="仿宋" w:cs="仿宋"/>
                <w:bCs/>
                <w:sz w:val="28"/>
                <w:szCs w:val="28"/>
                <w:highlight w:val="none"/>
              </w:rPr>
              <w:t>提供结构化的算法导航界面，方便用户查找和了解不同算法。</w:t>
            </w:r>
          </w:p>
          <w:p w14:paraId="0A08E7F2">
            <w:pPr>
              <w:pStyle w:val="123"/>
              <w:keepNext w:val="0"/>
              <w:keepLines w:val="0"/>
              <w:pageBreakBefore w:val="0"/>
              <w:widowControl/>
              <w:numPr>
                <w:ilvl w:val="-1"/>
                <w:numId w:val="0"/>
              </w:numPr>
              <w:kinsoku/>
              <w:wordWrap/>
              <w:overflowPunct/>
              <w:topLinePunct w:val="0"/>
              <w:autoSpaceDE/>
              <w:autoSpaceDN/>
              <w:bidi w:val="0"/>
              <w:adjustRightInd/>
              <w:snapToGrid/>
              <w:spacing w:line="560" w:lineRule="exact"/>
              <w:jc w:val="both"/>
              <w:rPr>
                <w:rFonts w:hint="eastAsia" w:ascii="仿宋" w:hAnsi="仿宋" w:eastAsia="仿宋" w:cs="仿宋"/>
                <w:bCs/>
                <w:sz w:val="28"/>
                <w:szCs w:val="28"/>
                <w:highlight w:val="none"/>
              </w:rPr>
            </w:pPr>
            <w:r>
              <w:rPr>
                <w:rFonts w:hint="eastAsia" w:ascii="仿宋" w:hAnsi="仿宋" w:eastAsia="仿宋" w:cs="仿宋"/>
                <w:bCs/>
                <w:sz w:val="28"/>
                <w:szCs w:val="28"/>
                <w:highlight w:val="none"/>
              </w:rPr>
              <w:t>（1）分类导航树：界面左侧提供算法分类树，用户可按“图神经网络（GNN）”、“无监督图表示学习”、“有监督图表示学习”等类别进行筛选和浏览。</w:t>
            </w:r>
          </w:p>
          <w:p w14:paraId="5B2E7260">
            <w:pPr>
              <w:pStyle w:val="123"/>
              <w:keepNext w:val="0"/>
              <w:keepLines w:val="0"/>
              <w:pageBreakBefore w:val="0"/>
              <w:widowControl/>
              <w:numPr>
                <w:ilvl w:val="-1"/>
                <w:numId w:val="0"/>
              </w:numPr>
              <w:kinsoku/>
              <w:wordWrap/>
              <w:overflowPunct/>
              <w:topLinePunct w:val="0"/>
              <w:autoSpaceDE/>
              <w:autoSpaceDN/>
              <w:bidi w:val="0"/>
              <w:adjustRightInd/>
              <w:snapToGrid/>
              <w:spacing w:line="560" w:lineRule="exact"/>
              <w:jc w:val="both"/>
              <w:rPr>
                <w:rFonts w:hint="eastAsia" w:ascii="仿宋" w:hAnsi="仿宋" w:eastAsia="仿宋" w:cs="仿宋"/>
                <w:bCs/>
                <w:sz w:val="28"/>
                <w:szCs w:val="28"/>
                <w:highlight w:val="none"/>
              </w:rPr>
            </w:pPr>
            <w:r>
              <w:rPr>
                <w:rFonts w:hint="eastAsia" w:ascii="仿宋" w:hAnsi="仿宋" w:eastAsia="仿宋" w:cs="仿宋"/>
                <w:bCs/>
                <w:sz w:val="28"/>
                <w:szCs w:val="28"/>
                <w:highlight w:val="none"/>
              </w:rPr>
              <w:t>（2）算法卡片展示：主界面以卡片形式展示每个类别下的代表性算法（如GCN、GAT、FastGCN、DGK、Graph2vec、InfoGraph、Patchy-SAN、DGCNN、SortPool、DiffPool、GIN），卡片上包含算法名称、核心思想简介、适用任务类型等信息。</w:t>
            </w:r>
          </w:p>
          <w:p w14:paraId="022D4D49">
            <w:pPr>
              <w:pStyle w:val="123"/>
              <w:keepNext w:val="0"/>
              <w:keepLines w:val="0"/>
              <w:pageBreakBefore w:val="0"/>
              <w:widowControl/>
              <w:numPr>
                <w:ilvl w:val="-1"/>
                <w:numId w:val="0"/>
              </w:numPr>
              <w:kinsoku/>
              <w:wordWrap/>
              <w:overflowPunct/>
              <w:topLinePunct w:val="0"/>
              <w:autoSpaceDE/>
              <w:autoSpaceDN/>
              <w:bidi w:val="0"/>
              <w:adjustRightInd/>
              <w:snapToGrid/>
              <w:spacing w:line="560" w:lineRule="exact"/>
              <w:jc w:val="both"/>
              <w:rPr>
                <w:rFonts w:hint="eastAsia" w:ascii="仿宋" w:hAnsi="仿宋" w:eastAsia="仿宋" w:cs="仿宋"/>
                <w:bCs/>
                <w:sz w:val="28"/>
                <w:szCs w:val="28"/>
                <w:highlight w:val="none"/>
              </w:rPr>
            </w:pPr>
            <w:r>
              <w:rPr>
                <w:rFonts w:hint="eastAsia" w:ascii="仿宋" w:hAnsi="仿宋" w:eastAsia="仿宋" w:cs="仿宋"/>
                <w:bCs/>
                <w:sz w:val="28"/>
                <w:szCs w:val="28"/>
                <w:highlight w:val="none"/>
              </w:rPr>
              <w:t>（3）算法详情查看：用户点击算法卡片后，系统将弹出详情窗口，展示该算法的原理介绍、论文链接、参数说明及性能基准，帮助用户进行选型决策。</w:t>
            </w:r>
          </w:p>
        </w:tc>
      </w:tr>
      <w:tr w14:paraId="690B3C60">
        <w:trPr>
          <w:trHeight w:val="567" w:hRule="atLeast"/>
          <w:jc w:val="center"/>
        </w:trPr>
        <w:tc>
          <w:tcPr>
            <w:tcW w:w="740" w:type="pct"/>
            <w:tcBorders>
              <w:top w:val="single" w:color="auto" w:sz="4" w:space="0"/>
              <w:left w:val="single" w:color="auto" w:sz="4" w:space="0"/>
              <w:bottom w:val="single" w:color="auto" w:sz="4" w:space="0"/>
              <w:right w:val="single" w:color="auto" w:sz="4" w:space="0"/>
            </w:tcBorders>
            <w:vAlign w:val="center"/>
          </w:tcPr>
          <w:p w14:paraId="4B2F831B">
            <w:pPr>
              <w:pStyle w:val="123"/>
              <w:keepNext w:val="0"/>
              <w:keepLines w:val="0"/>
              <w:pageBreakBefore w:val="0"/>
              <w:widowControl/>
              <w:numPr>
                <w:ilvl w:val="0"/>
                <w:numId w:val="0"/>
              </w:numPr>
              <w:kinsoku/>
              <w:wordWrap/>
              <w:overflowPunct/>
              <w:topLinePunct w:val="0"/>
              <w:autoSpaceDE/>
              <w:autoSpaceDN/>
              <w:bidi w:val="0"/>
              <w:adjustRightInd/>
              <w:snapToGrid/>
              <w:spacing w:line="560" w:lineRule="exact"/>
              <w:jc w:val="center"/>
              <w:rPr>
                <w:rFonts w:hint="eastAsia" w:ascii="仿宋" w:hAnsi="仿宋" w:eastAsia="仿宋" w:cs="仿宋"/>
                <w:sz w:val="28"/>
                <w:szCs w:val="28"/>
                <w:highlight w:val="none"/>
                <w:lang w:val="en-US" w:eastAsia="zh-CN"/>
              </w:rPr>
            </w:pPr>
            <w:r>
              <w:rPr>
                <w:rFonts w:hint="eastAsia" w:ascii="仿宋" w:hAnsi="仿宋" w:eastAsia="仿宋" w:cs="仿宋"/>
                <w:sz w:val="28"/>
                <w:szCs w:val="28"/>
                <w:highlight w:val="none"/>
                <w:lang w:val="en-US" w:eastAsia="zh-CN"/>
              </w:rPr>
              <w:t>2</w:t>
            </w:r>
          </w:p>
        </w:tc>
        <w:tc>
          <w:tcPr>
            <w:tcW w:w="881" w:type="pct"/>
            <w:tcBorders>
              <w:top w:val="single" w:color="auto" w:sz="4" w:space="0"/>
              <w:left w:val="single" w:color="auto" w:sz="4" w:space="0"/>
              <w:bottom w:val="single" w:color="auto" w:sz="4" w:space="0"/>
              <w:right w:val="single" w:color="auto" w:sz="4" w:space="0"/>
            </w:tcBorders>
            <w:vAlign w:val="center"/>
          </w:tcPr>
          <w:p w14:paraId="15742B54">
            <w:pPr>
              <w:pStyle w:val="123"/>
              <w:keepNext w:val="0"/>
              <w:keepLines w:val="0"/>
              <w:pageBreakBefore w:val="0"/>
              <w:widowControl/>
              <w:numPr>
                <w:ilvl w:val="0"/>
                <w:numId w:val="0"/>
              </w:numPr>
              <w:kinsoku/>
              <w:wordWrap/>
              <w:overflowPunct/>
              <w:topLinePunct w:val="0"/>
              <w:autoSpaceDE/>
              <w:autoSpaceDN/>
              <w:bidi w:val="0"/>
              <w:adjustRightInd/>
              <w:snapToGrid/>
              <w:spacing w:line="560" w:lineRule="exact"/>
              <w:jc w:val="center"/>
              <w:rPr>
                <w:rFonts w:hint="eastAsia" w:ascii="仿宋" w:hAnsi="仿宋" w:eastAsia="仿宋" w:cs="仿宋"/>
                <w:sz w:val="28"/>
                <w:szCs w:val="28"/>
                <w:highlight w:val="none"/>
                <w:lang w:eastAsia="zh"/>
              </w:rPr>
            </w:pPr>
            <w:r>
              <w:rPr>
                <w:rFonts w:hint="eastAsia" w:ascii="仿宋" w:hAnsi="仿宋" w:eastAsia="仿宋" w:cs="仿宋"/>
                <w:sz w:val="28"/>
                <w:szCs w:val="28"/>
                <w:highlight w:val="none"/>
                <w:lang w:eastAsia="zh"/>
              </w:rPr>
              <w:t>算法模型配置与执行</w:t>
            </w:r>
          </w:p>
        </w:tc>
        <w:tc>
          <w:tcPr>
            <w:tcW w:w="956" w:type="pct"/>
            <w:tcBorders>
              <w:top w:val="single" w:color="auto" w:sz="4" w:space="0"/>
              <w:left w:val="single" w:color="auto" w:sz="4" w:space="0"/>
              <w:bottom w:val="single" w:color="auto" w:sz="4" w:space="0"/>
              <w:right w:val="single" w:color="auto" w:sz="4" w:space="0"/>
            </w:tcBorders>
            <w:vAlign w:val="center"/>
          </w:tcPr>
          <w:p w14:paraId="09234CE2">
            <w:pPr>
              <w:pStyle w:val="123"/>
              <w:keepNext w:val="0"/>
              <w:keepLines w:val="0"/>
              <w:pageBreakBefore w:val="0"/>
              <w:widowControl/>
              <w:numPr>
                <w:ilvl w:val="0"/>
                <w:numId w:val="0"/>
              </w:numPr>
              <w:kinsoku/>
              <w:wordWrap/>
              <w:overflowPunct/>
              <w:topLinePunct w:val="0"/>
              <w:autoSpaceDE/>
              <w:autoSpaceDN/>
              <w:bidi w:val="0"/>
              <w:adjustRightInd/>
              <w:snapToGrid/>
              <w:spacing w:line="560" w:lineRule="exact"/>
              <w:jc w:val="center"/>
              <w:rPr>
                <w:rFonts w:hint="eastAsia" w:ascii="仿宋" w:hAnsi="仿宋" w:eastAsia="仿宋" w:cs="仿宋"/>
                <w:sz w:val="28"/>
                <w:szCs w:val="28"/>
                <w:highlight w:val="none"/>
                <w:lang w:eastAsia="zh"/>
              </w:rPr>
            </w:pPr>
            <w:r>
              <w:rPr>
                <w:rFonts w:hint="eastAsia" w:ascii="仿宋" w:hAnsi="仿宋" w:eastAsia="仿宋" w:cs="仿宋"/>
                <w:sz w:val="28"/>
                <w:szCs w:val="28"/>
                <w:highlight w:val="none"/>
                <w:lang w:eastAsia="zh-CN"/>
              </w:rPr>
              <w:t>大模型算法服务</w:t>
            </w:r>
          </w:p>
        </w:tc>
        <w:tc>
          <w:tcPr>
            <w:tcW w:w="1030" w:type="pct"/>
            <w:tcBorders>
              <w:top w:val="single" w:color="auto" w:sz="4" w:space="0"/>
              <w:left w:val="single" w:color="auto" w:sz="4" w:space="0"/>
              <w:bottom w:val="single" w:color="auto" w:sz="4" w:space="0"/>
              <w:right w:val="single" w:color="auto" w:sz="4" w:space="0"/>
            </w:tcBorders>
            <w:vAlign w:val="center"/>
          </w:tcPr>
          <w:p w14:paraId="5ACCB9E0">
            <w:pPr>
              <w:pStyle w:val="123"/>
              <w:keepNext w:val="0"/>
              <w:keepLines w:val="0"/>
              <w:pageBreakBefore w:val="0"/>
              <w:widowControl/>
              <w:numPr>
                <w:ilvl w:val="0"/>
                <w:numId w:val="0"/>
              </w:numPr>
              <w:kinsoku/>
              <w:wordWrap/>
              <w:overflowPunct/>
              <w:topLinePunct w:val="0"/>
              <w:autoSpaceDE/>
              <w:autoSpaceDN/>
              <w:bidi w:val="0"/>
              <w:adjustRightInd/>
              <w:snapToGrid/>
              <w:spacing w:line="560" w:lineRule="exact"/>
              <w:jc w:val="center"/>
              <w:rPr>
                <w:rFonts w:hint="eastAsia" w:ascii="仿宋" w:hAnsi="仿宋" w:eastAsia="仿宋" w:cs="仿宋"/>
                <w:sz w:val="28"/>
                <w:szCs w:val="28"/>
                <w:highlight w:val="none"/>
                <w:lang w:eastAsia="zh"/>
              </w:rPr>
            </w:pPr>
            <w:r>
              <w:rPr>
                <w:rFonts w:hint="eastAsia" w:ascii="仿宋" w:hAnsi="仿宋" w:eastAsia="仿宋" w:cs="仿宋"/>
                <w:sz w:val="28"/>
                <w:szCs w:val="28"/>
                <w:highlight w:val="none"/>
                <w:lang w:eastAsia="zh"/>
              </w:rPr>
              <w:t>招投标文件及合同</w:t>
            </w:r>
          </w:p>
        </w:tc>
        <w:tc>
          <w:tcPr>
            <w:tcW w:w="1391" w:type="pct"/>
            <w:tcBorders>
              <w:top w:val="single" w:color="auto" w:sz="4" w:space="0"/>
              <w:left w:val="single" w:color="auto" w:sz="4" w:space="0"/>
              <w:bottom w:val="single" w:color="auto" w:sz="4" w:space="0"/>
              <w:right w:val="single" w:color="auto" w:sz="4" w:space="0"/>
            </w:tcBorders>
            <w:vAlign w:val="center"/>
          </w:tcPr>
          <w:p w14:paraId="1C1A73A9">
            <w:pPr>
              <w:pStyle w:val="123"/>
              <w:keepNext w:val="0"/>
              <w:keepLines w:val="0"/>
              <w:pageBreakBefore w:val="0"/>
              <w:widowControl/>
              <w:numPr>
                <w:ilvl w:val="-1"/>
                <w:numId w:val="0"/>
              </w:numPr>
              <w:kinsoku/>
              <w:wordWrap/>
              <w:overflowPunct/>
              <w:topLinePunct w:val="0"/>
              <w:autoSpaceDE/>
              <w:autoSpaceDN/>
              <w:bidi w:val="0"/>
              <w:adjustRightInd/>
              <w:snapToGrid/>
              <w:spacing w:line="560" w:lineRule="exact"/>
              <w:jc w:val="both"/>
              <w:rPr>
                <w:rFonts w:hint="eastAsia" w:ascii="仿宋" w:hAnsi="仿宋" w:eastAsia="仿宋" w:cs="仿宋"/>
                <w:bCs/>
                <w:sz w:val="28"/>
                <w:szCs w:val="28"/>
                <w:highlight w:val="none"/>
              </w:rPr>
            </w:pPr>
            <w:r>
              <w:rPr>
                <w:rFonts w:hint="eastAsia" w:ascii="仿宋" w:hAnsi="仿宋" w:eastAsia="仿宋" w:cs="仿宋"/>
                <w:bCs/>
                <w:sz w:val="28"/>
                <w:szCs w:val="28"/>
                <w:highlight w:val="none"/>
              </w:rPr>
              <w:t>为选定的算法提供统一的参数配置和任务执行界面。</w:t>
            </w:r>
          </w:p>
          <w:p w14:paraId="61BC2EBB">
            <w:pPr>
              <w:pStyle w:val="123"/>
              <w:keepNext w:val="0"/>
              <w:keepLines w:val="0"/>
              <w:pageBreakBefore w:val="0"/>
              <w:widowControl/>
              <w:numPr>
                <w:ilvl w:val="-1"/>
                <w:numId w:val="0"/>
              </w:numPr>
              <w:kinsoku/>
              <w:wordWrap/>
              <w:overflowPunct/>
              <w:topLinePunct w:val="0"/>
              <w:autoSpaceDE/>
              <w:autoSpaceDN/>
              <w:bidi w:val="0"/>
              <w:adjustRightInd/>
              <w:snapToGrid/>
              <w:spacing w:line="560" w:lineRule="exact"/>
              <w:jc w:val="both"/>
              <w:rPr>
                <w:rFonts w:hint="eastAsia" w:ascii="仿宋" w:hAnsi="仿宋" w:eastAsia="仿宋" w:cs="仿宋"/>
                <w:bCs/>
                <w:sz w:val="28"/>
                <w:szCs w:val="28"/>
                <w:highlight w:val="none"/>
              </w:rPr>
            </w:pPr>
            <w:r>
              <w:rPr>
                <w:rFonts w:hint="eastAsia" w:ascii="仿宋" w:hAnsi="仿宋" w:eastAsia="仿宋" w:cs="仿宋"/>
                <w:bCs/>
                <w:sz w:val="28"/>
                <w:szCs w:val="28"/>
                <w:highlight w:val="none"/>
              </w:rPr>
              <w:t>（1）一键调用：用户在算法详情页点击“立即使用”按钮，系统将跳转至任务配置页面，并自动加载该算法的默认参数模板。</w:t>
            </w:r>
          </w:p>
          <w:p w14:paraId="0F49D033">
            <w:pPr>
              <w:pStyle w:val="123"/>
              <w:keepNext w:val="0"/>
              <w:keepLines w:val="0"/>
              <w:pageBreakBefore w:val="0"/>
              <w:widowControl/>
              <w:numPr>
                <w:ilvl w:val="-1"/>
                <w:numId w:val="0"/>
              </w:numPr>
              <w:kinsoku/>
              <w:wordWrap/>
              <w:overflowPunct/>
              <w:topLinePunct w:val="0"/>
              <w:autoSpaceDE/>
              <w:autoSpaceDN/>
              <w:bidi w:val="0"/>
              <w:adjustRightInd/>
              <w:snapToGrid/>
              <w:spacing w:line="560" w:lineRule="exact"/>
              <w:jc w:val="both"/>
              <w:rPr>
                <w:rFonts w:hint="eastAsia" w:ascii="仿宋" w:hAnsi="仿宋" w:eastAsia="仿宋" w:cs="仿宋"/>
                <w:bCs/>
                <w:sz w:val="28"/>
                <w:szCs w:val="28"/>
                <w:highlight w:val="none"/>
              </w:rPr>
            </w:pPr>
            <w:r>
              <w:rPr>
                <w:rFonts w:hint="eastAsia" w:ascii="仿宋" w:hAnsi="仿宋" w:eastAsia="仿宋" w:cs="仿宋"/>
                <w:bCs/>
                <w:sz w:val="28"/>
                <w:szCs w:val="28"/>
                <w:highlight w:val="none"/>
              </w:rPr>
              <w:t>（2）参数配置表单：系统根据所选算法动态生成相应的参数配置表单，用户可设置数据集路径、训练轮次、学习率等算法特定超参数。对于</w:t>
            </w:r>
            <w:r>
              <w:rPr>
                <w:rFonts w:hint="eastAsia" w:ascii="仿宋" w:hAnsi="仿宋" w:eastAsia="仿宋" w:cs="仿宋"/>
                <w:bCs/>
                <w:sz w:val="28"/>
                <w:szCs w:val="28"/>
                <w:highlight w:val="none"/>
                <w:lang w:val="en-US" w:eastAsia="zh-CN"/>
              </w:rPr>
              <w:t>相关</w:t>
            </w:r>
            <w:r>
              <w:rPr>
                <w:rFonts w:hint="eastAsia" w:ascii="仿宋" w:hAnsi="仿宋" w:eastAsia="仿宋" w:cs="仿宋"/>
                <w:bCs/>
                <w:sz w:val="28"/>
                <w:szCs w:val="28"/>
                <w:highlight w:val="none"/>
              </w:rPr>
              <w:t>参数，系统会提供输入范围建议和注释说明。</w:t>
            </w:r>
          </w:p>
          <w:p w14:paraId="1083E1DA">
            <w:pPr>
              <w:pStyle w:val="123"/>
              <w:keepNext w:val="0"/>
              <w:keepLines w:val="0"/>
              <w:pageBreakBefore w:val="0"/>
              <w:widowControl/>
              <w:numPr>
                <w:ilvl w:val="-1"/>
                <w:numId w:val="0"/>
              </w:numPr>
              <w:kinsoku/>
              <w:wordWrap/>
              <w:overflowPunct/>
              <w:topLinePunct w:val="0"/>
              <w:autoSpaceDE/>
              <w:autoSpaceDN/>
              <w:bidi w:val="0"/>
              <w:adjustRightInd/>
              <w:snapToGrid/>
              <w:spacing w:line="560" w:lineRule="exact"/>
              <w:jc w:val="both"/>
              <w:rPr>
                <w:rFonts w:hint="eastAsia" w:ascii="仿宋" w:hAnsi="仿宋" w:eastAsia="仿宋" w:cs="仿宋"/>
                <w:bCs/>
                <w:sz w:val="28"/>
                <w:szCs w:val="28"/>
                <w:highlight w:val="none"/>
              </w:rPr>
            </w:pPr>
            <w:r>
              <w:rPr>
                <w:rFonts w:hint="eastAsia" w:ascii="仿宋" w:hAnsi="仿宋" w:eastAsia="仿宋" w:cs="仿宋"/>
                <w:bCs/>
                <w:sz w:val="28"/>
                <w:szCs w:val="28"/>
                <w:highlight w:val="none"/>
              </w:rPr>
              <w:t>（3）任务提交与排队：用户完成配置后，提交执行任务。系统将根据当前计算资源负载，将任务加入执行队列，并反馈用户预估的等待时间。</w:t>
            </w:r>
          </w:p>
        </w:tc>
      </w:tr>
      <w:tr w14:paraId="7B4EFBAC">
        <w:trPr>
          <w:trHeight w:val="567" w:hRule="atLeast"/>
          <w:jc w:val="center"/>
        </w:trPr>
        <w:tc>
          <w:tcPr>
            <w:tcW w:w="740" w:type="pct"/>
            <w:tcBorders>
              <w:top w:val="single" w:color="auto" w:sz="4" w:space="0"/>
              <w:left w:val="single" w:color="auto" w:sz="4" w:space="0"/>
              <w:bottom w:val="single" w:color="auto" w:sz="4" w:space="0"/>
              <w:right w:val="single" w:color="auto" w:sz="4" w:space="0"/>
            </w:tcBorders>
            <w:vAlign w:val="center"/>
          </w:tcPr>
          <w:p w14:paraId="435067E6">
            <w:pPr>
              <w:pStyle w:val="123"/>
              <w:keepNext w:val="0"/>
              <w:keepLines w:val="0"/>
              <w:pageBreakBefore w:val="0"/>
              <w:widowControl/>
              <w:numPr>
                <w:ilvl w:val="0"/>
                <w:numId w:val="0"/>
              </w:numPr>
              <w:kinsoku/>
              <w:wordWrap/>
              <w:overflowPunct/>
              <w:topLinePunct w:val="0"/>
              <w:autoSpaceDE/>
              <w:autoSpaceDN/>
              <w:bidi w:val="0"/>
              <w:adjustRightInd/>
              <w:snapToGrid/>
              <w:spacing w:line="560" w:lineRule="exact"/>
              <w:jc w:val="center"/>
              <w:rPr>
                <w:rFonts w:hint="eastAsia" w:ascii="仿宋" w:hAnsi="仿宋" w:eastAsia="仿宋" w:cs="仿宋"/>
                <w:sz w:val="28"/>
                <w:szCs w:val="28"/>
                <w:highlight w:val="none"/>
                <w:lang w:val="en-US" w:eastAsia="zh-CN"/>
              </w:rPr>
            </w:pPr>
            <w:r>
              <w:rPr>
                <w:rFonts w:hint="eastAsia" w:ascii="仿宋" w:hAnsi="仿宋" w:eastAsia="仿宋" w:cs="仿宋"/>
                <w:sz w:val="28"/>
                <w:szCs w:val="28"/>
                <w:highlight w:val="none"/>
                <w:lang w:val="en-US" w:eastAsia="zh-CN"/>
              </w:rPr>
              <w:t>3</w:t>
            </w:r>
          </w:p>
        </w:tc>
        <w:tc>
          <w:tcPr>
            <w:tcW w:w="881" w:type="pct"/>
            <w:tcBorders>
              <w:top w:val="single" w:color="auto" w:sz="4" w:space="0"/>
              <w:left w:val="single" w:color="auto" w:sz="4" w:space="0"/>
              <w:bottom w:val="single" w:color="auto" w:sz="4" w:space="0"/>
              <w:right w:val="single" w:color="auto" w:sz="4" w:space="0"/>
            </w:tcBorders>
            <w:vAlign w:val="center"/>
          </w:tcPr>
          <w:p w14:paraId="45685D9F">
            <w:pPr>
              <w:pStyle w:val="123"/>
              <w:keepNext w:val="0"/>
              <w:keepLines w:val="0"/>
              <w:pageBreakBefore w:val="0"/>
              <w:widowControl/>
              <w:numPr>
                <w:ilvl w:val="0"/>
                <w:numId w:val="0"/>
              </w:numPr>
              <w:kinsoku/>
              <w:wordWrap/>
              <w:overflowPunct/>
              <w:topLinePunct w:val="0"/>
              <w:autoSpaceDE/>
              <w:autoSpaceDN/>
              <w:bidi w:val="0"/>
              <w:adjustRightInd/>
              <w:snapToGrid/>
              <w:spacing w:line="560" w:lineRule="exact"/>
              <w:jc w:val="center"/>
              <w:rPr>
                <w:rFonts w:hint="eastAsia" w:ascii="仿宋" w:hAnsi="仿宋" w:eastAsia="仿宋" w:cs="仿宋"/>
                <w:sz w:val="28"/>
                <w:szCs w:val="28"/>
                <w:highlight w:val="none"/>
                <w:lang w:eastAsia="zh"/>
              </w:rPr>
            </w:pPr>
            <w:r>
              <w:rPr>
                <w:rFonts w:hint="eastAsia" w:ascii="仿宋" w:hAnsi="仿宋" w:eastAsia="仿宋" w:cs="仿宋"/>
                <w:sz w:val="28"/>
                <w:szCs w:val="28"/>
                <w:highlight w:val="none"/>
                <w:lang w:eastAsia="zh"/>
              </w:rPr>
              <w:t>实验结果分析与可视化</w:t>
            </w:r>
          </w:p>
        </w:tc>
        <w:tc>
          <w:tcPr>
            <w:tcW w:w="956" w:type="pct"/>
            <w:tcBorders>
              <w:top w:val="single" w:color="auto" w:sz="4" w:space="0"/>
              <w:left w:val="single" w:color="auto" w:sz="4" w:space="0"/>
              <w:bottom w:val="single" w:color="auto" w:sz="4" w:space="0"/>
              <w:right w:val="single" w:color="auto" w:sz="4" w:space="0"/>
            </w:tcBorders>
            <w:vAlign w:val="center"/>
          </w:tcPr>
          <w:p w14:paraId="12BD4A1F">
            <w:pPr>
              <w:pStyle w:val="123"/>
              <w:keepNext w:val="0"/>
              <w:keepLines w:val="0"/>
              <w:pageBreakBefore w:val="0"/>
              <w:widowControl/>
              <w:numPr>
                <w:ilvl w:val="0"/>
                <w:numId w:val="0"/>
              </w:numPr>
              <w:kinsoku/>
              <w:wordWrap/>
              <w:overflowPunct/>
              <w:topLinePunct w:val="0"/>
              <w:autoSpaceDE/>
              <w:autoSpaceDN/>
              <w:bidi w:val="0"/>
              <w:adjustRightInd/>
              <w:snapToGrid/>
              <w:spacing w:line="560" w:lineRule="exact"/>
              <w:jc w:val="center"/>
              <w:rPr>
                <w:rFonts w:hint="eastAsia" w:ascii="仿宋" w:hAnsi="仿宋" w:eastAsia="仿宋" w:cs="仿宋"/>
                <w:sz w:val="28"/>
                <w:szCs w:val="28"/>
                <w:highlight w:val="none"/>
                <w:lang w:eastAsia="zh"/>
              </w:rPr>
            </w:pPr>
            <w:r>
              <w:rPr>
                <w:rFonts w:hint="eastAsia" w:ascii="仿宋" w:hAnsi="仿宋" w:eastAsia="仿宋" w:cs="仿宋"/>
                <w:sz w:val="28"/>
                <w:szCs w:val="28"/>
                <w:highlight w:val="none"/>
                <w:lang w:eastAsia="zh-CN"/>
              </w:rPr>
              <w:t>大模型算法服务</w:t>
            </w:r>
          </w:p>
        </w:tc>
        <w:tc>
          <w:tcPr>
            <w:tcW w:w="1030" w:type="pct"/>
            <w:tcBorders>
              <w:top w:val="single" w:color="auto" w:sz="4" w:space="0"/>
              <w:left w:val="single" w:color="auto" w:sz="4" w:space="0"/>
              <w:bottom w:val="single" w:color="auto" w:sz="4" w:space="0"/>
              <w:right w:val="single" w:color="auto" w:sz="4" w:space="0"/>
            </w:tcBorders>
            <w:vAlign w:val="center"/>
          </w:tcPr>
          <w:p w14:paraId="22FE40F7">
            <w:pPr>
              <w:pStyle w:val="123"/>
              <w:keepNext w:val="0"/>
              <w:keepLines w:val="0"/>
              <w:pageBreakBefore w:val="0"/>
              <w:widowControl/>
              <w:numPr>
                <w:ilvl w:val="0"/>
                <w:numId w:val="0"/>
              </w:numPr>
              <w:kinsoku/>
              <w:wordWrap/>
              <w:overflowPunct/>
              <w:topLinePunct w:val="0"/>
              <w:autoSpaceDE/>
              <w:autoSpaceDN/>
              <w:bidi w:val="0"/>
              <w:adjustRightInd/>
              <w:snapToGrid/>
              <w:spacing w:line="560" w:lineRule="exact"/>
              <w:jc w:val="center"/>
              <w:rPr>
                <w:rFonts w:hint="eastAsia" w:ascii="仿宋" w:hAnsi="仿宋" w:eastAsia="仿宋" w:cs="仿宋"/>
                <w:sz w:val="28"/>
                <w:szCs w:val="28"/>
                <w:highlight w:val="none"/>
                <w:lang w:eastAsia="zh"/>
              </w:rPr>
            </w:pPr>
            <w:r>
              <w:rPr>
                <w:rFonts w:hint="eastAsia" w:ascii="仿宋" w:hAnsi="仿宋" w:eastAsia="仿宋" w:cs="仿宋"/>
                <w:sz w:val="28"/>
                <w:szCs w:val="28"/>
                <w:highlight w:val="none"/>
                <w:lang w:eastAsia="zh"/>
              </w:rPr>
              <w:t>招投标文件及合同</w:t>
            </w:r>
          </w:p>
        </w:tc>
        <w:tc>
          <w:tcPr>
            <w:tcW w:w="1391" w:type="pct"/>
            <w:tcBorders>
              <w:top w:val="single" w:color="auto" w:sz="4" w:space="0"/>
              <w:left w:val="single" w:color="auto" w:sz="4" w:space="0"/>
              <w:bottom w:val="single" w:color="auto" w:sz="4" w:space="0"/>
              <w:right w:val="single" w:color="auto" w:sz="4" w:space="0"/>
            </w:tcBorders>
            <w:vAlign w:val="center"/>
          </w:tcPr>
          <w:p w14:paraId="0038909E">
            <w:pPr>
              <w:pStyle w:val="123"/>
              <w:keepNext w:val="0"/>
              <w:keepLines w:val="0"/>
              <w:pageBreakBefore w:val="0"/>
              <w:widowControl/>
              <w:numPr>
                <w:ilvl w:val="-1"/>
                <w:numId w:val="0"/>
              </w:numPr>
              <w:kinsoku/>
              <w:wordWrap/>
              <w:overflowPunct/>
              <w:topLinePunct w:val="0"/>
              <w:autoSpaceDE/>
              <w:autoSpaceDN/>
              <w:bidi w:val="0"/>
              <w:adjustRightInd/>
              <w:snapToGrid/>
              <w:spacing w:line="560" w:lineRule="exact"/>
              <w:jc w:val="both"/>
              <w:rPr>
                <w:rFonts w:hint="eastAsia" w:ascii="仿宋" w:hAnsi="仿宋" w:eastAsia="仿宋" w:cs="仿宋"/>
                <w:bCs/>
                <w:sz w:val="28"/>
                <w:szCs w:val="28"/>
                <w:highlight w:val="none"/>
              </w:rPr>
            </w:pPr>
            <w:r>
              <w:rPr>
                <w:rFonts w:hint="eastAsia" w:ascii="仿宋" w:hAnsi="仿宋" w:eastAsia="仿宋" w:cs="仿宋"/>
                <w:bCs/>
                <w:sz w:val="28"/>
                <w:szCs w:val="28"/>
                <w:highlight w:val="none"/>
              </w:rPr>
              <w:t>提供标准化的实验结果展示与分析界面，帮助用户评估算法性能。</w:t>
            </w:r>
          </w:p>
          <w:p w14:paraId="77B3D4EC">
            <w:pPr>
              <w:pStyle w:val="123"/>
              <w:keepNext w:val="0"/>
              <w:keepLines w:val="0"/>
              <w:pageBreakBefore w:val="0"/>
              <w:widowControl/>
              <w:numPr>
                <w:ilvl w:val="-1"/>
                <w:numId w:val="0"/>
              </w:numPr>
              <w:kinsoku/>
              <w:wordWrap/>
              <w:overflowPunct/>
              <w:topLinePunct w:val="0"/>
              <w:autoSpaceDE/>
              <w:autoSpaceDN/>
              <w:bidi w:val="0"/>
              <w:adjustRightInd/>
              <w:snapToGrid/>
              <w:spacing w:line="560" w:lineRule="exact"/>
              <w:jc w:val="both"/>
              <w:rPr>
                <w:rFonts w:hint="eastAsia" w:ascii="仿宋" w:hAnsi="仿宋" w:eastAsia="仿宋" w:cs="仿宋"/>
                <w:bCs/>
                <w:sz w:val="28"/>
                <w:szCs w:val="28"/>
                <w:highlight w:val="none"/>
              </w:rPr>
            </w:pPr>
            <w:r>
              <w:rPr>
                <w:rFonts w:hint="eastAsia" w:ascii="仿宋" w:hAnsi="仿宋" w:eastAsia="仿宋" w:cs="仿宋"/>
                <w:bCs/>
                <w:sz w:val="28"/>
                <w:szCs w:val="28"/>
                <w:highlight w:val="none"/>
              </w:rPr>
              <w:t>（1）性能指标仪表盘：任务完成后，系统自动生成结果报告，以仪表盘形式展示核心性能指标，如准确率、精确率、召回率、F1分数、AUC，并提供与基线模型的对比。</w:t>
            </w:r>
          </w:p>
          <w:p w14:paraId="4057DD4A">
            <w:pPr>
              <w:pStyle w:val="123"/>
              <w:keepNext w:val="0"/>
              <w:keepLines w:val="0"/>
              <w:pageBreakBefore w:val="0"/>
              <w:widowControl/>
              <w:numPr>
                <w:ilvl w:val="-1"/>
                <w:numId w:val="0"/>
              </w:numPr>
              <w:kinsoku/>
              <w:wordWrap/>
              <w:overflowPunct/>
              <w:topLinePunct w:val="0"/>
              <w:autoSpaceDE/>
              <w:autoSpaceDN/>
              <w:bidi w:val="0"/>
              <w:adjustRightInd/>
              <w:snapToGrid/>
              <w:spacing w:line="560" w:lineRule="exact"/>
              <w:jc w:val="both"/>
              <w:rPr>
                <w:rFonts w:hint="eastAsia" w:ascii="仿宋" w:hAnsi="仿宋" w:eastAsia="仿宋" w:cs="仿宋"/>
                <w:bCs/>
                <w:sz w:val="28"/>
                <w:szCs w:val="28"/>
                <w:highlight w:val="none"/>
              </w:rPr>
            </w:pPr>
            <w:r>
              <w:rPr>
                <w:rFonts w:hint="eastAsia" w:ascii="仿宋" w:hAnsi="仿宋" w:eastAsia="仿宋" w:cs="仿宋"/>
                <w:bCs/>
                <w:sz w:val="28"/>
                <w:szCs w:val="28"/>
                <w:highlight w:val="none"/>
              </w:rPr>
              <w:t>（2）可视化结果展示：对于特定任务，系统提供相应的可视化结果。例如，节点分类任务可展示节点在二维空间中的嵌入分布；链接预测任务可展示预测为正链接的边在原图中的高亮显示。</w:t>
            </w:r>
          </w:p>
          <w:p w14:paraId="72BD5608">
            <w:pPr>
              <w:pStyle w:val="123"/>
              <w:keepNext w:val="0"/>
              <w:keepLines w:val="0"/>
              <w:pageBreakBefore w:val="0"/>
              <w:widowControl/>
              <w:numPr>
                <w:ilvl w:val="-1"/>
                <w:numId w:val="0"/>
              </w:numPr>
              <w:kinsoku/>
              <w:wordWrap/>
              <w:overflowPunct/>
              <w:topLinePunct w:val="0"/>
              <w:autoSpaceDE/>
              <w:autoSpaceDN/>
              <w:bidi w:val="0"/>
              <w:adjustRightInd/>
              <w:snapToGrid/>
              <w:spacing w:line="560" w:lineRule="exact"/>
              <w:jc w:val="both"/>
              <w:rPr>
                <w:rFonts w:hint="eastAsia" w:ascii="仿宋" w:hAnsi="仿宋" w:eastAsia="仿宋" w:cs="仿宋"/>
                <w:bCs/>
                <w:sz w:val="28"/>
                <w:szCs w:val="28"/>
                <w:highlight w:val="none"/>
              </w:rPr>
            </w:pPr>
            <w:r>
              <w:rPr>
                <w:rFonts w:hint="eastAsia" w:ascii="仿宋" w:hAnsi="仿宋" w:eastAsia="仿宋" w:cs="仿宋"/>
                <w:bCs/>
                <w:sz w:val="28"/>
                <w:szCs w:val="28"/>
                <w:highlight w:val="none"/>
              </w:rPr>
              <w:t>（3）结果文件下载：用户可下载详细的实验结果文件，包括预测结果列表（CSV格式）、性能指标报告（PDF格式）以及模型生成的节点嵌入向量（Numpy格式）。</w:t>
            </w:r>
          </w:p>
        </w:tc>
      </w:tr>
      <w:tr w14:paraId="640D8D85">
        <w:trPr>
          <w:trHeight w:val="567" w:hRule="atLeast"/>
          <w:jc w:val="center"/>
        </w:trPr>
        <w:tc>
          <w:tcPr>
            <w:tcW w:w="740" w:type="pct"/>
            <w:tcBorders>
              <w:top w:val="single" w:color="auto" w:sz="4" w:space="0"/>
              <w:left w:val="single" w:color="auto" w:sz="4" w:space="0"/>
              <w:bottom w:val="single" w:color="auto" w:sz="4" w:space="0"/>
              <w:right w:val="single" w:color="auto" w:sz="4" w:space="0"/>
            </w:tcBorders>
            <w:vAlign w:val="center"/>
          </w:tcPr>
          <w:p w14:paraId="7AB0BDA0">
            <w:pPr>
              <w:pStyle w:val="123"/>
              <w:keepNext w:val="0"/>
              <w:keepLines w:val="0"/>
              <w:pageBreakBefore w:val="0"/>
              <w:widowControl/>
              <w:numPr>
                <w:ilvl w:val="0"/>
                <w:numId w:val="0"/>
              </w:numPr>
              <w:kinsoku/>
              <w:wordWrap/>
              <w:overflowPunct/>
              <w:topLinePunct w:val="0"/>
              <w:autoSpaceDE/>
              <w:autoSpaceDN/>
              <w:bidi w:val="0"/>
              <w:adjustRightInd/>
              <w:snapToGrid/>
              <w:spacing w:line="560" w:lineRule="exact"/>
              <w:jc w:val="center"/>
              <w:rPr>
                <w:rFonts w:hint="eastAsia" w:ascii="仿宋" w:hAnsi="仿宋" w:eastAsia="仿宋" w:cs="仿宋"/>
                <w:sz w:val="28"/>
                <w:szCs w:val="28"/>
                <w:highlight w:val="none"/>
                <w:lang w:val="en-US" w:eastAsia="zh-CN"/>
              </w:rPr>
            </w:pPr>
            <w:r>
              <w:rPr>
                <w:rFonts w:hint="eastAsia" w:ascii="仿宋" w:hAnsi="仿宋" w:eastAsia="仿宋" w:cs="仿宋"/>
                <w:sz w:val="28"/>
                <w:szCs w:val="28"/>
                <w:highlight w:val="none"/>
                <w:lang w:val="en-US" w:eastAsia="zh-CN"/>
              </w:rPr>
              <w:t>4</w:t>
            </w:r>
          </w:p>
        </w:tc>
        <w:tc>
          <w:tcPr>
            <w:tcW w:w="881" w:type="pct"/>
            <w:tcBorders>
              <w:top w:val="single" w:color="auto" w:sz="4" w:space="0"/>
              <w:left w:val="single" w:color="auto" w:sz="4" w:space="0"/>
              <w:bottom w:val="single" w:color="auto" w:sz="4" w:space="0"/>
              <w:right w:val="single" w:color="auto" w:sz="4" w:space="0"/>
            </w:tcBorders>
            <w:vAlign w:val="center"/>
          </w:tcPr>
          <w:p w14:paraId="3CA07190">
            <w:pPr>
              <w:pStyle w:val="123"/>
              <w:keepNext w:val="0"/>
              <w:keepLines w:val="0"/>
              <w:pageBreakBefore w:val="0"/>
              <w:widowControl/>
              <w:numPr>
                <w:ilvl w:val="0"/>
                <w:numId w:val="0"/>
              </w:numPr>
              <w:kinsoku/>
              <w:wordWrap/>
              <w:overflowPunct/>
              <w:topLinePunct w:val="0"/>
              <w:autoSpaceDE/>
              <w:autoSpaceDN/>
              <w:bidi w:val="0"/>
              <w:adjustRightInd/>
              <w:snapToGrid/>
              <w:spacing w:line="560" w:lineRule="exact"/>
              <w:jc w:val="center"/>
              <w:rPr>
                <w:rFonts w:hint="eastAsia" w:ascii="仿宋" w:hAnsi="仿宋" w:eastAsia="仿宋" w:cs="仿宋"/>
                <w:sz w:val="28"/>
                <w:szCs w:val="28"/>
                <w:highlight w:val="none"/>
                <w:lang w:eastAsia="zh"/>
              </w:rPr>
            </w:pPr>
            <w:r>
              <w:rPr>
                <w:rFonts w:hint="eastAsia" w:ascii="仿宋" w:hAnsi="仿宋" w:eastAsia="仿宋" w:cs="仿宋"/>
                <w:sz w:val="28"/>
                <w:szCs w:val="28"/>
                <w:highlight w:val="none"/>
                <w:lang w:eastAsia="zh"/>
              </w:rPr>
              <w:t>实验任务管理</w:t>
            </w:r>
          </w:p>
        </w:tc>
        <w:tc>
          <w:tcPr>
            <w:tcW w:w="956" w:type="pct"/>
            <w:tcBorders>
              <w:top w:val="single" w:color="auto" w:sz="4" w:space="0"/>
              <w:left w:val="single" w:color="auto" w:sz="4" w:space="0"/>
              <w:bottom w:val="single" w:color="auto" w:sz="4" w:space="0"/>
              <w:right w:val="single" w:color="auto" w:sz="4" w:space="0"/>
            </w:tcBorders>
            <w:vAlign w:val="center"/>
          </w:tcPr>
          <w:p w14:paraId="41F6AC69">
            <w:pPr>
              <w:pStyle w:val="123"/>
              <w:keepNext w:val="0"/>
              <w:keepLines w:val="0"/>
              <w:pageBreakBefore w:val="0"/>
              <w:widowControl/>
              <w:numPr>
                <w:ilvl w:val="0"/>
                <w:numId w:val="0"/>
              </w:numPr>
              <w:kinsoku/>
              <w:wordWrap/>
              <w:overflowPunct/>
              <w:topLinePunct w:val="0"/>
              <w:autoSpaceDE/>
              <w:autoSpaceDN/>
              <w:bidi w:val="0"/>
              <w:adjustRightInd/>
              <w:snapToGrid/>
              <w:spacing w:line="560" w:lineRule="exact"/>
              <w:jc w:val="center"/>
              <w:rPr>
                <w:rFonts w:hint="eastAsia" w:ascii="仿宋" w:hAnsi="仿宋" w:eastAsia="仿宋" w:cs="仿宋"/>
                <w:sz w:val="28"/>
                <w:szCs w:val="28"/>
                <w:highlight w:val="none"/>
                <w:lang w:eastAsia="zh"/>
              </w:rPr>
            </w:pPr>
            <w:r>
              <w:rPr>
                <w:rFonts w:hint="eastAsia" w:ascii="仿宋" w:hAnsi="仿宋" w:eastAsia="仿宋" w:cs="仿宋"/>
                <w:sz w:val="28"/>
                <w:szCs w:val="28"/>
                <w:highlight w:val="none"/>
                <w:lang w:eastAsia="zh-CN"/>
              </w:rPr>
              <w:t>大模型算法服务</w:t>
            </w:r>
          </w:p>
        </w:tc>
        <w:tc>
          <w:tcPr>
            <w:tcW w:w="1030" w:type="pct"/>
            <w:tcBorders>
              <w:top w:val="single" w:color="auto" w:sz="4" w:space="0"/>
              <w:left w:val="single" w:color="auto" w:sz="4" w:space="0"/>
              <w:bottom w:val="single" w:color="auto" w:sz="4" w:space="0"/>
              <w:right w:val="single" w:color="auto" w:sz="4" w:space="0"/>
            </w:tcBorders>
            <w:vAlign w:val="center"/>
          </w:tcPr>
          <w:p w14:paraId="3F17BB24">
            <w:pPr>
              <w:pStyle w:val="123"/>
              <w:keepNext w:val="0"/>
              <w:keepLines w:val="0"/>
              <w:pageBreakBefore w:val="0"/>
              <w:widowControl/>
              <w:numPr>
                <w:ilvl w:val="0"/>
                <w:numId w:val="0"/>
              </w:numPr>
              <w:kinsoku/>
              <w:wordWrap/>
              <w:overflowPunct/>
              <w:topLinePunct w:val="0"/>
              <w:autoSpaceDE/>
              <w:autoSpaceDN/>
              <w:bidi w:val="0"/>
              <w:adjustRightInd/>
              <w:snapToGrid/>
              <w:spacing w:line="560" w:lineRule="exact"/>
              <w:jc w:val="center"/>
              <w:rPr>
                <w:rFonts w:hint="eastAsia" w:ascii="仿宋" w:hAnsi="仿宋" w:eastAsia="仿宋" w:cs="仿宋"/>
                <w:sz w:val="28"/>
                <w:szCs w:val="28"/>
                <w:highlight w:val="none"/>
                <w:lang w:eastAsia="zh"/>
              </w:rPr>
            </w:pPr>
            <w:r>
              <w:rPr>
                <w:rFonts w:hint="eastAsia" w:ascii="仿宋" w:hAnsi="仿宋" w:eastAsia="仿宋" w:cs="仿宋"/>
                <w:sz w:val="28"/>
                <w:szCs w:val="28"/>
                <w:highlight w:val="none"/>
                <w:lang w:eastAsia="zh"/>
              </w:rPr>
              <w:t>招投标文件及合同</w:t>
            </w:r>
          </w:p>
        </w:tc>
        <w:tc>
          <w:tcPr>
            <w:tcW w:w="1391" w:type="pct"/>
            <w:tcBorders>
              <w:top w:val="single" w:color="auto" w:sz="4" w:space="0"/>
              <w:left w:val="single" w:color="auto" w:sz="4" w:space="0"/>
              <w:bottom w:val="single" w:color="auto" w:sz="4" w:space="0"/>
              <w:right w:val="single" w:color="auto" w:sz="4" w:space="0"/>
            </w:tcBorders>
            <w:vAlign w:val="center"/>
          </w:tcPr>
          <w:p w14:paraId="1579CE68">
            <w:pPr>
              <w:pStyle w:val="123"/>
              <w:keepNext w:val="0"/>
              <w:keepLines w:val="0"/>
              <w:pageBreakBefore w:val="0"/>
              <w:widowControl/>
              <w:numPr>
                <w:ilvl w:val="-1"/>
                <w:numId w:val="0"/>
              </w:numPr>
              <w:kinsoku/>
              <w:wordWrap/>
              <w:overflowPunct/>
              <w:topLinePunct w:val="0"/>
              <w:autoSpaceDE/>
              <w:autoSpaceDN/>
              <w:bidi w:val="0"/>
              <w:adjustRightInd/>
              <w:snapToGrid/>
              <w:spacing w:line="560" w:lineRule="exact"/>
              <w:jc w:val="both"/>
              <w:rPr>
                <w:rFonts w:hint="eastAsia" w:ascii="仿宋" w:hAnsi="仿宋" w:eastAsia="仿宋" w:cs="仿宋"/>
                <w:bCs/>
                <w:sz w:val="28"/>
                <w:szCs w:val="28"/>
                <w:highlight w:val="none"/>
              </w:rPr>
            </w:pPr>
            <w:r>
              <w:rPr>
                <w:rFonts w:hint="eastAsia" w:ascii="仿宋" w:hAnsi="仿宋" w:eastAsia="仿宋" w:cs="仿宋"/>
                <w:bCs/>
                <w:sz w:val="28"/>
                <w:szCs w:val="28"/>
                <w:highlight w:val="none"/>
              </w:rPr>
              <w:t>提供一个统一的任务管理中心，方便用户跟踪和管理所有历史实验。</w:t>
            </w:r>
          </w:p>
          <w:p w14:paraId="026607EA">
            <w:pPr>
              <w:pStyle w:val="123"/>
              <w:keepNext w:val="0"/>
              <w:keepLines w:val="0"/>
              <w:pageBreakBefore w:val="0"/>
              <w:widowControl/>
              <w:numPr>
                <w:ilvl w:val="-1"/>
                <w:numId w:val="0"/>
              </w:numPr>
              <w:kinsoku/>
              <w:wordWrap/>
              <w:overflowPunct/>
              <w:topLinePunct w:val="0"/>
              <w:autoSpaceDE/>
              <w:autoSpaceDN/>
              <w:bidi w:val="0"/>
              <w:adjustRightInd/>
              <w:snapToGrid/>
              <w:spacing w:line="560" w:lineRule="exact"/>
              <w:jc w:val="both"/>
              <w:rPr>
                <w:rFonts w:hint="eastAsia" w:ascii="仿宋" w:hAnsi="仿宋" w:eastAsia="仿宋" w:cs="仿宋"/>
                <w:bCs/>
                <w:sz w:val="28"/>
                <w:szCs w:val="28"/>
                <w:highlight w:val="none"/>
              </w:rPr>
            </w:pPr>
            <w:r>
              <w:rPr>
                <w:rFonts w:hint="eastAsia" w:ascii="仿宋" w:hAnsi="仿宋" w:eastAsia="仿宋" w:cs="仿宋"/>
                <w:bCs/>
                <w:sz w:val="28"/>
                <w:szCs w:val="28"/>
                <w:highlight w:val="none"/>
              </w:rPr>
              <w:t>（1）任务列表视图：系统以表格形式列出用户提交的所有算法实验任务，包含任务名称、所用算法、状态（运行中/已完成/失败）、提交时间、运行时长等信息。</w:t>
            </w:r>
          </w:p>
          <w:p w14:paraId="67B66158">
            <w:pPr>
              <w:pStyle w:val="123"/>
              <w:keepNext w:val="0"/>
              <w:keepLines w:val="0"/>
              <w:pageBreakBefore w:val="0"/>
              <w:widowControl/>
              <w:numPr>
                <w:ilvl w:val="-1"/>
                <w:numId w:val="0"/>
              </w:numPr>
              <w:kinsoku/>
              <w:wordWrap/>
              <w:overflowPunct/>
              <w:topLinePunct w:val="0"/>
              <w:autoSpaceDE/>
              <w:autoSpaceDN/>
              <w:bidi w:val="0"/>
              <w:adjustRightInd/>
              <w:snapToGrid/>
              <w:spacing w:line="560" w:lineRule="exact"/>
              <w:jc w:val="both"/>
              <w:rPr>
                <w:rFonts w:hint="eastAsia" w:ascii="仿宋" w:hAnsi="仿宋" w:eastAsia="仿宋" w:cs="仿宋"/>
                <w:bCs/>
                <w:sz w:val="28"/>
                <w:szCs w:val="28"/>
                <w:highlight w:val="none"/>
              </w:rPr>
            </w:pPr>
            <w:r>
              <w:rPr>
                <w:rFonts w:hint="eastAsia" w:ascii="仿宋" w:hAnsi="仿宋" w:eastAsia="仿宋" w:cs="仿宋"/>
                <w:bCs/>
                <w:sz w:val="28"/>
                <w:szCs w:val="28"/>
                <w:highlight w:val="none"/>
              </w:rPr>
              <w:t>（2）任务操作：用户可对列表中的任务进行操作，如查看详情、跳转至结果分析页面、删除任务记录或基于已有任务配置创建新实验（实现参数复用）。</w:t>
            </w:r>
          </w:p>
          <w:p w14:paraId="26DD8B86">
            <w:pPr>
              <w:pStyle w:val="123"/>
              <w:keepNext w:val="0"/>
              <w:keepLines w:val="0"/>
              <w:pageBreakBefore w:val="0"/>
              <w:widowControl/>
              <w:numPr>
                <w:ilvl w:val="-1"/>
                <w:numId w:val="0"/>
              </w:numPr>
              <w:kinsoku/>
              <w:wordWrap/>
              <w:overflowPunct/>
              <w:topLinePunct w:val="0"/>
              <w:autoSpaceDE/>
              <w:autoSpaceDN/>
              <w:bidi w:val="0"/>
              <w:adjustRightInd/>
              <w:snapToGrid/>
              <w:spacing w:line="560" w:lineRule="exact"/>
              <w:jc w:val="both"/>
              <w:rPr>
                <w:rFonts w:hint="eastAsia" w:ascii="仿宋" w:hAnsi="仿宋" w:eastAsia="仿宋" w:cs="仿宋"/>
                <w:bCs/>
                <w:sz w:val="28"/>
                <w:szCs w:val="28"/>
                <w:highlight w:val="none"/>
              </w:rPr>
            </w:pPr>
            <w:r>
              <w:rPr>
                <w:rFonts w:hint="eastAsia" w:ascii="仿宋" w:hAnsi="仿宋" w:eastAsia="仿宋" w:cs="仿宋"/>
                <w:bCs/>
                <w:sz w:val="28"/>
                <w:szCs w:val="28"/>
                <w:highlight w:val="none"/>
              </w:rPr>
              <w:t>（3）任务日志追溯：对于失败的任务，用户可点击“查看日志”以获取详细的错误信息，便于快速定位和解决问题。</w:t>
            </w:r>
          </w:p>
        </w:tc>
      </w:tr>
    </w:tbl>
    <w:p w14:paraId="7254ADE2">
      <w:pPr>
        <w:pageBreakBefore w:val="0"/>
        <w:kinsoku/>
        <w:wordWrap/>
        <w:overflowPunct/>
        <w:topLinePunct w:val="0"/>
        <w:autoSpaceDE/>
        <w:autoSpaceDN/>
        <w:bidi w:val="0"/>
        <w:adjustRightInd/>
        <w:snapToGrid/>
        <w:spacing w:before="157" w:beforeLines="50" w:after="157" w:afterLines="50" w:line="560" w:lineRule="exact"/>
        <w:rPr>
          <w:rFonts w:hint="eastAsia" w:ascii="仿宋" w:hAnsi="仿宋" w:eastAsia="仿宋" w:cs="仿宋"/>
          <w:sz w:val="28"/>
          <w:szCs w:val="28"/>
          <w:highlight w:val="none"/>
          <w:lang w:eastAsia="zh-CN"/>
        </w:rPr>
      </w:pPr>
    </w:p>
    <w:p w14:paraId="43DCB952">
      <w:pPr>
        <w:pStyle w:val="5"/>
        <w:keepNext/>
        <w:keepLines/>
        <w:pageBreakBefore w:val="0"/>
        <w:widowControl/>
        <w:numPr>
          <w:ilvl w:val="3"/>
          <w:numId w:val="2"/>
        </w:numPr>
        <w:kinsoku/>
        <w:wordWrap/>
        <w:overflowPunct/>
        <w:topLinePunct w:val="0"/>
        <w:autoSpaceDE/>
        <w:autoSpaceDN/>
        <w:bidi w:val="0"/>
        <w:adjustRightInd/>
        <w:snapToGrid/>
        <w:spacing w:before="213" w:beforeLines="50" w:beforeAutospacing="0" w:after="213" w:afterLines="50" w:afterAutospacing="0" w:line="560" w:lineRule="exact"/>
        <w:ind w:left="850" w:leftChars="0" w:hanging="850" w:firstLineChars="0"/>
        <w:jc w:val="both"/>
        <w:textAlignment w:val="auto"/>
        <w:outlineLvl w:val="3"/>
        <w:rPr>
          <w:rFonts w:hint="eastAsia" w:ascii="仿宋" w:hAnsi="仿宋" w:eastAsia="仿宋" w:cs="仿宋"/>
          <w:b/>
          <w:bCs/>
          <w:i w:val="0"/>
          <w:iCs/>
          <w:sz w:val="32"/>
          <w:szCs w:val="32"/>
          <w:highlight w:val="none"/>
          <w:lang w:eastAsia="zh-CN"/>
        </w:rPr>
      </w:pPr>
      <w:bookmarkStart w:id="42" w:name="_Toc13295"/>
      <w:r>
        <w:rPr>
          <w:rFonts w:hint="eastAsia" w:ascii="仿宋" w:hAnsi="仿宋" w:eastAsia="仿宋" w:cs="仿宋"/>
          <w:b/>
          <w:bCs/>
          <w:i w:val="0"/>
          <w:iCs/>
          <w:sz w:val="32"/>
          <w:szCs w:val="32"/>
          <w:highlight w:val="none"/>
          <w:lang w:eastAsia="zh-CN"/>
        </w:rPr>
        <w:t>技术文档与开发支持</w:t>
      </w:r>
      <w:bookmarkEnd w:id="42"/>
    </w:p>
    <w:p w14:paraId="335A4B2B">
      <w:pPr>
        <w:keepNext w:val="0"/>
        <w:keepLines w:val="0"/>
        <w:pageBreakBefore w:val="0"/>
        <w:widowControl w:val="0"/>
        <w:kinsoku/>
        <w:wordWrap/>
        <w:overflowPunct/>
        <w:topLinePunct w:val="0"/>
        <w:autoSpaceDE/>
        <w:autoSpaceDN/>
        <w:bidi w:val="0"/>
        <w:adjustRightInd/>
        <w:snapToGrid/>
        <w:spacing w:before="157" w:beforeLines="50" w:after="157" w:afterLines="50" w:line="560" w:lineRule="exact"/>
        <w:ind w:firstLine="560" w:firstLineChars="200"/>
        <w:jc w:val="both"/>
        <w:textAlignment w:val="auto"/>
        <w:rPr>
          <w:rFonts w:hint="eastAsia" w:ascii="仿宋" w:hAnsi="仿宋" w:eastAsia="仿宋" w:cs="仿宋"/>
          <w:sz w:val="28"/>
          <w:szCs w:val="28"/>
          <w:highlight w:val="none"/>
        </w:rPr>
      </w:pPr>
      <w:r>
        <w:rPr>
          <w:rFonts w:hint="eastAsia" w:ascii="仿宋" w:hAnsi="仿宋" w:eastAsia="仿宋" w:cs="仿宋"/>
          <w:kern w:val="2"/>
          <w:sz w:val="28"/>
          <w:szCs w:val="28"/>
          <w:highlight w:val="none"/>
          <w:lang w:bidi="ar"/>
        </w:rPr>
        <w:t>技术文档与开发支持具体功能包括</w:t>
      </w:r>
      <w:r>
        <w:rPr>
          <w:rFonts w:hint="eastAsia" w:ascii="仿宋" w:hAnsi="仿宋" w:eastAsia="仿宋" w:cs="仿宋"/>
          <w:kern w:val="2"/>
          <w:sz w:val="28"/>
          <w:szCs w:val="28"/>
          <w:highlight w:val="none"/>
          <w:lang w:val="en-US" w:eastAsia="zh-CN" w:bidi="ar"/>
        </w:rPr>
        <w:t>在线技术文档中心、API接口参考手册、开发示例与代码库。</w:t>
      </w:r>
    </w:p>
    <w:tbl>
      <w:tblPr>
        <w:tblStyle w:val="36"/>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59"/>
        <w:gridCol w:w="1765"/>
        <w:gridCol w:w="1636"/>
        <w:gridCol w:w="1683"/>
        <w:gridCol w:w="2811"/>
      </w:tblGrid>
      <w:tr w14:paraId="415D9C14">
        <w:trPr>
          <w:trHeight w:val="567" w:hRule="atLeast"/>
          <w:jc w:val="center"/>
        </w:trPr>
        <w:tc>
          <w:tcPr>
            <w:tcW w:w="640" w:type="pct"/>
            <w:tcBorders>
              <w:top w:val="single" w:color="auto" w:sz="4" w:space="0"/>
              <w:left w:val="single" w:color="auto" w:sz="4" w:space="0"/>
              <w:bottom w:val="single" w:color="auto" w:sz="4" w:space="0"/>
              <w:right w:val="single" w:color="auto" w:sz="4" w:space="0"/>
            </w:tcBorders>
            <w:shd w:val="clear" w:color="auto" w:fill="D8D8D8"/>
            <w:vAlign w:val="center"/>
          </w:tcPr>
          <w:p w14:paraId="7EC7C7BF">
            <w:pPr>
              <w:pStyle w:val="123"/>
              <w:keepNext w:val="0"/>
              <w:keepLines w:val="0"/>
              <w:pageBreakBefore w:val="0"/>
              <w:widowControl/>
              <w:numPr>
                <w:ilvl w:val="0"/>
                <w:numId w:val="0"/>
              </w:numPr>
              <w:kinsoku/>
              <w:wordWrap/>
              <w:overflowPunct/>
              <w:topLinePunct w:val="0"/>
              <w:autoSpaceDE/>
              <w:autoSpaceDN/>
              <w:bidi w:val="0"/>
              <w:adjustRightInd/>
              <w:snapToGrid/>
              <w:spacing w:line="560" w:lineRule="exact"/>
              <w:jc w:val="center"/>
              <w:rPr>
                <w:rFonts w:hint="eastAsia" w:ascii="仿宋" w:hAnsi="仿宋" w:eastAsia="仿宋" w:cs="仿宋"/>
                <w:b/>
                <w:sz w:val="28"/>
                <w:szCs w:val="28"/>
                <w:highlight w:val="none"/>
                <w:lang w:bidi="ar"/>
              </w:rPr>
            </w:pPr>
            <w:r>
              <w:rPr>
                <w:rFonts w:hint="eastAsia" w:ascii="仿宋" w:hAnsi="仿宋" w:eastAsia="仿宋" w:cs="仿宋"/>
                <w:b/>
                <w:sz w:val="28"/>
                <w:szCs w:val="28"/>
                <w:highlight w:val="none"/>
                <w:lang w:bidi="ar"/>
              </w:rPr>
              <w:t>编号</w:t>
            </w:r>
          </w:p>
        </w:tc>
        <w:tc>
          <w:tcPr>
            <w:tcW w:w="974" w:type="pct"/>
            <w:tcBorders>
              <w:top w:val="single" w:color="auto" w:sz="4" w:space="0"/>
              <w:left w:val="single" w:color="auto" w:sz="4" w:space="0"/>
              <w:bottom w:val="single" w:color="auto" w:sz="4" w:space="0"/>
              <w:right w:val="single" w:color="auto" w:sz="4" w:space="0"/>
            </w:tcBorders>
            <w:shd w:val="clear" w:color="auto" w:fill="D8D8D8"/>
            <w:vAlign w:val="center"/>
          </w:tcPr>
          <w:p w14:paraId="1B6854DA">
            <w:pPr>
              <w:pStyle w:val="123"/>
              <w:keepNext w:val="0"/>
              <w:keepLines w:val="0"/>
              <w:pageBreakBefore w:val="0"/>
              <w:widowControl/>
              <w:numPr>
                <w:ilvl w:val="0"/>
                <w:numId w:val="0"/>
              </w:numPr>
              <w:kinsoku/>
              <w:wordWrap/>
              <w:overflowPunct/>
              <w:topLinePunct w:val="0"/>
              <w:autoSpaceDE/>
              <w:autoSpaceDN/>
              <w:bidi w:val="0"/>
              <w:adjustRightInd/>
              <w:snapToGrid/>
              <w:spacing w:line="560" w:lineRule="exact"/>
              <w:jc w:val="center"/>
              <w:rPr>
                <w:rFonts w:hint="eastAsia" w:ascii="仿宋" w:hAnsi="仿宋" w:eastAsia="仿宋" w:cs="仿宋"/>
                <w:b/>
                <w:sz w:val="28"/>
                <w:szCs w:val="28"/>
                <w:highlight w:val="none"/>
                <w:lang w:eastAsia="zh-CN" w:bidi="ar"/>
              </w:rPr>
            </w:pPr>
            <w:r>
              <w:rPr>
                <w:rFonts w:hint="eastAsia" w:ascii="仿宋" w:hAnsi="仿宋" w:eastAsia="仿宋" w:cs="仿宋"/>
                <w:b/>
                <w:sz w:val="28"/>
                <w:szCs w:val="28"/>
                <w:highlight w:val="none"/>
                <w:lang w:eastAsia="zh-CN" w:bidi="ar"/>
              </w:rPr>
              <w:t>功能名称</w:t>
            </w:r>
          </w:p>
        </w:tc>
        <w:tc>
          <w:tcPr>
            <w:tcW w:w="903" w:type="pct"/>
            <w:tcBorders>
              <w:top w:val="single" w:color="auto" w:sz="4" w:space="0"/>
              <w:left w:val="single" w:color="auto" w:sz="4" w:space="0"/>
              <w:bottom w:val="single" w:color="auto" w:sz="4" w:space="0"/>
              <w:right w:val="single" w:color="auto" w:sz="4" w:space="0"/>
            </w:tcBorders>
            <w:shd w:val="clear" w:color="auto" w:fill="D8D8D8"/>
            <w:vAlign w:val="center"/>
          </w:tcPr>
          <w:p w14:paraId="13EED513">
            <w:pPr>
              <w:pStyle w:val="123"/>
              <w:keepNext w:val="0"/>
              <w:keepLines w:val="0"/>
              <w:pageBreakBefore w:val="0"/>
              <w:widowControl/>
              <w:numPr>
                <w:ilvl w:val="0"/>
                <w:numId w:val="0"/>
              </w:numPr>
              <w:kinsoku/>
              <w:wordWrap/>
              <w:overflowPunct/>
              <w:topLinePunct w:val="0"/>
              <w:autoSpaceDE/>
              <w:autoSpaceDN/>
              <w:bidi w:val="0"/>
              <w:adjustRightInd/>
              <w:snapToGrid/>
              <w:spacing w:line="560" w:lineRule="exact"/>
              <w:jc w:val="center"/>
              <w:rPr>
                <w:rFonts w:hint="eastAsia" w:ascii="仿宋" w:hAnsi="仿宋" w:eastAsia="仿宋" w:cs="仿宋"/>
                <w:b/>
                <w:sz w:val="28"/>
                <w:szCs w:val="28"/>
                <w:highlight w:val="none"/>
                <w:lang w:bidi="ar"/>
              </w:rPr>
            </w:pPr>
            <w:r>
              <w:rPr>
                <w:rFonts w:hint="eastAsia" w:ascii="仿宋" w:hAnsi="仿宋" w:eastAsia="仿宋" w:cs="仿宋"/>
                <w:b/>
                <w:bCs w:val="0"/>
                <w:sz w:val="28"/>
                <w:szCs w:val="28"/>
                <w:highlight w:val="none"/>
                <w:lang w:val="en-US" w:eastAsia="zh-CN" w:bidi="ar"/>
              </w:rPr>
              <w:t>所属模块</w:t>
            </w:r>
          </w:p>
        </w:tc>
        <w:tc>
          <w:tcPr>
            <w:tcW w:w="929" w:type="pct"/>
            <w:tcBorders>
              <w:top w:val="single" w:color="auto" w:sz="4" w:space="0"/>
              <w:left w:val="single" w:color="auto" w:sz="4" w:space="0"/>
              <w:bottom w:val="single" w:color="auto" w:sz="4" w:space="0"/>
              <w:right w:val="single" w:color="auto" w:sz="4" w:space="0"/>
            </w:tcBorders>
            <w:shd w:val="clear" w:color="auto" w:fill="D8D8D8"/>
            <w:vAlign w:val="center"/>
          </w:tcPr>
          <w:p w14:paraId="6A9BDBF1">
            <w:pPr>
              <w:pStyle w:val="123"/>
              <w:keepNext w:val="0"/>
              <w:keepLines w:val="0"/>
              <w:pageBreakBefore w:val="0"/>
              <w:widowControl/>
              <w:numPr>
                <w:ilvl w:val="0"/>
                <w:numId w:val="0"/>
              </w:numPr>
              <w:kinsoku/>
              <w:wordWrap/>
              <w:overflowPunct/>
              <w:topLinePunct w:val="0"/>
              <w:autoSpaceDE/>
              <w:autoSpaceDN/>
              <w:bidi w:val="0"/>
              <w:adjustRightInd/>
              <w:snapToGrid/>
              <w:spacing w:line="560" w:lineRule="exact"/>
              <w:jc w:val="center"/>
              <w:rPr>
                <w:rFonts w:hint="eastAsia" w:ascii="仿宋" w:hAnsi="仿宋" w:eastAsia="仿宋" w:cs="仿宋"/>
                <w:b/>
                <w:sz w:val="28"/>
                <w:szCs w:val="28"/>
                <w:highlight w:val="none"/>
                <w:lang w:bidi="ar"/>
              </w:rPr>
            </w:pPr>
            <w:r>
              <w:rPr>
                <w:rFonts w:hint="eastAsia" w:ascii="仿宋" w:hAnsi="仿宋" w:eastAsia="仿宋" w:cs="仿宋"/>
                <w:b/>
                <w:sz w:val="28"/>
                <w:szCs w:val="28"/>
                <w:highlight w:val="none"/>
                <w:lang w:bidi="ar"/>
              </w:rPr>
              <w:t>需求来源</w:t>
            </w:r>
          </w:p>
        </w:tc>
        <w:tc>
          <w:tcPr>
            <w:tcW w:w="1551" w:type="pct"/>
            <w:tcBorders>
              <w:top w:val="single" w:color="auto" w:sz="4" w:space="0"/>
              <w:left w:val="single" w:color="auto" w:sz="4" w:space="0"/>
              <w:bottom w:val="single" w:color="auto" w:sz="4" w:space="0"/>
              <w:right w:val="single" w:color="auto" w:sz="4" w:space="0"/>
            </w:tcBorders>
            <w:shd w:val="clear" w:color="auto" w:fill="D8D8D8"/>
            <w:vAlign w:val="center"/>
          </w:tcPr>
          <w:p w14:paraId="0A58F9E6">
            <w:pPr>
              <w:pStyle w:val="123"/>
              <w:keepNext w:val="0"/>
              <w:keepLines w:val="0"/>
              <w:pageBreakBefore w:val="0"/>
              <w:widowControl/>
              <w:numPr>
                <w:ilvl w:val="0"/>
                <w:numId w:val="0"/>
              </w:numPr>
              <w:kinsoku/>
              <w:wordWrap/>
              <w:overflowPunct/>
              <w:topLinePunct w:val="0"/>
              <w:autoSpaceDE/>
              <w:autoSpaceDN/>
              <w:bidi w:val="0"/>
              <w:adjustRightInd/>
              <w:snapToGrid/>
              <w:spacing w:line="560" w:lineRule="exact"/>
              <w:jc w:val="center"/>
              <w:rPr>
                <w:rFonts w:hint="eastAsia" w:ascii="仿宋" w:hAnsi="仿宋" w:eastAsia="仿宋" w:cs="仿宋"/>
                <w:b/>
                <w:sz w:val="28"/>
                <w:szCs w:val="28"/>
                <w:highlight w:val="none"/>
                <w:lang w:bidi="ar"/>
              </w:rPr>
            </w:pPr>
            <w:r>
              <w:rPr>
                <w:rFonts w:hint="eastAsia" w:ascii="仿宋" w:hAnsi="仿宋" w:eastAsia="仿宋" w:cs="仿宋"/>
                <w:b/>
                <w:sz w:val="28"/>
                <w:szCs w:val="28"/>
                <w:highlight w:val="none"/>
                <w:lang w:bidi="ar"/>
              </w:rPr>
              <w:t>功能描述</w:t>
            </w:r>
          </w:p>
        </w:tc>
      </w:tr>
      <w:tr w14:paraId="7574AC9A">
        <w:trPr>
          <w:trHeight w:val="567" w:hRule="atLeast"/>
          <w:jc w:val="center"/>
        </w:trPr>
        <w:tc>
          <w:tcPr>
            <w:tcW w:w="640" w:type="pct"/>
            <w:tcBorders>
              <w:top w:val="single" w:color="auto" w:sz="4" w:space="0"/>
              <w:left w:val="single" w:color="auto" w:sz="4" w:space="0"/>
              <w:bottom w:val="single" w:color="auto" w:sz="4" w:space="0"/>
              <w:right w:val="single" w:color="auto" w:sz="4" w:space="0"/>
            </w:tcBorders>
            <w:vAlign w:val="center"/>
          </w:tcPr>
          <w:p w14:paraId="3389B6F1">
            <w:pPr>
              <w:pStyle w:val="123"/>
              <w:keepNext w:val="0"/>
              <w:keepLines w:val="0"/>
              <w:pageBreakBefore w:val="0"/>
              <w:widowControl/>
              <w:numPr>
                <w:ilvl w:val="0"/>
                <w:numId w:val="0"/>
              </w:numPr>
              <w:kinsoku/>
              <w:wordWrap/>
              <w:overflowPunct/>
              <w:topLinePunct w:val="0"/>
              <w:autoSpaceDE/>
              <w:autoSpaceDN/>
              <w:bidi w:val="0"/>
              <w:adjustRightInd/>
              <w:snapToGrid/>
              <w:spacing w:line="560" w:lineRule="exact"/>
              <w:jc w:val="center"/>
              <w:rPr>
                <w:rFonts w:hint="eastAsia" w:ascii="仿宋" w:hAnsi="仿宋" w:eastAsia="仿宋" w:cs="仿宋"/>
                <w:sz w:val="28"/>
                <w:szCs w:val="28"/>
                <w:highlight w:val="none"/>
              </w:rPr>
            </w:pPr>
            <w:r>
              <w:rPr>
                <w:rFonts w:hint="eastAsia" w:ascii="仿宋" w:hAnsi="仿宋" w:eastAsia="仿宋" w:cs="仿宋"/>
                <w:sz w:val="28"/>
                <w:szCs w:val="28"/>
                <w:highlight w:val="none"/>
              </w:rPr>
              <w:t>1</w:t>
            </w:r>
          </w:p>
        </w:tc>
        <w:tc>
          <w:tcPr>
            <w:tcW w:w="974" w:type="pct"/>
            <w:tcBorders>
              <w:top w:val="single" w:color="auto" w:sz="4" w:space="0"/>
              <w:left w:val="single" w:color="auto" w:sz="4" w:space="0"/>
              <w:bottom w:val="single" w:color="auto" w:sz="4" w:space="0"/>
              <w:right w:val="single" w:color="auto" w:sz="4" w:space="0"/>
            </w:tcBorders>
            <w:vAlign w:val="center"/>
          </w:tcPr>
          <w:p w14:paraId="6CDC8E4B">
            <w:pPr>
              <w:pStyle w:val="123"/>
              <w:keepNext w:val="0"/>
              <w:keepLines w:val="0"/>
              <w:pageBreakBefore w:val="0"/>
              <w:widowControl/>
              <w:numPr>
                <w:ilvl w:val="0"/>
                <w:numId w:val="0"/>
              </w:numPr>
              <w:kinsoku/>
              <w:wordWrap/>
              <w:overflowPunct/>
              <w:topLinePunct w:val="0"/>
              <w:autoSpaceDE/>
              <w:autoSpaceDN/>
              <w:bidi w:val="0"/>
              <w:adjustRightInd/>
              <w:snapToGrid/>
              <w:spacing w:line="560" w:lineRule="exact"/>
              <w:jc w:val="center"/>
              <w:rPr>
                <w:rFonts w:hint="eastAsia" w:ascii="仿宋" w:hAnsi="仿宋" w:eastAsia="仿宋" w:cs="仿宋"/>
                <w:sz w:val="28"/>
                <w:szCs w:val="28"/>
                <w:highlight w:val="none"/>
                <w:lang w:eastAsia="zh"/>
              </w:rPr>
            </w:pPr>
            <w:r>
              <w:rPr>
                <w:rFonts w:hint="eastAsia" w:ascii="仿宋" w:hAnsi="仿宋" w:eastAsia="仿宋" w:cs="仿宋"/>
                <w:sz w:val="28"/>
                <w:szCs w:val="28"/>
                <w:highlight w:val="none"/>
                <w:lang w:eastAsia="zh"/>
              </w:rPr>
              <w:t>在线技术文档中心</w:t>
            </w:r>
          </w:p>
        </w:tc>
        <w:tc>
          <w:tcPr>
            <w:tcW w:w="903" w:type="pct"/>
            <w:tcBorders>
              <w:top w:val="single" w:color="auto" w:sz="4" w:space="0"/>
              <w:left w:val="single" w:color="auto" w:sz="4" w:space="0"/>
              <w:bottom w:val="single" w:color="auto" w:sz="4" w:space="0"/>
              <w:right w:val="single" w:color="auto" w:sz="4" w:space="0"/>
            </w:tcBorders>
            <w:vAlign w:val="center"/>
          </w:tcPr>
          <w:p w14:paraId="01D9325A">
            <w:pPr>
              <w:pStyle w:val="123"/>
              <w:keepNext w:val="0"/>
              <w:keepLines w:val="0"/>
              <w:pageBreakBefore w:val="0"/>
              <w:widowControl/>
              <w:numPr>
                <w:ilvl w:val="0"/>
                <w:numId w:val="0"/>
              </w:numPr>
              <w:kinsoku/>
              <w:wordWrap/>
              <w:overflowPunct/>
              <w:topLinePunct w:val="0"/>
              <w:autoSpaceDE/>
              <w:autoSpaceDN/>
              <w:bidi w:val="0"/>
              <w:adjustRightInd/>
              <w:snapToGrid/>
              <w:spacing w:line="560" w:lineRule="exact"/>
              <w:jc w:val="center"/>
              <w:rPr>
                <w:rFonts w:hint="eastAsia" w:ascii="仿宋" w:hAnsi="仿宋" w:eastAsia="仿宋" w:cs="仿宋"/>
                <w:sz w:val="28"/>
                <w:szCs w:val="28"/>
                <w:highlight w:val="none"/>
                <w:lang w:eastAsia="zh"/>
              </w:rPr>
            </w:pPr>
            <w:r>
              <w:rPr>
                <w:rFonts w:hint="eastAsia" w:ascii="仿宋" w:hAnsi="仿宋" w:eastAsia="仿宋" w:cs="仿宋"/>
                <w:sz w:val="28"/>
                <w:szCs w:val="28"/>
                <w:highlight w:val="none"/>
                <w:lang w:eastAsia="zh-CN"/>
              </w:rPr>
              <w:t>大模型算法服务</w:t>
            </w:r>
          </w:p>
        </w:tc>
        <w:tc>
          <w:tcPr>
            <w:tcW w:w="929" w:type="pct"/>
            <w:tcBorders>
              <w:top w:val="single" w:color="auto" w:sz="4" w:space="0"/>
              <w:left w:val="single" w:color="auto" w:sz="4" w:space="0"/>
              <w:bottom w:val="single" w:color="auto" w:sz="4" w:space="0"/>
              <w:right w:val="single" w:color="auto" w:sz="4" w:space="0"/>
            </w:tcBorders>
            <w:vAlign w:val="center"/>
          </w:tcPr>
          <w:p w14:paraId="7F2D375F">
            <w:pPr>
              <w:pStyle w:val="123"/>
              <w:keepNext w:val="0"/>
              <w:keepLines w:val="0"/>
              <w:pageBreakBefore w:val="0"/>
              <w:widowControl/>
              <w:numPr>
                <w:ilvl w:val="0"/>
                <w:numId w:val="0"/>
              </w:numPr>
              <w:kinsoku/>
              <w:wordWrap/>
              <w:overflowPunct/>
              <w:topLinePunct w:val="0"/>
              <w:autoSpaceDE/>
              <w:autoSpaceDN/>
              <w:bidi w:val="0"/>
              <w:adjustRightInd/>
              <w:snapToGrid/>
              <w:spacing w:line="560" w:lineRule="exact"/>
              <w:jc w:val="center"/>
              <w:rPr>
                <w:rFonts w:hint="eastAsia" w:ascii="仿宋" w:hAnsi="仿宋" w:eastAsia="仿宋" w:cs="仿宋"/>
                <w:sz w:val="28"/>
                <w:szCs w:val="28"/>
                <w:highlight w:val="none"/>
                <w:lang w:eastAsia="zh"/>
              </w:rPr>
            </w:pPr>
            <w:r>
              <w:rPr>
                <w:rFonts w:hint="eastAsia" w:ascii="仿宋" w:hAnsi="仿宋" w:eastAsia="仿宋" w:cs="仿宋"/>
                <w:sz w:val="28"/>
                <w:szCs w:val="28"/>
                <w:highlight w:val="none"/>
                <w:lang w:eastAsia="zh"/>
              </w:rPr>
              <w:t>招投标文件及合同</w:t>
            </w:r>
          </w:p>
        </w:tc>
        <w:tc>
          <w:tcPr>
            <w:tcW w:w="1551" w:type="pct"/>
            <w:tcBorders>
              <w:top w:val="single" w:color="auto" w:sz="4" w:space="0"/>
              <w:left w:val="single" w:color="auto" w:sz="4" w:space="0"/>
              <w:bottom w:val="single" w:color="auto" w:sz="4" w:space="0"/>
              <w:right w:val="single" w:color="auto" w:sz="4" w:space="0"/>
            </w:tcBorders>
            <w:vAlign w:val="center"/>
          </w:tcPr>
          <w:p w14:paraId="0B28BB13">
            <w:pPr>
              <w:pStyle w:val="123"/>
              <w:keepNext w:val="0"/>
              <w:keepLines w:val="0"/>
              <w:pageBreakBefore w:val="0"/>
              <w:widowControl/>
              <w:numPr>
                <w:ilvl w:val="-1"/>
                <w:numId w:val="0"/>
              </w:numPr>
              <w:kinsoku/>
              <w:wordWrap/>
              <w:overflowPunct/>
              <w:topLinePunct w:val="0"/>
              <w:autoSpaceDE/>
              <w:autoSpaceDN/>
              <w:bidi w:val="0"/>
              <w:adjustRightInd/>
              <w:snapToGrid/>
              <w:spacing w:line="560" w:lineRule="exact"/>
              <w:jc w:val="both"/>
              <w:rPr>
                <w:rFonts w:hint="eastAsia" w:ascii="仿宋" w:hAnsi="仿宋" w:eastAsia="仿宋" w:cs="仿宋"/>
                <w:sz w:val="28"/>
                <w:szCs w:val="28"/>
                <w:highlight w:val="none"/>
              </w:rPr>
            </w:pPr>
            <w:r>
              <w:rPr>
                <w:rFonts w:hint="eastAsia" w:ascii="仿宋" w:hAnsi="仿宋" w:eastAsia="仿宋" w:cs="仿宋"/>
                <w:sz w:val="28"/>
                <w:szCs w:val="28"/>
                <w:highlight w:val="none"/>
              </w:rPr>
              <w:t>提供一个集成化的在线文档阅读与检索平台。</w:t>
            </w:r>
          </w:p>
          <w:p w14:paraId="174185F7">
            <w:pPr>
              <w:pStyle w:val="123"/>
              <w:keepNext w:val="0"/>
              <w:keepLines w:val="0"/>
              <w:pageBreakBefore w:val="0"/>
              <w:widowControl/>
              <w:numPr>
                <w:ilvl w:val="-1"/>
                <w:numId w:val="0"/>
              </w:numPr>
              <w:kinsoku/>
              <w:wordWrap/>
              <w:overflowPunct/>
              <w:topLinePunct w:val="0"/>
              <w:autoSpaceDE/>
              <w:autoSpaceDN/>
              <w:bidi w:val="0"/>
              <w:adjustRightInd/>
              <w:snapToGrid/>
              <w:spacing w:line="560" w:lineRule="exact"/>
              <w:jc w:val="both"/>
              <w:rPr>
                <w:rFonts w:hint="eastAsia" w:ascii="仿宋" w:hAnsi="仿宋" w:eastAsia="仿宋" w:cs="仿宋"/>
                <w:sz w:val="28"/>
                <w:szCs w:val="28"/>
                <w:highlight w:val="none"/>
              </w:rPr>
            </w:pPr>
            <w:r>
              <w:rPr>
                <w:rFonts w:hint="eastAsia" w:ascii="仿宋" w:hAnsi="仿宋" w:eastAsia="仿宋" w:cs="仿宋"/>
                <w:sz w:val="28"/>
                <w:szCs w:val="28"/>
                <w:highlight w:val="none"/>
              </w:rPr>
              <w:t>（1）结构化导航：文档中心采用左侧导航栏和右侧内容区的经典布局，用户可按“快速开始”、“用户指南”、“算法原理”、“常见问题”等模块进行系统性学习。</w:t>
            </w:r>
          </w:p>
          <w:p w14:paraId="3867732E">
            <w:pPr>
              <w:pStyle w:val="123"/>
              <w:keepNext w:val="0"/>
              <w:keepLines w:val="0"/>
              <w:pageBreakBefore w:val="0"/>
              <w:widowControl/>
              <w:numPr>
                <w:ilvl w:val="-1"/>
                <w:numId w:val="0"/>
              </w:numPr>
              <w:kinsoku/>
              <w:wordWrap/>
              <w:overflowPunct/>
              <w:topLinePunct w:val="0"/>
              <w:autoSpaceDE/>
              <w:autoSpaceDN/>
              <w:bidi w:val="0"/>
              <w:adjustRightInd/>
              <w:snapToGrid/>
              <w:spacing w:line="560" w:lineRule="exact"/>
              <w:jc w:val="both"/>
              <w:rPr>
                <w:rFonts w:hint="eastAsia" w:ascii="仿宋" w:hAnsi="仿宋" w:eastAsia="仿宋" w:cs="仿宋"/>
                <w:sz w:val="28"/>
                <w:szCs w:val="28"/>
                <w:highlight w:val="none"/>
              </w:rPr>
            </w:pPr>
            <w:r>
              <w:rPr>
                <w:rFonts w:hint="eastAsia" w:ascii="仿宋" w:hAnsi="仿宋" w:eastAsia="仿宋" w:cs="仿宋"/>
                <w:sz w:val="28"/>
                <w:szCs w:val="28"/>
                <w:highlight w:val="none"/>
              </w:rPr>
              <w:t>（2）全文搜索功能：用户可在页面顶部的搜索框中输入关键词，系统将快速检索所有文档内容，并高亮显示匹配结果，帮助用户精准定位所需信息。</w:t>
            </w:r>
          </w:p>
          <w:p w14:paraId="01401767">
            <w:pPr>
              <w:pStyle w:val="123"/>
              <w:keepNext w:val="0"/>
              <w:keepLines w:val="0"/>
              <w:pageBreakBefore w:val="0"/>
              <w:widowControl/>
              <w:numPr>
                <w:ilvl w:val="-1"/>
                <w:numId w:val="0"/>
              </w:numPr>
              <w:kinsoku/>
              <w:wordWrap/>
              <w:overflowPunct/>
              <w:topLinePunct w:val="0"/>
              <w:autoSpaceDE/>
              <w:autoSpaceDN/>
              <w:bidi w:val="0"/>
              <w:adjustRightInd/>
              <w:snapToGrid/>
              <w:spacing w:line="560" w:lineRule="exact"/>
              <w:jc w:val="both"/>
              <w:rPr>
                <w:rFonts w:hint="eastAsia" w:ascii="仿宋" w:hAnsi="仿宋" w:eastAsia="仿宋" w:cs="仿宋"/>
                <w:sz w:val="28"/>
                <w:szCs w:val="28"/>
                <w:highlight w:val="none"/>
              </w:rPr>
            </w:pPr>
            <w:r>
              <w:rPr>
                <w:rFonts w:hint="eastAsia" w:ascii="仿宋" w:hAnsi="仿宋" w:eastAsia="仿宋" w:cs="仿宋"/>
                <w:sz w:val="28"/>
                <w:szCs w:val="28"/>
                <w:highlight w:val="none"/>
              </w:rPr>
              <w:t>（3）内容展示与交互：文档内容支持Markdown格式渲染，代码块带有语法高亮和“一键复制”按钮，图片可点击放大查看，提升阅读体验。</w:t>
            </w:r>
          </w:p>
        </w:tc>
      </w:tr>
      <w:tr w14:paraId="08CD477C">
        <w:trPr>
          <w:trHeight w:val="567" w:hRule="atLeast"/>
          <w:jc w:val="center"/>
        </w:trPr>
        <w:tc>
          <w:tcPr>
            <w:tcW w:w="640" w:type="pct"/>
            <w:tcBorders>
              <w:top w:val="single" w:color="auto" w:sz="4" w:space="0"/>
              <w:left w:val="single" w:color="auto" w:sz="4" w:space="0"/>
              <w:bottom w:val="single" w:color="auto" w:sz="4" w:space="0"/>
              <w:right w:val="single" w:color="auto" w:sz="4" w:space="0"/>
            </w:tcBorders>
            <w:vAlign w:val="center"/>
          </w:tcPr>
          <w:p w14:paraId="1DA0FF04">
            <w:pPr>
              <w:pStyle w:val="123"/>
              <w:keepNext w:val="0"/>
              <w:keepLines w:val="0"/>
              <w:pageBreakBefore w:val="0"/>
              <w:widowControl/>
              <w:numPr>
                <w:ilvl w:val="0"/>
                <w:numId w:val="0"/>
              </w:numPr>
              <w:kinsoku/>
              <w:wordWrap/>
              <w:overflowPunct/>
              <w:topLinePunct w:val="0"/>
              <w:autoSpaceDE/>
              <w:autoSpaceDN/>
              <w:bidi w:val="0"/>
              <w:adjustRightInd/>
              <w:snapToGrid/>
              <w:spacing w:line="560" w:lineRule="exact"/>
              <w:jc w:val="center"/>
              <w:rPr>
                <w:rFonts w:hint="eastAsia" w:ascii="仿宋" w:hAnsi="仿宋" w:eastAsia="仿宋" w:cs="仿宋"/>
                <w:sz w:val="28"/>
                <w:szCs w:val="28"/>
                <w:highlight w:val="none"/>
                <w:lang w:val="en-US" w:eastAsia="zh-CN"/>
              </w:rPr>
            </w:pPr>
            <w:r>
              <w:rPr>
                <w:rFonts w:hint="eastAsia" w:ascii="仿宋" w:hAnsi="仿宋" w:eastAsia="仿宋" w:cs="仿宋"/>
                <w:sz w:val="28"/>
                <w:szCs w:val="28"/>
                <w:highlight w:val="none"/>
                <w:lang w:val="en-US" w:eastAsia="zh-CN"/>
              </w:rPr>
              <w:t>2</w:t>
            </w:r>
          </w:p>
        </w:tc>
        <w:tc>
          <w:tcPr>
            <w:tcW w:w="974" w:type="pct"/>
            <w:tcBorders>
              <w:top w:val="single" w:color="auto" w:sz="4" w:space="0"/>
              <w:left w:val="single" w:color="auto" w:sz="4" w:space="0"/>
              <w:bottom w:val="single" w:color="auto" w:sz="4" w:space="0"/>
              <w:right w:val="single" w:color="auto" w:sz="4" w:space="0"/>
            </w:tcBorders>
            <w:vAlign w:val="center"/>
          </w:tcPr>
          <w:p w14:paraId="5967E63F">
            <w:pPr>
              <w:pStyle w:val="123"/>
              <w:keepNext w:val="0"/>
              <w:keepLines w:val="0"/>
              <w:pageBreakBefore w:val="0"/>
              <w:widowControl/>
              <w:numPr>
                <w:ilvl w:val="0"/>
                <w:numId w:val="0"/>
              </w:numPr>
              <w:kinsoku/>
              <w:wordWrap/>
              <w:overflowPunct/>
              <w:topLinePunct w:val="0"/>
              <w:autoSpaceDE/>
              <w:autoSpaceDN/>
              <w:bidi w:val="0"/>
              <w:adjustRightInd/>
              <w:snapToGrid/>
              <w:spacing w:line="560" w:lineRule="exact"/>
              <w:jc w:val="center"/>
              <w:rPr>
                <w:rFonts w:hint="eastAsia" w:ascii="仿宋" w:hAnsi="仿宋" w:eastAsia="仿宋" w:cs="仿宋"/>
                <w:sz w:val="28"/>
                <w:szCs w:val="28"/>
                <w:highlight w:val="none"/>
                <w:lang w:eastAsia="zh"/>
              </w:rPr>
            </w:pPr>
            <w:r>
              <w:rPr>
                <w:rFonts w:hint="eastAsia" w:ascii="仿宋" w:hAnsi="仿宋" w:eastAsia="仿宋" w:cs="仿宋"/>
                <w:sz w:val="28"/>
                <w:szCs w:val="28"/>
                <w:highlight w:val="none"/>
                <w:lang w:eastAsia="zh"/>
              </w:rPr>
              <w:t>API接口参考手册</w:t>
            </w:r>
          </w:p>
        </w:tc>
        <w:tc>
          <w:tcPr>
            <w:tcW w:w="903" w:type="pct"/>
            <w:tcBorders>
              <w:top w:val="single" w:color="auto" w:sz="4" w:space="0"/>
              <w:left w:val="single" w:color="auto" w:sz="4" w:space="0"/>
              <w:bottom w:val="single" w:color="auto" w:sz="4" w:space="0"/>
              <w:right w:val="single" w:color="auto" w:sz="4" w:space="0"/>
            </w:tcBorders>
            <w:vAlign w:val="center"/>
          </w:tcPr>
          <w:p w14:paraId="768E9175">
            <w:pPr>
              <w:pStyle w:val="123"/>
              <w:keepNext w:val="0"/>
              <w:keepLines w:val="0"/>
              <w:pageBreakBefore w:val="0"/>
              <w:widowControl/>
              <w:numPr>
                <w:ilvl w:val="0"/>
                <w:numId w:val="0"/>
              </w:numPr>
              <w:kinsoku/>
              <w:wordWrap/>
              <w:overflowPunct/>
              <w:topLinePunct w:val="0"/>
              <w:autoSpaceDE/>
              <w:autoSpaceDN/>
              <w:bidi w:val="0"/>
              <w:adjustRightInd/>
              <w:snapToGrid/>
              <w:spacing w:line="560" w:lineRule="exact"/>
              <w:jc w:val="center"/>
              <w:rPr>
                <w:rFonts w:hint="eastAsia" w:ascii="仿宋" w:hAnsi="仿宋" w:eastAsia="仿宋" w:cs="仿宋"/>
                <w:sz w:val="28"/>
                <w:szCs w:val="28"/>
                <w:highlight w:val="none"/>
                <w:lang w:eastAsia="zh"/>
              </w:rPr>
            </w:pPr>
            <w:r>
              <w:rPr>
                <w:rFonts w:hint="eastAsia" w:ascii="仿宋" w:hAnsi="仿宋" w:eastAsia="仿宋" w:cs="仿宋"/>
                <w:sz w:val="28"/>
                <w:szCs w:val="28"/>
                <w:highlight w:val="none"/>
                <w:lang w:eastAsia="zh-CN"/>
              </w:rPr>
              <w:t>大模型算法服务</w:t>
            </w:r>
          </w:p>
        </w:tc>
        <w:tc>
          <w:tcPr>
            <w:tcW w:w="929" w:type="pct"/>
            <w:tcBorders>
              <w:top w:val="single" w:color="auto" w:sz="4" w:space="0"/>
              <w:left w:val="single" w:color="auto" w:sz="4" w:space="0"/>
              <w:bottom w:val="single" w:color="auto" w:sz="4" w:space="0"/>
              <w:right w:val="single" w:color="auto" w:sz="4" w:space="0"/>
            </w:tcBorders>
            <w:vAlign w:val="center"/>
          </w:tcPr>
          <w:p w14:paraId="46B25326">
            <w:pPr>
              <w:pStyle w:val="123"/>
              <w:keepNext w:val="0"/>
              <w:keepLines w:val="0"/>
              <w:pageBreakBefore w:val="0"/>
              <w:widowControl/>
              <w:numPr>
                <w:ilvl w:val="0"/>
                <w:numId w:val="0"/>
              </w:numPr>
              <w:kinsoku/>
              <w:wordWrap/>
              <w:overflowPunct/>
              <w:topLinePunct w:val="0"/>
              <w:autoSpaceDE/>
              <w:autoSpaceDN/>
              <w:bidi w:val="0"/>
              <w:adjustRightInd/>
              <w:snapToGrid/>
              <w:spacing w:line="560" w:lineRule="exact"/>
              <w:jc w:val="center"/>
              <w:rPr>
                <w:rFonts w:hint="eastAsia" w:ascii="仿宋" w:hAnsi="仿宋" w:eastAsia="仿宋" w:cs="仿宋"/>
                <w:sz w:val="28"/>
                <w:szCs w:val="28"/>
                <w:highlight w:val="none"/>
                <w:lang w:eastAsia="zh"/>
              </w:rPr>
            </w:pPr>
            <w:r>
              <w:rPr>
                <w:rFonts w:hint="eastAsia" w:ascii="仿宋" w:hAnsi="仿宋" w:eastAsia="仿宋" w:cs="仿宋"/>
                <w:sz w:val="28"/>
                <w:szCs w:val="28"/>
                <w:highlight w:val="none"/>
                <w:lang w:eastAsia="zh"/>
              </w:rPr>
              <w:t>招投标文件及合同</w:t>
            </w:r>
          </w:p>
        </w:tc>
        <w:tc>
          <w:tcPr>
            <w:tcW w:w="1551" w:type="pct"/>
            <w:tcBorders>
              <w:top w:val="single" w:color="auto" w:sz="4" w:space="0"/>
              <w:left w:val="single" w:color="auto" w:sz="4" w:space="0"/>
              <w:bottom w:val="single" w:color="auto" w:sz="4" w:space="0"/>
              <w:right w:val="single" w:color="auto" w:sz="4" w:space="0"/>
            </w:tcBorders>
            <w:vAlign w:val="center"/>
          </w:tcPr>
          <w:p w14:paraId="0681AE7D">
            <w:pPr>
              <w:pStyle w:val="123"/>
              <w:keepNext w:val="0"/>
              <w:keepLines w:val="0"/>
              <w:pageBreakBefore w:val="0"/>
              <w:widowControl/>
              <w:numPr>
                <w:ilvl w:val="-1"/>
                <w:numId w:val="0"/>
              </w:numPr>
              <w:kinsoku/>
              <w:wordWrap/>
              <w:overflowPunct/>
              <w:topLinePunct w:val="0"/>
              <w:autoSpaceDE/>
              <w:autoSpaceDN/>
              <w:bidi w:val="0"/>
              <w:adjustRightInd/>
              <w:snapToGrid/>
              <w:spacing w:line="560" w:lineRule="exact"/>
              <w:jc w:val="both"/>
              <w:rPr>
                <w:rFonts w:hint="eastAsia" w:ascii="仿宋" w:hAnsi="仿宋" w:eastAsia="仿宋" w:cs="仿宋"/>
                <w:bCs/>
                <w:sz w:val="28"/>
                <w:szCs w:val="28"/>
                <w:highlight w:val="none"/>
              </w:rPr>
            </w:pPr>
            <w:r>
              <w:rPr>
                <w:rFonts w:hint="eastAsia" w:ascii="仿宋" w:hAnsi="仿宋" w:eastAsia="仿宋" w:cs="仿宋"/>
                <w:bCs/>
                <w:sz w:val="28"/>
                <w:szCs w:val="28"/>
                <w:highlight w:val="none"/>
              </w:rPr>
              <w:t>提供详细、准确的API接口说明，供开发者在代码中调用系统功能。</w:t>
            </w:r>
          </w:p>
          <w:p w14:paraId="34F4E401">
            <w:pPr>
              <w:pStyle w:val="123"/>
              <w:keepNext w:val="0"/>
              <w:keepLines w:val="0"/>
              <w:pageBreakBefore w:val="0"/>
              <w:widowControl/>
              <w:numPr>
                <w:ilvl w:val="-1"/>
                <w:numId w:val="0"/>
              </w:numPr>
              <w:kinsoku/>
              <w:wordWrap/>
              <w:overflowPunct/>
              <w:topLinePunct w:val="0"/>
              <w:autoSpaceDE/>
              <w:autoSpaceDN/>
              <w:bidi w:val="0"/>
              <w:adjustRightInd/>
              <w:snapToGrid/>
              <w:spacing w:line="560" w:lineRule="exact"/>
              <w:jc w:val="both"/>
              <w:rPr>
                <w:rFonts w:hint="eastAsia" w:ascii="仿宋" w:hAnsi="仿宋" w:eastAsia="仿宋" w:cs="仿宋"/>
                <w:bCs/>
                <w:sz w:val="28"/>
                <w:szCs w:val="28"/>
                <w:highlight w:val="none"/>
              </w:rPr>
            </w:pPr>
            <w:r>
              <w:rPr>
                <w:rFonts w:hint="eastAsia" w:ascii="仿宋" w:hAnsi="仿宋" w:eastAsia="仿宋" w:cs="仿宋"/>
                <w:bCs/>
                <w:sz w:val="28"/>
                <w:szCs w:val="28"/>
                <w:highlight w:val="none"/>
              </w:rPr>
              <w:t>（1）接口目录：手册按功能模块（如预训练框架、算法库）对API进行组织，开发者可快速找到目标接口。</w:t>
            </w:r>
          </w:p>
          <w:p w14:paraId="46EECE01">
            <w:pPr>
              <w:pStyle w:val="123"/>
              <w:keepNext w:val="0"/>
              <w:keepLines w:val="0"/>
              <w:pageBreakBefore w:val="0"/>
              <w:widowControl/>
              <w:numPr>
                <w:ilvl w:val="-1"/>
                <w:numId w:val="0"/>
              </w:numPr>
              <w:kinsoku/>
              <w:wordWrap/>
              <w:overflowPunct/>
              <w:topLinePunct w:val="0"/>
              <w:autoSpaceDE/>
              <w:autoSpaceDN/>
              <w:bidi w:val="0"/>
              <w:adjustRightInd/>
              <w:snapToGrid/>
              <w:spacing w:line="560" w:lineRule="exact"/>
              <w:jc w:val="both"/>
              <w:rPr>
                <w:rFonts w:hint="eastAsia" w:ascii="仿宋" w:hAnsi="仿宋" w:eastAsia="仿宋" w:cs="仿宋"/>
                <w:bCs/>
                <w:sz w:val="28"/>
                <w:szCs w:val="28"/>
                <w:highlight w:val="none"/>
              </w:rPr>
            </w:pPr>
            <w:r>
              <w:rPr>
                <w:rFonts w:hint="eastAsia" w:ascii="仿宋" w:hAnsi="仿宋" w:eastAsia="仿宋" w:cs="仿宋"/>
                <w:bCs/>
                <w:sz w:val="28"/>
                <w:szCs w:val="28"/>
                <w:highlight w:val="none"/>
              </w:rPr>
              <w:t>（2）接口详情页：每个API接口都有独立的详情页，详细说明其功能、请求URL、请求方法（GET/POST）、请求参数（包括名称、类型、是否必填、默认值和示例值）以及返回数据的JSON结构和字段含义。</w:t>
            </w:r>
          </w:p>
          <w:p w14:paraId="740D955D">
            <w:pPr>
              <w:pStyle w:val="123"/>
              <w:keepNext w:val="0"/>
              <w:keepLines w:val="0"/>
              <w:pageBreakBefore w:val="0"/>
              <w:widowControl/>
              <w:numPr>
                <w:ilvl w:val="-1"/>
                <w:numId w:val="0"/>
              </w:numPr>
              <w:kinsoku/>
              <w:wordWrap/>
              <w:overflowPunct/>
              <w:topLinePunct w:val="0"/>
              <w:autoSpaceDE/>
              <w:autoSpaceDN/>
              <w:bidi w:val="0"/>
              <w:adjustRightInd/>
              <w:snapToGrid/>
              <w:spacing w:line="560" w:lineRule="exact"/>
              <w:jc w:val="both"/>
              <w:rPr>
                <w:rFonts w:hint="eastAsia" w:ascii="仿宋" w:hAnsi="仿宋" w:eastAsia="仿宋" w:cs="仿宋"/>
                <w:bCs/>
                <w:sz w:val="28"/>
                <w:szCs w:val="28"/>
                <w:highlight w:val="none"/>
              </w:rPr>
            </w:pPr>
            <w:r>
              <w:rPr>
                <w:rFonts w:hint="eastAsia" w:ascii="仿宋" w:hAnsi="仿宋" w:eastAsia="仿宋" w:cs="仿宋"/>
                <w:bCs/>
                <w:sz w:val="28"/>
                <w:szCs w:val="28"/>
                <w:highlight w:val="none"/>
              </w:rPr>
              <w:t>（3）在线调试工具：手册页面内嵌API调试工具，开发者可直接在页面上填写参数并发送请求，实时查看返回结果，无需切换至其他调试工具。</w:t>
            </w:r>
          </w:p>
        </w:tc>
      </w:tr>
      <w:tr w14:paraId="24223FAC">
        <w:trPr>
          <w:trHeight w:val="567" w:hRule="atLeast"/>
          <w:jc w:val="center"/>
        </w:trPr>
        <w:tc>
          <w:tcPr>
            <w:tcW w:w="640" w:type="pct"/>
            <w:tcBorders>
              <w:top w:val="single" w:color="auto" w:sz="4" w:space="0"/>
              <w:left w:val="single" w:color="auto" w:sz="4" w:space="0"/>
              <w:bottom w:val="single" w:color="auto" w:sz="4" w:space="0"/>
              <w:right w:val="single" w:color="auto" w:sz="4" w:space="0"/>
            </w:tcBorders>
            <w:vAlign w:val="center"/>
          </w:tcPr>
          <w:p w14:paraId="4AA3BB5B">
            <w:pPr>
              <w:pStyle w:val="123"/>
              <w:keepNext w:val="0"/>
              <w:keepLines w:val="0"/>
              <w:pageBreakBefore w:val="0"/>
              <w:widowControl/>
              <w:numPr>
                <w:ilvl w:val="0"/>
                <w:numId w:val="0"/>
              </w:numPr>
              <w:kinsoku/>
              <w:wordWrap/>
              <w:overflowPunct/>
              <w:topLinePunct w:val="0"/>
              <w:autoSpaceDE/>
              <w:autoSpaceDN/>
              <w:bidi w:val="0"/>
              <w:adjustRightInd/>
              <w:snapToGrid/>
              <w:spacing w:line="560" w:lineRule="exact"/>
              <w:jc w:val="center"/>
              <w:rPr>
                <w:rFonts w:hint="eastAsia" w:ascii="仿宋" w:hAnsi="仿宋" w:eastAsia="仿宋" w:cs="仿宋"/>
                <w:sz w:val="28"/>
                <w:szCs w:val="28"/>
                <w:highlight w:val="none"/>
                <w:lang w:val="en-US" w:eastAsia="zh-CN"/>
              </w:rPr>
            </w:pPr>
            <w:r>
              <w:rPr>
                <w:rFonts w:hint="eastAsia" w:ascii="仿宋" w:hAnsi="仿宋" w:eastAsia="仿宋" w:cs="仿宋"/>
                <w:sz w:val="28"/>
                <w:szCs w:val="28"/>
                <w:highlight w:val="none"/>
                <w:lang w:val="en-US" w:eastAsia="zh-CN"/>
              </w:rPr>
              <w:t>3</w:t>
            </w:r>
          </w:p>
        </w:tc>
        <w:tc>
          <w:tcPr>
            <w:tcW w:w="974" w:type="pct"/>
            <w:tcBorders>
              <w:top w:val="single" w:color="auto" w:sz="4" w:space="0"/>
              <w:left w:val="single" w:color="auto" w:sz="4" w:space="0"/>
              <w:bottom w:val="single" w:color="auto" w:sz="4" w:space="0"/>
              <w:right w:val="single" w:color="auto" w:sz="4" w:space="0"/>
            </w:tcBorders>
            <w:vAlign w:val="center"/>
          </w:tcPr>
          <w:p w14:paraId="5A62C6CA">
            <w:pPr>
              <w:pStyle w:val="123"/>
              <w:keepNext w:val="0"/>
              <w:keepLines w:val="0"/>
              <w:pageBreakBefore w:val="0"/>
              <w:widowControl/>
              <w:numPr>
                <w:ilvl w:val="0"/>
                <w:numId w:val="0"/>
              </w:numPr>
              <w:kinsoku/>
              <w:wordWrap/>
              <w:overflowPunct/>
              <w:topLinePunct w:val="0"/>
              <w:autoSpaceDE/>
              <w:autoSpaceDN/>
              <w:bidi w:val="0"/>
              <w:adjustRightInd/>
              <w:snapToGrid/>
              <w:spacing w:line="560" w:lineRule="exact"/>
              <w:jc w:val="center"/>
              <w:rPr>
                <w:rFonts w:hint="eastAsia" w:ascii="仿宋" w:hAnsi="仿宋" w:eastAsia="仿宋" w:cs="仿宋"/>
                <w:sz w:val="28"/>
                <w:szCs w:val="28"/>
                <w:highlight w:val="none"/>
                <w:lang w:eastAsia="zh"/>
              </w:rPr>
            </w:pPr>
            <w:r>
              <w:rPr>
                <w:rFonts w:hint="eastAsia" w:ascii="仿宋" w:hAnsi="仿宋" w:eastAsia="仿宋" w:cs="仿宋"/>
                <w:sz w:val="28"/>
                <w:szCs w:val="28"/>
                <w:highlight w:val="none"/>
                <w:lang w:eastAsia="zh"/>
              </w:rPr>
              <w:t>开发示例与代码库</w:t>
            </w:r>
          </w:p>
        </w:tc>
        <w:tc>
          <w:tcPr>
            <w:tcW w:w="903" w:type="pct"/>
            <w:tcBorders>
              <w:top w:val="single" w:color="auto" w:sz="4" w:space="0"/>
              <w:left w:val="single" w:color="auto" w:sz="4" w:space="0"/>
              <w:bottom w:val="single" w:color="auto" w:sz="4" w:space="0"/>
              <w:right w:val="single" w:color="auto" w:sz="4" w:space="0"/>
            </w:tcBorders>
            <w:vAlign w:val="center"/>
          </w:tcPr>
          <w:p w14:paraId="04789DC9">
            <w:pPr>
              <w:pStyle w:val="123"/>
              <w:keepNext w:val="0"/>
              <w:keepLines w:val="0"/>
              <w:pageBreakBefore w:val="0"/>
              <w:widowControl/>
              <w:numPr>
                <w:ilvl w:val="0"/>
                <w:numId w:val="0"/>
              </w:numPr>
              <w:kinsoku/>
              <w:wordWrap/>
              <w:overflowPunct/>
              <w:topLinePunct w:val="0"/>
              <w:autoSpaceDE/>
              <w:autoSpaceDN/>
              <w:bidi w:val="0"/>
              <w:adjustRightInd/>
              <w:snapToGrid/>
              <w:spacing w:line="560" w:lineRule="exact"/>
              <w:jc w:val="center"/>
              <w:rPr>
                <w:rFonts w:hint="eastAsia" w:ascii="仿宋" w:hAnsi="仿宋" w:eastAsia="仿宋" w:cs="仿宋"/>
                <w:sz w:val="28"/>
                <w:szCs w:val="28"/>
                <w:highlight w:val="none"/>
                <w:lang w:eastAsia="zh"/>
              </w:rPr>
            </w:pPr>
            <w:r>
              <w:rPr>
                <w:rFonts w:hint="eastAsia" w:ascii="仿宋" w:hAnsi="仿宋" w:eastAsia="仿宋" w:cs="仿宋"/>
                <w:sz w:val="28"/>
                <w:szCs w:val="28"/>
                <w:highlight w:val="none"/>
                <w:lang w:eastAsia="zh-CN"/>
              </w:rPr>
              <w:t>大模型算法服务</w:t>
            </w:r>
          </w:p>
        </w:tc>
        <w:tc>
          <w:tcPr>
            <w:tcW w:w="929" w:type="pct"/>
            <w:tcBorders>
              <w:top w:val="single" w:color="auto" w:sz="4" w:space="0"/>
              <w:left w:val="single" w:color="auto" w:sz="4" w:space="0"/>
              <w:bottom w:val="single" w:color="auto" w:sz="4" w:space="0"/>
              <w:right w:val="single" w:color="auto" w:sz="4" w:space="0"/>
            </w:tcBorders>
            <w:vAlign w:val="center"/>
          </w:tcPr>
          <w:p w14:paraId="670A3AB8">
            <w:pPr>
              <w:pStyle w:val="123"/>
              <w:keepNext w:val="0"/>
              <w:keepLines w:val="0"/>
              <w:pageBreakBefore w:val="0"/>
              <w:widowControl/>
              <w:numPr>
                <w:ilvl w:val="0"/>
                <w:numId w:val="0"/>
              </w:numPr>
              <w:kinsoku/>
              <w:wordWrap/>
              <w:overflowPunct/>
              <w:topLinePunct w:val="0"/>
              <w:autoSpaceDE/>
              <w:autoSpaceDN/>
              <w:bidi w:val="0"/>
              <w:adjustRightInd/>
              <w:snapToGrid/>
              <w:spacing w:line="560" w:lineRule="exact"/>
              <w:jc w:val="center"/>
              <w:rPr>
                <w:rFonts w:hint="eastAsia" w:ascii="仿宋" w:hAnsi="仿宋" w:eastAsia="仿宋" w:cs="仿宋"/>
                <w:sz w:val="28"/>
                <w:szCs w:val="28"/>
                <w:highlight w:val="none"/>
                <w:lang w:eastAsia="zh"/>
              </w:rPr>
            </w:pPr>
            <w:r>
              <w:rPr>
                <w:rFonts w:hint="eastAsia" w:ascii="仿宋" w:hAnsi="仿宋" w:eastAsia="仿宋" w:cs="仿宋"/>
                <w:sz w:val="28"/>
                <w:szCs w:val="28"/>
                <w:highlight w:val="none"/>
                <w:lang w:eastAsia="zh"/>
              </w:rPr>
              <w:t>招投标文件及合同</w:t>
            </w:r>
          </w:p>
        </w:tc>
        <w:tc>
          <w:tcPr>
            <w:tcW w:w="1551" w:type="pct"/>
            <w:tcBorders>
              <w:top w:val="single" w:color="auto" w:sz="4" w:space="0"/>
              <w:left w:val="single" w:color="auto" w:sz="4" w:space="0"/>
              <w:bottom w:val="single" w:color="auto" w:sz="4" w:space="0"/>
              <w:right w:val="single" w:color="auto" w:sz="4" w:space="0"/>
            </w:tcBorders>
            <w:vAlign w:val="center"/>
          </w:tcPr>
          <w:p w14:paraId="636AC67E">
            <w:pPr>
              <w:pStyle w:val="123"/>
              <w:keepNext w:val="0"/>
              <w:keepLines w:val="0"/>
              <w:pageBreakBefore w:val="0"/>
              <w:widowControl/>
              <w:numPr>
                <w:ilvl w:val="-1"/>
                <w:numId w:val="0"/>
              </w:numPr>
              <w:kinsoku/>
              <w:wordWrap/>
              <w:overflowPunct/>
              <w:topLinePunct w:val="0"/>
              <w:autoSpaceDE/>
              <w:autoSpaceDN/>
              <w:bidi w:val="0"/>
              <w:adjustRightInd/>
              <w:snapToGrid/>
              <w:spacing w:line="560" w:lineRule="exact"/>
              <w:jc w:val="both"/>
              <w:rPr>
                <w:rFonts w:hint="eastAsia" w:ascii="仿宋" w:hAnsi="仿宋" w:eastAsia="仿宋" w:cs="仿宋"/>
                <w:bCs/>
                <w:sz w:val="28"/>
                <w:szCs w:val="28"/>
                <w:highlight w:val="none"/>
              </w:rPr>
            </w:pPr>
            <w:r>
              <w:rPr>
                <w:rFonts w:hint="eastAsia" w:ascii="仿宋" w:hAnsi="仿宋" w:eastAsia="仿宋" w:cs="仿宋"/>
                <w:bCs/>
                <w:sz w:val="28"/>
                <w:szCs w:val="28"/>
                <w:highlight w:val="none"/>
              </w:rPr>
              <w:t>提供覆盖典型应用场景的可运行代码示例，降低二次开发难度。</w:t>
            </w:r>
          </w:p>
          <w:p w14:paraId="77F70595">
            <w:pPr>
              <w:pStyle w:val="123"/>
              <w:keepNext w:val="0"/>
              <w:keepLines w:val="0"/>
              <w:pageBreakBefore w:val="0"/>
              <w:widowControl/>
              <w:numPr>
                <w:ilvl w:val="-1"/>
                <w:numId w:val="0"/>
              </w:numPr>
              <w:kinsoku/>
              <w:wordWrap/>
              <w:overflowPunct/>
              <w:topLinePunct w:val="0"/>
              <w:autoSpaceDE/>
              <w:autoSpaceDN/>
              <w:bidi w:val="0"/>
              <w:adjustRightInd/>
              <w:snapToGrid/>
              <w:spacing w:line="560" w:lineRule="exact"/>
              <w:jc w:val="both"/>
              <w:rPr>
                <w:rFonts w:hint="eastAsia" w:ascii="仿宋" w:hAnsi="仿宋" w:eastAsia="仿宋" w:cs="仿宋"/>
                <w:bCs/>
                <w:sz w:val="28"/>
                <w:szCs w:val="28"/>
                <w:highlight w:val="none"/>
              </w:rPr>
            </w:pPr>
            <w:r>
              <w:rPr>
                <w:rFonts w:hint="eastAsia" w:ascii="仿宋" w:hAnsi="仿宋" w:eastAsia="仿宋" w:cs="仿宋"/>
                <w:bCs/>
                <w:sz w:val="28"/>
                <w:szCs w:val="28"/>
                <w:highlight w:val="none"/>
              </w:rPr>
              <w:t>（1）示例场景列表：系统提供一系列典型的应用场景，如“基于GCN的论文分类”、“使用Graph2Vec进行图相似度计算”，每个示例都包含问题描述和实现思路。</w:t>
            </w:r>
          </w:p>
          <w:p w14:paraId="5F44D38D">
            <w:pPr>
              <w:pStyle w:val="123"/>
              <w:keepNext w:val="0"/>
              <w:keepLines w:val="0"/>
              <w:pageBreakBefore w:val="0"/>
              <w:widowControl/>
              <w:numPr>
                <w:ilvl w:val="-1"/>
                <w:numId w:val="0"/>
              </w:numPr>
              <w:kinsoku/>
              <w:wordWrap/>
              <w:overflowPunct/>
              <w:topLinePunct w:val="0"/>
              <w:autoSpaceDE/>
              <w:autoSpaceDN/>
              <w:bidi w:val="0"/>
              <w:adjustRightInd/>
              <w:snapToGrid/>
              <w:spacing w:line="560" w:lineRule="exact"/>
              <w:jc w:val="both"/>
              <w:rPr>
                <w:rFonts w:hint="eastAsia" w:ascii="仿宋" w:hAnsi="仿宋" w:eastAsia="仿宋" w:cs="仿宋"/>
                <w:bCs/>
                <w:sz w:val="28"/>
                <w:szCs w:val="28"/>
                <w:highlight w:val="none"/>
              </w:rPr>
            </w:pPr>
            <w:r>
              <w:rPr>
                <w:rFonts w:hint="eastAsia" w:ascii="仿宋" w:hAnsi="仿宋" w:eastAsia="仿宋" w:cs="仿宋"/>
                <w:bCs/>
                <w:sz w:val="28"/>
                <w:szCs w:val="28"/>
                <w:highlight w:val="none"/>
              </w:rPr>
              <w:t>（2）可运行代码展示：每个示例都提供完整的、可运行的代码（如PythonJupyterNotebook格式），代码中包含详细的注释，解释步骤的实现逻辑。</w:t>
            </w:r>
          </w:p>
          <w:p w14:paraId="44E21EC1">
            <w:pPr>
              <w:pStyle w:val="123"/>
              <w:keepNext w:val="0"/>
              <w:keepLines w:val="0"/>
              <w:pageBreakBefore w:val="0"/>
              <w:widowControl/>
              <w:numPr>
                <w:ilvl w:val="-1"/>
                <w:numId w:val="0"/>
              </w:numPr>
              <w:kinsoku/>
              <w:wordWrap/>
              <w:overflowPunct/>
              <w:topLinePunct w:val="0"/>
              <w:autoSpaceDE/>
              <w:autoSpaceDN/>
              <w:bidi w:val="0"/>
              <w:adjustRightInd/>
              <w:snapToGrid/>
              <w:spacing w:line="560" w:lineRule="exact"/>
              <w:jc w:val="both"/>
              <w:rPr>
                <w:rFonts w:hint="eastAsia" w:ascii="仿宋" w:hAnsi="仿宋" w:eastAsia="仿宋" w:cs="仿宋"/>
                <w:bCs/>
                <w:sz w:val="28"/>
                <w:szCs w:val="28"/>
                <w:highlight w:val="none"/>
              </w:rPr>
            </w:pPr>
            <w:r>
              <w:rPr>
                <w:rFonts w:hint="eastAsia" w:ascii="仿宋" w:hAnsi="仿宋" w:eastAsia="仿宋" w:cs="仿宋"/>
                <w:bCs/>
                <w:sz w:val="28"/>
                <w:szCs w:val="28"/>
                <w:highlight w:val="none"/>
              </w:rPr>
              <w:t>（3）代码下载与运行：用户可一键下载示例代码包到本地，并按照附带的README.md文件说明配置环境后直接运行，快速体验从数据准备到模型训练的全过程。</w:t>
            </w:r>
          </w:p>
        </w:tc>
      </w:tr>
    </w:tbl>
    <w:p w14:paraId="0ED2528E">
      <w:pPr>
        <w:pStyle w:val="4"/>
        <w:keepNext/>
        <w:keepLines/>
        <w:pageBreakBefore w:val="0"/>
        <w:numPr>
          <w:ilvl w:val="2"/>
          <w:numId w:val="2"/>
        </w:numPr>
        <w:kinsoku/>
        <w:wordWrap/>
        <w:overflowPunct/>
        <w:topLinePunct w:val="0"/>
        <w:autoSpaceDE/>
        <w:autoSpaceDN/>
        <w:bidi w:val="0"/>
        <w:adjustRightInd/>
        <w:snapToGrid/>
        <w:spacing w:before="213" w:beforeLines="50" w:beforeAutospacing="0" w:after="213" w:afterLines="50" w:afterAutospacing="0" w:line="560" w:lineRule="exact"/>
        <w:jc w:val="both"/>
        <w:rPr>
          <w:rFonts w:hint="eastAsia" w:ascii="仿宋" w:hAnsi="仿宋" w:eastAsia="仿宋" w:cs="仿宋"/>
          <w:b/>
          <w:bCs/>
          <w:sz w:val="32"/>
          <w:szCs w:val="32"/>
          <w:lang w:eastAsia="zh-CN"/>
        </w:rPr>
      </w:pPr>
      <w:bookmarkStart w:id="43" w:name="_Toc29254"/>
      <w:bookmarkStart w:id="44" w:name="_Toc17353"/>
      <w:bookmarkStart w:id="45" w:name="_Toc19557"/>
      <w:r>
        <w:rPr>
          <w:rFonts w:hint="eastAsia" w:ascii="仿宋" w:hAnsi="仿宋" w:eastAsia="仿宋" w:cs="仿宋"/>
          <w:b/>
          <w:bCs/>
          <w:sz w:val="32"/>
          <w:szCs w:val="32"/>
          <w:lang w:eastAsia="zh-CN"/>
        </w:rPr>
        <w:t>提示学习算法</w:t>
      </w:r>
      <w:bookmarkEnd w:id="43"/>
      <w:bookmarkEnd w:id="44"/>
      <w:bookmarkEnd w:id="45"/>
    </w:p>
    <w:p w14:paraId="7EFF1F2A">
      <w:pPr>
        <w:keepNext w:val="0"/>
        <w:keepLines w:val="0"/>
        <w:pageBreakBefore w:val="0"/>
        <w:widowControl w:val="0"/>
        <w:kinsoku/>
        <w:wordWrap/>
        <w:overflowPunct/>
        <w:topLinePunct w:val="0"/>
        <w:autoSpaceDE/>
        <w:autoSpaceDN/>
        <w:bidi w:val="0"/>
        <w:adjustRightInd/>
        <w:snapToGrid/>
        <w:spacing w:before="157" w:beforeLines="50" w:after="157" w:afterLines="50" w:line="560" w:lineRule="exact"/>
        <w:ind w:firstLine="560" w:firstLineChars="200"/>
        <w:jc w:val="both"/>
        <w:textAlignment w:val="auto"/>
        <w:rPr>
          <w:rFonts w:hint="eastAsia" w:ascii="仿宋" w:hAnsi="仿宋" w:eastAsia="仿宋" w:cs="仿宋"/>
          <w:kern w:val="2"/>
          <w:sz w:val="28"/>
          <w:szCs w:val="28"/>
          <w:highlight w:val="none"/>
          <w:lang w:bidi="ar"/>
        </w:rPr>
      </w:pPr>
      <w:r>
        <w:rPr>
          <w:rFonts w:hint="eastAsia" w:ascii="仿宋" w:hAnsi="仿宋" w:eastAsia="仿宋" w:cs="仿宋"/>
          <w:kern w:val="2"/>
          <w:sz w:val="28"/>
          <w:szCs w:val="28"/>
          <w:highlight w:val="none"/>
          <w:lang w:bidi="ar"/>
        </w:rPr>
        <w:t>提示学习算法模块需提供的功能包括提示模板构建、多模型兼容支持、智能提示优化、算法解释与迁移、下游任务快速适配。</w:t>
      </w:r>
    </w:p>
    <w:p w14:paraId="7EB7CFAF">
      <w:pPr>
        <w:pStyle w:val="5"/>
        <w:keepNext/>
        <w:keepLines/>
        <w:pageBreakBefore w:val="0"/>
        <w:widowControl/>
        <w:numPr>
          <w:ilvl w:val="3"/>
          <w:numId w:val="2"/>
        </w:numPr>
        <w:kinsoku/>
        <w:wordWrap/>
        <w:overflowPunct/>
        <w:topLinePunct w:val="0"/>
        <w:autoSpaceDE/>
        <w:autoSpaceDN/>
        <w:bidi w:val="0"/>
        <w:adjustRightInd/>
        <w:snapToGrid/>
        <w:spacing w:before="213" w:beforeLines="50" w:beforeAutospacing="0" w:after="213" w:afterLines="50" w:afterAutospacing="0" w:line="560" w:lineRule="exact"/>
        <w:ind w:left="850" w:leftChars="0" w:hanging="850" w:firstLineChars="0"/>
        <w:jc w:val="both"/>
        <w:textAlignment w:val="auto"/>
        <w:outlineLvl w:val="3"/>
        <w:rPr>
          <w:rFonts w:hint="eastAsia" w:ascii="仿宋" w:hAnsi="仿宋" w:eastAsia="仿宋" w:cs="仿宋"/>
          <w:b/>
          <w:bCs/>
          <w:i w:val="0"/>
          <w:iCs/>
          <w:sz w:val="32"/>
          <w:szCs w:val="32"/>
          <w:highlight w:val="none"/>
          <w:lang w:val="en-US" w:eastAsia="zh-CN"/>
        </w:rPr>
      </w:pPr>
      <w:bookmarkStart w:id="46" w:name="_Toc11944"/>
      <w:r>
        <w:rPr>
          <w:rFonts w:hint="eastAsia" w:ascii="仿宋" w:hAnsi="仿宋" w:eastAsia="仿宋" w:cs="仿宋"/>
          <w:b/>
          <w:bCs/>
          <w:i w:val="0"/>
          <w:iCs/>
          <w:sz w:val="32"/>
          <w:szCs w:val="32"/>
          <w:highlight w:val="none"/>
          <w:lang w:val="en-US" w:eastAsia="zh-CN"/>
        </w:rPr>
        <w:t>提示</w:t>
      </w:r>
      <w:r>
        <w:rPr>
          <w:rFonts w:hint="eastAsia" w:ascii="仿宋" w:hAnsi="仿宋" w:eastAsia="仿宋" w:cs="仿宋"/>
          <w:highlight w:val="none"/>
          <w:lang w:val="en-US" w:eastAsia="zh-CN"/>
        </w:rPr>
        <w:t>模板</w:t>
      </w:r>
      <w:r>
        <w:rPr>
          <w:rFonts w:hint="eastAsia" w:ascii="仿宋" w:hAnsi="仿宋" w:eastAsia="仿宋" w:cs="仿宋"/>
          <w:b/>
          <w:bCs/>
          <w:i w:val="0"/>
          <w:iCs/>
          <w:sz w:val="32"/>
          <w:szCs w:val="32"/>
          <w:highlight w:val="none"/>
          <w:lang w:val="en-US" w:eastAsia="zh-CN"/>
        </w:rPr>
        <w:t>构建</w:t>
      </w:r>
      <w:bookmarkEnd w:id="46"/>
    </w:p>
    <w:tbl>
      <w:tblPr>
        <w:tblStyle w:val="36"/>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58"/>
        <w:gridCol w:w="1708"/>
        <w:gridCol w:w="1664"/>
        <w:gridCol w:w="1708"/>
        <w:gridCol w:w="3015"/>
      </w:tblGrid>
      <w:tr w14:paraId="56E70F65">
        <w:trPr>
          <w:trHeight w:val="567" w:hRule="atLeast"/>
          <w:jc w:val="center"/>
        </w:trPr>
        <w:tc>
          <w:tcPr>
            <w:tcW w:w="529" w:type="pct"/>
            <w:tcBorders>
              <w:top w:val="single" w:color="auto" w:sz="4" w:space="0"/>
              <w:left w:val="single" w:color="auto" w:sz="4" w:space="0"/>
              <w:bottom w:val="single" w:color="auto" w:sz="4" w:space="0"/>
              <w:right w:val="single" w:color="auto" w:sz="4" w:space="0"/>
            </w:tcBorders>
            <w:shd w:val="clear" w:color="auto" w:fill="D8D8D8"/>
            <w:vAlign w:val="center"/>
          </w:tcPr>
          <w:p w14:paraId="1BDB3253">
            <w:pPr>
              <w:pStyle w:val="123"/>
              <w:keepNext w:val="0"/>
              <w:keepLines w:val="0"/>
              <w:pageBreakBefore w:val="0"/>
              <w:widowControl/>
              <w:numPr>
                <w:ilvl w:val="0"/>
                <w:numId w:val="0"/>
              </w:numPr>
              <w:kinsoku/>
              <w:wordWrap/>
              <w:overflowPunct/>
              <w:topLinePunct w:val="0"/>
              <w:autoSpaceDE/>
              <w:autoSpaceDN/>
              <w:bidi w:val="0"/>
              <w:adjustRightInd/>
              <w:snapToGrid/>
              <w:spacing w:line="560" w:lineRule="exact"/>
              <w:jc w:val="center"/>
              <w:rPr>
                <w:rFonts w:hint="eastAsia" w:ascii="仿宋" w:hAnsi="仿宋" w:eastAsia="仿宋" w:cs="仿宋"/>
                <w:b/>
                <w:sz w:val="28"/>
                <w:szCs w:val="28"/>
                <w:highlight w:val="none"/>
                <w:lang w:bidi="ar"/>
              </w:rPr>
            </w:pPr>
            <w:r>
              <w:rPr>
                <w:rFonts w:hint="eastAsia" w:ascii="仿宋" w:hAnsi="仿宋" w:eastAsia="仿宋" w:cs="仿宋"/>
                <w:b/>
                <w:sz w:val="28"/>
                <w:szCs w:val="28"/>
                <w:highlight w:val="none"/>
                <w:lang w:bidi="ar"/>
              </w:rPr>
              <w:t>编号</w:t>
            </w:r>
          </w:p>
        </w:tc>
        <w:tc>
          <w:tcPr>
            <w:tcW w:w="943" w:type="pct"/>
            <w:tcBorders>
              <w:top w:val="single" w:color="auto" w:sz="4" w:space="0"/>
              <w:left w:val="single" w:color="auto" w:sz="4" w:space="0"/>
              <w:bottom w:val="single" w:color="auto" w:sz="4" w:space="0"/>
              <w:right w:val="single" w:color="auto" w:sz="4" w:space="0"/>
            </w:tcBorders>
            <w:shd w:val="clear" w:color="auto" w:fill="D8D8D8"/>
            <w:vAlign w:val="center"/>
          </w:tcPr>
          <w:p w14:paraId="166A7DE3">
            <w:pPr>
              <w:pStyle w:val="123"/>
              <w:keepNext w:val="0"/>
              <w:keepLines w:val="0"/>
              <w:pageBreakBefore w:val="0"/>
              <w:widowControl/>
              <w:numPr>
                <w:ilvl w:val="0"/>
                <w:numId w:val="0"/>
              </w:numPr>
              <w:kinsoku/>
              <w:wordWrap/>
              <w:overflowPunct/>
              <w:topLinePunct w:val="0"/>
              <w:autoSpaceDE/>
              <w:autoSpaceDN/>
              <w:bidi w:val="0"/>
              <w:adjustRightInd/>
              <w:snapToGrid/>
              <w:spacing w:line="560" w:lineRule="exact"/>
              <w:jc w:val="center"/>
              <w:rPr>
                <w:rFonts w:hint="eastAsia" w:ascii="仿宋" w:hAnsi="仿宋" w:eastAsia="仿宋" w:cs="仿宋"/>
                <w:b/>
                <w:sz w:val="28"/>
                <w:szCs w:val="28"/>
                <w:highlight w:val="none"/>
                <w:lang w:eastAsia="zh-CN" w:bidi="ar"/>
              </w:rPr>
            </w:pPr>
            <w:r>
              <w:rPr>
                <w:rFonts w:hint="eastAsia" w:ascii="仿宋" w:hAnsi="仿宋" w:eastAsia="仿宋" w:cs="仿宋"/>
                <w:b/>
                <w:sz w:val="28"/>
                <w:szCs w:val="28"/>
                <w:highlight w:val="none"/>
                <w:lang w:eastAsia="zh-CN" w:bidi="ar"/>
              </w:rPr>
              <w:t>功能名称</w:t>
            </w:r>
          </w:p>
        </w:tc>
        <w:tc>
          <w:tcPr>
            <w:tcW w:w="918" w:type="pct"/>
            <w:tcBorders>
              <w:top w:val="single" w:color="auto" w:sz="4" w:space="0"/>
              <w:left w:val="single" w:color="auto" w:sz="4" w:space="0"/>
              <w:bottom w:val="single" w:color="auto" w:sz="4" w:space="0"/>
              <w:right w:val="single" w:color="auto" w:sz="4" w:space="0"/>
            </w:tcBorders>
            <w:shd w:val="clear" w:color="auto" w:fill="D8D8D8"/>
            <w:vAlign w:val="center"/>
          </w:tcPr>
          <w:p w14:paraId="4B100CD8">
            <w:pPr>
              <w:pStyle w:val="123"/>
              <w:keepNext w:val="0"/>
              <w:keepLines w:val="0"/>
              <w:pageBreakBefore w:val="0"/>
              <w:widowControl/>
              <w:numPr>
                <w:ilvl w:val="0"/>
                <w:numId w:val="0"/>
              </w:numPr>
              <w:kinsoku/>
              <w:wordWrap/>
              <w:overflowPunct/>
              <w:topLinePunct w:val="0"/>
              <w:autoSpaceDE/>
              <w:autoSpaceDN/>
              <w:bidi w:val="0"/>
              <w:adjustRightInd/>
              <w:snapToGrid/>
              <w:spacing w:line="560" w:lineRule="exact"/>
              <w:jc w:val="center"/>
              <w:rPr>
                <w:rFonts w:hint="eastAsia" w:ascii="仿宋" w:hAnsi="仿宋" w:eastAsia="仿宋" w:cs="仿宋"/>
                <w:b/>
                <w:sz w:val="28"/>
                <w:szCs w:val="28"/>
                <w:highlight w:val="none"/>
                <w:lang w:bidi="ar"/>
              </w:rPr>
            </w:pPr>
            <w:r>
              <w:rPr>
                <w:rFonts w:hint="eastAsia" w:ascii="仿宋" w:hAnsi="仿宋" w:eastAsia="仿宋" w:cs="仿宋"/>
                <w:b/>
                <w:bCs w:val="0"/>
                <w:sz w:val="28"/>
                <w:szCs w:val="28"/>
                <w:highlight w:val="none"/>
                <w:lang w:val="en-US" w:eastAsia="zh-CN" w:bidi="ar"/>
              </w:rPr>
              <w:t>所属模块</w:t>
            </w:r>
          </w:p>
        </w:tc>
        <w:tc>
          <w:tcPr>
            <w:tcW w:w="943" w:type="pct"/>
            <w:tcBorders>
              <w:top w:val="single" w:color="auto" w:sz="4" w:space="0"/>
              <w:left w:val="single" w:color="auto" w:sz="4" w:space="0"/>
              <w:bottom w:val="single" w:color="auto" w:sz="4" w:space="0"/>
              <w:right w:val="single" w:color="auto" w:sz="4" w:space="0"/>
            </w:tcBorders>
            <w:shd w:val="clear" w:color="auto" w:fill="D8D8D8"/>
            <w:vAlign w:val="center"/>
          </w:tcPr>
          <w:p w14:paraId="002606F6">
            <w:pPr>
              <w:pStyle w:val="123"/>
              <w:keepNext w:val="0"/>
              <w:keepLines w:val="0"/>
              <w:pageBreakBefore w:val="0"/>
              <w:widowControl/>
              <w:numPr>
                <w:ilvl w:val="0"/>
                <w:numId w:val="0"/>
              </w:numPr>
              <w:kinsoku/>
              <w:wordWrap/>
              <w:overflowPunct/>
              <w:topLinePunct w:val="0"/>
              <w:autoSpaceDE/>
              <w:autoSpaceDN/>
              <w:bidi w:val="0"/>
              <w:adjustRightInd/>
              <w:snapToGrid/>
              <w:spacing w:line="560" w:lineRule="exact"/>
              <w:jc w:val="center"/>
              <w:rPr>
                <w:rFonts w:hint="eastAsia" w:ascii="仿宋" w:hAnsi="仿宋" w:eastAsia="仿宋" w:cs="仿宋"/>
                <w:b/>
                <w:sz w:val="28"/>
                <w:szCs w:val="28"/>
                <w:highlight w:val="none"/>
                <w:lang w:bidi="ar"/>
              </w:rPr>
            </w:pPr>
            <w:r>
              <w:rPr>
                <w:rFonts w:hint="eastAsia" w:ascii="仿宋" w:hAnsi="仿宋" w:eastAsia="仿宋" w:cs="仿宋"/>
                <w:b/>
                <w:sz w:val="28"/>
                <w:szCs w:val="28"/>
                <w:highlight w:val="none"/>
                <w:lang w:bidi="ar"/>
              </w:rPr>
              <w:t>需求来源</w:t>
            </w:r>
          </w:p>
        </w:tc>
        <w:tc>
          <w:tcPr>
            <w:tcW w:w="1664" w:type="pct"/>
            <w:tcBorders>
              <w:top w:val="single" w:color="auto" w:sz="4" w:space="0"/>
              <w:left w:val="single" w:color="auto" w:sz="4" w:space="0"/>
              <w:bottom w:val="single" w:color="auto" w:sz="4" w:space="0"/>
              <w:right w:val="single" w:color="auto" w:sz="4" w:space="0"/>
            </w:tcBorders>
            <w:shd w:val="clear" w:color="auto" w:fill="D8D8D8"/>
            <w:vAlign w:val="center"/>
          </w:tcPr>
          <w:p w14:paraId="0006851B">
            <w:pPr>
              <w:pStyle w:val="123"/>
              <w:keepNext w:val="0"/>
              <w:keepLines w:val="0"/>
              <w:pageBreakBefore w:val="0"/>
              <w:widowControl/>
              <w:numPr>
                <w:ilvl w:val="0"/>
                <w:numId w:val="0"/>
              </w:numPr>
              <w:kinsoku/>
              <w:wordWrap/>
              <w:overflowPunct/>
              <w:topLinePunct w:val="0"/>
              <w:autoSpaceDE/>
              <w:autoSpaceDN/>
              <w:bidi w:val="0"/>
              <w:adjustRightInd/>
              <w:snapToGrid/>
              <w:spacing w:line="560" w:lineRule="exact"/>
              <w:jc w:val="center"/>
              <w:rPr>
                <w:rFonts w:hint="eastAsia" w:ascii="仿宋" w:hAnsi="仿宋" w:eastAsia="仿宋" w:cs="仿宋"/>
                <w:b/>
                <w:sz w:val="28"/>
                <w:szCs w:val="28"/>
                <w:highlight w:val="none"/>
                <w:lang w:bidi="ar"/>
              </w:rPr>
            </w:pPr>
            <w:r>
              <w:rPr>
                <w:rFonts w:hint="eastAsia" w:ascii="仿宋" w:hAnsi="仿宋" w:eastAsia="仿宋" w:cs="仿宋"/>
                <w:b/>
                <w:sz w:val="28"/>
                <w:szCs w:val="28"/>
                <w:highlight w:val="none"/>
                <w:lang w:bidi="ar"/>
              </w:rPr>
              <w:t>功能描述</w:t>
            </w:r>
          </w:p>
        </w:tc>
      </w:tr>
      <w:tr w14:paraId="748BBD03">
        <w:trPr>
          <w:trHeight w:val="567" w:hRule="atLeast"/>
          <w:jc w:val="center"/>
        </w:trPr>
        <w:tc>
          <w:tcPr>
            <w:tcW w:w="529" w:type="pct"/>
            <w:tcBorders>
              <w:top w:val="single" w:color="auto" w:sz="4" w:space="0"/>
              <w:left w:val="single" w:color="auto" w:sz="4" w:space="0"/>
              <w:bottom w:val="single" w:color="auto" w:sz="4" w:space="0"/>
              <w:right w:val="single" w:color="auto" w:sz="4" w:space="0"/>
            </w:tcBorders>
            <w:vAlign w:val="center"/>
          </w:tcPr>
          <w:p w14:paraId="223D6E47">
            <w:pPr>
              <w:pStyle w:val="123"/>
              <w:keepNext w:val="0"/>
              <w:keepLines w:val="0"/>
              <w:pageBreakBefore w:val="0"/>
              <w:widowControl/>
              <w:numPr>
                <w:ilvl w:val="0"/>
                <w:numId w:val="0"/>
              </w:numPr>
              <w:kinsoku/>
              <w:wordWrap/>
              <w:overflowPunct/>
              <w:topLinePunct w:val="0"/>
              <w:autoSpaceDE/>
              <w:autoSpaceDN/>
              <w:bidi w:val="0"/>
              <w:adjustRightInd/>
              <w:snapToGrid/>
              <w:spacing w:line="560" w:lineRule="exact"/>
              <w:jc w:val="center"/>
              <w:rPr>
                <w:rFonts w:hint="eastAsia" w:ascii="仿宋" w:hAnsi="仿宋" w:eastAsia="仿宋" w:cs="仿宋"/>
                <w:sz w:val="28"/>
                <w:szCs w:val="28"/>
                <w:highlight w:val="none"/>
              </w:rPr>
            </w:pPr>
            <w:r>
              <w:rPr>
                <w:rFonts w:hint="eastAsia" w:ascii="仿宋" w:hAnsi="仿宋" w:eastAsia="仿宋" w:cs="仿宋"/>
                <w:sz w:val="28"/>
                <w:szCs w:val="28"/>
                <w:highlight w:val="none"/>
              </w:rPr>
              <w:t>1</w:t>
            </w:r>
          </w:p>
        </w:tc>
        <w:tc>
          <w:tcPr>
            <w:tcW w:w="943" w:type="pct"/>
            <w:tcBorders>
              <w:top w:val="single" w:color="auto" w:sz="4" w:space="0"/>
              <w:left w:val="single" w:color="auto" w:sz="4" w:space="0"/>
              <w:bottom w:val="single" w:color="auto" w:sz="4" w:space="0"/>
              <w:right w:val="single" w:color="auto" w:sz="4" w:space="0"/>
            </w:tcBorders>
            <w:vAlign w:val="center"/>
          </w:tcPr>
          <w:p w14:paraId="2857405C">
            <w:pPr>
              <w:pStyle w:val="123"/>
              <w:keepNext w:val="0"/>
              <w:keepLines w:val="0"/>
              <w:pageBreakBefore w:val="0"/>
              <w:widowControl/>
              <w:numPr>
                <w:ilvl w:val="0"/>
                <w:numId w:val="0"/>
              </w:numPr>
              <w:kinsoku/>
              <w:wordWrap/>
              <w:overflowPunct/>
              <w:topLinePunct w:val="0"/>
              <w:autoSpaceDE/>
              <w:autoSpaceDN/>
              <w:bidi w:val="0"/>
              <w:adjustRightInd/>
              <w:snapToGrid/>
              <w:spacing w:line="560" w:lineRule="exact"/>
              <w:jc w:val="center"/>
              <w:rPr>
                <w:rFonts w:hint="eastAsia" w:ascii="仿宋" w:hAnsi="仿宋" w:eastAsia="仿宋" w:cs="仿宋"/>
                <w:sz w:val="28"/>
                <w:szCs w:val="28"/>
                <w:highlight w:val="none"/>
                <w:lang w:val="en-US" w:eastAsia="zh-CN"/>
              </w:rPr>
            </w:pPr>
            <w:r>
              <w:rPr>
                <w:rFonts w:hint="eastAsia" w:ascii="仿宋" w:hAnsi="仿宋" w:eastAsia="仿宋" w:cs="仿宋"/>
                <w:sz w:val="28"/>
                <w:szCs w:val="28"/>
                <w:highlight w:val="none"/>
                <w:lang w:val="en-US" w:eastAsia="zh-CN"/>
              </w:rPr>
              <w:t>模板可视化编辑器</w:t>
            </w:r>
          </w:p>
        </w:tc>
        <w:tc>
          <w:tcPr>
            <w:tcW w:w="918" w:type="pct"/>
            <w:tcBorders>
              <w:top w:val="single" w:color="auto" w:sz="4" w:space="0"/>
              <w:left w:val="single" w:color="auto" w:sz="4" w:space="0"/>
              <w:bottom w:val="single" w:color="auto" w:sz="4" w:space="0"/>
              <w:right w:val="single" w:color="auto" w:sz="4" w:space="0"/>
            </w:tcBorders>
            <w:vAlign w:val="center"/>
          </w:tcPr>
          <w:p w14:paraId="279451E2">
            <w:pPr>
              <w:pStyle w:val="123"/>
              <w:keepNext w:val="0"/>
              <w:keepLines w:val="0"/>
              <w:pageBreakBefore w:val="0"/>
              <w:widowControl/>
              <w:numPr>
                <w:ilvl w:val="0"/>
                <w:numId w:val="0"/>
              </w:numPr>
              <w:kinsoku/>
              <w:wordWrap/>
              <w:overflowPunct/>
              <w:topLinePunct w:val="0"/>
              <w:autoSpaceDE/>
              <w:autoSpaceDN/>
              <w:bidi w:val="0"/>
              <w:adjustRightInd/>
              <w:snapToGrid/>
              <w:spacing w:line="560" w:lineRule="exact"/>
              <w:jc w:val="center"/>
              <w:rPr>
                <w:rFonts w:hint="eastAsia" w:ascii="仿宋" w:hAnsi="仿宋" w:eastAsia="仿宋" w:cs="仿宋"/>
                <w:sz w:val="28"/>
                <w:szCs w:val="28"/>
                <w:highlight w:val="none"/>
                <w:lang w:val="en-US" w:eastAsia="zh"/>
              </w:rPr>
            </w:pPr>
            <w:r>
              <w:rPr>
                <w:rFonts w:hint="eastAsia" w:ascii="仿宋" w:hAnsi="仿宋" w:eastAsia="仿宋" w:cs="仿宋"/>
                <w:sz w:val="28"/>
                <w:szCs w:val="28"/>
                <w:highlight w:val="none"/>
                <w:lang w:val="en-US" w:eastAsia="zh-CN"/>
              </w:rPr>
              <w:t>大模型算法服务</w:t>
            </w:r>
          </w:p>
        </w:tc>
        <w:tc>
          <w:tcPr>
            <w:tcW w:w="943" w:type="pct"/>
            <w:tcBorders>
              <w:top w:val="single" w:color="auto" w:sz="4" w:space="0"/>
              <w:left w:val="single" w:color="auto" w:sz="4" w:space="0"/>
              <w:bottom w:val="single" w:color="auto" w:sz="4" w:space="0"/>
              <w:right w:val="single" w:color="auto" w:sz="4" w:space="0"/>
            </w:tcBorders>
            <w:vAlign w:val="center"/>
          </w:tcPr>
          <w:p w14:paraId="586202D9">
            <w:pPr>
              <w:pStyle w:val="123"/>
              <w:keepNext w:val="0"/>
              <w:keepLines w:val="0"/>
              <w:pageBreakBefore w:val="0"/>
              <w:widowControl/>
              <w:numPr>
                <w:ilvl w:val="0"/>
                <w:numId w:val="0"/>
              </w:numPr>
              <w:kinsoku/>
              <w:wordWrap/>
              <w:overflowPunct/>
              <w:topLinePunct w:val="0"/>
              <w:autoSpaceDE/>
              <w:autoSpaceDN/>
              <w:bidi w:val="0"/>
              <w:adjustRightInd/>
              <w:snapToGrid/>
              <w:spacing w:line="560" w:lineRule="exact"/>
              <w:jc w:val="center"/>
              <w:rPr>
                <w:rFonts w:hint="eastAsia" w:ascii="仿宋" w:hAnsi="仿宋" w:eastAsia="仿宋" w:cs="仿宋"/>
                <w:sz w:val="28"/>
                <w:szCs w:val="28"/>
                <w:highlight w:val="none"/>
                <w:lang w:val="en-US" w:eastAsia="zh-CN"/>
              </w:rPr>
            </w:pPr>
            <w:r>
              <w:rPr>
                <w:rFonts w:hint="eastAsia" w:ascii="仿宋" w:hAnsi="仿宋" w:eastAsia="仿宋" w:cs="仿宋"/>
                <w:sz w:val="28"/>
                <w:szCs w:val="28"/>
                <w:highlight w:val="none"/>
                <w:lang w:val="en-US" w:eastAsia="zh"/>
              </w:rPr>
              <w:t>招投标文件及合同</w:t>
            </w:r>
          </w:p>
        </w:tc>
        <w:tc>
          <w:tcPr>
            <w:tcW w:w="1664" w:type="pct"/>
            <w:tcBorders>
              <w:top w:val="single" w:color="auto" w:sz="4" w:space="0"/>
              <w:left w:val="single" w:color="auto" w:sz="4" w:space="0"/>
              <w:bottom w:val="single" w:color="auto" w:sz="4" w:space="0"/>
              <w:right w:val="single" w:color="auto" w:sz="4" w:space="0"/>
            </w:tcBorders>
            <w:vAlign w:val="center"/>
          </w:tcPr>
          <w:p w14:paraId="7AE8011D">
            <w:pPr>
              <w:pStyle w:val="123"/>
              <w:keepNext w:val="0"/>
              <w:keepLines w:val="0"/>
              <w:pageBreakBefore w:val="0"/>
              <w:widowControl/>
              <w:numPr>
                <w:ilvl w:val="0"/>
                <w:numId w:val="0"/>
              </w:numPr>
              <w:kinsoku/>
              <w:wordWrap/>
              <w:overflowPunct/>
              <w:topLinePunct w:val="0"/>
              <w:autoSpaceDE/>
              <w:autoSpaceDN/>
              <w:bidi w:val="0"/>
              <w:adjustRightInd/>
              <w:snapToGrid/>
              <w:spacing w:line="560" w:lineRule="exact"/>
              <w:jc w:val="left"/>
              <w:rPr>
                <w:rFonts w:hint="eastAsia" w:ascii="仿宋" w:hAnsi="仿宋" w:eastAsia="仿宋" w:cs="仿宋"/>
                <w:sz w:val="28"/>
                <w:szCs w:val="28"/>
                <w:highlight w:val="none"/>
                <w:lang w:val="en-US" w:eastAsia="zh-CN"/>
              </w:rPr>
            </w:pPr>
            <w:r>
              <w:rPr>
                <w:rFonts w:hint="eastAsia" w:ascii="仿宋" w:hAnsi="仿宋" w:eastAsia="仿宋" w:cs="仿宋"/>
                <w:sz w:val="28"/>
                <w:szCs w:val="28"/>
                <w:highlight w:val="none"/>
                <w:lang w:val="en-US" w:eastAsia="zh-CN"/>
              </w:rPr>
              <w:t>（1）模板输入与编辑：系统提供一个富文本编辑器，用户可在其中直接输入或粘贴提示模板文本。编辑器支持常规文本操作，如复制、粘贴、查找、替换。</w:t>
            </w:r>
          </w:p>
          <w:p w14:paraId="16809A9A">
            <w:pPr>
              <w:pStyle w:val="123"/>
              <w:keepNext w:val="0"/>
              <w:keepLines w:val="0"/>
              <w:pageBreakBefore w:val="0"/>
              <w:widowControl/>
              <w:numPr>
                <w:ilvl w:val="0"/>
                <w:numId w:val="0"/>
              </w:numPr>
              <w:kinsoku/>
              <w:wordWrap/>
              <w:overflowPunct/>
              <w:topLinePunct w:val="0"/>
              <w:autoSpaceDE/>
              <w:autoSpaceDN/>
              <w:bidi w:val="0"/>
              <w:adjustRightInd/>
              <w:snapToGrid/>
              <w:spacing w:line="560" w:lineRule="exact"/>
              <w:jc w:val="left"/>
              <w:rPr>
                <w:rFonts w:hint="eastAsia" w:ascii="仿宋" w:hAnsi="仿宋" w:eastAsia="仿宋" w:cs="仿宋"/>
                <w:sz w:val="28"/>
                <w:szCs w:val="28"/>
                <w:highlight w:val="none"/>
                <w:lang w:val="en-US" w:eastAsia="zh-CN"/>
              </w:rPr>
            </w:pPr>
            <w:r>
              <w:rPr>
                <w:rFonts w:hint="eastAsia" w:ascii="仿宋" w:hAnsi="仿宋" w:eastAsia="仿宋" w:cs="仿宋"/>
                <w:sz w:val="28"/>
                <w:szCs w:val="28"/>
                <w:highlight w:val="none"/>
                <w:lang w:val="en-US" w:eastAsia="zh-CN"/>
              </w:rPr>
              <w:t>（2）变量定义与管理：用户可在编辑器中通过特定格式定义变量。系统侧边栏会自动识别并列出所有变量，用户可为每个变量添加描述、设置默认值。</w:t>
            </w:r>
          </w:p>
          <w:p w14:paraId="5D36607B">
            <w:pPr>
              <w:pStyle w:val="123"/>
              <w:keepNext w:val="0"/>
              <w:keepLines w:val="0"/>
              <w:pageBreakBefore w:val="0"/>
              <w:widowControl/>
              <w:numPr>
                <w:ilvl w:val="0"/>
                <w:numId w:val="0"/>
              </w:numPr>
              <w:kinsoku/>
              <w:wordWrap/>
              <w:overflowPunct/>
              <w:topLinePunct w:val="0"/>
              <w:autoSpaceDE/>
              <w:autoSpaceDN/>
              <w:bidi w:val="0"/>
              <w:adjustRightInd/>
              <w:snapToGrid/>
              <w:spacing w:line="560" w:lineRule="exact"/>
              <w:jc w:val="left"/>
              <w:rPr>
                <w:rFonts w:hint="eastAsia" w:ascii="仿宋" w:hAnsi="仿宋" w:eastAsia="仿宋" w:cs="仿宋"/>
                <w:sz w:val="28"/>
                <w:szCs w:val="28"/>
                <w:highlight w:val="none"/>
                <w:lang w:val="en-US" w:eastAsia="zh-CN"/>
              </w:rPr>
            </w:pPr>
            <w:r>
              <w:rPr>
                <w:rFonts w:hint="eastAsia" w:ascii="仿宋" w:hAnsi="仿宋" w:eastAsia="仿宋" w:cs="仿宋"/>
                <w:sz w:val="28"/>
                <w:szCs w:val="28"/>
                <w:highlight w:val="none"/>
                <w:lang w:val="en-US" w:eastAsia="zh-CN"/>
              </w:rPr>
              <w:t>（3）模板预览功能：用户完成模板编辑后，可点击“预览”按钮。系统会弹出一个预览窗口，要求用户为定义的变量输入示例值，然后展示填充示例值后的完整提示效果。</w:t>
            </w:r>
          </w:p>
        </w:tc>
      </w:tr>
      <w:tr w14:paraId="120B671E">
        <w:trPr>
          <w:trHeight w:val="567" w:hRule="atLeast"/>
          <w:jc w:val="center"/>
        </w:trPr>
        <w:tc>
          <w:tcPr>
            <w:tcW w:w="529" w:type="pct"/>
            <w:tcBorders>
              <w:top w:val="single" w:color="auto" w:sz="4" w:space="0"/>
              <w:left w:val="single" w:color="auto" w:sz="4" w:space="0"/>
              <w:bottom w:val="single" w:color="auto" w:sz="4" w:space="0"/>
              <w:right w:val="single" w:color="auto" w:sz="4" w:space="0"/>
            </w:tcBorders>
            <w:vAlign w:val="center"/>
          </w:tcPr>
          <w:p w14:paraId="486D938F">
            <w:pPr>
              <w:pStyle w:val="123"/>
              <w:keepNext w:val="0"/>
              <w:keepLines w:val="0"/>
              <w:pageBreakBefore w:val="0"/>
              <w:widowControl/>
              <w:numPr>
                <w:ilvl w:val="0"/>
                <w:numId w:val="0"/>
              </w:numPr>
              <w:kinsoku/>
              <w:wordWrap/>
              <w:overflowPunct/>
              <w:topLinePunct w:val="0"/>
              <w:autoSpaceDE/>
              <w:autoSpaceDN/>
              <w:bidi w:val="0"/>
              <w:adjustRightInd/>
              <w:snapToGrid/>
              <w:spacing w:line="560" w:lineRule="exact"/>
              <w:jc w:val="center"/>
              <w:rPr>
                <w:rFonts w:hint="eastAsia" w:ascii="仿宋" w:hAnsi="仿宋" w:eastAsia="仿宋" w:cs="仿宋"/>
                <w:sz w:val="28"/>
                <w:szCs w:val="28"/>
                <w:highlight w:val="none"/>
                <w:lang w:val="en-US" w:eastAsia="zh-CN"/>
              </w:rPr>
            </w:pPr>
            <w:r>
              <w:rPr>
                <w:rFonts w:hint="eastAsia" w:ascii="仿宋" w:hAnsi="仿宋" w:eastAsia="仿宋" w:cs="仿宋"/>
                <w:sz w:val="28"/>
                <w:szCs w:val="28"/>
                <w:highlight w:val="none"/>
                <w:lang w:val="en-US" w:eastAsia="zh-CN"/>
              </w:rPr>
              <w:t>2</w:t>
            </w:r>
          </w:p>
        </w:tc>
        <w:tc>
          <w:tcPr>
            <w:tcW w:w="943" w:type="pct"/>
            <w:tcBorders>
              <w:top w:val="single" w:color="auto" w:sz="4" w:space="0"/>
              <w:left w:val="single" w:color="auto" w:sz="4" w:space="0"/>
              <w:bottom w:val="single" w:color="auto" w:sz="4" w:space="0"/>
              <w:right w:val="single" w:color="auto" w:sz="4" w:space="0"/>
            </w:tcBorders>
            <w:vAlign w:val="center"/>
          </w:tcPr>
          <w:p w14:paraId="18A86791">
            <w:pPr>
              <w:pStyle w:val="123"/>
              <w:keepNext w:val="0"/>
              <w:keepLines w:val="0"/>
              <w:pageBreakBefore w:val="0"/>
              <w:widowControl/>
              <w:numPr>
                <w:ilvl w:val="0"/>
                <w:numId w:val="0"/>
              </w:numPr>
              <w:kinsoku/>
              <w:wordWrap/>
              <w:overflowPunct/>
              <w:topLinePunct w:val="0"/>
              <w:autoSpaceDE/>
              <w:autoSpaceDN/>
              <w:bidi w:val="0"/>
              <w:adjustRightInd/>
              <w:snapToGrid/>
              <w:spacing w:line="560" w:lineRule="exact"/>
              <w:jc w:val="center"/>
              <w:rPr>
                <w:rFonts w:hint="eastAsia" w:ascii="仿宋" w:hAnsi="仿宋" w:eastAsia="仿宋" w:cs="仿宋"/>
                <w:sz w:val="28"/>
                <w:szCs w:val="28"/>
                <w:highlight w:val="none"/>
                <w:lang w:eastAsia="zh"/>
              </w:rPr>
            </w:pPr>
            <w:r>
              <w:rPr>
                <w:rFonts w:hint="eastAsia" w:ascii="仿宋" w:hAnsi="仿宋" w:eastAsia="仿宋" w:cs="仿宋"/>
                <w:sz w:val="28"/>
                <w:szCs w:val="28"/>
                <w:highlight w:val="none"/>
                <w:lang w:val="en-US" w:eastAsia="zh-CN"/>
              </w:rPr>
              <w:t>模板库管理</w:t>
            </w:r>
          </w:p>
        </w:tc>
        <w:tc>
          <w:tcPr>
            <w:tcW w:w="918" w:type="pct"/>
            <w:tcBorders>
              <w:top w:val="single" w:color="auto" w:sz="4" w:space="0"/>
              <w:left w:val="single" w:color="auto" w:sz="4" w:space="0"/>
              <w:bottom w:val="single" w:color="auto" w:sz="4" w:space="0"/>
              <w:right w:val="single" w:color="auto" w:sz="4" w:space="0"/>
            </w:tcBorders>
            <w:vAlign w:val="center"/>
          </w:tcPr>
          <w:p w14:paraId="662291C7">
            <w:pPr>
              <w:pStyle w:val="123"/>
              <w:keepNext w:val="0"/>
              <w:keepLines w:val="0"/>
              <w:pageBreakBefore w:val="0"/>
              <w:widowControl/>
              <w:numPr>
                <w:ilvl w:val="0"/>
                <w:numId w:val="0"/>
              </w:numPr>
              <w:kinsoku/>
              <w:wordWrap/>
              <w:overflowPunct/>
              <w:topLinePunct w:val="0"/>
              <w:autoSpaceDE/>
              <w:autoSpaceDN/>
              <w:bidi w:val="0"/>
              <w:adjustRightInd/>
              <w:snapToGrid/>
              <w:spacing w:line="560" w:lineRule="exact"/>
              <w:jc w:val="center"/>
              <w:rPr>
                <w:rFonts w:hint="eastAsia" w:ascii="仿宋" w:hAnsi="仿宋" w:eastAsia="仿宋" w:cs="仿宋"/>
                <w:sz w:val="28"/>
                <w:szCs w:val="28"/>
                <w:highlight w:val="none"/>
                <w:lang w:eastAsia="zh"/>
              </w:rPr>
            </w:pPr>
            <w:r>
              <w:rPr>
                <w:rFonts w:hint="eastAsia" w:ascii="仿宋" w:hAnsi="仿宋" w:eastAsia="仿宋" w:cs="仿宋"/>
                <w:sz w:val="28"/>
                <w:szCs w:val="28"/>
                <w:highlight w:val="none"/>
                <w:lang w:eastAsia="zh-CN"/>
              </w:rPr>
              <w:t>大模型算法服务</w:t>
            </w:r>
          </w:p>
        </w:tc>
        <w:tc>
          <w:tcPr>
            <w:tcW w:w="943" w:type="pct"/>
            <w:tcBorders>
              <w:top w:val="single" w:color="auto" w:sz="4" w:space="0"/>
              <w:left w:val="single" w:color="auto" w:sz="4" w:space="0"/>
              <w:bottom w:val="single" w:color="auto" w:sz="4" w:space="0"/>
              <w:right w:val="single" w:color="auto" w:sz="4" w:space="0"/>
            </w:tcBorders>
            <w:vAlign w:val="center"/>
          </w:tcPr>
          <w:p w14:paraId="4CB0C071">
            <w:pPr>
              <w:pStyle w:val="123"/>
              <w:keepNext w:val="0"/>
              <w:keepLines w:val="0"/>
              <w:pageBreakBefore w:val="0"/>
              <w:widowControl/>
              <w:numPr>
                <w:ilvl w:val="0"/>
                <w:numId w:val="0"/>
              </w:numPr>
              <w:kinsoku/>
              <w:wordWrap/>
              <w:overflowPunct/>
              <w:topLinePunct w:val="0"/>
              <w:autoSpaceDE/>
              <w:autoSpaceDN/>
              <w:bidi w:val="0"/>
              <w:adjustRightInd/>
              <w:snapToGrid/>
              <w:spacing w:line="560" w:lineRule="exact"/>
              <w:jc w:val="center"/>
              <w:rPr>
                <w:rFonts w:hint="eastAsia" w:ascii="仿宋" w:hAnsi="仿宋" w:eastAsia="仿宋" w:cs="仿宋"/>
                <w:sz w:val="28"/>
                <w:szCs w:val="28"/>
                <w:highlight w:val="none"/>
                <w:lang w:eastAsia="zh"/>
              </w:rPr>
            </w:pPr>
            <w:r>
              <w:rPr>
                <w:rFonts w:hint="eastAsia" w:ascii="仿宋" w:hAnsi="仿宋" w:eastAsia="仿宋" w:cs="仿宋"/>
                <w:sz w:val="28"/>
                <w:szCs w:val="28"/>
                <w:highlight w:val="none"/>
                <w:lang w:eastAsia="zh"/>
              </w:rPr>
              <w:t>招投标文件及合同</w:t>
            </w:r>
          </w:p>
        </w:tc>
        <w:tc>
          <w:tcPr>
            <w:tcW w:w="1664" w:type="pct"/>
            <w:tcBorders>
              <w:top w:val="single" w:color="auto" w:sz="4" w:space="0"/>
              <w:left w:val="single" w:color="auto" w:sz="4" w:space="0"/>
              <w:bottom w:val="single" w:color="auto" w:sz="4" w:space="0"/>
              <w:right w:val="single" w:color="auto" w:sz="4" w:space="0"/>
            </w:tcBorders>
            <w:vAlign w:val="center"/>
          </w:tcPr>
          <w:p w14:paraId="090E50AA">
            <w:pPr>
              <w:pStyle w:val="123"/>
              <w:keepNext w:val="0"/>
              <w:keepLines w:val="0"/>
              <w:pageBreakBefore w:val="0"/>
              <w:widowControl/>
              <w:numPr>
                <w:ilvl w:val="-1"/>
                <w:numId w:val="0"/>
              </w:numPr>
              <w:kinsoku/>
              <w:wordWrap/>
              <w:overflowPunct/>
              <w:topLinePunct w:val="0"/>
              <w:autoSpaceDE/>
              <w:autoSpaceDN/>
              <w:bidi w:val="0"/>
              <w:adjustRightInd/>
              <w:snapToGrid/>
              <w:spacing w:line="560" w:lineRule="exact"/>
              <w:jc w:val="left"/>
              <w:rPr>
                <w:rFonts w:hint="eastAsia" w:ascii="仿宋" w:hAnsi="仿宋" w:eastAsia="仿宋" w:cs="仿宋"/>
                <w:b w:val="0"/>
                <w:bCs/>
                <w:sz w:val="28"/>
                <w:szCs w:val="28"/>
                <w:highlight w:val="none"/>
                <w:lang w:val="en-US" w:eastAsia="zh-CN"/>
              </w:rPr>
            </w:pPr>
            <w:r>
              <w:rPr>
                <w:rFonts w:hint="eastAsia" w:ascii="仿宋" w:hAnsi="仿宋" w:eastAsia="仿宋" w:cs="仿宋"/>
                <w:b w:val="0"/>
                <w:bCs/>
                <w:sz w:val="28"/>
                <w:szCs w:val="28"/>
                <w:highlight w:val="none"/>
                <w:lang w:val="en-US" w:eastAsia="zh-CN"/>
              </w:rPr>
              <w:t>（1）模板保存与分类：用户编辑完模板后，可点击“保存”按钮。系统将弹出保存对话框，要求用户输入模板名称、选择所属任务类别并添加标签。</w:t>
            </w:r>
          </w:p>
          <w:p w14:paraId="2AD0EE68">
            <w:pPr>
              <w:pStyle w:val="123"/>
              <w:keepNext w:val="0"/>
              <w:keepLines w:val="0"/>
              <w:pageBreakBefore w:val="0"/>
              <w:widowControl/>
              <w:numPr>
                <w:ilvl w:val="-1"/>
                <w:numId w:val="0"/>
              </w:numPr>
              <w:kinsoku/>
              <w:wordWrap/>
              <w:overflowPunct/>
              <w:topLinePunct w:val="0"/>
              <w:autoSpaceDE/>
              <w:autoSpaceDN/>
              <w:bidi w:val="0"/>
              <w:adjustRightInd/>
              <w:snapToGrid/>
              <w:spacing w:line="560" w:lineRule="exact"/>
              <w:jc w:val="left"/>
              <w:rPr>
                <w:rFonts w:hint="eastAsia" w:ascii="仿宋" w:hAnsi="仿宋" w:eastAsia="仿宋" w:cs="仿宋"/>
                <w:bCs/>
                <w:sz w:val="28"/>
                <w:szCs w:val="28"/>
                <w:highlight w:val="none"/>
              </w:rPr>
            </w:pPr>
            <w:r>
              <w:rPr>
                <w:rFonts w:hint="eastAsia" w:ascii="仿宋" w:hAnsi="仿宋" w:eastAsia="仿宋" w:cs="仿宋"/>
                <w:b w:val="0"/>
                <w:bCs/>
                <w:sz w:val="28"/>
                <w:szCs w:val="28"/>
                <w:highlight w:val="none"/>
                <w:lang w:val="en-US" w:eastAsia="zh-CN"/>
              </w:rPr>
              <w:t>（2）模板检索与复用：系统提供一个模板库页面，展示所有已保存的模板。用户可通过名称、类别或标签进行搜索和筛选。点击任意模板卡片，可查看模板详情，并一键“加载到编辑器”进行修改或直接用于实验。</w:t>
            </w:r>
          </w:p>
        </w:tc>
      </w:tr>
    </w:tbl>
    <w:p w14:paraId="2DCF2943">
      <w:pPr>
        <w:pStyle w:val="5"/>
        <w:keepNext/>
        <w:keepLines/>
        <w:pageBreakBefore w:val="0"/>
        <w:widowControl/>
        <w:numPr>
          <w:ilvl w:val="3"/>
          <w:numId w:val="2"/>
        </w:numPr>
        <w:kinsoku/>
        <w:wordWrap/>
        <w:overflowPunct/>
        <w:topLinePunct w:val="0"/>
        <w:autoSpaceDE/>
        <w:autoSpaceDN/>
        <w:bidi w:val="0"/>
        <w:adjustRightInd/>
        <w:snapToGrid/>
        <w:spacing w:before="213" w:beforeLines="50" w:beforeAutospacing="0" w:after="213" w:afterLines="50" w:afterAutospacing="0" w:line="560" w:lineRule="exact"/>
        <w:ind w:left="850" w:leftChars="0" w:hanging="850" w:firstLineChars="0"/>
        <w:jc w:val="both"/>
        <w:textAlignment w:val="auto"/>
        <w:outlineLvl w:val="3"/>
        <w:rPr>
          <w:rFonts w:hint="eastAsia" w:ascii="仿宋" w:hAnsi="仿宋" w:eastAsia="仿宋" w:cs="仿宋"/>
          <w:b/>
          <w:bCs/>
          <w:i w:val="0"/>
          <w:iCs/>
          <w:sz w:val="32"/>
          <w:szCs w:val="32"/>
          <w:highlight w:val="none"/>
          <w:lang w:val="en-US" w:eastAsia="zh-CN"/>
        </w:rPr>
      </w:pPr>
      <w:bookmarkStart w:id="47" w:name="_Toc14749"/>
      <w:r>
        <w:rPr>
          <w:rFonts w:hint="eastAsia" w:ascii="仿宋" w:hAnsi="仿宋" w:eastAsia="仿宋" w:cs="仿宋"/>
          <w:b/>
          <w:bCs/>
          <w:i w:val="0"/>
          <w:iCs/>
          <w:sz w:val="32"/>
          <w:szCs w:val="32"/>
          <w:highlight w:val="none"/>
          <w:lang w:val="en-US" w:eastAsia="zh-CN"/>
        </w:rPr>
        <w:t>多模型兼容支持</w:t>
      </w:r>
      <w:bookmarkEnd w:id="47"/>
    </w:p>
    <w:p w14:paraId="67153F7C">
      <w:pPr>
        <w:keepNext w:val="0"/>
        <w:keepLines w:val="0"/>
        <w:pageBreakBefore w:val="0"/>
        <w:widowControl w:val="0"/>
        <w:kinsoku/>
        <w:wordWrap/>
        <w:overflowPunct/>
        <w:topLinePunct w:val="0"/>
        <w:autoSpaceDE/>
        <w:autoSpaceDN/>
        <w:bidi w:val="0"/>
        <w:adjustRightInd/>
        <w:snapToGrid/>
        <w:spacing w:before="157" w:beforeLines="50" w:after="157" w:afterLines="50" w:line="560" w:lineRule="exact"/>
        <w:ind w:firstLine="560" w:firstLineChars="200"/>
        <w:jc w:val="both"/>
        <w:textAlignment w:val="auto"/>
        <w:rPr>
          <w:rFonts w:hint="eastAsia" w:ascii="仿宋" w:hAnsi="仿宋" w:eastAsia="仿宋" w:cs="仿宋"/>
          <w:sz w:val="28"/>
          <w:szCs w:val="28"/>
          <w:highlight w:val="none"/>
          <w:lang w:val="en-US" w:eastAsia="zh-CN"/>
        </w:rPr>
      </w:pPr>
      <w:r>
        <w:rPr>
          <w:rFonts w:hint="eastAsia" w:ascii="仿宋" w:hAnsi="仿宋" w:eastAsia="仿宋" w:cs="仿宋"/>
          <w:kern w:val="2"/>
          <w:sz w:val="28"/>
          <w:szCs w:val="28"/>
          <w:highlight w:val="none"/>
          <w:lang w:val="en-US" w:eastAsia="zh-CN" w:bidi="ar"/>
        </w:rPr>
        <w:t>多模型兼容支持具体功能包括模型选择与配置界面、模型接口适配层。</w:t>
      </w:r>
    </w:p>
    <w:tbl>
      <w:tblPr>
        <w:tblStyle w:val="36"/>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04"/>
        <w:gridCol w:w="1667"/>
        <w:gridCol w:w="1594"/>
        <w:gridCol w:w="1842"/>
        <w:gridCol w:w="2947"/>
      </w:tblGrid>
      <w:tr w14:paraId="321BD712">
        <w:trPr>
          <w:trHeight w:val="567" w:hRule="atLeast"/>
          <w:jc w:val="center"/>
        </w:trPr>
        <w:tc>
          <w:tcPr>
            <w:tcW w:w="554" w:type="pct"/>
            <w:tcBorders>
              <w:top w:val="single" w:color="auto" w:sz="4" w:space="0"/>
              <w:left w:val="single" w:color="auto" w:sz="4" w:space="0"/>
              <w:bottom w:val="single" w:color="auto" w:sz="4" w:space="0"/>
              <w:right w:val="single" w:color="auto" w:sz="4" w:space="0"/>
            </w:tcBorders>
            <w:shd w:val="clear" w:color="auto" w:fill="D8D8D8"/>
            <w:vAlign w:val="center"/>
          </w:tcPr>
          <w:p w14:paraId="474A4D7A">
            <w:pPr>
              <w:pStyle w:val="123"/>
              <w:keepNext w:val="0"/>
              <w:keepLines w:val="0"/>
              <w:pageBreakBefore w:val="0"/>
              <w:widowControl/>
              <w:numPr>
                <w:ilvl w:val="0"/>
                <w:numId w:val="0"/>
              </w:numPr>
              <w:kinsoku/>
              <w:wordWrap/>
              <w:overflowPunct/>
              <w:topLinePunct w:val="0"/>
              <w:autoSpaceDE/>
              <w:autoSpaceDN/>
              <w:bidi w:val="0"/>
              <w:adjustRightInd/>
              <w:snapToGrid/>
              <w:spacing w:line="560" w:lineRule="exact"/>
              <w:jc w:val="center"/>
              <w:rPr>
                <w:rFonts w:hint="eastAsia" w:ascii="仿宋" w:hAnsi="仿宋" w:eastAsia="仿宋" w:cs="仿宋"/>
                <w:b/>
                <w:sz w:val="28"/>
                <w:szCs w:val="28"/>
                <w:highlight w:val="none"/>
                <w:lang w:bidi="ar"/>
              </w:rPr>
            </w:pPr>
            <w:r>
              <w:rPr>
                <w:rFonts w:hint="eastAsia" w:ascii="仿宋" w:hAnsi="仿宋" w:eastAsia="仿宋" w:cs="仿宋"/>
                <w:b/>
                <w:sz w:val="28"/>
                <w:szCs w:val="28"/>
                <w:highlight w:val="none"/>
                <w:lang w:bidi="ar"/>
              </w:rPr>
              <w:t>编号</w:t>
            </w:r>
          </w:p>
        </w:tc>
        <w:tc>
          <w:tcPr>
            <w:tcW w:w="920" w:type="pct"/>
            <w:tcBorders>
              <w:top w:val="single" w:color="auto" w:sz="4" w:space="0"/>
              <w:left w:val="single" w:color="auto" w:sz="4" w:space="0"/>
              <w:bottom w:val="single" w:color="auto" w:sz="4" w:space="0"/>
              <w:right w:val="single" w:color="auto" w:sz="4" w:space="0"/>
            </w:tcBorders>
            <w:shd w:val="clear" w:color="auto" w:fill="D8D8D8"/>
            <w:vAlign w:val="center"/>
          </w:tcPr>
          <w:p w14:paraId="5A124164">
            <w:pPr>
              <w:pStyle w:val="123"/>
              <w:keepNext w:val="0"/>
              <w:keepLines w:val="0"/>
              <w:pageBreakBefore w:val="0"/>
              <w:widowControl/>
              <w:numPr>
                <w:ilvl w:val="0"/>
                <w:numId w:val="0"/>
              </w:numPr>
              <w:kinsoku/>
              <w:wordWrap/>
              <w:overflowPunct/>
              <w:topLinePunct w:val="0"/>
              <w:autoSpaceDE/>
              <w:autoSpaceDN/>
              <w:bidi w:val="0"/>
              <w:adjustRightInd/>
              <w:snapToGrid/>
              <w:spacing w:line="560" w:lineRule="exact"/>
              <w:jc w:val="center"/>
              <w:rPr>
                <w:rFonts w:hint="eastAsia" w:ascii="仿宋" w:hAnsi="仿宋" w:eastAsia="仿宋" w:cs="仿宋"/>
                <w:b/>
                <w:sz w:val="28"/>
                <w:szCs w:val="28"/>
                <w:highlight w:val="none"/>
                <w:lang w:eastAsia="zh-CN" w:bidi="ar"/>
              </w:rPr>
            </w:pPr>
            <w:r>
              <w:rPr>
                <w:rFonts w:hint="eastAsia" w:ascii="仿宋" w:hAnsi="仿宋" w:eastAsia="仿宋" w:cs="仿宋"/>
                <w:b/>
                <w:sz w:val="28"/>
                <w:szCs w:val="28"/>
                <w:highlight w:val="none"/>
                <w:lang w:eastAsia="zh-CN" w:bidi="ar"/>
              </w:rPr>
              <w:t>功能名称</w:t>
            </w:r>
          </w:p>
        </w:tc>
        <w:tc>
          <w:tcPr>
            <w:tcW w:w="880" w:type="pct"/>
            <w:tcBorders>
              <w:top w:val="single" w:color="auto" w:sz="4" w:space="0"/>
              <w:left w:val="single" w:color="auto" w:sz="4" w:space="0"/>
              <w:bottom w:val="single" w:color="auto" w:sz="4" w:space="0"/>
              <w:right w:val="single" w:color="auto" w:sz="4" w:space="0"/>
            </w:tcBorders>
            <w:shd w:val="clear" w:color="auto" w:fill="D8D8D8"/>
            <w:vAlign w:val="center"/>
          </w:tcPr>
          <w:p w14:paraId="29503CF7">
            <w:pPr>
              <w:pStyle w:val="123"/>
              <w:keepNext w:val="0"/>
              <w:keepLines w:val="0"/>
              <w:pageBreakBefore w:val="0"/>
              <w:widowControl/>
              <w:numPr>
                <w:ilvl w:val="0"/>
                <w:numId w:val="0"/>
              </w:numPr>
              <w:kinsoku/>
              <w:wordWrap/>
              <w:overflowPunct/>
              <w:topLinePunct w:val="0"/>
              <w:autoSpaceDE/>
              <w:autoSpaceDN/>
              <w:bidi w:val="0"/>
              <w:adjustRightInd/>
              <w:snapToGrid/>
              <w:spacing w:line="560" w:lineRule="exact"/>
              <w:jc w:val="center"/>
              <w:rPr>
                <w:rFonts w:hint="eastAsia" w:ascii="仿宋" w:hAnsi="仿宋" w:eastAsia="仿宋" w:cs="仿宋"/>
                <w:b/>
                <w:sz w:val="28"/>
                <w:szCs w:val="28"/>
                <w:highlight w:val="none"/>
                <w:lang w:bidi="ar"/>
              </w:rPr>
            </w:pPr>
            <w:r>
              <w:rPr>
                <w:rFonts w:hint="eastAsia" w:ascii="仿宋" w:hAnsi="仿宋" w:eastAsia="仿宋" w:cs="仿宋"/>
                <w:b/>
                <w:bCs w:val="0"/>
                <w:sz w:val="28"/>
                <w:szCs w:val="28"/>
                <w:highlight w:val="none"/>
                <w:lang w:val="en-US" w:eastAsia="zh-CN" w:bidi="ar"/>
              </w:rPr>
              <w:t>所属模块</w:t>
            </w:r>
          </w:p>
        </w:tc>
        <w:tc>
          <w:tcPr>
            <w:tcW w:w="1017" w:type="pct"/>
            <w:tcBorders>
              <w:top w:val="single" w:color="auto" w:sz="4" w:space="0"/>
              <w:left w:val="single" w:color="auto" w:sz="4" w:space="0"/>
              <w:bottom w:val="single" w:color="auto" w:sz="4" w:space="0"/>
              <w:right w:val="single" w:color="auto" w:sz="4" w:space="0"/>
            </w:tcBorders>
            <w:shd w:val="clear" w:color="auto" w:fill="D8D8D8"/>
            <w:vAlign w:val="center"/>
          </w:tcPr>
          <w:p w14:paraId="3C45C10C">
            <w:pPr>
              <w:pStyle w:val="123"/>
              <w:keepNext w:val="0"/>
              <w:keepLines w:val="0"/>
              <w:pageBreakBefore w:val="0"/>
              <w:widowControl/>
              <w:numPr>
                <w:ilvl w:val="0"/>
                <w:numId w:val="0"/>
              </w:numPr>
              <w:kinsoku/>
              <w:wordWrap/>
              <w:overflowPunct/>
              <w:topLinePunct w:val="0"/>
              <w:autoSpaceDE/>
              <w:autoSpaceDN/>
              <w:bidi w:val="0"/>
              <w:adjustRightInd/>
              <w:snapToGrid/>
              <w:spacing w:line="560" w:lineRule="exact"/>
              <w:jc w:val="center"/>
              <w:rPr>
                <w:rFonts w:hint="eastAsia" w:ascii="仿宋" w:hAnsi="仿宋" w:eastAsia="仿宋" w:cs="仿宋"/>
                <w:b/>
                <w:sz w:val="28"/>
                <w:szCs w:val="28"/>
                <w:highlight w:val="none"/>
                <w:lang w:bidi="ar"/>
              </w:rPr>
            </w:pPr>
            <w:r>
              <w:rPr>
                <w:rFonts w:hint="eastAsia" w:ascii="仿宋" w:hAnsi="仿宋" w:eastAsia="仿宋" w:cs="仿宋"/>
                <w:b/>
                <w:sz w:val="28"/>
                <w:szCs w:val="28"/>
                <w:highlight w:val="none"/>
                <w:lang w:bidi="ar"/>
              </w:rPr>
              <w:t>需求来源</w:t>
            </w:r>
          </w:p>
        </w:tc>
        <w:tc>
          <w:tcPr>
            <w:tcW w:w="1627" w:type="pct"/>
            <w:tcBorders>
              <w:top w:val="single" w:color="auto" w:sz="4" w:space="0"/>
              <w:left w:val="single" w:color="auto" w:sz="4" w:space="0"/>
              <w:bottom w:val="single" w:color="auto" w:sz="4" w:space="0"/>
              <w:right w:val="single" w:color="auto" w:sz="4" w:space="0"/>
            </w:tcBorders>
            <w:shd w:val="clear" w:color="auto" w:fill="D8D8D8"/>
            <w:vAlign w:val="center"/>
          </w:tcPr>
          <w:p w14:paraId="5E6C05C4">
            <w:pPr>
              <w:pStyle w:val="123"/>
              <w:keepNext w:val="0"/>
              <w:keepLines w:val="0"/>
              <w:pageBreakBefore w:val="0"/>
              <w:widowControl/>
              <w:numPr>
                <w:ilvl w:val="0"/>
                <w:numId w:val="0"/>
              </w:numPr>
              <w:kinsoku/>
              <w:wordWrap/>
              <w:overflowPunct/>
              <w:topLinePunct w:val="0"/>
              <w:autoSpaceDE/>
              <w:autoSpaceDN/>
              <w:bidi w:val="0"/>
              <w:adjustRightInd/>
              <w:snapToGrid/>
              <w:spacing w:line="560" w:lineRule="exact"/>
              <w:jc w:val="center"/>
              <w:rPr>
                <w:rFonts w:hint="eastAsia" w:ascii="仿宋" w:hAnsi="仿宋" w:eastAsia="仿宋" w:cs="仿宋"/>
                <w:b/>
                <w:sz w:val="28"/>
                <w:szCs w:val="28"/>
                <w:highlight w:val="none"/>
                <w:lang w:bidi="ar"/>
              </w:rPr>
            </w:pPr>
            <w:r>
              <w:rPr>
                <w:rFonts w:hint="eastAsia" w:ascii="仿宋" w:hAnsi="仿宋" w:eastAsia="仿宋" w:cs="仿宋"/>
                <w:b/>
                <w:sz w:val="28"/>
                <w:szCs w:val="28"/>
                <w:highlight w:val="none"/>
                <w:lang w:bidi="ar"/>
              </w:rPr>
              <w:t>功能描述</w:t>
            </w:r>
          </w:p>
        </w:tc>
      </w:tr>
      <w:tr w14:paraId="1CD8E9E3">
        <w:trPr>
          <w:trHeight w:val="567" w:hRule="atLeast"/>
          <w:jc w:val="center"/>
        </w:trPr>
        <w:tc>
          <w:tcPr>
            <w:tcW w:w="554" w:type="pct"/>
            <w:tcBorders>
              <w:top w:val="single" w:color="auto" w:sz="4" w:space="0"/>
              <w:left w:val="single" w:color="auto" w:sz="4" w:space="0"/>
              <w:bottom w:val="single" w:color="auto" w:sz="4" w:space="0"/>
              <w:right w:val="single" w:color="auto" w:sz="4" w:space="0"/>
            </w:tcBorders>
            <w:vAlign w:val="center"/>
          </w:tcPr>
          <w:p w14:paraId="3AF5A763">
            <w:pPr>
              <w:pStyle w:val="123"/>
              <w:keepNext w:val="0"/>
              <w:keepLines w:val="0"/>
              <w:pageBreakBefore w:val="0"/>
              <w:widowControl/>
              <w:numPr>
                <w:ilvl w:val="0"/>
                <w:numId w:val="0"/>
              </w:numPr>
              <w:kinsoku/>
              <w:wordWrap/>
              <w:overflowPunct/>
              <w:topLinePunct w:val="0"/>
              <w:autoSpaceDE/>
              <w:autoSpaceDN/>
              <w:bidi w:val="0"/>
              <w:adjustRightInd/>
              <w:snapToGrid/>
              <w:spacing w:line="560" w:lineRule="exact"/>
              <w:jc w:val="center"/>
              <w:rPr>
                <w:rFonts w:hint="eastAsia" w:ascii="仿宋" w:hAnsi="仿宋" w:eastAsia="仿宋" w:cs="仿宋"/>
                <w:sz w:val="28"/>
                <w:szCs w:val="28"/>
                <w:highlight w:val="none"/>
              </w:rPr>
            </w:pPr>
            <w:r>
              <w:rPr>
                <w:rFonts w:hint="eastAsia" w:ascii="仿宋" w:hAnsi="仿宋" w:eastAsia="仿宋" w:cs="仿宋"/>
                <w:sz w:val="28"/>
                <w:szCs w:val="28"/>
                <w:highlight w:val="none"/>
              </w:rPr>
              <w:t>1</w:t>
            </w:r>
          </w:p>
        </w:tc>
        <w:tc>
          <w:tcPr>
            <w:tcW w:w="920" w:type="pct"/>
            <w:tcBorders>
              <w:top w:val="single" w:color="auto" w:sz="4" w:space="0"/>
              <w:left w:val="single" w:color="auto" w:sz="4" w:space="0"/>
              <w:bottom w:val="single" w:color="auto" w:sz="4" w:space="0"/>
              <w:right w:val="single" w:color="auto" w:sz="4" w:space="0"/>
            </w:tcBorders>
            <w:vAlign w:val="center"/>
          </w:tcPr>
          <w:p w14:paraId="40CAF351">
            <w:pPr>
              <w:pStyle w:val="123"/>
              <w:keepNext w:val="0"/>
              <w:keepLines w:val="0"/>
              <w:pageBreakBefore w:val="0"/>
              <w:widowControl/>
              <w:numPr>
                <w:ilvl w:val="0"/>
                <w:numId w:val="0"/>
              </w:numPr>
              <w:kinsoku/>
              <w:wordWrap/>
              <w:overflowPunct/>
              <w:topLinePunct w:val="0"/>
              <w:autoSpaceDE/>
              <w:autoSpaceDN/>
              <w:bidi w:val="0"/>
              <w:adjustRightInd/>
              <w:snapToGrid/>
              <w:spacing w:line="560" w:lineRule="exact"/>
              <w:jc w:val="center"/>
              <w:rPr>
                <w:rFonts w:hint="eastAsia" w:ascii="仿宋" w:hAnsi="仿宋" w:eastAsia="仿宋" w:cs="仿宋"/>
                <w:sz w:val="28"/>
                <w:szCs w:val="28"/>
                <w:highlight w:val="none"/>
                <w:lang w:eastAsia="zh"/>
              </w:rPr>
            </w:pPr>
            <w:r>
              <w:rPr>
                <w:rFonts w:hint="eastAsia" w:ascii="仿宋" w:hAnsi="仿宋" w:eastAsia="仿宋" w:cs="仿宋"/>
                <w:sz w:val="28"/>
                <w:szCs w:val="28"/>
                <w:highlight w:val="none"/>
                <w:lang w:val="en-US" w:eastAsia="zh-CN"/>
              </w:rPr>
              <w:t>模型选择与配置界面</w:t>
            </w:r>
          </w:p>
        </w:tc>
        <w:tc>
          <w:tcPr>
            <w:tcW w:w="880" w:type="pct"/>
            <w:tcBorders>
              <w:top w:val="single" w:color="auto" w:sz="4" w:space="0"/>
              <w:left w:val="single" w:color="auto" w:sz="4" w:space="0"/>
              <w:bottom w:val="single" w:color="auto" w:sz="4" w:space="0"/>
              <w:right w:val="single" w:color="auto" w:sz="4" w:space="0"/>
            </w:tcBorders>
            <w:vAlign w:val="center"/>
          </w:tcPr>
          <w:p w14:paraId="29CC2124">
            <w:pPr>
              <w:pStyle w:val="123"/>
              <w:keepNext w:val="0"/>
              <w:keepLines w:val="0"/>
              <w:pageBreakBefore w:val="0"/>
              <w:widowControl/>
              <w:numPr>
                <w:ilvl w:val="0"/>
                <w:numId w:val="0"/>
              </w:numPr>
              <w:kinsoku/>
              <w:wordWrap/>
              <w:overflowPunct/>
              <w:topLinePunct w:val="0"/>
              <w:autoSpaceDE/>
              <w:autoSpaceDN/>
              <w:bidi w:val="0"/>
              <w:adjustRightInd/>
              <w:snapToGrid/>
              <w:spacing w:line="560" w:lineRule="exact"/>
              <w:jc w:val="center"/>
              <w:rPr>
                <w:rFonts w:hint="eastAsia" w:ascii="仿宋" w:hAnsi="仿宋" w:eastAsia="仿宋" w:cs="仿宋"/>
                <w:sz w:val="28"/>
                <w:szCs w:val="28"/>
                <w:highlight w:val="none"/>
                <w:lang w:eastAsia="zh-CN"/>
              </w:rPr>
            </w:pPr>
            <w:r>
              <w:rPr>
                <w:rFonts w:hint="eastAsia" w:ascii="仿宋" w:hAnsi="仿宋" w:eastAsia="仿宋" w:cs="仿宋"/>
                <w:sz w:val="28"/>
                <w:szCs w:val="28"/>
                <w:highlight w:val="none"/>
                <w:lang w:eastAsia="zh-CN"/>
              </w:rPr>
              <w:t>大模型算法服务</w:t>
            </w:r>
          </w:p>
        </w:tc>
        <w:tc>
          <w:tcPr>
            <w:tcW w:w="1017" w:type="pct"/>
            <w:tcBorders>
              <w:top w:val="single" w:color="auto" w:sz="4" w:space="0"/>
              <w:left w:val="single" w:color="auto" w:sz="4" w:space="0"/>
              <w:bottom w:val="single" w:color="auto" w:sz="4" w:space="0"/>
              <w:right w:val="single" w:color="auto" w:sz="4" w:space="0"/>
            </w:tcBorders>
            <w:vAlign w:val="center"/>
          </w:tcPr>
          <w:p w14:paraId="4A939140">
            <w:pPr>
              <w:pStyle w:val="123"/>
              <w:keepNext w:val="0"/>
              <w:keepLines w:val="0"/>
              <w:pageBreakBefore w:val="0"/>
              <w:widowControl/>
              <w:numPr>
                <w:ilvl w:val="0"/>
                <w:numId w:val="0"/>
              </w:numPr>
              <w:kinsoku/>
              <w:wordWrap/>
              <w:overflowPunct/>
              <w:topLinePunct w:val="0"/>
              <w:autoSpaceDE/>
              <w:autoSpaceDN/>
              <w:bidi w:val="0"/>
              <w:adjustRightInd/>
              <w:snapToGrid/>
              <w:spacing w:line="560" w:lineRule="exact"/>
              <w:jc w:val="center"/>
              <w:rPr>
                <w:rFonts w:hint="eastAsia" w:ascii="仿宋" w:hAnsi="仿宋" w:eastAsia="仿宋" w:cs="仿宋"/>
                <w:sz w:val="28"/>
                <w:szCs w:val="28"/>
                <w:highlight w:val="none"/>
                <w:lang w:eastAsia="zh"/>
              </w:rPr>
            </w:pPr>
            <w:r>
              <w:rPr>
                <w:rFonts w:hint="eastAsia" w:ascii="仿宋" w:hAnsi="仿宋" w:eastAsia="仿宋" w:cs="仿宋"/>
                <w:sz w:val="28"/>
                <w:szCs w:val="28"/>
                <w:highlight w:val="none"/>
                <w:lang w:eastAsia="zh-CN"/>
              </w:rPr>
              <w:t>招投标文件及合同</w:t>
            </w:r>
          </w:p>
        </w:tc>
        <w:tc>
          <w:tcPr>
            <w:tcW w:w="1627" w:type="pct"/>
            <w:tcBorders>
              <w:top w:val="single" w:color="auto" w:sz="4" w:space="0"/>
              <w:left w:val="single" w:color="auto" w:sz="4" w:space="0"/>
              <w:bottom w:val="single" w:color="auto" w:sz="4" w:space="0"/>
              <w:right w:val="single" w:color="auto" w:sz="4" w:space="0"/>
            </w:tcBorders>
            <w:vAlign w:val="center"/>
          </w:tcPr>
          <w:p w14:paraId="36E61DDF">
            <w:pPr>
              <w:pStyle w:val="123"/>
              <w:keepNext w:val="0"/>
              <w:keepLines w:val="0"/>
              <w:pageBreakBefore w:val="0"/>
              <w:widowControl/>
              <w:numPr>
                <w:ilvl w:val="-1"/>
                <w:numId w:val="0"/>
              </w:numPr>
              <w:kinsoku/>
              <w:wordWrap/>
              <w:overflowPunct/>
              <w:topLinePunct w:val="0"/>
              <w:autoSpaceDE/>
              <w:autoSpaceDN/>
              <w:bidi w:val="0"/>
              <w:adjustRightInd/>
              <w:snapToGrid/>
              <w:spacing w:line="560" w:lineRule="exact"/>
              <w:ind w:left="0" w:leftChars="0" w:firstLineChars="0"/>
              <w:jc w:val="both"/>
              <w:rPr>
                <w:rFonts w:hint="eastAsia" w:ascii="仿宋" w:hAnsi="仿宋" w:eastAsia="仿宋" w:cs="仿宋"/>
                <w:b w:val="0"/>
                <w:bCs/>
                <w:sz w:val="28"/>
                <w:szCs w:val="28"/>
                <w:highlight w:val="none"/>
                <w:lang w:val="en-US" w:eastAsia="zh-CN"/>
              </w:rPr>
            </w:pPr>
            <w:r>
              <w:rPr>
                <w:rFonts w:hint="eastAsia" w:ascii="仿宋" w:hAnsi="仿宋" w:eastAsia="仿宋" w:cs="仿宋"/>
                <w:b w:val="0"/>
                <w:bCs/>
                <w:sz w:val="28"/>
                <w:szCs w:val="28"/>
                <w:highlight w:val="none"/>
                <w:lang w:val="en-US" w:eastAsia="zh-CN"/>
              </w:rPr>
              <w:t>（1）模型列表展示：在系统设置或实验配置页面，提供一个下拉列表或模型卡片视图，展示当前系统支持的所有预训练模型，包括但不限于GLM、Qwen、DeepSeek，并标注模型版本和大小。</w:t>
            </w:r>
          </w:p>
          <w:p w14:paraId="6E30EA1B">
            <w:pPr>
              <w:pStyle w:val="123"/>
              <w:keepNext w:val="0"/>
              <w:keepLines w:val="0"/>
              <w:pageBreakBefore w:val="0"/>
              <w:widowControl/>
              <w:numPr>
                <w:ilvl w:val="-1"/>
                <w:numId w:val="0"/>
              </w:numPr>
              <w:kinsoku/>
              <w:wordWrap/>
              <w:overflowPunct/>
              <w:topLinePunct w:val="0"/>
              <w:autoSpaceDE/>
              <w:autoSpaceDN/>
              <w:bidi w:val="0"/>
              <w:adjustRightInd/>
              <w:snapToGrid/>
              <w:spacing w:line="560" w:lineRule="exact"/>
              <w:ind w:left="0" w:leftChars="0" w:firstLineChars="0"/>
              <w:jc w:val="both"/>
              <w:rPr>
                <w:rFonts w:hint="eastAsia" w:ascii="仿宋" w:hAnsi="仿宋" w:eastAsia="仿宋" w:cs="仿宋"/>
                <w:b w:val="0"/>
                <w:bCs/>
                <w:sz w:val="28"/>
                <w:szCs w:val="28"/>
                <w:highlight w:val="none"/>
                <w:lang w:val="en-US" w:eastAsia="zh-CN"/>
              </w:rPr>
            </w:pPr>
            <w:r>
              <w:rPr>
                <w:rFonts w:hint="eastAsia" w:ascii="仿宋" w:hAnsi="仿宋" w:eastAsia="仿宋" w:cs="仿宋"/>
                <w:b w:val="0"/>
                <w:bCs/>
                <w:sz w:val="28"/>
                <w:szCs w:val="28"/>
                <w:highlight w:val="none"/>
                <w:lang w:val="en-US" w:eastAsia="zh-CN"/>
              </w:rPr>
              <w:t>（2）模型参数配置：当用户选择一个具体模型后，界面会动态展示该模型支持的推理参数，如温度、Top-p、最大生成长度，并提供滑块或输入框供用户调整。</w:t>
            </w:r>
          </w:p>
          <w:p w14:paraId="4781EC53">
            <w:pPr>
              <w:pStyle w:val="123"/>
              <w:keepNext w:val="0"/>
              <w:keepLines w:val="0"/>
              <w:pageBreakBefore w:val="0"/>
              <w:widowControl/>
              <w:numPr>
                <w:ilvl w:val="-1"/>
                <w:numId w:val="0"/>
              </w:numPr>
              <w:kinsoku/>
              <w:wordWrap/>
              <w:overflowPunct/>
              <w:topLinePunct w:val="0"/>
              <w:autoSpaceDE/>
              <w:autoSpaceDN/>
              <w:bidi w:val="0"/>
              <w:adjustRightInd/>
              <w:snapToGrid/>
              <w:spacing w:line="560" w:lineRule="exact"/>
              <w:jc w:val="both"/>
              <w:rPr>
                <w:rFonts w:hint="eastAsia" w:ascii="仿宋" w:hAnsi="仿宋" w:eastAsia="仿宋" w:cs="仿宋"/>
                <w:bCs/>
                <w:sz w:val="28"/>
                <w:szCs w:val="28"/>
                <w:highlight w:val="none"/>
              </w:rPr>
            </w:pPr>
            <w:r>
              <w:rPr>
                <w:rFonts w:hint="eastAsia" w:ascii="仿宋" w:hAnsi="仿宋" w:eastAsia="仿宋" w:cs="仿宋"/>
                <w:b w:val="0"/>
                <w:bCs/>
                <w:sz w:val="28"/>
                <w:szCs w:val="28"/>
                <w:highlight w:val="none"/>
                <w:lang w:val="en-US" w:eastAsia="zh-CN"/>
              </w:rPr>
              <w:t>（3）模型连接状态监测：在界面的显著位置（如顶部状态栏）显示当前已加载模型的连接状态，通过绿色圆点表示“已连接/就绪”，红色圆点表示“未连接/错误”，并提供模型加载进度条。</w:t>
            </w:r>
          </w:p>
        </w:tc>
      </w:tr>
      <w:tr w14:paraId="34C20B07">
        <w:trPr>
          <w:trHeight w:val="567" w:hRule="atLeast"/>
          <w:jc w:val="center"/>
        </w:trPr>
        <w:tc>
          <w:tcPr>
            <w:tcW w:w="554" w:type="pct"/>
            <w:tcBorders>
              <w:top w:val="single" w:color="auto" w:sz="4" w:space="0"/>
              <w:left w:val="single" w:color="auto" w:sz="4" w:space="0"/>
              <w:bottom w:val="single" w:color="auto" w:sz="4" w:space="0"/>
              <w:right w:val="single" w:color="auto" w:sz="4" w:space="0"/>
            </w:tcBorders>
            <w:vAlign w:val="center"/>
          </w:tcPr>
          <w:p w14:paraId="2FC35BA0">
            <w:pPr>
              <w:pStyle w:val="123"/>
              <w:keepNext w:val="0"/>
              <w:keepLines w:val="0"/>
              <w:pageBreakBefore w:val="0"/>
              <w:widowControl/>
              <w:numPr>
                <w:ilvl w:val="0"/>
                <w:numId w:val="0"/>
              </w:numPr>
              <w:kinsoku/>
              <w:wordWrap/>
              <w:overflowPunct/>
              <w:topLinePunct w:val="0"/>
              <w:autoSpaceDE/>
              <w:autoSpaceDN/>
              <w:bidi w:val="0"/>
              <w:adjustRightInd/>
              <w:snapToGrid/>
              <w:spacing w:line="560" w:lineRule="exact"/>
              <w:jc w:val="center"/>
              <w:rPr>
                <w:rFonts w:hint="eastAsia" w:ascii="仿宋" w:hAnsi="仿宋" w:eastAsia="仿宋" w:cs="仿宋"/>
                <w:sz w:val="28"/>
                <w:szCs w:val="28"/>
                <w:highlight w:val="none"/>
                <w:lang w:val="en-US" w:eastAsia="zh-CN"/>
              </w:rPr>
            </w:pPr>
            <w:r>
              <w:rPr>
                <w:rFonts w:hint="eastAsia" w:ascii="仿宋" w:hAnsi="仿宋" w:eastAsia="仿宋" w:cs="仿宋"/>
                <w:sz w:val="28"/>
                <w:szCs w:val="28"/>
                <w:highlight w:val="none"/>
                <w:lang w:val="en-US" w:eastAsia="zh-CN"/>
              </w:rPr>
              <w:t>2</w:t>
            </w:r>
          </w:p>
        </w:tc>
        <w:tc>
          <w:tcPr>
            <w:tcW w:w="920" w:type="pct"/>
            <w:tcBorders>
              <w:top w:val="single" w:color="auto" w:sz="4" w:space="0"/>
              <w:left w:val="single" w:color="auto" w:sz="4" w:space="0"/>
              <w:bottom w:val="single" w:color="auto" w:sz="4" w:space="0"/>
              <w:right w:val="single" w:color="auto" w:sz="4" w:space="0"/>
            </w:tcBorders>
            <w:vAlign w:val="center"/>
          </w:tcPr>
          <w:p w14:paraId="2405D6F4">
            <w:pPr>
              <w:pStyle w:val="123"/>
              <w:keepNext w:val="0"/>
              <w:keepLines w:val="0"/>
              <w:pageBreakBefore w:val="0"/>
              <w:widowControl/>
              <w:numPr>
                <w:ilvl w:val="0"/>
                <w:numId w:val="0"/>
              </w:numPr>
              <w:kinsoku/>
              <w:wordWrap/>
              <w:overflowPunct/>
              <w:topLinePunct w:val="0"/>
              <w:autoSpaceDE/>
              <w:autoSpaceDN/>
              <w:bidi w:val="0"/>
              <w:adjustRightInd/>
              <w:snapToGrid/>
              <w:spacing w:line="560" w:lineRule="exact"/>
              <w:jc w:val="center"/>
              <w:rPr>
                <w:rFonts w:hint="eastAsia" w:ascii="仿宋" w:hAnsi="仿宋" w:eastAsia="仿宋" w:cs="仿宋"/>
                <w:sz w:val="28"/>
                <w:szCs w:val="28"/>
                <w:highlight w:val="none"/>
                <w:lang w:val="en-US" w:eastAsia="zh-CN"/>
              </w:rPr>
            </w:pPr>
            <w:r>
              <w:rPr>
                <w:rFonts w:hint="eastAsia" w:ascii="仿宋" w:hAnsi="仿宋" w:eastAsia="仿宋" w:cs="仿宋"/>
                <w:sz w:val="28"/>
                <w:szCs w:val="28"/>
                <w:highlight w:val="none"/>
                <w:lang w:val="en-US" w:eastAsia="zh-CN"/>
              </w:rPr>
              <w:t>模型接口适配层</w:t>
            </w:r>
          </w:p>
        </w:tc>
        <w:tc>
          <w:tcPr>
            <w:tcW w:w="880" w:type="pct"/>
            <w:tcBorders>
              <w:top w:val="single" w:color="auto" w:sz="4" w:space="0"/>
              <w:left w:val="single" w:color="auto" w:sz="4" w:space="0"/>
              <w:bottom w:val="single" w:color="auto" w:sz="4" w:space="0"/>
              <w:right w:val="single" w:color="auto" w:sz="4" w:space="0"/>
            </w:tcBorders>
            <w:vAlign w:val="center"/>
          </w:tcPr>
          <w:p w14:paraId="0BAB3885">
            <w:pPr>
              <w:pStyle w:val="123"/>
              <w:keepNext w:val="0"/>
              <w:keepLines w:val="0"/>
              <w:pageBreakBefore w:val="0"/>
              <w:widowControl/>
              <w:numPr>
                <w:ilvl w:val="0"/>
                <w:numId w:val="0"/>
              </w:numPr>
              <w:kinsoku/>
              <w:wordWrap/>
              <w:overflowPunct/>
              <w:topLinePunct w:val="0"/>
              <w:autoSpaceDE/>
              <w:autoSpaceDN/>
              <w:bidi w:val="0"/>
              <w:adjustRightInd/>
              <w:snapToGrid/>
              <w:spacing w:line="560" w:lineRule="exact"/>
              <w:jc w:val="center"/>
              <w:rPr>
                <w:rFonts w:hint="eastAsia" w:ascii="仿宋" w:hAnsi="仿宋" w:eastAsia="仿宋" w:cs="仿宋"/>
                <w:sz w:val="28"/>
                <w:szCs w:val="28"/>
                <w:highlight w:val="none"/>
                <w:lang w:val="en-US" w:eastAsia="zh"/>
              </w:rPr>
            </w:pPr>
            <w:r>
              <w:rPr>
                <w:rFonts w:hint="eastAsia" w:ascii="仿宋" w:hAnsi="仿宋" w:eastAsia="仿宋" w:cs="仿宋"/>
                <w:sz w:val="28"/>
                <w:szCs w:val="28"/>
                <w:highlight w:val="none"/>
                <w:lang w:val="en-US" w:eastAsia="zh-CN"/>
              </w:rPr>
              <w:t>大模型算法服务</w:t>
            </w:r>
          </w:p>
        </w:tc>
        <w:tc>
          <w:tcPr>
            <w:tcW w:w="1017" w:type="pct"/>
            <w:tcBorders>
              <w:top w:val="single" w:color="auto" w:sz="4" w:space="0"/>
              <w:left w:val="single" w:color="auto" w:sz="4" w:space="0"/>
              <w:bottom w:val="single" w:color="auto" w:sz="4" w:space="0"/>
              <w:right w:val="single" w:color="auto" w:sz="4" w:space="0"/>
            </w:tcBorders>
            <w:vAlign w:val="center"/>
          </w:tcPr>
          <w:p w14:paraId="146B5641">
            <w:pPr>
              <w:pStyle w:val="123"/>
              <w:keepNext w:val="0"/>
              <w:keepLines w:val="0"/>
              <w:pageBreakBefore w:val="0"/>
              <w:widowControl/>
              <w:numPr>
                <w:ilvl w:val="0"/>
                <w:numId w:val="0"/>
              </w:numPr>
              <w:kinsoku/>
              <w:wordWrap/>
              <w:overflowPunct/>
              <w:topLinePunct w:val="0"/>
              <w:autoSpaceDE/>
              <w:autoSpaceDN/>
              <w:bidi w:val="0"/>
              <w:adjustRightInd/>
              <w:snapToGrid/>
              <w:spacing w:line="560" w:lineRule="exact"/>
              <w:jc w:val="center"/>
              <w:rPr>
                <w:rFonts w:hint="eastAsia" w:ascii="仿宋" w:hAnsi="仿宋" w:eastAsia="仿宋" w:cs="仿宋"/>
                <w:sz w:val="28"/>
                <w:szCs w:val="28"/>
                <w:highlight w:val="none"/>
                <w:lang w:val="en-US" w:eastAsia="zh-CN"/>
              </w:rPr>
            </w:pPr>
            <w:r>
              <w:rPr>
                <w:rFonts w:hint="eastAsia" w:ascii="仿宋" w:hAnsi="仿宋" w:eastAsia="仿宋" w:cs="仿宋"/>
                <w:sz w:val="28"/>
                <w:szCs w:val="28"/>
                <w:highlight w:val="none"/>
                <w:lang w:val="en-US" w:eastAsia="zh-CN"/>
              </w:rPr>
              <w:t>招投标文件及合同</w:t>
            </w:r>
          </w:p>
        </w:tc>
        <w:tc>
          <w:tcPr>
            <w:tcW w:w="1627" w:type="pct"/>
            <w:tcBorders>
              <w:top w:val="single" w:color="auto" w:sz="4" w:space="0"/>
              <w:left w:val="single" w:color="auto" w:sz="4" w:space="0"/>
              <w:bottom w:val="single" w:color="auto" w:sz="4" w:space="0"/>
              <w:right w:val="single" w:color="auto" w:sz="4" w:space="0"/>
            </w:tcBorders>
            <w:vAlign w:val="center"/>
          </w:tcPr>
          <w:p w14:paraId="199F0152">
            <w:pPr>
              <w:pStyle w:val="123"/>
              <w:keepNext w:val="0"/>
              <w:keepLines w:val="0"/>
              <w:pageBreakBefore w:val="0"/>
              <w:widowControl/>
              <w:numPr>
                <w:ilvl w:val="-1"/>
                <w:numId w:val="0"/>
              </w:numPr>
              <w:kinsoku/>
              <w:wordWrap/>
              <w:overflowPunct/>
              <w:topLinePunct w:val="0"/>
              <w:autoSpaceDE/>
              <w:autoSpaceDN/>
              <w:bidi w:val="0"/>
              <w:adjustRightInd/>
              <w:snapToGrid/>
              <w:spacing w:line="560" w:lineRule="exact"/>
              <w:ind w:left="0" w:leftChars="0" w:firstLineChars="0"/>
              <w:jc w:val="both"/>
              <w:rPr>
                <w:rFonts w:hint="eastAsia" w:ascii="仿宋" w:hAnsi="仿宋" w:eastAsia="仿宋" w:cs="仿宋"/>
                <w:b w:val="0"/>
                <w:bCs/>
                <w:sz w:val="28"/>
                <w:szCs w:val="28"/>
                <w:highlight w:val="none"/>
                <w:lang w:val="en-US" w:eastAsia="zh-CN"/>
              </w:rPr>
            </w:pPr>
            <w:r>
              <w:rPr>
                <w:rFonts w:hint="eastAsia" w:ascii="仿宋" w:hAnsi="仿宋" w:eastAsia="仿宋" w:cs="仿宋"/>
                <w:b w:val="0"/>
                <w:bCs/>
                <w:sz w:val="28"/>
                <w:szCs w:val="28"/>
                <w:highlight w:val="none"/>
                <w:lang w:val="en-US" w:eastAsia="zh-CN"/>
              </w:rPr>
              <w:t>（1）统一调用接口封装：系统后端将不同模型的API（如OpenAI兼容格式）封装成统一的内部调用接口。用户在前端的操作（如输入提示、点击运行）都会通过此统一接口转发给对应的模型服务。用户在前端进行操作时，系统会自动根据当前选择的模型调用相应的后端服务，用户无感知。</w:t>
            </w:r>
          </w:p>
          <w:p w14:paraId="3E66B7D8">
            <w:pPr>
              <w:pStyle w:val="123"/>
              <w:keepNext w:val="0"/>
              <w:keepLines w:val="0"/>
              <w:pageBreakBefore w:val="0"/>
              <w:widowControl/>
              <w:numPr>
                <w:ilvl w:val="-1"/>
                <w:numId w:val="0"/>
              </w:numPr>
              <w:kinsoku/>
              <w:wordWrap/>
              <w:overflowPunct/>
              <w:topLinePunct w:val="0"/>
              <w:autoSpaceDE/>
              <w:autoSpaceDN/>
              <w:bidi w:val="0"/>
              <w:adjustRightInd/>
              <w:snapToGrid/>
              <w:spacing w:line="560" w:lineRule="exact"/>
              <w:jc w:val="both"/>
              <w:rPr>
                <w:rFonts w:hint="eastAsia" w:ascii="仿宋" w:hAnsi="仿宋" w:eastAsia="仿宋" w:cs="仿宋"/>
                <w:bCs/>
                <w:sz w:val="28"/>
                <w:szCs w:val="28"/>
                <w:highlight w:val="none"/>
              </w:rPr>
            </w:pPr>
            <w:r>
              <w:rPr>
                <w:rFonts w:hint="eastAsia" w:ascii="仿宋" w:hAnsi="仿宋" w:eastAsia="仿宋" w:cs="仿宋"/>
                <w:b w:val="0"/>
                <w:bCs/>
                <w:sz w:val="28"/>
                <w:szCs w:val="28"/>
                <w:highlight w:val="none"/>
                <w:lang w:val="en-US" w:eastAsia="zh-CN"/>
              </w:rPr>
              <w:t>（2）输入输出格式标准化：系统自动处理不同模型对输入提示和输出格式的差异，确保用户提交的提示模板能被正确解析，并以统一的格式返回模型生成结果。</w:t>
            </w:r>
          </w:p>
        </w:tc>
      </w:tr>
    </w:tbl>
    <w:p w14:paraId="5662EA28">
      <w:pPr>
        <w:pStyle w:val="5"/>
        <w:keepNext/>
        <w:keepLines/>
        <w:pageBreakBefore w:val="0"/>
        <w:widowControl/>
        <w:numPr>
          <w:ilvl w:val="3"/>
          <w:numId w:val="2"/>
        </w:numPr>
        <w:kinsoku/>
        <w:wordWrap/>
        <w:overflowPunct/>
        <w:topLinePunct w:val="0"/>
        <w:autoSpaceDE/>
        <w:autoSpaceDN/>
        <w:bidi w:val="0"/>
        <w:adjustRightInd/>
        <w:snapToGrid/>
        <w:spacing w:before="213" w:beforeLines="50" w:beforeAutospacing="0" w:after="213" w:afterLines="50" w:afterAutospacing="0" w:line="560" w:lineRule="exact"/>
        <w:ind w:left="850" w:leftChars="0" w:hanging="850" w:firstLineChars="0"/>
        <w:jc w:val="both"/>
        <w:textAlignment w:val="auto"/>
        <w:outlineLvl w:val="3"/>
        <w:rPr>
          <w:rFonts w:hint="eastAsia" w:ascii="仿宋" w:hAnsi="仿宋" w:eastAsia="仿宋" w:cs="仿宋"/>
          <w:b/>
          <w:bCs/>
          <w:i w:val="0"/>
          <w:iCs/>
          <w:sz w:val="32"/>
          <w:szCs w:val="32"/>
          <w:highlight w:val="none"/>
          <w:lang w:val="en-US" w:eastAsia="zh-CN"/>
        </w:rPr>
      </w:pPr>
      <w:bookmarkStart w:id="48" w:name="_Toc9583"/>
      <w:r>
        <w:rPr>
          <w:rFonts w:hint="eastAsia" w:ascii="仿宋" w:hAnsi="仿宋" w:eastAsia="仿宋" w:cs="仿宋"/>
          <w:b/>
          <w:bCs/>
          <w:i w:val="0"/>
          <w:iCs/>
          <w:sz w:val="32"/>
          <w:szCs w:val="32"/>
          <w:highlight w:val="none"/>
          <w:lang w:val="en-US" w:eastAsia="zh-CN"/>
        </w:rPr>
        <w:t>智能提示优化</w:t>
      </w:r>
      <w:bookmarkEnd w:id="48"/>
    </w:p>
    <w:p w14:paraId="3F1D82E1">
      <w:pPr>
        <w:keepNext w:val="0"/>
        <w:keepLines w:val="0"/>
        <w:pageBreakBefore w:val="0"/>
        <w:widowControl w:val="0"/>
        <w:kinsoku/>
        <w:wordWrap/>
        <w:overflowPunct/>
        <w:topLinePunct w:val="0"/>
        <w:autoSpaceDE/>
        <w:autoSpaceDN/>
        <w:bidi w:val="0"/>
        <w:adjustRightInd/>
        <w:snapToGrid/>
        <w:spacing w:before="157" w:beforeLines="50" w:after="157" w:afterLines="50" w:line="560" w:lineRule="exact"/>
        <w:ind w:firstLine="560" w:firstLineChars="200"/>
        <w:jc w:val="both"/>
        <w:textAlignment w:val="auto"/>
        <w:rPr>
          <w:rFonts w:hint="eastAsia" w:ascii="仿宋" w:hAnsi="仿宋" w:eastAsia="仿宋" w:cs="仿宋"/>
          <w:kern w:val="2"/>
          <w:sz w:val="28"/>
          <w:szCs w:val="28"/>
          <w:highlight w:val="none"/>
          <w:lang w:val="en-US" w:eastAsia="zh-CN" w:bidi="ar"/>
        </w:rPr>
      </w:pPr>
      <w:r>
        <w:rPr>
          <w:rFonts w:hint="eastAsia" w:ascii="仿宋" w:hAnsi="仿宋" w:eastAsia="仿宋" w:cs="仿宋"/>
          <w:kern w:val="2"/>
          <w:sz w:val="28"/>
          <w:szCs w:val="28"/>
          <w:highlight w:val="none"/>
          <w:lang w:val="en-US" w:eastAsia="zh-CN" w:bidi="ar"/>
        </w:rPr>
        <w:t>智能提示优化具体功能包括优化策略配置面板、优化过程监控与结果显示</w:t>
      </w:r>
    </w:p>
    <w:tbl>
      <w:tblPr>
        <w:tblStyle w:val="36"/>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77"/>
        <w:gridCol w:w="1801"/>
        <w:gridCol w:w="1687"/>
        <w:gridCol w:w="2069"/>
        <w:gridCol w:w="2520"/>
      </w:tblGrid>
      <w:tr w14:paraId="59C96EB9">
        <w:trPr>
          <w:trHeight w:val="567" w:hRule="atLeast"/>
          <w:jc w:val="center"/>
        </w:trPr>
        <w:tc>
          <w:tcPr>
            <w:tcW w:w="539" w:type="pct"/>
            <w:tcBorders>
              <w:top w:val="single" w:color="auto" w:sz="4" w:space="0"/>
              <w:left w:val="single" w:color="auto" w:sz="4" w:space="0"/>
              <w:bottom w:val="single" w:color="auto" w:sz="4" w:space="0"/>
              <w:right w:val="single" w:color="auto" w:sz="4" w:space="0"/>
            </w:tcBorders>
            <w:shd w:val="clear" w:color="auto" w:fill="D8D8D8"/>
            <w:vAlign w:val="center"/>
          </w:tcPr>
          <w:p w14:paraId="05C37041">
            <w:pPr>
              <w:pStyle w:val="123"/>
              <w:keepNext w:val="0"/>
              <w:keepLines w:val="0"/>
              <w:pageBreakBefore w:val="0"/>
              <w:widowControl/>
              <w:numPr>
                <w:ilvl w:val="0"/>
                <w:numId w:val="0"/>
              </w:numPr>
              <w:kinsoku/>
              <w:wordWrap/>
              <w:overflowPunct/>
              <w:topLinePunct w:val="0"/>
              <w:autoSpaceDE/>
              <w:autoSpaceDN/>
              <w:bidi w:val="0"/>
              <w:adjustRightInd/>
              <w:snapToGrid/>
              <w:spacing w:line="560" w:lineRule="exact"/>
              <w:jc w:val="center"/>
              <w:rPr>
                <w:rFonts w:hint="eastAsia" w:ascii="仿宋" w:hAnsi="仿宋" w:eastAsia="仿宋" w:cs="仿宋"/>
                <w:b/>
                <w:sz w:val="28"/>
                <w:szCs w:val="28"/>
                <w:highlight w:val="none"/>
                <w:lang w:bidi="ar"/>
              </w:rPr>
            </w:pPr>
            <w:r>
              <w:rPr>
                <w:rFonts w:hint="eastAsia" w:ascii="仿宋" w:hAnsi="仿宋" w:eastAsia="仿宋" w:cs="仿宋"/>
                <w:b/>
                <w:sz w:val="28"/>
                <w:szCs w:val="28"/>
                <w:highlight w:val="none"/>
                <w:lang w:bidi="ar"/>
              </w:rPr>
              <w:t>编号</w:t>
            </w:r>
          </w:p>
        </w:tc>
        <w:tc>
          <w:tcPr>
            <w:tcW w:w="994" w:type="pct"/>
            <w:tcBorders>
              <w:top w:val="single" w:color="auto" w:sz="4" w:space="0"/>
              <w:left w:val="single" w:color="auto" w:sz="4" w:space="0"/>
              <w:bottom w:val="single" w:color="auto" w:sz="4" w:space="0"/>
              <w:right w:val="single" w:color="auto" w:sz="4" w:space="0"/>
            </w:tcBorders>
            <w:shd w:val="clear" w:color="auto" w:fill="D8D8D8"/>
            <w:vAlign w:val="center"/>
          </w:tcPr>
          <w:p w14:paraId="6FDCD4EE">
            <w:pPr>
              <w:pStyle w:val="123"/>
              <w:keepNext w:val="0"/>
              <w:keepLines w:val="0"/>
              <w:pageBreakBefore w:val="0"/>
              <w:widowControl/>
              <w:numPr>
                <w:ilvl w:val="0"/>
                <w:numId w:val="0"/>
              </w:numPr>
              <w:kinsoku/>
              <w:wordWrap/>
              <w:overflowPunct/>
              <w:topLinePunct w:val="0"/>
              <w:autoSpaceDE/>
              <w:autoSpaceDN/>
              <w:bidi w:val="0"/>
              <w:adjustRightInd/>
              <w:snapToGrid/>
              <w:spacing w:line="560" w:lineRule="exact"/>
              <w:jc w:val="center"/>
              <w:rPr>
                <w:rFonts w:hint="eastAsia" w:ascii="仿宋" w:hAnsi="仿宋" w:eastAsia="仿宋" w:cs="仿宋"/>
                <w:b/>
                <w:sz w:val="28"/>
                <w:szCs w:val="28"/>
                <w:highlight w:val="none"/>
                <w:lang w:eastAsia="zh-CN" w:bidi="ar"/>
              </w:rPr>
            </w:pPr>
            <w:r>
              <w:rPr>
                <w:rFonts w:hint="eastAsia" w:ascii="仿宋" w:hAnsi="仿宋" w:eastAsia="仿宋" w:cs="仿宋"/>
                <w:b/>
                <w:sz w:val="28"/>
                <w:szCs w:val="28"/>
                <w:highlight w:val="none"/>
                <w:lang w:eastAsia="zh-CN" w:bidi="ar"/>
              </w:rPr>
              <w:t>功能名称</w:t>
            </w:r>
          </w:p>
        </w:tc>
        <w:tc>
          <w:tcPr>
            <w:tcW w:w="931" w:type="pct"/>
            <w:tcBorders>
              <w:top w:val="single" w:color="auto" w:sz="4" w:space="0"/>
              <w:left w:val="single" w:color="auto" w:sz="4" w:space="0"/>
              <w:bottom w:val="single" w:color="auto" w:sz="4" w:space="0"/>
              <w:right w:val="single" w:color="auto" w:sz="4" w:space="0"/>
            </w:tcBorders>
            <w:shd w:val="clear" w:color="auto" w:fill="D8D8D8"/>
            <w:vAlign w:val="center"/>
          </w:tcPr>
          <w:p w14:paraId="491CE59E">
            <w:pPr>
              <w:pStyle w:val="123"/>
              <w:keepNext w:val="0"/>
              <w:keepLines w:val="0"/>
              <w:pageBreakBefore w:val="0"/>
              <w:widowControl/>
              <w:numPr>
                <w:ilvl w:val="0"/>
                <w:numId w:val="0"/>
              </w:numPr>
              <w:kinsoku/>
              <w:wordWrap/>
              <w:overflowPunct/>
              <w:topLinePunct w:val="0"/>
              <w:autoSpaceDE/>
              <w:autoSpaceDN/>
              <w:bidi w:val="0"/>
              <w:adjustRightInd/>
              <w:snapToGrid/>
              <w:spacing w:line="560" w:lineRule="exact"/>
              <w:jc w:val="center"/>
              <w:rPr>
                <w:rFonts w:hint="eastAsia" w:ascii="仿宋" w:hAnsi="仿宋" w:eastAsia="仿宋" w:cs="仿宋"/>
                <w:b/>
                <w:sz w:val="28"/>
                <w:szCs w:val="28"/>
                <w:highlight w:val="none"/>
                <w:lang w:bidi="ar"/>
              </w:rPr>
            </w:pPr>
            <w:r>
              <w:rPr>
                <w:rFonts w:hint="eastAsia" w:ascii="仿宋" w:hAnsi="仿宋" w:eastAsia="仿宋" w:cs="仿宋"/>
                <w:b/>
                <w:bCs w:val="0"/>
                <w:sz w:val="28"/>
                <w:szCs w:val="28"/>
                <w:highlight w:val="none"/>
                <w:lang w:val="en-US" w:eastAsia="zh-CN" w:bidi="ar"/>
              </w:rPr>
              <w:t>所属模块</w:t>
            </w:r>
          </w:p>
        </w:tc>
        <w:tc>
          <w:tcPr>
            <w:tcW w:w="1142" w:type="pct"/>
            <w:tcBorders>
              <w:top w:val="single" w:color="auto" w:sz="4" w:space="0"/>
              <w:left w:val="single" w:color="auto" w:sz="4" w:space="0"/>
              <w:bottom w:val="single" w:color="auto" w:sz="4" w:space="0"/>
              <w:right w:val="single" w:color="auto" w:sz="4" w:space="0"/>
            </w:tcBorders>
            <w:shd w:val="clear" w:color="auto" w:fill="D8D8D8"/>
            <w:vAlign w:val="center"/>
          </w:tcPr>
          <w:p w14:paraId="58BC86CB">
            <w:pPr>
              <w:pStyle w:val="123"/>
              <w:keepNext w:val="0"/>
              <w:keepLines w:val="0"/>
              <w:pageBreakBefore w:val="0"/>
              <w:widowControl/>
              <w:numPr>
                <w:ilvl w:val="0"/>
                <w:numId w:val="0"/>
              </w:numPr>
              <w:kinsoku/>
              <w:wordWrap/>
              <w:overflowPunct/>
              <w:topLinePunct w:val="0"/>
              <w:autoSpaceDE/>
              <w:autoSpaceDN/>
              <w:bidi w:val="0"/>
              <w:adjustRightInd/>
              <w:snapToGrid/>
              <w:spacing w:line="560" w:lineRule="exact"/>
              <w:jc w:val="center"/>
              <w:rPr>
                <w:rFonts w:hint="eastAsia" w:ascii="仿宋" w:hAnsi="仿宋" w:eastAsia="仿宋" w:cs="仿宋"/>
                <w:b/>
                <w:sz w:val="28"/>
                <w:szCs w:val="28"/>
                <w:highlight w:val="none"/>
                <w:lang w:bidi="ar"/>
              </w:rPr>
            </w:pPr>
            <w:r>
              <w:rPr>
                <w:rFonts w:hint="eastAsia" w:ascii="仿宋" w:hAnsi="仿宋" w:eastAsia="仿宋" w:cs="仿宋"/>
                <w:b/>
                <w:sz w:val="28"/>
                <w:szCs w:val="28"/>
                <w:highlight w:val="none"/>
                <w:lang w:bidi="ar"/>
              </w:rPr>
              <w:t>需求来源</w:t>
            </w:r>
          </w:p>
        </w:tc>
        <w:tc>
          <w:tcPr>
            <w:tcW w:w="1391" w:type="pct"/>
            <w:tcBorders>
              <w:top w:val="single" w:color="auto" w:sz="4" w:space="0"/>
              <w:left w:val="single" w:color="auto" w:sz="4" w:space="0"/>
              <w:bottom w:val="single" w:color="auto" w:sz="4" w:space="0"/>
              <w:right w:val="single" w:color="auto" w:sz="4" w:space="0"/>
            </w:tcBorders>
            <w:shd w:val="clear" w:color="auto" w:fill="D8D8D8"/>
            <w:vAlign w:val="center"/>
          </w:tcPr>
          <w:p w14:paraId="1AE13D57">
            <w:pPr>
              <w:pStyle w:val="123"/>
              <w:keepNext w:val="0"/>
              <w:keepLines w:val="0"/>
              <w:pageBreakBefore w:val="0"/>
              <w:widowControl/>
              <w:numPr>
                <w:ilvl w:val="0"/>
                <w:numId w:val="0"/>
              </w:numPr>
              <w:kinsoku/>
              <w:wordWrap/>
              <w:overflowPunct/>
              <w:topLinePunct w:val="0"/>
              <w:autoSpaceDE/>
              <w:autoSpaceDN/>
              <w:bidi w:val="0"/>
              <w:adjustRightInd/>
              <w:snapToGrid/>
              <w:spacing w:line="560" w:lineRule="exact"/>
              <w:jc w:val="center"/>
              <w:rPr>
                <w:rFonts w:hint="eastAsia" w:ascii="仿宋" w:hAnsi="仿宋" w:eastAsia="仿宋" w:cs="仿宋"/>
                <w:b/>
                <w:sz w:val="28"/>
                <w:szCs w:val="28"/>
                <w:highlight w:val="none"/>
                <w:lang w:bidi="ar"/>
              </w:rPr>
            </w:pPr>
            <w:r>
              <w:rPr>
                <w:rFonts w:hint="eastAsia" w:ascii="仿宋" w:hAnsi="仿宋" w:eastAsia="仿宋" w:cs="仿宋"/>
                <w:b/>
                <w:sz w:val="28"/>
                <w:szCs w:val="28"/>
                <w:highlight w:val="none"/>
                <w:lang w:bidi="ar"/>
              </w:rPr>
              <w:t>功能描述</w:t>
            </w:r>
          </w:p>
        </w:tc>
      </w:tr>
      <w:tr w14:paraId="616F5EAB">
        <w:trPr>
          <w:trHeight w:val="567" w:hRule="atLeast"/>
          <w:jc w:val="center"/>
        </w:trPr>
        <w:tc>
          <w:tcPr>
            <w:tcW w:w="539" w:type="pct"/>
            <w:tcBorders>
              <w:top w:val="single" w:color="auto" w:sz="4" w:space="0"/>
              <w:left w:val="single" w:color="auto" w:sz="4" w:space="0"/>
              <w:bottom w:val="single" w:color="auto" w:sz="4" w:space="0"/>
              <w:right w:val="single" w:color="auto" w:sz="4" w:space="0"/>
            </w:tcBorders>
            <w:vAlign w:val="center"/>
          </w:tcPr>
          <w:p w14:paraId="7E90068B">
            <w:pPr>
              <w:pStyle w:val="123"/>
              <w:keepNext w:val="0"/>
              <w:keepLines w:val="0"/>
              <w:pageBreakBefore w:val="0"/>
              <w:widowControl/>
              <w:numPr>
                <w:ilvl w:val="0"/>
                <w:numId w:val="0"/>
              </w:numPr>
              <w:kinsoku/>
              <w:wordWrap/>
              <w:overflowPunct/>
              <w:topLinePunct w:val="0"/>
              <w:autoSpaceDE/>
              <w:autoSpaceDN/>
              <w:bidi w:val="0"/>
              <w:adjustRightInd/>
              <w:snapToGrid/>
              <w:spacing w:line="560" w:lineRule="exact"/>
              <w:jc w:val="center"/>
              <w:rPr>
                <w:rFonts w:hint="eastAsia" w:ascii="仿宋" w:hAnsi="仿宋" w:eastAsia="仿宋" w:cs="仿宋"/>
                <w:sz w:val="28"/>
                <w:szCs w:val="28"/>
                <w:highlight w:val="none"/>
              </w:rPr>
            </w:pPr>
            <w:r>
              <w:rPr>
                <w:rFonts w:hint="eastAsia" w:ascii="仿宋" w:hAnsi="仿宋" w:eastAsia="仿宋" w:cs="仿宋"/>
                <w:sz w:val="28"/>
                <w:szCs w:val="28"/>
                <w:highlight w:val="none"/>
              </w:rPr>
              <w:t>1</w:t>
            </w:r>
          </w:p>
        </w:tc>
        <w:tc>
          <w:tcPr>
            <w:tcW w:w="994" w:type="pct"/>
            <w:tcBorders>
              <w:top w:val="single" w:color="auto" w:sz="4" w:space="0"/>
              <w:left w:val="single" w:color="auto" w:sz="4" w:space="0"/>
              <w:bottom w:val="single" w:color="auto" w:sz="4" w:space="0"/>
              <w:right w:val="single" w:color="auto" w:sz="4" w:space="0"/>
            </w:tcBorders>
            <w:vAlign w:val="center"/>
          </w:tcPr>
          <w:p w14:paraId="14AE335A">
            <w:pPr>
              <w:pStyle w:val="123"/>
              <w:keepNext w:val="0"/>
              <w:keepLines w:val="0"/>
              <w:pageBreakBefore w:val="0"/>
              <w:widowControl/>
              <w:numPr>
                <w:ilvl w:val="0"/>
                <w:numId w:val="0"/>
              </w:numPr>
              <w:kinsoku/>
              <w:wordWrap/>
              <w:overflowPunct/>
              <w:topLinePunct w:val="0"/>
              <w:autoSpaceDE/>
              <w:autoSpaceDN/>
              <w:bidi w:val="0"/>
              <w:adjustRightInd/>
              <w:snapToGrid/>
              <w:spacing w:line="560" w:lineRule="exact"/>
              <w:jc w:val="center"/>
              <w:rPr>
                <w:rFonts w:hint="eastAsia" w:ascii="仿宋" w:hAnsi="仿宋" w:eastAsia="仿宋" w:cs="仿宋"/>
                <w:sz w:val="28"/>
                <w:szCs w:val="28"/>
                <w:highlight w:val="none"/>
                <w:lang w:val="en-US" w:eastAsia="zh-CN"/>
              </w:rPr>
            </w:pPr>
            <w:r>
              <w:rPr>
                <w:rFonts w:hint="eastAsia" w:ascii="仿宋" w:hAnsi="仿宋" w:eastAsia="仿宋" w:cs="仿宋"/>
                <w:sz w:val="28"/>
                <w:szCs w:val="28"/>
                <w:highlight w:val="none"/>
                <w:lang w:val="en-US" w:eastAsia="zh-CN"/>
              </w:rPr>
              <w:t>优化策略配置面板</w:t>
            </w:r>
          </w:p>
        </w:tc>
        <w:tc>
          <w:tcPr>
            <w:tcW w:w="931" w:type="pct"/>
            <w:tcBorders>
              <w:top w:val="single" w:color="auto" w:sz="4" w:space="0"/>
              <w:left w:val="single" w:color="auto" w:sz="4" w:space="0"/>
              <w:bottom w:val="single" w:color="auto" w:sz="4" w:space="0"/>
              <w:right w:val="single" w:color="auto" w:sz="4" w:space="0"/>
            </w:tcBorders>
            <w:vAlign w:val="center"/>
          </w:tcPr>
          <w:p w14:paraId="39FAF05E">
            <w:pPr>
              <w:pStyle w:val="123"/>
              <w:keepNext w:val="0"/>
              <w:keepLines w:val="0"/>
              <w:pageBreakBefore w:val="0"/>
              <w:widowControl/>
              <w:numPr>
                <w:ilvl w:val="0"/>
                <w:numId w:val="0"/>
              </w:numPr>
              <w:kinsoku/>
              <w:wordWrap/>
              <w:overflowPunct/>
              <w:topLinePunct w:val="0"/>
              <w:autoSpaceDE/>
              <w:autoSpaceDN/>
              <w:bidi w:val="0"/>
              <w:adjustRightInd/>
              <w:snapToGrid/>
              <w:spacing w:line="560" w:lineRule="exact"/>
              <w:jc w:val="center"/>
              <w:rPr>
                <w:rFonts w:hint="eastAsia" w:ascii="仿宋" w:hAnsi="仿宋" w:eastAsia="仿宋" w:cs="仿宋"/>
                <w:sz w:val="28"/>
                <w:szCs w:val="28"/>
                <w:highlight w:val="none"/>
                <w:lang w:val="en-US" w:eastAsia="zh-CN"/>
              </w:rPr>
            </w:pPr>
            <w:r>
              <w:rPr>
                <w:rFonts w:hint="eastAsia" w:ascii="仿宋" w:hAnsi="仿宋" w:eastAsia="仿宋" w:cs="仿宋"/>
                <w:sz w:val="28"/>
                <w:szCs w:val="28"/>
                <w:highlight w:val="none"/>
                <w:lang w:val="en-US" w:eastAsia="zh-CN"/>
              </w:rPr>
              <w:t>大模型算法服务</w:t>
            </w:r>
          </w:p>
        </w:tc>
        <w:tc>
          <w:tcPr>
            <w:tcW w:w="1142" w:type="pct"/>
            <w:tcBorders>
              <w:top w:val="single" w:color="auto" w:sz="4" w:space="0"/>
              <w:left w:val="single" w:color="auto" w:sz="4" w:space="0"/>
              <w:bottom w:val="single" w:color="auto" w:sz="4" w:space="0"/>
              <w:right w:val="single" w:color="auto" w:sz="4" w:space="0"/>
            </w:tcBorders>
            <w:vAlign w:val="center"/>
          </w:tcPr>
          <w:p w14:paraId="61974899">
            <w:pPr>
              <w:pStyle w:val="123"/>
              <w:keepNext w:val="0"/>
              <w:keepLines w:val="0"/>
              <w:pageBreakBefore w:val="0"/>
              <w:widowControl/>
              <w:numPr>
                <w:ilvl w:val="0"/>
                <w:numId w:val="0"/>
              </w:numPr>
              <w:kinsoku/>
              <w:wordWrap/>
              <w:overflowPunct/>
              <w:topLinePunct w:val="0"/>
              <w:autoSpaceDE/>
              <w:autoSpaceDN/>
              <w:bidi w:val="0"/>
              <w:adjustRightInd/>
              <w:snapToGrid/>
              <w:spacing w:line="560" w:lineRule="exact"/>
              <w:jc w:val="center"/>
              <w:rPr>
                <w:rFonts w:hint="eastAsia" w:ascii="仿宋" w:hAnsi="仿宋" w:eastAsia="仿宋" w:cs="仿宋"/>
                <w:sz w:val="28"/>
                <w:szCs w:val="28"/>
                <w:highlight w:val="none"/>
                <w:lang w:val="en-US" w:eastAsia="zh-CN"/>
              </w:rPr>
            </w:pPr>
            <w:r>
              <w:rPr>
                <w:rFonts w:hint="eastAsia" w:ascii="仿宋" w:hAnsi="仿宋" w:eastAsia="仿宋" w:cs="仿宋"/>
                <w:sz w:val="28"/>
                <w:szCs w:val="28"/>
                <w:highlight w:val="none"/>
                <w:lang w:val="en-US" w:eastAsia="zh-CN"/>
              </w:rPr>
              <w:t>招投标文件及合同</w:t>
            </w:r>
          </w:p>
        </w:tc>
        <w:tc>
          <w:tcPr>
            <w:tcW w:w="1391" w:type="pct"/>
            <w:tcBorders>
              <w:top w:val="single" w:color="auto" w:sz="4" w:space="0"/>
              <w:left w:val="single" w:color="auto" w:sz="4" w:space="0"/>
              <w:bottom w:val="single" w:color="auto" w:sz="4" w:space="0"/>
              <w:right w:val="single" w:color="auto" w:sz="4" w:space="0"/>
            </w:tcBorders>
            <w:vAlign w:val="center"/>
          </w:tcPr>
          <w:p w14:paraId="4863C2D5">
            <w:pPr>
              <w:pStyle w:val="123"/>
              <w:keepNext w:val="0"/>
              <w:keepLines w:val="0"/>
              <w:pageBreakBefore w:val="0"/>
              <w:widowControl/>
              <w:numPr>
                <w:ilvl w:val="-1"/>
                <w:numId w:val="0"/>
              </w:numPr>
              <w:kinsoku/>
              <w:wordWrap/>
              <w:overflowPunct/>
              <w:topLinePunct w:val="0"/>
              <w:autoSpaceDE/>
              <w:autoSpaceDN/>
              <w:bidi w:val="0"/>
              <w:adjustRightInd/>
              <w:snapToGrid/>
              <w:spacing w:line="560" w:lineRule="exact"/>
              <w:ind w:left="0" w:leftChars="0" w:firstLineChars="0"/>
              <w:jc w:val="both"/>
              <w:rPr>
                <w:rFonts w:hint="eastAsia" w:ascii="仿宋" w:hAnsi="仿宋" w:eastAsia="仿宋" w:cs="仿宋"/>
                <w:b w:val="0"/>
                <w:bCs/>
                <w:sz w:val="28"/>
                <w:szCs w:val="28"/>
                <w:highlight w:val="none"/>
                <w:lang w:val="en-US" w:eastAsia="zh-CN"/>
              </w:rPr>
            </w:pPr>
            <w:r>
              <w:rPr>
                <w:rFonts w:hint="eastAsia" w:ascii="仿宋" w:hAnsi="仿宋" w:eastAsia="仿宋" w:cs="仿宋"/>
                <w:b w:val="0"/>
                <w:bCs/>
                <w:sz w:val="28"/>
                <w:szCs w:val="28"/>
                <w:highlight w:val="none"/>
                <w:lang w:val="en-US" w:eastAsia="zh-CN"/>
              </w:rPr>
              <w:t>（1）优化算法选择：系统提供一个配置面板，用户可从下拉菜单中选择不同的优化策略。</w:t>
            </w:r>
          </w:p>
          <w:p w14:paraId="52AB8629">
            <w:pPr>
              <w:pStyle w:val="123"/>
              <w:keepNext w:val="0"/>
              <w:keepLines w:val="0"/>
              <w:pageBreakBefore w:val="0"/>
              <w:widowControl/>
              <w:numPr>
                <w:ilvl w:val="-1"/>
                <w:numId w:val="0"/>
              </w:numPr>
              <w:kinsoku/>
              <w:wordWrap/>
              <w:overflowPunct/>
              <w:topLinePunct w:val="0"/>
              <w:autoSpaceDE/>
              <w:autoSpaceDN/>
              <w:bidi w:val="0"/>
              <w:adjustRightInd/>
              <w:snapToGrid/>
              <w:spacing w:line="560" w:lineRule="exact"/>
              <w:jc w:val="both"/>
              <w:rPr>
                <w:rFonts w:hint="eastAsia" w:ascii="仿宋" w:hAnsi="仿宋" w:eastAsia="仿宋" w:cs="仿宋"/>
                <w:bCs/>
                <w:sz w:val="28"/>
                <w:szCs w:val="28"/>
                <w:highlight w:val="none"/>
              </w:rPr>
            </w:pPr>
            <w:r>
              <w:rPr>
                <w:rFonts w:hint="eastAsia" w:ascii="仿宋" w:hAnsi="仿宋" w:eastAsia="仿宋" w:cs="仿宋"/>
                <w:b w:val="0"/>
                <w:bCs/>
                <w:sz w:val="28"/>
                <w:szCs w:val="28"/>
                <w:highlight w:val="none"/>
                <w:lang w:val="en-US" w:eastAsia="zh-CN"/>
              </w:rPr>
              <w:t>（2）样本数据上传与配置：用户可通过文件上传或文本框粘贴的方式，提供少量标注样本作为优化过程的监督信号或上下文示例。系统会展示样本预览，并允许用户设置输入字段和标签字段。</w:t>
            </w:r>
          </w:p>
        </w:tc>
      </w:tr>
      <w:tr w14:paraId="636117B2">
        <w:trPr>
          <w:trHeight w:val="567" w:hRule="atLeast"/>
          <w:jc w:val="center"/>
        </w:trPr>
        <w:tc>
          <w:tcPr>
            <w:tcW w:w="539" w:type="pct"/>
            <w:tcBorders>
              <w:top w:val="single" w:color="auto" w:sz="4" w:space="0"/>
              <w:left w:val="single" w:color="auto" w:sz="4" w:space="0"/>
              <w:bottom w:val="single" w:color="auto" w:sz="4" w:space="0"/>
              <w:right w:val="single" w:color="auto" w:sz="4" w:space="0"/>
            </w:tcBorders>
            <w:vAlign w:val="center"/>
          </w:tcPr>
          <w:p w14:paraId="050D8C32">
            <w:pPr>
              <w:pStyle w:val="123"/>
              <w:keepNext w:val="0"/>
              <w:keepLines w:val="0"/>
              <w:pageBreakBefore w:val="0"/>
              <w:widowControl/>
              <w:numPr>
                <w:ilvl w:val="0"/>
                <w:numId w:val="0"/>
              </w:numPr>
              <w:kinsoku/>
              <w:wordWrap/>
              <w:overflowPunct/>
              <w:topLinePunct w:val="0"/>
              <w:autoSpaceDE/>
              <w:autoSpaceDN/>
              <w:bidi w:val="0"/>
              <w:adjustRightInd/>
              <w:snapToGrid/>
              <w:spacing w:line="560" w:lineRule="exact"/>
              <w:jc w:val="center"/>
              <w:rPr>
                <w:rFonts w:hint="eastAsia" w:ascii="仿宋" w:hAnsi="仿宋" w:eastAsia="仿宋" w:cs="仿宋"/>
                <w:sz w:val="28"/>
                <w:szCs w:val="28"/>
                <w:highlight w:val="none"/>
              </w:rPr>
            </w:pPr>
            <w:r>
              <w:rPr>
                <w:rFonts w:hint="eastAsia" w:ascii="仿宋" w:hAnsi="仿宋" w:eastAsia="仿宋" w:cs="仿宋"/>
                <w:sz w:val="28"/>
                <w:szCs w:val="28"/>
                <w:highlight w:val="none"/>
              </w:rPr>
              <w:t>2</w:t>
            </w:r>
          </w:p>
        </w:tc>
        <w:tc>
          <w:tcPr>
            <w:tcW w:w="994" w:type="pct"/>
            <w:tcBorders>
              <w:top w:val="single" w:color="auto" w:sz="4" w:space="0"/>
              <w:left w:val="single" w:color="auto" w:sz="4" w:space="0"/>
              <w:bottom w:val="single" w:color="auto" w:sz="4" w:space="0"/>
              <w:right w:val="single" w:color="auto" w:sz="4" w:space="0"/>
            </w:tcBorders>
            <w:vAlign w:val="center"/>
          </w:tcPr>
          <w:p w14:paraId="3A1ED5D9">
            <w:pPr>
              <w:pStyle w:val="123"/>
              <w:keepNext w:val="0"/>
              <w:keepLines w:val="0"/>
              <w:pageBreakBefore w:val="0"/>
              <w:widowControl/>
              <w:numPr>
                <w:ilvl w:val="0"/>
                <w:numId w:val="0"/>
              </w:numPr>
              <w:kinsoku/>
              <w:wordWrap/>
              <w:overflowPunct/>
              <w:topLinePunct w:val="0"/>
              <w:autoSpaceDE/>
              <w:autoSpaceDN/>
              <w:bidi w:val="0"/>
              <w:adjustRightInd/>
              <w:snapToGrid/>
              <w:spacing w:line="560" w:lineRule="exact"/>
              <w:jc w:val="center"/>
              <w:rPr>
                <w:rFonts w:hint="eastAsia" w:ascii="仿宋" w:hAnsi="仿宋" w:eastAsia="仿宋" w:cs="仿宋"/>
                <w:sz w:val="28"/>
                <w:szCs w:val="28"/>
                <w:highlight w:val="none"/>
                <w:lang w:val="en-US" w:eastAsia="zh-CN"/>
              </w:rPr>
            </w:pPr>
            <w:r>
              <w:rPr>
                <w:rFonts w:hint="eastAsia" w:ascii="仿宋" w:hAnsi="仿宋" w:eastAsia="仿宋" w:cs="仿宋"/>
                <w:sz w:val="28"/>
                <w:szCs w:val="28"/>
                <w:highlight w:val="none"/>
                <w:lang w:val="en-US" w:eastAsia="zh-CN"/>
              </w:rPr>
              <w:t>优化过程监控与结果展示</w:t>
            </w:r>
          </w:p>
        </w:tc>
        <w:tc>
          <w:tcPr>
            <w:tcW w:w="931" w:type="pct"/>
            <w:tcBorders>
              <w:top w:val="single" w:color="auto" w:sz="4" w:space="0"/>
              <w:left w:val="single" w:color="auto" w:sz="4" w:space="0"/>
              <w:bottom w:val="single" w:color="auto" w:sz="4" w:space="0"/>
              <w:right w:val="single" w:color="auto" w:sz="4" w:space="0"/>
            </w:tcBorders>
            <w:vAlign w:val="center"/>
          </w:tcPr>
          <w:p w14:paraId="1BB818B4">
            <w:pPr>
              <w:pStyle w:val="123"/>
              <w:keepNext w:val="0"/>
              <w:keepLines w:val="0"/>
              <w:pageBreakBefore w:val="0"/>
              <w:widowControl/>
              <w:numPr>
                <w:ilvl w:val="0"/>
                <w:numId w:val="0"/>
              </w:numPr>
              <w:kinsoku/>
              <w:wordWrap/>
              <w:overflowPunct/>
              <w:topLinePunct w:val="0"/>
              <w:autoSpaceDE/>
              <w:autoSpaceDN/>
              <w:bidi w:val="0"/>
              <w:adjustRightInd/>
              <w:snapToGrid/>
              <w:spacing w:line="560" w:lineRule="exact"/>
              <w:jc w:val="center"/>
              <w:rPr>
                <w:rFonts w:hint="eastAsia" w:ascii="仿宋" w:hAnsi="仿宋" w:eastAsia="仿宋" w:cs="仿宋"/>
                <w:sz w:val="28"/>
                <w:szCs w:val="28"/>
                <w:highlight w:val="none"/>
                <w:lang w:val="en-US" w:eastAsia="zh-CN"/>
              </w:rPr>
            </w:pPr>
            <w:r>
              <w:rPr>
                <w:rFonts w:hint="eastAsia" w:ascii="仿宋" w:hAnsi="仿宋" w:eastAsia="仿宋" w:cs="仿宋"/>
                <w:sz w:val="28"/>
                <w:szCs w:val="28"/>
                <w:highlight w:val="none"/>
                <w:lang w:val="en-US" w:eastAsia="zh-CN"/>
              </w:rPr>
              <w:t>大模型算法服务</w:t>
            </w:r>
          </w:p>
        </w:tc>
        <w:tc>
          <w:tcPr>
            <w:tcW w:w="1142" w:type="pct"/>
            <w:tcBorders>
              <w:top w:val="single" w:color="auto" w:sz="4" w:space="0"/>
              <w:left w:val="single" w:color="auto" w:sz="4" w:space="0"/>
              <w:bottom w:val="single" w:color="auto" w:sz="4" w:space="0"/>
              <w:right w:val="single" w:color="auto" w:sz="4" w:space="0"/>
            </w:tcBorders>
            <w:vAlign w:val="center"/>
          </w:tcPr>
          <w:p w14:paraId="64305D84">
            <w:pPr>
              <w:pStyle w:val="123"/>
              <w:keepNext w:val="0"/>
              <w:keepLines w:val="0"/>
              <w:pageBreakBefore w:val="0"/>
              <w:widowControl/>
              <w:numPr>
                <w:ilvl w:val="0"/>
                <w:numId w:val="0"/>
              </w:numPr>
              <w:kinsoku/>
              <w:wordWrap/>
              <w:overflowPunct/>
              <w:topLinePunct w:val="0"/>
              <w:autoSpaceDE/>
              <w:autoSpaceDN/>
              <w:bidi w:val="0"/>
              <w:adjustRightInd/>
              <w:snapToGrid/>
              <w:spacing w:line="560" w:lineRule="exact"/>
              <w:jc w:val="center"/>
              <w:rPr>
                <w:rFonts w:hint="eastAsia" w:ascii="仿宋" w:hAnsi="仿宋" w:eastAsia="仿宋" w:cs="仿宋"/>
                <w:sz w:val="28"/>
                <w:szCs w:val="28"/>
                <w:highlight w:val="none"/>
                <w:lang w:val="en-US" w:eastAsia="zh-CN"/>
              </w:rPr>
            </w:pPr>
            <w:r>
              <w:rPr>
                <w:rFonts w:hint="eastAsia" w:ascii="仿宋" w:hAnsi="仿宋" w:eastAsia="仿宋" w:cs="仿宋"/>
                <w:sz w:val="28"/>
                <w:szCs w:val="28"/>
                <w:highlight w:val="none"/>
                <w:lang w:val="en-US" w:eastAsia="zh-CN"/>
              </w:rPr>
              <w:t>招投标文件及合同</w:t>
            </w:r>
          </w:p>
        </w:tc>
        <w:tc>
          <w:tcPr>
            <w:tcW w:w="1391" w:type="pct"/>
            <w:tcBorders>
              <w:top w:val="single" w:color="auto" w:sz="4" w:space="0"/>
              <w:left w:val="single" w:color="auto" w:sz="4" w:space="0"/>
              <w:bottom w:val="single" w:color="auto" w:sz="4" w:space="0"/>
              <w:right w:val="single" w:color="auto" w:sz="4" w:space="0"/>
            </w:tcBorders>
            <w:vAlign w:val="center"/>
          </w:tcPr>
          <w:p w14:paraId="366AB998">
            <w:pPr>
              <w:pStyle w:val="123"/>
              <w:keepNext w:val="0"/>
              <w:keepLines w:val="0"/>
              <w:pageBreakBefore w:val="0"/>
              <w:widowControl/>
              <w:numPr>
                <w:ilvl w:val="-1"/>
                <w:numId w:val="0"/>
              </w:numPr>
              <w:kinsoku/>
              <w:wordWrap/>
              <w:overflowPunct/>
              <w:topLinePunct w:val="0"/>
              <w:autoSpaceDE/>
              <w:autoSpaceDN/>
              <w:bidi w:val="0"/>
              <w:adjustRightInd/>
              <w:snapToGrid/>
              <w:spacing w:line="560" w:lineRule="exact"/>
              <w:ind w:left="0" w:leftChars="0" w:firstLineChars="0"/>
              <w:jc w:val="both"/>
              <w:rPr>
                <w:rFonts w:hint="eastAsia" w:ascii="仿宋" w:hAnsi="仿宋" w:eastAsia="仿宋" w:cs="仿宋"/>
                <w:b w:val="0"/>
                <w:bCs/>
                <w:sz w:val="28"/>
                <w:szCs w:val="28"/>
                <w:highlight w:val="none"/>
                <w:lang w:val="en-US" w:eastAsia="zh-CN"/>
              </w:rPr>
            </w:pPr>
            <w:r>
              <w:rPr>
                <w:rFonts w:hint="eastAsia" w:ascii="仿宋" w:hAnsi="仿宋" w:eastAsia="仿宋" w:cs="仿宋"/>
                <w:b w:val="0"/>
                <w:bCs/>
                <w:sz w:val="28"/>
                <w:szCs w:val="28"/>
                <w:highlight w:val="none"/>
                <w:lang w:val="en-US" w:eastAsia="zh-CN"/>
              </w:rPr>
              <w:t>（1）优化进度可视化：用户启动优化任务后，系统会展示一个实时更新的进度条和日志输出窗口。日志会显示当前迭代轮次、已尝试的提示数量、当前最优提示的性能指标（如准确率、F1分数）。</w:t>
            </w:r>
          </w:p>
          <w:p w14:paraId="51B5BAC0">
            <w:pPr>
              <w:pStyle w:val="123"/>
              <w:keepNext w:val="0"/>
              <w:keepLines w:val="0"/>
              <w:pageBreakBefore w:val="0"/>
              <w:widowControl/>
              <w:numPr>
                <w:ilvl w:val="-1"/>
                <w:numId w:val="0"/>
              </w:numPr>
              <w:kinsoku/>
              <w:wordWrap/>
              <w:overflowPunct/>
              <w:topLinePunct w:val="0"/>
              <w:autoSpaceDE/>
              <w:autoSpaceDN/>
              <w:bidi w:val="0"/>
              <w:adjustRightInd/>
              <w:snapToGrid/>
              <w:spacing w:line="560" w:lineRule="exact"/>
              <w:ind w:left="0" w:leftChars="0" w:firstLineChars="0"/>
              <w:jc w:val="both"/>
              <w:rPr>
                <w:rFonts w:hint="eastAsia" w:ascii="仿宋" w:hAnsi="仿宋" w:eastAsia="仿宋" w:cs="仿宋"/>
                <w:b w:val="0"/>
                <w:bCs/>
                <w:sz w:val="28"/>
                <w:szCs w:val="28"/>
                <w:highlight w:val="none"/>
                <w:lang w:val="en-US" w:eastAsia="zh-CN"/>
              </w:rPr>
            </w:pPr>
            <w:r>
              <w:rPr>
                <w:rFonts w:hint="eastAsia" w:ascii="仿宋" w:hAnsi="仿宋" w:eastAsia="仿宋" w:cs="仿宋"/>
                <w:b w:val="0"/>
                <w:bCs/>
                <w:sz w:val="28"/>
                <w:szCs w:val="28"/>
                <w:highlight w:val="none"/>
                <w:lang w:val="en-US" w:eastAsia="zh-CN"/>
              </w:rPr>
              <w:t>（2）优化结果对比视图：优化完成后，系统以表格形式展示原始提示与优化后提示的对比，并列出它们在验证集上的各项性能指标（准确率、召回率、F1分数）。用户可清晰地看到优化带来的性能提升。</w:t>
            </w:r>
          </w:p>
          <w:p w14:paraId="682ACDFA">
            <w:pPr>
              <w:pStyle w:val="123"/>
              <w:keepNext w:val="0"/>
              <w:keepLines w:val="0"/>
              <w:pageBreakBefore w:val="0"/>
              <w:widowControl/>
              <w:numPr>
                <w:ilvl w:val="-1"/>
                <w:numId w:val="0"/>
              </w:numPr>
              <w:kinsoku/>
              <w:wordWrap/>
              <w:overflowPunct/>
              <w:topLinePunct w:val="0"/>
              <w:autoSpaceDE/>
              <w:autoSpaceDN/>
              <w:bidi w:val="0"/>
              <w:adjustRightInd/>
              <w:snapToGrid/>
              <w:spacing w:line="560" w:lineRule="exact"/>
              <w:jc w:val="both"/>
              <w:rPr>
                <w:rFonts w:hint="eastAsia" w:ascii="仿宋" w:hAnsi="仿宋" w:eastAsia="仿宋" w:cs="仿宋"/>
                <w:bCs/>
                <w:sz w:val="28"/>
                <w:szCs w:val="28"/>
                <w:highlight w:val="none"/>
              </w:rPr>
            </w:pPr>
            <w:r>
              <w:rPr>
                <w:rFonts w:hint="eastAsia" w:ascii="仿宋" w:hAnsi="仿宋" w:eastAsia="仿宋" w:cs="仿宋"/>
                <w:b w:val="0"/>
                <w:bCs/>
                <w:sz w:val="28"/>
                <w:szCs w:val="28"/>
                <w:highlight w:val="none"/>
                <w:lang w:val="en-US" w:eastAsia="zh-CN"/>
              </w:rPr>
              <w:t>（3）优化结果应用：用户在对比视图中可以一键“应用”某个优化后的提示，系统将自动用该提示替换当前编辑器中的模板，方便用户立即进行测试或进一步实验。</w:t>
            </w:r>
          </w:p>
        </w:tc>
      </w:tr>
    </w:tbl>
    <w:p w14:paraId="69DC0259">
      <w:pPr>
        <w:pStyle w:val="5"/>
        <w:keepNext/>
        <w:keepLines/>
        <w:pageBreakBefore w:val="0"/>
        <w:widowControl/>
        <w:numPr>
          <w:ilvl w:val="3"/>
          <w:numId w:val="2"/>
        </w:numPr>
        <w:kinsoku/>
        <w:wordWrap/>
        <w:overflowPunct/>
        <w:topLinePunct w:val="0"/>
        <w:autoSpaceDE/>
        <w:autoSpaceDN/>
        <w:bidi w:val="0"/>
        <w:adjustRightInd/>
        <w:snapToGrid/>
        <w:spacing w:before="213" w:beforeLines="50" w:beforeAutospacing="0" w:after="213" w:afterLines="50" w:afterAutospacing="0" w:line="560" w:lineRule="exact"/>
        <w:ind w:left="850" w:leftChars="0" w:hanging="850" w:firstLineChars="0"/>
        <w:jc w:val="both"/>
        <w:textAlignment w:val="auto"/>
        <w:outlineLvl w:val="3"/>
        <w:rPr>
          <w:rFonts w:hint="eastAsia" w:ascii="仿宋" w:hAnsi="仿宋" w:eastAsia="仿宋" w:cs="仿宋"/>
          <w:b/>
          <w:bCs/>
          <w:i w:val="0"/>
          <w:iCs/>
          <w:sz w:val="32"/>
          <w:szCs w:val="32"/>
          <w:highlight w:val="none"/>
          <w:lang w:val="en-US" w:eastAsia="zh-CN"/>
        </w:rPr>
      </w:pPr>
      <w:bookmarkStart w:id="49" w:name="_Toc5655"/>
      <w:r>
        <w:rPr>
          <w:rFonts w:hint="eastAsia" w:ascii="仿宋" w:hAnsi="仿宋" w:eastAsia="仿宋" w:cs="仿宋"/>
          <w:b/>
          <w:bCs/>
          <w:i w:val="0"/>
          <w:iCs/>
          <w:sz w:val="32"/>
          <w:szCs w:val="32"/>
          <w:highlight w:val="none"/>
          <w:lang w:val="en-US" w:eastAsia="zh-CN"/>
        </w:rPr>
        <w:t>算法</w:t>
      </w:r>
      <w:r>
        <w:rPr>
          <w:rFonts w:hint="eastAsia" w:ascii="仿宋" w:hAnsi="仿宋" w:eastAsia="仿宋" w:cs="仿宋"/>
          <w:highlight w:val="none"/>
          <w:lang w:val="en-US" w:eastAsia="zh-CN"/>
        </w:rPr>
        <w:t>解释</w:t>
      </w:r>
      <w:r>
        <w:rPr>
          <w:rFonts w:hint="eastAsia" w:ascii="仿宋" w:hAnsi="仿宋" w:eastAsia="仿宋" w:cs="仿宋"/>
          <w:b/>
          <w:bCs/>
          <w:i w:val="0"/>
          <w:iCs/>
          <w:sz w:val="32"/>
          <w:szCs w:val="32"/>
          <w:highlight w:val="none"/>
          <w:lang w:val="en-US" w:eastAsia="zh-CN"/>
        </w:rPr>
        <w:t>与迁移</w:t>
      </w:r>
      <w:bookmarkEnd w:id="49"/>
    </w:p>
    <w:p w14:paraId="44173F35">
      <w:pPr>
        <w:keepNext w:val="0"/>
        <w:keepLines w:val="0"/>
        <w:pageBreakBefore w:val="0"/>
        <w:widowControl w:val="0"/>
        <w:kinsoku/>
        <w:wordWrap/>
        <w:overflowPunct/>
        <w:topLinePunct w:val="0"/>
        <w:autoSpaceDE/>
        <w:autoSpaceDN/>
        <w:bidi w:val="0"/>
        <w:adjustRightInd/>
        <w:snapToGrid/>
        <w:spacing w:before="157" w:beforeLines="50" w:after="157" w:afterLines="50" w:line="560" w:lineRule="exact"/>
        <w:ind w:firstLine="560" w:firstLineChars="200"/>
        <w:jc w:val="both"/>
        <w:textAlignment w:val="auto"/>
        <w:rPr>
          <w:rFonts w:hint="eastAsia" w:ascii="仿宋" w:hAnsi="仿宋" w:eastAsia="仿宋" w:cs="仿宋"/>
          <w:sz w:val="28"/>
          <w:szCs w:val="28"/>
          <w:highlight w:val="none"/>
          <w:lang w:val="en-US" w:eastAsia="zh-CN"/>
        </w:rPr>
      </w:pPr>
      <w:r>
        <w:rPr>
          <w:rFonts w:hint="eastAsia" w:ascii="仿宋" w:hAnsi="仿宋" w:eastAsia="仿宋" w:cs="仿宋"/>
          <w:kern w:val="2"/>
          <w:sz w:val="28"/>
          <w:szCs w:val="28"/>
          <w:highlight w:val="none"/>
          <w:lang w:val="en-US" w:eastAsia="zh-CN" w:bidi="ar"/>
        </w:rPr>
        <w:t>算法解释与迁移具体功能包括提示影响分析视图和知识迁移管理界面。</w:t>
      </w:r>
    </w:p>
    <w:tbl>
      <w:tblPr>
        <w:tblStyle w:val="36"/>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62"/>
        <w:gridCol w:w="1957"/>
        <w:gridCol w:w="1596"/>
        <w:gridCol w:w="1889"/>
        <w:gridCol w:w="2250"/>
      </w:tblGrid>
      <w:tr w14:paraId="32FA99AE">
        <w:trPr>
          <w:trHeight w:val="567" w:hRule="atLeast"/>
          <w:jc w:val="center"/>
        </w:trPr>
        <w:tc>
          <w:tcPr>
            <w:tcW w:w="752" w:type="pct"/>
            <w:tcBorders>
              <w:top w:val="single" w:color="auto" w:sz="4" w:space="0"/>
              <w:left w:val="single" w:color="auto" w:sz="4" w:space="0"/>
              <w:bottom w:val="single" w:color="auto" w:sz="4" w:space="0"/>
              <w:right w:val="single" w:color="auto" w:sz="4" w:space="0"/>
            </w:tcBorders>
            <w:shd w:val="clear" w:color="auto" w:fill="D8D8D8"/>
            <w:vAlign w:val="center"/>
          </w:tcPr>
          <w:p w14:paraId="016E8141">
            <w:pPr>
              <w:pStyle w:val="123"/>
              <w:keepNext w:val="0"/>
              <w:keepLines w:val="0"/>
              <w:pageBreakBefore w:val="0"/>
              <w:widowControl/>
              <w:numPr>
                <w:ilvl w:val="0"/>
                <w:numId w:val="0"/>
              </w:numPr>
              <w:kinsoku/>
              <w:wordWrap/>
              <w:overflowPunct/>
              <w:topLinePunct w:val="0"/>
              <w:autoSpaceDE/>
              <w:autoSpaceDN/>
              <w:bidi w:val="0"/>
              <w:adjustRightInd/>
              <w:snapToGrid/>
              <w:spacing w:line="560" w:lineRule="exact"/>
              <w:jc w:val="center"/>
              <w:rPr>
                <w:rFonts w:hint="eastAsia" w:ascii="仿宋" w:hAnsi="仿宋" w:eastAsia="仿宋" w:cs="仿宋"/>
                <w:b/>
                <w:sz w:val="28"/>
                <w:szCs w:val="28"/>
                <w:highlight w:val="none"/>
                <w:lang w:bidi="ar"/>
              </w:rPr>
            </w:pPr>
            <w:r>
              <w:rPr>
                <w:rFonts w:hint="eastAsia" w:ascii="仿宋" w:hAnsi="仿宋" w:eastAsia="仿宋" w:cs="仿宋"/>
                <w:b/>
                <w:sz w:val="28"/>
                <w:szCs w:val="28"/>
                <w:highlight w:val="none"/>
                <w:lang w:bidi="ar"/>
              </w:rPr>
              <w:t>编号</w:t>
            </w:r>
          </w:p>
        </w:tc>
        <w:tc>
          <w:tcPr>
            <w:tcW w:w="1080" w:type="pct"/>
            <w:tcBorders>
              <w:top w:val="single" w:color="auto" w:sz="4" w:space="0"/>
              <w:left w:val="single" w:color="auto" w:sz="4" w:space="0"/>
              <w:bottom w:val="single" w:color="auto" w:sz="4" w:space="0"/>
              <w:right w:val="single" w:color="auto" w:sz="4" w:space="0"/>
            </w:tcBorders>
            <w:shd w:val="clear" w:color="auto" w:fill="D8D8D8"/>
            <w:vAlign w:val="center"/>
          </w:tcPr>
          <w:p w14:paraId="3445DB53">
            <w:pPr>
              <w:pStyle w:val="123"/>
              <w:keepNext w:val="0"/>
              <w:keepLines w:val="0"/>
              <w:pageBreakBefore w:val="0"/>
              <w:widowControl/>
              <w:numPr>
                <w:ilvl w:val="0"/>
                <w:numId w:val="0"/>
              </w:numPr>
              <w:kinsoku/>
              <w:wordWrap/>
              <w:overflowPunct/>
              <w:topLinePunct w:val="0"/>
              <w:autoSpaceDE/>
              <w:autoSpaceDN/>
              <w:bidi w:val="0"/>
              <w:adjustRightInd/>
              <w:snapToGrid/>
              <w:spacing w:line="560" w:lineRule="exact"/>
              <w:jc w:val="center"/>
              <w:rPr>
                <w:rFonts w:hint="eastAsia" w:ascii="仿宋" w:hAnsi="仿宋" w:eastAsia="仿宋" w:cs="仿宋"/>
                <w:b/>
                <w:sz w:val="28"/>
                <w:szCs w:val="28"/>
                <w:highlight w:val="none"/>
                <w:lang w:eastAsia="zh-CN" w:bidi="ar"/>
              </w:rPr>
            </w:pPr>
            <w:r>
              <w:rPr>
                <w:rFonts w:hint="eastAsia" w:ascii="仿宋" w:hAnsi="仿宋" w:eastAsia="仿宋" w:cs="仿宋"/>
                <w:b/>
                <w:sz w:val="28"/>
                <w:szCs w:val="28"/>
                <w:highlight w:val="none"/>
                <w:lang w:eastAsia="zh-CN" w:bidi="ar"/>
              </w:rPr>
              <w:t>功能名称</w:t>
            </w:r>
          </w:p>
        </w:tc>
        <w:tc>
          <w:tcPr>
            <w:tcW w:w="881" w:type="pct"/>
            <w:tcBorders>
              <w:top w:val="single" w:color="auto" w:sz="4" w:space="0"/>
              <w:left w:val="single" w:color="auto" w:sz="4" w:space="0"/>
              <w:bottom w:val="single" w:color="auto" w:sz="4" w:space="0"/>
              <w:right w:val="single" w:color="auto" w:sz="4" w:space="0"/>
            </w:tcBorders>
            <w:shd w:val="clear" w:color="auto" w:fill="D8D8D8"/>
            <w:vAlign w:val="center"/>
          </w:tcPr>
          <w:p w14:paraId="3D5C731E">
            <w:pPr>
              <w:pStyle w:val="123"/>
              <w:keepNext w:val="0"/>
              <w:keepLines w:val="0"/>
              <w:pageBreakBefore w:val="0"/>
              <w:widowControl/>
              <w:numPr>
                <w:ilvl w:val="0"/>
                <w:numId w:val="0"/>
              </w:numPr>
              <w:kinsoku/>
              <w:wordWrap/>
              <w:overflowPunct/>
              <w:topLinePunct w:val="0"/>
              <w:autoSpaceDE/>
              <w:autoSpaceDN/>
              <w:bidi w:val="0"/>
              <w:adjustRightInd/>
              <w:snapToGrid/>
              <w:spacing w:line="560" w:lineRule="exact"/>
              <w:jc w:val="center"/>
              <w:rPr>
                <w:rFonts w:hint="eastAsia" w:ascii="仿宋" w:hAnsi="仿宋" w:eastAsia="仿宋" w:cs="仿宋"/>
                <w:b/>
                <w:sz w:val="28"/>
                <w:szCs w:val="28"/>
                <w:highlight w:val="none"/>
                <w:lang w:bidi="ar"/>
              </w:rPr>
            </w:pPr>
            <w:r>
              <w:rPr>
                <w:rFonts w:hint="eastAsia" w:ascii="仿宋" w:hAnsi="仿宋" w:eastAsia="仿宋" w:cs="仿宋"/>
                <w:b/>
                <w:bCs w:val="0"/>
                <w:sz w:val="28"/>
                <w:szCs w:val="28"/>
                <w:highlight w:val="none"/>
                <w:lang w:val="en-US" w:eastAsia="zh-CN" w:bidi="ar"/>
              </w:rPr>
              <w:t>所属模块</w:t>
            </w:r>
          </w:p>
        </w:tc>
        <w:tc>
          <w:tcPr>
            <w:tcW w:w="1043" w:type="pct"/>
            <w:tcBorders>
              <w:top w:val="single" w:color="auto" w:sz="4" w:space="0"/>
              <w:left w:val="single" w:color="auto" w:sz="4" w:space="0"/>
              <w:bottom w:val="single" w:color="auto" w:sz="4" w:space="0"/>
              <w:right w:val="single" w:color="auto" w:sz="4" w:space="0"/>
            </w:tcBorders>
            <w:shd w:val="clear" w:color="auto" w:fill="D8D8D8"/>
            <w:vAlign w:val="center"/>
          </w:tcPr>
          <w:p w14:paraId="61C84D56">
            <w:pPr>
              <w:pStyle w:val="123"/>
              <w:keepNext w:val="0"/>
              <w:keepLines w:val="0"/>
              <w:pageBreakBefore w:val="0"/>
              <w:widowControl/>
              <w:numPr>
                <w:ilvl w:val="0"/>
                <w:numId w:val="0"/>
              </w:numPr>
              <w:kinsoku/>
              <w:wordWrap/>
              <w:overflowPunct/>
              <w:topLinePunct w:val="0"/>
              <w:autoSpaceDE/>
              <w:autoSpaceDN/>
              <w:bidi w:val="0"/>
              <w:adjustRightInd/>
              <w:snapToGrid/>
              <w:spacing w:line="560" w:lineRule="exact"/>
              <w:jc w:val="center"/>
              <w:rPr>
                <w:rFonts w:hint="eastAsia" w:ascii="仿宋" w:hAnsi="仿宋" w:eastAsia="仿宋" w:cs="仿宋"/>
                <w:b/>
                <w:sz w:val="28"/>
                <w:szCs w:val="28"/>
                <w:highlight w:val="none"/>
                <w:lang w:bidi="ar"/>
              </w:rPr>
            </w:pPr>
            <w:r>
              <w:rPr>
                <w:rFonts w:hint="eastAsia" w:ascii="仿宋" w:hAnsi="仿宋" w:eastAsia="仿宋" w:cs="仿宋"/>
                <w:b/>
                <w:sz w:val="28"/>
                <w:szCs w:val="28"/>
                <w:highlight w:val="none"/>
                <w:lang w:bidi="ar"/>
              </w:rPr>
              <w:t>需求来源</w:t>
            </w:r>
          </w:p>
        </w:tc>
        <w:tc>
          <w:tcPr>
            <w:tcW w:w="1242" w:type="pct"/>
            <w:tcBorders>
              <w:top w:val="single" w:color="auto" w:sz="4" w:space="0"/>
              <w:left w:val="single" w:color="auto" w:sz="4" w:space="0"/>
              <w:bottom w:val="single" w:color="auto" w:sz="4" w:space="0"/>
              <w:right w:val="single" w:color="auto" w:sz="4" w:space="0"/>
            </w:tcBorders>
            <w:shd w:val="clear" w:color="auto" w:fill="D8D8D8"/>
            <w:vAlign w:val="center"/>
          </w:tcPr>
          <w:p w14:paraId="0EA7E485">
            <w:pPr>
              <w:pStyle w:val="123"/>
              <w:keepNext w:val="0"/>
              <w:keepLines w:val="0"/>
              <w:pageBreakBefore w:val="0"/>
              <w:widowControl/>
              <w:numPr>
                <w:ilvl w:val="0"/>
                <w:numId w:val="0"/>
              </w:numPr>
              <w:kinsoku/>
              <w:wordWrap/>
              <w:overflowPunct/>
              <w:topLinePunct w:val="0"/>
              <w:autoSpaceDE/>
              <w:autoSpaceDN/>
              <w:bidi w:val="0"/>
              <w:adjustRightInd/>
              <w:snapToGrid/>
              <w:spacing w:line="560" w:lineRule="exact"/>
              <w:jc w:val="center"/>
              <w:rPr>
                <w:rFonts w:hint="eastAsia" w:ascii="仿宋" w:hAnsi="仿宋" w:eastAsia="仿宋" w:cs="仿宋"/>
                <w:b/>
                <w:sz w:val="28"/>
                <w:szCs w:val="28"/>
                <w:highlight w:val="none"/>
                <w:lang w:bidi="ar"/>
              </w:rPr>
            </w:pPr>
            <w:r>
              <w:rPr>
                <w:rFonts w:hint="eastAsia" w:ascii="仿宋" w:hAnsi="仿宋" w:eastAsia="仿宋" w:cs="仿宋"/>
                <w:b/>
                <w:sz w:val="28"/>
                <w:szCs w:val="28"/>
                <w:highlight w:val="none"/>
                <w:lang w:bidi="ar"/>
              </w:rPr>
              <w:t>功能描述</w:t>
            </w:r>
          </w:p>
        </w:tc>
      </w:tr>
      <w:tr w14:paraId="4C2093B5">
        <w:trPr>
          <w:trHeight w:val="567" w:hRule="atLeast"/>
          <w:jc w:val="center"/>
        </w:trPr>
        <w:tc>
          <w:tcPr>
            <w:tcW w:w="752" w:type="pct"/>
            <w:tcBorders>
              <w:top w:val="single" w:color="auto" w:sz="4" w:space="0"/>
              <w:left w:val="single" w:color="auto" w:sz="4" w:space="0"/>
              <w:bottom w:val="single" w:color="auto" w:sz="4" w:space="0"/>
              <w:right w:val="single" w:color="auto" w:sz="4" w:space="0"/>
            </w:tcBorders>
            <w:vAlign w:val="center"/>
          </w:tcPr>
          <w:p w14:paraId="0E3127F1">
            <w:pPr>
              <w:pStyle w:val="123"/>
              <w:keepNext w:val="0"/>
              <w:keepLines w:val="0"/>
              <w:pageBreakBefore w:val="0"/>
              <w:widowControl/>
              <w:numPr>
                <w:ilvl w:val="0"/>
                <w:numId w:val="0"/>
              </w:numPr>
              <w:kinsoku/>
              <w:wordWrap/>
              <w:overflowPunct/>
              <w:topLinePunct w:val="0"/>
              <w:autoSpaceDE/>
              <w:autoSpaceDN/>
              <w:bidi w:val="0"/>
              <w:adjustRightInd/>
              <w:snapToGrid/>
              <w:spacing w:line="560" w:lineRule="exact"/>
              <w:jc w:val="center"/>
              <w:rPr>
                <w:rFonts w:hint="eastAsia" w:ascii="仿宋" w:hAnsi="仿宋" w:eastAsia="仿宋" w:cs="仿宋"/>
                <w:sz w:val="28"/>
                <w:szCs w:val="28"/>
                <w:highlight w:val="none"/>
              </w:rPr>
            </w:pPr>
            <w:r>
              <w:rPr>
                <w:rFonts w:hint="eastAsia" w:ascii="仿宋" w:hAnsi="仿宋" w:eastAsia="仿宋" w:cs="仿宋"/>
                <w:sz w:val="28"/>
                <w:szCs w:val="28"/>
                <w:highlight w:val="none"/>
              </w:rPr>
              <w:t>1</w:t>
            </w:r>
          </w:p>
        </w:tc>
        <w:tc>
          <w:tcPr>
            <w:tcW w:w="1080" w:type="pct"/>
            <w:tcBorders>
              <w:top w:val="single" w:color="auto" w:sz="4" w:space="0"/>
              <w:left w:val="single" w:color="auto" w:sz="4" w:space="0"/>
              <w:bottom w:val="single" w:color="auto" w:sz="4" w:space="0"/>
              <w:right w:val="single" w:color="auto" w:sz="4" w:space="0"/>
            </w:tcBorders>
            <w:vAlign w:val="center"/>
          </w:tcPr>
          <w:p w14:paraId="5DB9D97C">
            <w:pPr>
              <w:pStyle w:val="123"/>
              <w:keepNext w:val="0"/>
              <w:keepLines w:val="0"/>
              <w:pageBreakBefore w:val="0"/>
              <w:widowControl/>
              <w:numPr>
                <w:ilvl w:val="0"/>
                <w:numId w:val="0"/>
              </w:numPr>
              <w:kinsoku/>
              <w:wordWrap/>
              <w:overflowPunct/>
              <w:topLinePunct w:val="0"/>
              <w:autoSpaceDE/>
              <w:autoSpaceDN/>
              <w:bidi w:val="0"/>
              <w:adjustRightInd/>
              <w:snapToGrid/>
              <w:spacing w:line="560" w:lineRule="exact"/>
              <w:jc w:val="center"/>
              <w:rPr>
                <w:rFonts w:hint="eastAsia" w:ascii="仿宋" w:hAnsi="仿宋" w:eastAsia="仿宋" w:cs="仿宋"/>
                <w:sz w:val="28"/>
                <w:szCs w:val="28"/>
                <w:highlight w:val="none"/>
                <w:lang w:val="en-US" w:eastAsia="zh-CN"/>
              </w:rPr>
            </w:pPr>
            <w:r>
              <w:rPr>
                <w:rFonts w:hint="eastAsia" w:ascii="仿宋" w:hAnsi="仿宋" w:eastAsia="仿宋" w:cs="仿宋"/>
                <w:sz w:val="28"/>
                <w:szCs w:val="28"/>
                <w:highlight w:val="none"/>
                <w:lang w:val="en-US" w:eastAsia="zh-CN"/>
              </w:rPr>
              <w:t>提示影响分析视图</w:t>
            </w:r>
          </w:p>
        </w:tc>
        <w:tc>
          <w:tcPr>
            <w:tcW w:w="881" w:type="pct"/>
            <w:tcBorders>
              <w:top w:val="single" w:color="auto" w:sz="4" w:space="0"/>
              <w:left w:val="single" w:color="auto" w:sz="4" w:space="0"/>
              <w:bottom w:val="single" w:color="auto" w:sz="4" w:space="0"/>
              <w:right w:val="single" w:color="auto" w:sz="4" w:space="0"/>
            </w:tcBorders>
            <w:vAlign w:val="center"/>
          </w:tcPr>
          <w:p w14:paraId="14860490">
            <w:pPr>
              <w:pStyle w:val="123"/>
              <w:keepNext w:val="0"/>
              <w:keepLines w:val="0"/>
              <w:pageBreakBefore w:val="0"/>
              <w:widowControl/>
              <w:numPr>
                <w:ilvl w:val="0"/>
                <w:numId w:val="0"/>
              </w:numPr>
              <w:kinsoku/>
              <w:wordWrap/>
              <w:overflowPunct/>
              <w:topLinePunct w:val="0"/>
              <w:autoSpaceDE/>
              <w:autoSpaceDN/>
              <w:bidi w:val="0"/>
              <w:adjustRightInd/>
              <w:snapToGrid/>
              <w:spacing w:line="560" w:lineRule="exact"/>
              <w:jc w:val="center"/>
              <w:rPr>
                <w:rFonts w:hint="eastAsia" w:ascii="仿宋" w:hAnsi="仿宋" w:eastAsia="仿宋" w:cs="仿宋"/>
                <w:sz w:val="28"/>
                <w:szCs w:val="28"/>
                <w:highlight w:val="none"/>
                <w:lang w:val="en-US" w:eastAsia="zh-CN"/>
              </w:rPr>
            </w:pPr>
            <w:r>
              <w:rPr>
                <w:rFonts w:hint="eastAsia" w:ascii="仿宋" w:hAnsi="仿宋" w:eastAsia="仿宋" w:cs="仿宋"/>
                <w:sz w:val="28"/>
                <w:szCs w:val="28"/>
                <w:highlight w:val="none"/>
                <w:lang w:val="en-US" w:eastAsia="zh-CN"/>
              </w:rPr>
              <w:t>大模型算法服务</w:t>
            </w:r>
          </w:p>
        </w:tc>
        <w:tc>
          <w:tcPr>
            <w:tcW w:w="1043" w:type="pct"/>
            <w:tcBorders>
              <w:top w:val="single" w:color="auto" w:sz="4" w:space="0"/>
              <w:left w:val="single" w:color="auto" w:sz="4" w:space="0"/>
              <w:bottom w:val="single" w:color="auto" w:sz="4" w:space="0"/>
              <w:right w:val="single" w:color="auto" w:sz="4" w:space="0"/>
            </w:tcBorders>
            <w:vAlign w:val="center"/>
          </w:tcPr>
          <w:p w14:paraId="23E9C2C1">
            <w:pPr>
              <w:pStyle w:val="123"/>
              <w:keepNext w:val="0"/>
              <w:keepLines w:val="0"/>
              <w:pageBreakBefore w:val="0"/>
              <w:widowControl/>
              <w:numPr>
                <w:ilvl w:val="0"/>
                <w:numId w:val="0"/>
              </w:numPr>
              <w:kinsoku/>
              <w:wordWrap/>
              <w:overflowPunct/>
              <w:topLinePunct w:val="0"/>
              <w:autoSpaceDE/>
              <w:autoSpaceDN/>
              <w:bidi w:val="0"/>
              <w:adjustRightInd/>
              <w:snapToGrid/>
              <w:spacing w:line="560" w:lineRule="exact"/>
              <w:jc w:val="center"/>
              <w:rPr>
                <w:rFonts w:hint="eastAsia" w:ascii="仿宋" w:hAnsi="仿宋" w:eastAsia="仿宋" w:cs="仿宋"/>
                <w:sz w:val="28"/>
                <w:szCs w:val="28"/>
                <w:highlight w:val="none"/>
                <w:lang w:val="en-US" w:eastAsia="zh-CN"/>
              </w:rPr>
            </w:pPr>
            <w:r>
              <w:rPr>
                <w:rFonts w:hint="eastAsia" w:ascii="仿宋" w:hAnsi="仿宋" w:eastAsia="仿宋" w:cs="仿宋"/>
                <w:sz w:val="28"/>
                <w:szCs w:val="28"/>
                <w:highlight w:val="none"/>
                <w:lang w:val="en-US" w:eastAsia="zh-CN"/>
              </w:rPr>
              <w:t>招投标文件及合同</w:t>
            </w:r>
          </w:p>
        </w:tc>
        <w:tc>
          <w:tcPr>
            <w:tcW w:w="1242" w:type="pct"/>
            <w:tcBorders>
              <w:top w:val="single" w:color="auto" w:sz="4" w:space="0"/>
              <w:left w:val="single" w:color="auto" w:sz="4" w:space="0"/>
              <w:bottom w:val="single" w:color="auto" w:sz="4" w:space="0"/>
              <w:right w:val="single" w:color="auto" w:sz="4" w:space="0"/>
            </w:tcBorders>
            <w:vAlign w:val="center"/>
          </w:tcPr>
          <w:p w14:paraId="0D9D42C9">
            <w:pPr>
              <w:pStyle w:val="123"/>
              <w:keepNext w:val="0"/>
              <w:keepLines w:val="0"/>
              <w:pageBreakBefore w:val="0"/>
              <w:widowControl/>
              <w:numPr>
                <w:ilvl w:val="-1"/>
                <w:numId w:val="0"/>
              </w:numPr>
              <w:kinsoku/>
              <w:wordWrap/>
              <w:overflowPunct/>
              <w:topLinePunct w:val="0"/>
              <w:autoSpaceDE/>
              <w:autoSpaceDN/>
              <w:bidi w:val="0"/>
              <w:adjustRightInd/>
              <w:snapToGrid/>
              <w:spacing w:line="560" w:lineRule="exact"/>
              <w:ind w:left="0" w:leftChars="0" w:firstLineChars="0"/>
              <w:jc w:val="both"/>
              <w:rPr>
                <w:rFonts w:hint="eastAsia" w:ascii="仿宋" w:hAnsi="仿宋" w:eastAsia="仿宋" w:cs="仿宋"/>
                <w:b w:val="0"/>
                <w:bCs/>
                <w:sz w:val="28"/>
                <w:szCs w:val="28"/>
                <w:highlight w:val="none"/>
                <w:lang w:val="en-US" w:eastAsia="zh-CN"/>
              </w:rPr>
            </w:pPr>
            <w:r>
              <w:rPr>
                <w:rFonts w:hint="eastAsia" w:ascii="仿宋" w:hAnsi="仿宋" w:eastAsia="仿宋" w:cs="仿宋"/>
                <w:b w:val="0"/>
                <w:bCs/>
                <w:sz w:val="28"/>
                <w:szCs w:val="28"/>
                <w:highlight w:val="none"/>
                <w:lang w:val="en-US" w:eastAsia="zh-CN"/>
              </w:rPr>
              <w:t>（1）提示解构与变体生成：用户可标记或选择提示中的不同部分（如任务指令、背景信息、示例、格式要求）。系统将基于这些成分，自动生成一组用于对比的提示变体。</w:t>
            </w:r>
          </w:p>
          <w:p w14:paraId="7C3F48CA">
            <w:pPr>
              <w:pStyle w:val="123"/>
              <w:keepNext w:val="0"/>
              <w:keepLines w:val="0"/>
              <w:pageBreakBefore w:val="0"/>
              <w:widowControl/>
              <w:numPr>
                <w:ilvl w:val="-1"/>
                <w:numId w:val="0"/>
              </w:numPr>
              <w:kinsoku/>
              <w:wordWrap/>
              <w:overflowPunct/>
              <w:topLinePunct w:val="0"/>
              <w:autoSpaceDE/>
              <w:autoSpaceDN/>
              <w:bidi w:val="0"/>
              <w:adjustRightInd/>
              <w:snapToGrid/>
              <w:spacing w:line="560" w:lineRule="exact"/>
              <w:ind w:left="0" w:leftChars="0" w:firstLineChars="0"/>
              <w:jc w:val="both"/>
              <w:rPr>
                <w:rFonts w:hint="eastAsia" w:ascii="仿宋" w:hAnsi="仿宋" w:eastAsia="仿宋" w:cs="仿宋"/>
                <w:b w:val="0"/>
                <w:bCs/>
                <w:sz w:val="28"/>
                <w:szCs w:val="28"/>
                <w:highlight w:val="none"/>
                <w:lang w:val="en-US" w:eastAsia="zh-CN"/>
              </w:rPr>
            </w:pPr>
            <w:r>
              <w:rPr>
                <w:rFonts w:hint="eastAsia" w:ascii="仿宋" w:hAnsi="仿宋" w:eastAsia="仿宋" w:cs="仿宋"/>
                <w:b w:val="0"/>
                <w:bCs/>
                <w:sz w:val="28"/>
                <w:szCs w:val="28"/>
                <w:highlight w:val="none"/>
                <w:lang w:val="en-US" w:eastAsia="zh-CN"/>
              </w:rPr>
              <w:t>（2）批量测试与并行对比视图：系统使用相同配置批量运行所有提示变体，并在同一界面中并排展示所有输入（提示变体）与输出（模型结果）。通过差异高亮技术，直观显示不同输出之间的文本差异。</w:t>
            </w:r>
          </w:p>
          <w:p w14:paraId="15B36D39">
            <w:pPr>
              <w:pStyle w:val="123"/>
              <w:keepNext w:val="0"/>
              <w:keepLines w:val="0"/>
              <w:pageBreakBefore w:val="0"/>
              <w:widowControl/>
              <w:numPr>
                <w:ilvl w:val="-1"/>
                <w:numId w:val="0"/>
              </w:numPr>
              <w:kinsoku/>
              <w:wordWrap/>
              <w:overflowPunct/>
              <w:topLinePunct w:val="0"/>
              <w:autoSpaceDE/>
              <w:autoSpaceDN/>
              <w:bidi w:val="0"/>
              <w:adjustRightInd/>
              <w:snapToGrid/>
              <w:spacing w:line="560" w:lineRule="exact"/>
              <w:jc w:val="both"/>
              <w:rPr>
                <w:rFonts w:hint="eastAsia" w:ascii="仿宋" w:hAnsi="仿宋" w:eastAsia="仿宋" w:cs="仿宋"/>
                <w:bCs/>
                <w:sz w:val="28"/>
                <w:szCs w:val="28"/>
                <w:highlight w:val="none"/>
              </w:rPr>
            </w:pPr>
            <w:r>
              <w:rPr>
                <w:rFonts w:hint="eastAsia" w:ascii="仿宋" w:hAnsi="仿宋" w:eastAsia="仿宋" w:cs="仿宋"/>
                <w:b w:val="0"/>
                <w:bCs/>
                <w:sz w:val="28"/>
                <w:szCs w:val="28"/>
                <w:highlight w:val="none"/>
                <w:lang w:val="en-US" w:eastAsia="zh-CN"/>
              </w:rPr>
              <w:t>（3）成分影响力总结：系统基于对比结果，自动生成简明总结，指出哪个成分的改动对输出产生了决定性影响、风格影响或轻微影响，并给出优化建议。</w:t>
            </w:r>
          </w:p>
        </w:tc>
      </w:tr>
      <w:tr w14:paraId="49774413">
        <w:trPr>
          <w:trHeight w:val="567" w:hRule="atLeast"/>
          <w:jc w:val="center"/>
        </w:trPr>
        <w:tc>
          <w:tcPr>
            <w:tcW w:w="752" w:type="pct"/>
            <w:tcBorders>
              <w:top w:val="single" w:color="auto" w:sz="4" w:space="0"/>
              <w:left w:val="single" w:color="auto" w:sz="4" w:space="0"/>
              <w:bottom w:val="single" w:color="auto" w:sz="4" w:space="0"/>
              <w:right w:val="single" w:color="auto" w:sz="4" w:space="0"/>
            </w:tcBorders>
            <w:vAlign w:val="center"/>
          </w:tcPr>
          <w:p w14:paraId="1D687D34">
            <w:pPr>
              <w:pStyle w:val="123"/>
              <w:keepNext w:val="0"/>
              <w:keepLines w:val="0"/>
              <w:pageBreakBefore w:val="0"/>
              <w:widowControl/>
              <w:numPr>
                <w:ilvl w:val="0"/>
                <w:numId w:val="0"/>
              </w:numPr>
              <w:kinsoku/>
              <w:wordWrap/>
              <w:overflowPunct/>
              <w:topLinePunct w:val="0"/>
              <w:autoSpaceDE/>
              <w:autoSpaceDN/>
              <w:bidi w:val="0"/>
              <w:adjustRightInd/>
              <w:snapToGrid/>
              <w:spacing w:line="560" w:lineRule="exact"/>
              <w:jc w:val="center"/>
              <w:rPr>
                <w:rFonts w:hint="eastAsia" w:ascii="仿宋" w:hAnsi="仿宋" w:eastAsia="仿宋" w:cs="仿宋"/>
                <w:sz w:val="28"/>
                <w:szCs w:val="28"/>
                <w:highlight w:val="none"/>
                <w:lang w:val="en-US" w:eastAsia="zh-CN"/>
              </w:rPr>
            </w:pPr>
            <w:r>
              <w:rPr>
                <w:rFonts w:hint="eastAsia" w:ascii="仿宋" w:hAnsi="仿宋" w:eastAsia="仿宋" w:cs="仿宋"/>
                <w:sz w:val="28"/>
                <w:szCs w:val="28"/>
                <w:highlight w:val="none"/>
                <w:lang w:val="en-US" w:eastAsia="zh-CN"/>
              </w:rPr>
              <w:t>2</w:t>
            </w:r>
          </w:p>
        </w:tc>
        <w:tc>
          <w:tcPr>
            <w:tcW w:w="1080" w:type="pct"/>
            <w:tcBorders>
              <w:top w:val="single" w:color="auto" w:sz="4" w:space="0"/>
              <w:left w:val="single" w:color="auto" w:sz="4" w:space="0"/>
              <w:bottom w:val="single" w:color="auto" w:sz="4" w:space="0"/>
              <w:right w:val="single" w:color="auto" w:sz="4" w:space="0"/>
            </w:tcBorders>
            <w:vAlign w:val="center"/>
          </w:tcPr>
          <w:p w14:paraId="04BD8375">
            <w:pPr>
              <w:pStyle w:val="123"/>
              <w:keepNext w:val="0"/>
              <w:keepLines w:val="0"/>
              <w:pageBreakBefore w:val="0"/>
              <w:widowControl/>
              <w:numPr>
                <w:ilvl w:val="0"/>
                <w:numId w:val="0"/>
              </w:numPr>
              <w:kinsoku/>
              <w:wordWrap/>
              <w:overflowPunct/>
              <w:topLinePunct w:val="0"/>
              <w:autoSpaceDE/>
              <w:autoSpaceDN/>
              <w:bidi w:val="0"/>
              <w:adjustRightInd/>
              <w:snapToGrid/>
              <w:spacing w:line="560" w:lineRule="exact"/>
              <w:jc w:val="center"/>
              <w:rPr>
                <w:rFonts w:hint="eastAsia" w:ascii="仿宋" w:hAnsi="仿宋" w:eastAsia="仿宋" w:cs="仿宋"/>
                <w:sz w:val="28"/>
                <w:szCs w:val="28"/>
                <w:highlight w:val="none"/>
                <w:lang w:val="en-US" w:eastAsia="zh-CN"/>
              </w:rPr>
            </w:pPr>
            <w:r>
              <w:rPr>
                <w:rFonts w:hint="eastAsia" w:ascii="仿宋" w:hAnsi="仿宋" w:eastAsia="仿宋" w:cs="仿宋"/>
                <w:sz w:val="28"/>
                <w:szCs w:val="28"/>
                <w:highlight w:val="none"/>
                <w:lang w:val="en-US" w:eastAsia="zh-CN"/>
              </w:rPr>
              <w:t>知识迁移管理界面</w:t>
            </w:r>
          </w:p>
        </w:tc>
        <w:tc>
          <w:tcPr>
            <w:tcW w:w="881" w:type="pct"/>
            <w:tcBorders>
              <w:top w:val="single" w:color="auto" w:sz="4" w:space="0"/>
              <w:left w:val="single" w:color="auto" w:sz="4" w:space="0"/>
              <w:bottom w:val="single" w:color="auto" w:sz="4" w:space="0"/>
              <w:right w:val="single" w:color="auto" w:sz="4" w:space="0"/>
            </w:tcBorders>
            <w:vAlign w:val="center"/>
          </w:tcPr>
          <w:p w14:paraId="4C51C5C1">
            <w:pPr>
              <w:pStyle w:val="123"/>
              <w:keepNext w:val="0"/>
              <w:keepLines w:val="0"/>
              <w:pageBreakBefore w:val="0"/>
              <w:widowControl/>
              <w:numPr>
                <w:ilvl w:val="0"/>
                <w:numId w:val="0"/>
              </w:numPr>
              <w:kinsoku/>
              <w:wordWrap/>
              <w:overflowPunct/>
              <w:topLinePunct w:val="0"/>
              <w:autoSpaceDE/>
              <w:autoSpaceDN/>
              <w:bidi w:val="0"/>
              <w:adjustRightInd/>
              <w:snapToGrid/>
              <w:spacing w:line="560" w:lineRule="exact"/>
              <w:jc w:val="center"/>
              <w:rPr>
                <w:rFonts w:hint="eastAsia" w:ascii="仿宋" w:hAnsi="仿宋" w:eastAsia="仿宋" w:cs="仿宋"/>
                <w:sz w:val="28"/>
                <w:szCs w:val="28"/>
                <w:highlight w:val="none"/>
                <w:lang w:val="en-US" w:eastAsia="zh"/>
              </w:rPr>
            </w:pPr>
            <w:r>
              <w:rPr>
                <w:rFonts w:hint="eastAsia" w:ascii="仿宋" w:hAnsi="仿宋" w:eastAsia="仿宋" w:cs="仿宋"/>
                <w:sz w:val="28"/>
                <w:szCs w:val="28"/>
                <w:highlight w:val="none"/>
                <w:lang w:val="en-US" w:eastAsia="zh-CN"/>
              </w:rPr>
              <w:t>大模型算法服务</w:t>
            </w:r>
          </w:p>
        </w:tc>
        <w:tc>
          <w:tcPr>
            <w:tcW w:w="1043" w:type="pct"/>
            <w:tcBorders>
              <w:top w:val="single" w:color="auto" w:sz="4" w:space="0"/>
              <w:left w:val="single" w:color="auto" w:sz="4" w:space="0"/>
              <w:bottom w:val="single" w:color="auto" w:sz="4" w:space="0"/>
              <w:right w:val="single" w:color="auto" w:sz="4" w:space="0"/>
            </w:tcBorders>
            <w:vAlign w:val="center"/>
          </w:tcPr>
          <w:p w14:paraId="7AB98030">
            <w:pPr>
              <w:pStyle w:val="123"/>
              <w:keepNext w:val="0"/>
              <w:keepLines w:val="0"/>
              <w:pageBreakBefore w:val="0"/>
              <w:widowControl/>
              <w:numPr>
                <w:ilvl w:val="0"/>
                <w:numId w:val="0"/>
              </w:numPr>
              <w:kinsoku/>
              <w:wordWrap/>
              <w:overflowPunct/>
              <w:topLinePunct w:val="0"/>
              <w:autoSpaceDE/>
              <w:autoSpaceDN/>
              <w:bidi w:val="0"/>
              <w:adjustRightInd/>
              <w:snapToGrid/>
              <w:spacing w:line="560" w:lineRule="exact"/>
              <w:jc w:val="center"/>
              <w:rPr>
                <w:rFonts w:hint="eastAsia" w:ascii="仿宋" w:hAnsi="仿宋" w:eastAsia="仿宋" w:cs="仿宋"/>
                <w:sz w:val="28"/>
                <w:szCs w:val="28"/>
                <w:highlight w:val="none"/>
                <w:lang w:val="en-US" w:eastAsia="zh-CN"/>
              </w:rPr>
            </w:pPr>
            <w:r>
              <w:rPr>
                <w:rFonts w:hint="eastAsia" w:ascii="仿宋" w:hAnsi="仿宋" w:eastAsia="仿宋" w:cs="仿宋"/>
                <w:sz w:val="28"/>
                <w:szCs w:val="28"/>
                <w:highlight w:val="none"/>
                <w:lang w:val="en-US" w:eastAsia="zh-CN"/>
              </w:rPr>
              <w:t>招投标文件及合同</w:t>
            </w:r>
          </w:p>
        </w:tc>
        <w:tc>
          <w:tcPr>
            <w:tcW w:w="1242" w:type="pct"/>
            <w:tcBorders>
              <w:top w:val="single" w:color="auto" w:sz="4" w:space="0"/>
              <w:left w:val="single" w:color="auto" w:sz="4" w:space="0"/>
              <w:bottom w:val="single" w:color="auto" w:sz="4" w:space="0"/>
              <w:right w:val="single" w:color="auto" w:sz="4" w:space="0"/>
            </w:tcBorders>
            <w:vAlign w:val="center"/>
          </w:tcPr>
          <w:p w14:paraId="7AE04426">
            <w:pPr>
              <w:pStyle w:val="123"/>
              <w:keepNext w:val="0"/>
              <w:keepLines w:val="0"/>
              <w:pageBreakBefore w:val="0"/>
              <w:widowControl/>
              <w:numPr>
                <w:ilvl w:val="-1"/>
                <w:numId w:val="0"/>
              </w:numPr>
              <w:kinsoku/>
              <w:wordWrap/>
              <w:overflowPunct/>
              <w:topLinePunct w:val="0"/>
              <w:autoSpaceDE/>
              <w:autoSpaceDN/>
              <w:bidi w:val="0"/>
              <w:adjustRightInd/>
              <w:snapToGrid/>
              <w:spacing w:line="560" w:lineRule="exact"/>
              <w:jc w:val="both"/>
              <w:rPr>
                <w:rFonts w:hint="eastAsia" w:ascii="仿宋" w:hAnsi="仿宋" w:eastAsia="仿宋" w:cs="仿宋"/>
                <w:bCs/>
                <w:sz w:val="28"/>
                <w:szCs w:val="28"/>
                <w:highlight w:val="none"/>
              </w:rPr>
            </w:pPr>
            <w:r>
              <w:rPr>
                <w:rFonts w:hint="eastAsia" w:ascii="仿宋" w:hAnsi="仿宋" w:eastAsia="仿宋" w:cs="仿宋"/>
                <w:bCs/>
                <w:sz w:val="28"/>
                <w:szCs w:val="28"/>
                <w:highlight w:val="none"/>
                <w:lang w:val="en-US" w:eastAsia="zh-CN"/>
              </w:rPr>
              <w:t>用户可将优化后的提示及其配置（如对应的模型、任务类型、性能指标）导出为JSON格式的文件。同时，系统支持导入这些文件，方便在不同实验环境或项目间复用。</w:t>
            </w:r>
          </w:p>
        </w:tc>
      </w:tr>
    </w:tbl>
    <w:p w14:paraId="76FE052E">
      <w:pPr>
        <w:pStyle w:val="5"/>
        <w:keepNext/>
        <w:keepLines/>
        <w:pageBreakBefore w:val="0"/>
        <w:widowControl/>
        <w:numPr>
          <w:ilvl w:val="3"/>
          <w:numId w:val="2"/>
        </w:numPr>
        <w:kinsoku/>
        <w:wordWrap/>
        <w:overflowPunct/>
        <w:topLinePunct w:val="0"/>
        <w:autoSpaceDE/>
        <w:autoSpaceDN/>
        <w:bidi w:val="0"/>
        <w:adjustRightInd/>
        <w:snapToGrid/>
        <w:spacing w:before="213" w:beforeLines="50" w:beforeAutospacing="0" w:after="213" w:afterLines="50" w:afterAutospacing="0" w:line="560" w:lineRule="exact"/>
        <w:ind w:left="850" w:leftChars="0" w:hanging="850" w:firstLineChars="0"/>
        <w:jc w:val="both"/>
        <w:textAlignment w:val="auto"/>
        <w:outlineLvl w:val="3"/>
        <w:rPr>
          <w:rFonts w:hint="eastAsia" w:ascii="仿宋" w:hAnsi="仿宋" w:eastAsia="仿宋" w:cs="仿宋"/>
          <w:b/>
          <w:bCs/>
          <w:i w:val="0"/>
          <w:iCs/>
          <w:sz w:val="32"/>
          <w:szCs w:val="32"/>
          <w:highlight w:val="none"/>
          <w:lang w:val="en-US" w:eastAsia="zh-CN"/>
        </w:rPr>
      </w:pPr>
      <w:bookmarkStart w:id="50" w:name="_Toc22838"/>
      <w:r>
        <w:rPr>
          <w:rFonts w:hint="eastAsia" w:ascii="仿宋" w:hAnsi="仿宋" w:eastAsia="仿宋" w:cs="仿宋"/>
          <w:b/>
          <w:bCs/>
          <w:i w:val="0"/>
          <w:iCs/>
          <w:sz w:val="32"/>
          <w:szCs w:val="32"/>
          <w:highlight w:val="none"/>
          <w:lang w:val="en-US" w:eastAsia="zh-CN"/>
        </w:rPr>
        <w:t>下游任务快速适配</w:t>
      </w:r>
      <w:bookmarkEnd w:id="50"/>
    </w:p>
    <w:p w14:paraId="7A962C4C">
      <w:pPr>
        <w:keepNext w:val="0"/>
        <w:keepLines w:val="0"/>
        <w:pageBreakBefore w:val="0"/>
        <w:widowControl w:val="0"/>
        <w:kinsoku/>
        <w:wordWrap/>
        <w:overflowPunct/>
        <w:topLinePunct w:val="0"/>
        <w:autoSpaceDE/>
        <w:autoSpaceDN/>
        <w:bidi w:val="0"/>
        <w:adjustRightInd/>
        <w:snapToGrid/>
        <w:spacing w:before="157" w:beforeLines="50" w:after="157" w:afterLines="50" w:line="560" w:lineRule="exact"/>
        <w:ind w:firstLine="560" w:firstLineChars="200"/>
        <w:jc w:val="both"/>
        <w:textAlignment w:val="auto"/>
        <w:rPr>
          <w:rFonts w:hint="eastAsia" w:ascii="仿宋" w:hAnsi="仿宋" w:eastAsia="仿宋" w:cs="仿宋"/>
          <w:sz w:val="28"/>
          <w:szCs w:val="28"/>
          <w:highlight w:val="none"/>
          <w:lang w:val="en-US" w:eastAsia="zh-CN"/>
        </w:rPr>
      </w:pPr>
      <w:r>
        <w:rPr>
          <w:rFonts w:hint="eastAsia" w:ascii="仿宋" w:hAnsi="仿宋" w:eastAsia="仿宋" w:cs="仿宋"/>
          <w:kern w:val="2"/>
          <w:sz w:val="28"/>
          <w:szCs w:val="28"/>
          <w:highlight w:val="none"/>
          <w:lang w:val="en-US" w:eastAsia="zh-CN" w:bidi="ar"/>
        </w:rPr>
        <w:t>下游任务快速适配具体功能包括标准任务模板库和一键式任务测试与部署。</w:t>
      </w:r>
    </w:p>
    <w:tbl>
      <w:tblPr>
        <w:tblStyle w:val="36"/>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50"/>
        <w:gridCol w:w="1596"/>
        <w:gridCol w:w="1775"/>
        <w:gridCol w:w="1620"/>
        <w:gridCol w:w="2812"/>
      </w:tblGrid>
      <w:tr w14:paraId="4C2AD9D7">
        <w:trPr>
          <w:trHeight w:val="567" w:hRule="atLeast"/>
          <w:jc w:val="center"/>
        </w:trPr>
        <w:tc>
          <w:tcPr>
            <w:tcW w:w="690" w:type="pct"/>
            <w:tcBorders>
              <w:top w:val="single" w:color="auto" w:sz="4" w:space="0"/>
              <w:left w:val="single" w:color="auto" w:sz="4" w:space="0"/>
              <w:bottom w:val="single" w:color="auto" w:sz="4" w:space="0"/>
              <w:right w:val="single" w:color="auto" w:sz="4" w:space="0"/>
            </w:tcBorders>
            <w:shd w:val="clear" w:color="auto" w:fill="D8D8D8"/>
            <w:vAlign w:val="center"/>
          </w:tcPr>
          <w:p w14:paraId="55D69943">
            <w:pPr>
              <w:pStyle w:val="123"/>
              <w:keepNext w:val="0"/>
              <w:keepLines w:val="0"/>
              <w:pageBreakBefore w:val="0"/>
              <w:widowControl/>
              <w:numPr>
                <w:ilvl w:val="0"/>
                <w:numId w:val="0"/>
              </w:numPr>
              <w:kinsoku/>
              <w:wordWrap/>
              <w:overflowPunct/>
              <w:topLinePunct w:val="0"/>
              <w:autoSpaceDE/>
              <w:autoSpaceDN/>
              <w:bidi w:val="0"/>
              <w:adjustRightInd/>
              <w:snapToGrid/>
              <w:spacing w:line="560" w:lineRule="exact"/>
              <w:jc w:val="center"/>
              <w:rPr>
                <w:rFonts w:hint="eastAsia" w:ascii="仿宋" w:hAnsi="仿宋" w:eastAsia="仿宋" w:cs="仿宋"/>
                <w:b/>
                <w:sz w:val="28"/>
                <w:szCs w:val="28"/>
                <w:highlight w:val="none"/>
                <w:lang w:bidi="ar"/>
              </w:rPr>
            </w:pPr>
            <w:r>
              <w:rPr>
                <w:rFonts w:hint="eastAsia" w:ascii="仿宋" w:hAnsi="仿宋" w:eastAsia="仿宋" w:cs="仿宋"/>
                <w:b/>
                <w:sz w:val="28"/>
                <w:szCs w:val="28"/>
                <w:highlight w:val="none"/>
                <w:lang w:bidi="ar"/>
              </w:rPr>
              <w:t>编号</w:t>
            </w:r>
          </w:p>
        </w:tc>
        <w:tc>
          <w:tcPr>
            <w:tcW w:w="881" w:type="pct"/>
            <w:tcBorders>
              <w:top w:val="single" w:color="auto" w:sz="4" w:space="0"/>
              <w:left w:val="single" w:color="auto" w:sz="4" w:space="0"/>
              <w:bottom w:val="single" w:color="auto" w:sz="4" w:space="0"/>
              <w:right w:val="single" w:color="auto" w:sz="4" w:space="0"/>
            </w:tcBorders>
            <w:shd w:val="clear" w:color="auto" w:fill="D8D8D8"/>
            <w:vAlign w:val="center"/>
          </w:tcPr>
          <w:p w14:paraId="77D377CF">
            <w:pPr>
              <w:pStyle w:val="123"/>
              <w:keepNext w:val="0"/>
              <w:keepLines w:val="0"/>
              <w:pageBreakBefore w:val="0"/>
              <w:widowControl/>
              <w:numPr>
                <w:ilvl w:val="0"/>
                <w:numId w:val="0"/>
              </w:numPr>
              <w:kinsoku/>
              <w:wordWrap/>
              <w:overflowPunct/>
              <w:topLinePunct w:val="0"/>
              <w:autoSpaceDE/>
              <w:autoSpaceDN/>
              <w:bidi w:val="0"/>
              <w:adjustRightInd/>
              <w:snapToGrid/>
              <w:spacing w:line="560" w:lineRule="exact"/>
              <w:jc w:val="center"/>
              <w:rPr>
                <w:rFonts w:hint="eastAsia" w:ascii="仿宋" w:hAnsi="仿宋" w:eastAsia="仿宋" w:cs="仿宋"/>
                <w:b/>
                <w:sz w:val="28"/>
                <w:szCs w:val="28"/>
                <w:highlight w:val="none"/>
                <w:lang w:eastAsia="zh-CN" w:bidi="ar"/>
              </w:rPr>
            </w:pPr>
            <w:r>
              <w:rPr>
                <w:rFonts w:hint="eastAsia" w:ascii="仿宋" w:hAnsi="仿宋" w:eastAsia="仿宋" w:cs="仿宋"/>
                <w:b/>
                <w:sz w:val="28"/>
                <w:szCs w:val="28"/>
                <w:highlight w:val="none"/>
                <w:lang w:eastAsia="zh-CN" w:bidi="ar"/>
              </w:rPr>
              <w:t>功能名称</w:t>
            </w:r>
          </w:p>
        </w:tc>
        <w:tc>
          <w:tcPr>
            <w:tcW w:w="980" w:type="pct"/>
            <w:tcBorders>
              <w:top w:val="single" w:color="auto" w:sz="4" w:space="0"/>
              <w:left w:val="single" w:color="auto" w:sz="4" w:space="0"/>
              <w:bottom w:val="single" w:color="auto" w:sz="4" w:space="0"/>
              <w:right w:val="single" w:color="auto" w:sz="4" w:space="0"/>
            </w:tcBorders>
            <w:shd w:val="clear" w:color="auto" w:fill="D8D8D8"/>
            <w:vAlign w:val="center"/>
          </w:tcPr>
          <w:p w14:paraId="588F2B55">
            <w:pPr>
              <w:pStyle w:val="123"/>
              <w:keepNext w:val="0"/>
              <w:keepLines w:val="0"/>
              <w:pageBreakBefore w:val="0"/>
              <w:widowControl/>
              <w:numPr>
                <w:ilvl w:val="0"/>
                <w:numId w:val="0"/>
              </w:numPr>
              <w:kinsoku/>
              <w:wordWrap/>
              <w:overflowPunct/>
              <w:topLinePunct w:val="0"/>
              <w:autoSpaceDE/>
              <w:autoSpaceDN/>
              <w:bidi w:val="0"/>
              <w:adjustRightInd/>
              <w:snapToGrid/>
              <w:spacing w:line="560" w:lineRule="exact"/>
              <w:jc w:val="center"/>
              <w:rPr>
                <w:rFonts w:hint="eastAsia" w:ascii="仿宋" w:hAnsi="仿宋" w:eastAsia="仿宋" w:cs="仿宋"/>
                <w:b/>
                <w:sz w:val="28"/>
                <w:szCs w:val="28"/>
                <w:highlight w:val="none"/>
                <w:lang w:bidi="ar"/>
              </w:rPr>
            </w:pPr>
            <w:r>
              <w:rPr>
                <w:rFonts w:hint="eastAsia" w:ascii="仿宋" w:hAnsi="仿宋" w:eastAsia="仿宋" w:cs="仿宋"/>
                <w:b/>
                <w:bCs w:val="0"/>
                <w:sz w:val="28"/>
                <w:szCs w:val="28"/>
                <w:highlight w:val="none"/>
                <w:lang w:val="en-US" w:eastAsia="zh-CN" w:bidi="ar"/>
              </w:rPr>
              <w:t>所属模块</w:t>
            </w:r>
          </w:p>
        </w:tc>
        <w:tc>
          <w:tcPr>
            <w:tcW w:w="894" w:type="pct"/>
            <w:tcBorders>
              <w:top w:val="single" w:color="auto" w:sz="4" w:space="0"/>
              <w:left w:val="single" w:color="auto" w:sz="4" w:space="0"/>
              <w:bottom w:val="single" w:color="auto" w:sz="4" w:space="0"/>
              <w:right w:val="single" w:color="auto" w:sz="4" w:space="0"/>
            </w:tcBorders>
            <w:shd w:val="clear" w:color="auto" w:fill="D8D8D8"/>
            <w:vAlign w:val="center"/>
          </w:tcPr>
          <w:p w14:paraId="7431DD14">
            <w:pPr>
              <w:pStyle w:val="123"/>
              <w:keepNext w:val="0"/>
              <w:keepLines w:val="0"/>
              <w:pageBreakBefore w:val="0"/>
              <w:widowControl/>
              <w:numPr>
                <w:ilvl w:val="0"/>
                <w:numId w:val="0"/>
              </w:numPr>
              <w:kinsoku/>
              <w:wordWrap/>
              <w:overflowPunct/>
              <w:topLinePunct w:val="0"/>
              <w:autoSpaceDE/>
              <w:autoSpaceDN/>
              <w:bidi w:val="0"/>
              <w:adjustRightInd/>
              <w:snapToGrid/>
              <w:spacing w:line="560" w:lineRule="exact"/>
              <w:jc w:val="center"/>
              <w:rPr>
                <w:rFonts w:hint="eastAsia" w:ascii="仿宋" w:hAnsi="仿宋" w:eastAsia="仿宋" w:cs="仿宋"/>
                <w:b/>
                <w:sz w:val="28"/>
                <w:szCs w:val="28"/>
                <w:highlight w:val="none"/>
                <w:lang w:bidi="ar"/>
              </w:rPr>
            </w:pPr>
            <w:r>
              <w:rPr>
                <w:rFonts w:hint="eastAsia" w:ascii="仿宋" w:hAnsi="仿宋" w:eastAsia="仿宋" w:cs="仿宋"/>
                <w:b/>
                <w:sz w:val="28"/>
                <w:szCs w:val="28"/>
                <w:highlight w:val="none"/>
                <w:lang w:bidi="ar"/>
              </w:rPr>
              <w:t>需求来源</w:t>
            </w:r>
          </w:p>
        </w:tc>
        <w:tc>
          <w:tcPr>
            <w:tcW w:w="1552" w:type="pct"/>
            <w:tcBorders>
              <w:top w:val="single" w:color="auto" w:sz="4" w:space="0"/>
              <w:left w:val="single" w:color="auto" w:sz="4" w:space="0"/>
              <w:bottom w:val="single" w:color="auto" w:sz="4" w:space="0"/>
              <w:right w:val="single" w:color="auto" w:sz="4" w:space="0"/>
            </w:tcBorders>
            <w:shd w:val="clear" w:color="auto" w:fill="D8D8D8"/>
            <w:vAlign w:val="center"/>
          </w:tcPr>
          <w:p w14:paraId="7F71AB2F">
            <w:pPr>
              <w:pStyle w:val="123"/>
              <w:keepNext w:val="0"/>
              <w:keepLines w:val="0"/>
              <w:pageBreakBefore w:val="0"/>
              <w:widowControl/>
              <w:numPr>
                <w:ilvl w:val="0"/>
                <w:numId w:val="0"/>
              </w:numPr>
              <w:kinsoku/>
              <w:wordWrap/>
              <w:overflowPunct/>
              <w:topLinePunct w:val="0"/>
              <w:autoSpaceDE/>
              <w:autoSpaceDN/>
              <w:bidi w:val="0"/>
              <w:adjustRightInd/>
              <w:snapToGrid/>
              <w:spacing w:line="560" w:lineRule="exact"/>
              <w:jc w:val="center"/>
              <w:rPr>
                <w:rFonts w:hint="eastAsia" w:ascii="仿宋" w:hAnsi="仿宋" w:eastAsia="仿宋" w:cs="仿宋"/>
                <w:b/>
                <w:sz w:val="28"/>
                <w:szCs w:val="28"/>
                <w:highlight w:val="none"/>
                <w:lang w:bidi="ar"/>
              </w:rPr>
            </w:pPr>
            <w:r>
              <w:rPr>
                <w:rFonts w:hint="eastAsia" w:ascii="仿宋" w:hAnsi="仿宋" w:eastAsia="仿宋" w:cs="仿宋"/>
                <w:b/>
                <w:sz w:val="28"/>
                <w:szCs w:val="28"/>
                <w:highlight w:val="none"/>
                <w:lang w:bidi="ar"/>
              </w:rPr>
              <w:t>功能描述</w:t>
            </w:r>
          </w:p>
        </w:tc>
      </w:tr>
      <w:tr w14:paraId="08891CA8">
        <w:trPr>
          <w:trHeight w:val="567" w:hRule="atLeast"/>
          <w:jc w:val="center"/>
        </w:trPr>
        <w:tc>
          <w:tcPr>
            <w:tcW w:w="690" w:type="pct"/>
            <w:tcBorders>
              <w:top w:val="single" w:color="auto" w:sz="4" w:space="0"/>
              <w:left w:val="single" w:color="auto" w:sz="4" w:space="0"/>
              <w:bottom w:val="single" w:color="auto" w:sz="4" w:space="0"/>
              <w:right w:val="single" w:color="auto" w:sz="4" w:space="0"/>
            </w:tcBorders>
            <w:vAlign w:val="center"/>
          </w:tcPr>
          <w:p w14:paraId="0D06BA5F">
            <w:pPr>
              <w:pStyle w:val="123"/>
              <w:keepNext w:val="0"/>
              <w:keepLines w:val="0"/>
              <w:pageBreakBefore w:val="0"/>
              <w:widowControl/>
              <w:numPr>
                <w:ilvl w:val="0"/>
                <w:numId w:val="0"/>
              </w:numPr>
              <w:kinsoku/>
              <w:wordWrap/>
              <w:overflowPunct/>
              <w:topLinePunct w:val="0"/>
              <w:autoSpaceDE/>
              <w:autoSpaceDN/>
              <w:bidi w:val="0"/>
              <w:adjustRightInd/>
              <w:snapToGrid/>
              <w:spacing w:line="560" w:lineRule="exact"/>
              <w:jc w:val="center"/>
              <w:rPr>
                <w:rFonts w:hint="eastAsia" w:ascii="仿宋" w:hAnsi="仿宋" w:eastAsia="仿宋" w:cs="仿宋"/>
                <w:sz w:val="28"/>
                <w:szCs w:val="28"/>
                <w:highlight w:val="none"/>
              </w:rPr>
            </w:pPr>
            <w:r>
              <w:rPr>
                <w:rFonts w:hint="eastAsia" w:ascii="仿宋" w:hAnsi="仿宋" w:eastAsia="仿宋" w:cs="仿宋"/>
                <w:sz w:val="28"/>
                <w:szCs w:val="28"/>
                <w:highlight w:val="none"/>
              </w:rPr>
              <w:t>1</w:t>
            </w:r>
          </w:p>
        </w:tc>
        <w:tc>
          <w:tcPr>
            <w:tcW w:w="881" w:type="pct"/>
            <w:tcBorders>
              <w:top w:val="single" w:color="auto" w:sz="4" w:space="0"/>
              <w:left w:val="single" w:color="auto" w:sz="4" w:space="0"/>
              <w:bottom w:val="single" w:color="auto" w:sz="4" w:space="0"/>
              <w:right w:val="single" w:color="auto" w:sz="4" w:space="0"/>
            </w:tcBorders>
            <w:vAlign w:val="center"/>
          </w:tcPr>
          <w:p w14:paraId="296C991B">
            <w:pPr>
              <w:pStyle w:val="123"/>
              <w:keepNext w:val="0"/>
              <w:keepLines w:val="0"/>
              <w:pageBreakBefore w:val="0"/>
              <w:widowControl/>
              <w:numPr>
                <w:ilvl w:val="0"/>
                <w:numId w:val="0"/>
              </w:numPr>
              <w:kinsoku/>
              <w:wordWrap/>
              <w:overflowPunct/>
              <w:topLinePunct w:val="0"/>
              <w:autoSpaceDE/>
              <w:autoSpaceDN/>
              <w:bidi w:val="0"/>
              <w:adjustRightInd/>
              <w:snapToGrid/>
              <w:spacing w:line="560" w:lineRule="exact"/>
              <w:jc w:val="center"/>
              <w:rPr>
                <w:rFonts w:hint="eastAsia" w:ascii="仿宋" w:hAnsi="仿宋" w:eastAsia="仿宋" w:cs="仿宋"/>
                <w:sz w:val="28"/>
                <w:szCs w:val="28"/>
                <w:highlight w:val="none"/>
                <w:lang w:val="en-US" w:eastAsia="zh-CN"/>
              </w:rPr>
            </w:pPr>
            <w:r>
              <w:rPr>
                <w:rFonts w:hint="eastAsia" w:ascii="仿宋" w:hAnsi="仿宋" w:eastAsia="仿宋" w:cs="仿宋"/>
                <w:sz w:val="28"/>
                <w:szCs w:val="28"/>
                <w:highlight w:val="none"/>
                <w:lang w:val="en-US" w:eastAsia="zh-CN"/>
              </w:rPr>
              <w:t>标准任务模板库</w:t>
            </w:r>
          </w:p>
        </w:tc>
        <w:tc>
          <w:tcPr>
            <w:tcW w:w="980" w:type="pct"/>
            <w:tcBorders>
              <w:top w:val="single" w:color="auto" w:sz="4" w:space="0"/>
              <w:left w:val="single" w:color="auto" w:sz="4" w:space="0"/>
              <w:bottom w:val="single" w:color="auto" w:sz="4" w:space="0"/>
              <w:right w:val="single" w:color="auto" w:sz="4" w:space="0"/>
            </w:tcBorders>
            <w:vAlign w:val="center"/>
          </w:tcPr>
          <w:p w14:paraId="39AFEC64">
            <w:pPr>
              <w:pStyle w:val="123"/>
              <w:keepNext w:val="0"/>
              <w:keepLines w:val="0"/>
              <w:pageBreakBefore w:val="0"/>
              <w:widowControl/>
              <w:numPr>
                <w:ilvl w:val="0"/>
                <w:numId w:val="0"/>
              </w:numPr>
              <w:kinsoku/>
              <w:wordWrap/>
              <w:overflowPunct/>
              <w:topLinePunct w:val="0"/>
              <w:autoSpaceDE/>
              <w:autoSpaceDN/>
              <w:bidi w:val="0"/>
              <w:adjustRightInd/>
              <w:snapToGrid/>
              <w:spacing w:line="560" w:lineRule="exact"/>
              <w:jc w:val="center"/>
              <w:rPr>
                <w:rFonts w:hint="eastAsia" w:ascii="仿宋" w:hAnsi="仿宋" w:eastAsia="仿宋" w:cs="仿宋"/>
                <w:sz w:val="28"/>
                <w:szCs w:val="28"/>
                <w:highlight w:val="none"/>
                <w:lang w:val="en-US" w:eastAsia="zh-CN"/>
              </w:rPr>
            </w:pPr>
            <w:r>
              <w:rPr>
                <w:rFonts w:hint="eastAsia" w:ascii="仿宋" w:hAnsi="仿宋" w:eastAsia="仿宋" w:cs="仿宋"/>
                <w:sz w:val="28"/>
                <w:szCs w:val="28"/>
                <w:highlight w:val="none"/>
                <w:lang w:val="en-US" w:eastAsia="zh-CN"/>
              </w:rPr>
              <w:t>大模型算法服务</w:t>
            </w:r>
          </w:p>
        </w:tc>
        <w:tc>
          <w:tcPr>
            <w:tcW w:w="894" w:type="pct"/>
            <w:tcBorders>
              <w:top w:val="single" w:color="auto" w:sz="4" w:space="0"/>
              <w:left w:val="single" w:color="auto" w:sz="4" w:space="0"/>
              <w:bottom w:val="single" w:color="auto" w:sz="4" w:space="0"/>
              <w:right w:val="single" w:color="auto" w:sz="4" w:space="0"/>
            </w:tcBorders>
            <w:vAlign w:val="center"/>
          </w:tcPr>
          <w:p w14:paraId="5B3E442C">
            <w:pPr>
              <w:pStyle w:val="123"/>
              <w:keepNext w:val="0"/>
              <w:keepLines w:val="0"/>
              <w:pageBreakBefore w:val="0"/>
              <w:widowControl/>
              <w:numPr>
                <w:ilvl w:val="0"/>
                <w:numId w:val="0"/>
              </w:numPr>
              <w:kinsoku/>
              <w:wordWrap/>
              <w:overflowPunct/>
              <w:topLinePunct w:val="0"/>
              <w:autoSpaceDE/>
              <w:autoSpaceDN/>
              <w:bidi w:val="0"/>
              <w:adjustRightInd/>
              <w:snapToGrid/>
              <w:spacing w:line="560" w:lineRule="exact"/>
              <w:jc w:val="center"/>
              <w:rPr>
                <w:rFonts w:hint="eastAsia" w:ascii="仿宋" w:hAnsi="仿宋" w:eastAsia="仿宋" w:cs="仿宋"/>
                <w:sz w:val="28"/>
                <w:szCs w:val="28"/>
                <w:highlight w:val="none"/>
                <w:lang w:val="en-US" w:eastAsia="zh-CN"/>
              </w:rPr>
            </w:pPr>
            <w:r>
              <w:rPr>
                <w:rFonts w:hint="eastAsia" w:ascii="仿宋" w:hAnsi="仿宋" w:eastAsia="仿宋" w:cs="仿宋"/>
                <w:sz w:val="28"/>
                <w:szCs w:val="28"/>
                <w:highlight w:val="none"/>
                <w:lang w:val="en-US" w:eastAsia="zh-CN"/>
              </w:rPr>
              <w:t>招投标文件及合同</w:t>
            </w:r>
          </w:p>
        </w:tc>
        <w:tc>
          <w:tcPr>
            <w:tcW w:w="1552" w:type="pct"/>
            <w:tcBorders>
              <w:top w:val="single" w:color="auto" w:sz="4" w:space="0"/>
              <w:left w:val="single" w:color="auto" w:sz="4" w:space="0"/>
              <w:bottom w:val="single" w:color="auto" w:sz="4" w:space="0"/>
              <w:right w:val="single" w:color="auto" w:sz="4" w:space="0"/>
            </w:tcBorders>
            <w:vAlign w:val="center"/>
          </w:tcPr>
          <w:p w14:paraId="4BD33248">
            <w:pPr>
              <w:pStyle w:val="123"/>
              <w:keepNext w:val="0"/>
              <w:keepLines w:val="0"/>
              <w:pageBreakBefore w:val="0"/>
              <w:widowControl/>
              <w:numPr>
                <w:ilvl w:val="-1"/>
                <w:numId w:val="0"/>
              </w:numPr>
              <w:kinsoku/>
              <w:wordWrap/>
              <w:overflowPunct/>
              <w:topLinePunct w:val="0"/>
              <w:autoSpaceDE/>
              <w:autoSpaceDN/>
              <w:bidi w:val="0"/>
              <w:adjustRightInd/>
              <w:snapToGrid/>
              <w:spacing w:line="560" w:lineRule="exact"/>
              <w:ind w:left="0" w:leftChars="0" w:firstLineChars="0"/>
              <w:jc w:val="both"/>
              <w:rPr>
                <w:rFonts w:hint="eastAsia" w:ascii="仿宋" w:hAnsi="仿宋" w:eastAsia="仿宋" w:cs="仿宋"/>
                <w:b w:val="0"/>
                <w:bCs/>
                <w:sz w:val="28"/>
                <w:szCs w:val="28"/>
                <w:highlight w:val="none"/>
                <w:lang w:val="en-US" w:eastAsia="zh-CN"/>
              </w:rPr>
            </w:pPr>
            <w:r>
              <w:rPr>
                <w:rFonts w:hint="eastAsia" w:ascii="仿宋" w:hAnsi="仿宋" w:eastAsia="仿宋" w:cs="仿宋"/>
                <w:b w:val="0"/>
                <w:bCs/>
                <w:sz w:val="28"/>
                <w:szCs w:val="28"/>
                <w:highlight w:val="none"/>
                <w:lang w:val="en-US" w:eastAsia="zh-CN"/>
              </w:rPr>
              <w:t>（1）任务类型与模板选择：系统提供一个任务库，包含“文本生成”、“文本分类”、“命名实体识别”等至少3种下游任务。用户选择一个任务类型后，系统会加载一个或多个预设的、结构清晰的提示模板。</w:t>
            </w:r>
          </w:p>
          <w:p w14:paraId="21FDB067">
            <w:pPr>
              <w:pStyle w:val="123"/>
              <w:keepNext w:val="0"/>
              <w:keepLines w:val="0"/>
              <w:pageBreakBefore w:val="0"/>
              <w:widowControl/>
              <w:numPr>
                <w:ilvl w:val="-1"/>
                <w:numId w:val="0"/>
              </w:numPr>
              <w:kinsoku/>
              <w:wordWrap/>
              <w:overflowPunct/>
              <w:topLinePunct w:val="0"/>
              <w:autoSpaceDE/>
              <w:autoSpaceDN/>
              <w:bidi w:val="0"/>
              <w:adjustRightInd/>
              <w:snapToGrid/>
              <w:spacing w:line="560" w:lineRule="exact"/>
              <w:jc w:val="both"/>
              <w:rPr>
                <w:rFonts w:hint="eastAsia" w:ascii="仿宋" w:hAnsi="仿宋" w:eastAsia="仿宋" w:cs="仿宋"/>
                <w:bCs/>
                <w:sz w:val="28"/>
                <w:szCs w:val="28"/>
                <w:highlight w:val="none"/>
              </w:rPr>
            </w:pPr>
            <w:r>
              <w:rPr>
                <w:rFonts w:hint="eastAsia" w:ascii="仿宋" w:hAnsi="仿宋" w:eastAsia="仿宋" w:cs="仿宋"/>
                <w:b w:val="0"/>
                <w:bCs/>
                <w:sz w:val="28"/>
                <w:szCs w:val="28"/>
                <w:highlight w:val="none"/>
                <w:lang w:val="en-US" w:eastAsia="zh-CN"/>
              </w:rPr>
              <w:t>（2）任务参数快速配置：针对不同任务类型，系统提供简化的参数配置界面。</w:t>
            </w:r>
          </w:p>
        </w:tc>
      </w:tr>
      <w:tr w14:paraId="1DFBD81B">
        <w:trPr>
          <w:trHeight w:val="567" w:hRule="atLeast"/>
          <w:jc w:val="center"/>
        </w:trPr>
        <w:tc>
          <w:tcPr>
            <w:tcW w:w="690" w:type="pct"/>
            <w:tcBorders>
              <w:top w:val="single" w:color="auto" w:sz="4" w:space="0"/>
              <w:left w:val="single" w:color="auto" w:sz="4" w:space="0"/>
              <w:bottom w:val="single" w:color="auto" w:sz="4" w:space="0"/>
              <w:right w:val="single" w:color="auto" w:sz="4" w:space="0"/>
            </w:tcBorders>
            <w:vAlign w:val="center"/>
          </w:tcPr>
          <w:p w14:paraId="702968CA">
            <w:pPr>
              <w:pStyle w:val="123"/>
              <w:keepNext w:val="0"/>
              <w:keepLines w:val="0"/>
              <w:pageBreakBefore w:val="0"/>
              <w:widowControl/>
              <w:numPr>
                <w:ilvl w:val="0"/>
                <w:numId w:val="0"/>
              </w:numPr>
              <w:kinsoku/>
              <w:wordWrap/>
              <w:overflowPunct/>
              <w:topLinePunct w:val="0"/>
              <w:autoSpaceDE/>
              <w:autoSpaceDN/>
              <w:bidi w:val="0"/>
              <w:adjustRightInd/>
              <w:snapToGrid/>
              <w:spacing w:line="560" w:lineRule="exact"/>
              <w:jc w:val="center"/>
              <w:rPr>
                <w:rFonts w:hint="eastAsia" w:ascii="仿宋" w:hAnsi="仿宋" w:eastAsia="仿宋" w:cs="仿宋"/>
                <w:sz w:val="28"/>
                <w:szCs w:val="28"/>
                <w:highlight w:val="none"/>
                <w:lang w:val="en-US" w:eastAsia="zh-CN"/>
              </w:rPr>
            </w:pPr>
            <w:r>
              <w:rPr>
                <w:rFonts w:hint="eastAsia" w:ascii="仿宋" w:hAnsi="仿宋" w:eastAsia="仿宋" w:cs="仿宋"/>
                <w:sz w:val="28"/>
                <w:szCs w:val="28"/>
                <w:highlight w:val="none"/>
                <w:lang w:val="en-US" w:eastAsia="zh-CN"/>
              </w:rPr>
              <w:t>2</w:t>
            </w:r>
          </w:p>
        </w:tc>
        <w:tc>
          <w:tcPr>
            <w:tcW w:w="881" w:type="pct"/>
            <w:tcBorders>
              <w:top w:val="single" w:color="auto" w:sz="4" w:space="0"/>
              <w:left w:val="single" w:color="auto" w:sz="4" w:space="0"/>
              <w:bottom w:val="single" w:color="auto" w:sz="4" w:space="0"/>
              <w:right w:val="single" w:color="auto" w:sz="4" w:space="0"/>
            </w:tcBorders>
            <w:vAlign w:val="center"/>
          </w:tcPr>
          <w:p w14:paraId="7D606082">
            <w:pPr>
              <w:pStyle w:val="123"/>
              <w:keepNext w:val="0"/>
              <w:keepLines w:val="0"/>
              <w:pageBreakBefore w:val="0"/>
              <w:widowControl/>
              <w:numPr>
                <w:ilvl w:val="0"/>
                <w:numId w:val="0"/>
              </w:numPr>
              <w:kinsoku/>
              <w:wordWrap/>
              <w:overflowPunct/>
              <w:topLinePunct w:val="0"/>
              <w:autoSpaceDE/>
              <w:autoSpaceDN/>
              <w:bidi w:val="0"/>
              <w:adjustRightInd/>
              <w:snapToGrid/>
              <w:spacing w:line="560" w:lineRule="exact"/>
              <w:jc w:val="center"/>
              <w:rPr>
                <w:rFonts w:hint="eastAsia" w:ascii="仿宋" w:hAnsi="仿宋" w:eastAsia="仿宋" w:cs="仿宋"/>
                <w:sz w:val="28"/>
                <w:szCs w:val="28"/>
                <w:highlight w:val="none"/>
                <w:lang w:val="en-US" w:eastAsia="zh-CN"/>
              </w:rPr>
            </w:pPr>
            <w:r>
              <w:rPr>
                <w:rFonts w:hint="eastAsia" w:ascii="仿宋" w:hAnsi="仿宋" w:eastAsia="仿宋" w:cs="仿宋"/>
                <w:sz w:val="28"/>
                <w:szCs w:val="28"/>
                <w:highlight w:val="none"/>
                <w:lang w:val="en-US" w:eastAsia="zh-CN"/>
              </w:rPr>
              <w:t>一键式任务测试与部署</w:t>
            </w:r>
          </w:p>
        </w:tc>
        <w:tc>
          <w:tcPr>
            <w:tcW w:w="980" w:type="pct"/>
            <w:tcBorders>
              <w:top w:val="single" w:color="auto" w:sz="4" w:space="0"/>
              <w:left w:val="single" w:color="auto" w:sz="4" w:space="0"/>
              <w:bottom w:val="single" w:color="auto" w:sz="4" w:space="0"/>
              <w:right w:val="single" w:color="auto" w:sz="4" w:space="0"/>
            </w:tcBorders>
            <w:vAlign w:val="center"/>
          </w:tcPr>
          <w:p w14:paraId="5B3D8083">
            <w:pPr>
              <w:pStyle w:val="123"/>
              <w:keepNext w:val="0"/>
              <w:keepLines w:val="0"/>
              <w:pageBreakBefore w:val="0"/>
              <w:widowControl/>
              <w:numPr>
                <w:ilvl w:val="0"/>
                <w:numId w:val="0"/>
              </w:numPr>
              <w:kinsoku/>
              <w:wordWrap/>
              <w:overflowPunct/>
              <w:topLinePunct w:val="0"/>
              <w:autoSpaceDE/>
              <w:autoSpaceDN/>
              <w:bidi w:val="0"/>
              <w:adjustRightInd/>
              <w:snapToGrid/>
              <w:spacing w:line="560" w:lineRule="exact"/>
              <w:jc w:val="center"/>
              <w:rPr>
                <w:rFonts w:hint="eastAsia" w:ascii="仿宋" w:hAnsi="仿宋" w:eastAsia="仿宋" w:cs="仿宋"/>
                <w:sz w:val="28"/>
                <w:szCs w:val="28"/>
                <w:highlight w:val="none"/>
                <w:lang w:val="en-US" w:eastAsia="zh"/>
              </w:rPr>
            </w:pPr>
            <w:r>
              <w:rPr>
                <w:rFonts w:hint="eastAsia" w:ascii="仿宋" w:hAnsi="仿宋" w:eastAsia="仿宋" w:cs="仿宋"/>
                <w:sz w:val="28"/>
                <w:szCs w:val="28"/>
                <w:highlight w:val="none"/>
                <w:lang w:val="en-US" w:eastAsia="zh-CN"/>
              </w:rPr>
              <w:t>大模型算法服务</w:t>
            </w:r>
          </w:p>
        </w:tc>
        <w:tc>
          <w:tcPr>
            <w:tcW w:w="894" w:type="pct"/>
            <w:tcBorders>
              <w:top w:val="single" w:color="auto" w:sz="4" w:space="0"/>
              <w:left w:val="single" w:color="auto" w:sz="4" w:space="0"/>
              <w:bottom w:val="single" w:color="auto" w:sz="4" w:space="0"/>
              <w:right w:val="single" w:color="auto" w:sz="4" w:space="0"/>
            </w:tcBorders>
            <w:vAlign w:val="center"/>
          </w:tcPr>
          <w:p w14:paraId="169A06CB">
            <w:pPr>
              <w:pStyle w:val="123"/>
              <w:keepNext w:val="0"/>
              <w:keepLines w:val="0"/>
              <w:pageBreakBefore w:val="0"/>
              <w:widowControl/>
              <w:numPr>
                <w:ilvl w:val="0"/>
                <w:numId w:val="0"/>
              </w:numPr>
              <w:kinsoku/>
              <w:wordWrap/>
              <w:overflowPunct/>
              <w:topLinePunct w:val="0"/>
              <w:autoSpaceDE/>
              <w:autoSpaceDN/>
              <w:bidi w:val="0"/>
              <w:adjustRightInd/>
              <w:snapToGrid/>
              <w:spacing w:line="560" w:lineRule="exact"/>
              <w:jc w:val="center"/>
              <w:rPr>
                <w:rFonts w:hint="eastAsia" w:ascii="仿宋" w:hAnsi="仿宋" w:eastAsia="仿宋" w:cs="仿宋"/>
                <w:sz w:val="28"/>
                <w:szCs w:val="28"/>
                <w:highlight w:val="none"/>
                <w:lang w:val="en-US" w:eastAsia="zh-CN"/>
              </w:rPr>
            </w:pPr>
            <w:r>
              <w:rPr>
                <w:rFonts w:hint="eastAsia" w:ascii="仿宋" w:hAnsi="仿宋" w:eastAsia="仿宋" w:cs="仿宋"/>
                <w:sz w:val="28"/>
                <w:szCs w:val="28"/>
                <w:highlight w:val="none"/>
                <w:lang w:val="en-US" w:eastAsia="zh-CN"/>
              </w:rPr>
              <w:t>招投标文件及合同</w:t>
            </w:r>
          </w:p>
        </w:tc>
        <w:tc>
          <w:tcPr>
            <w:tcW w:w="1552" w:type="pct"/>
            <w:tcBorders>
              <w:top w:val="single" w:color="auto" w:sz="4" w:space="0"/>
              <w:left w:val="single" w:color="auto" w:sz="4" w:space="0"/>
              <w:bottom w:val="single" w:color="auto" w:sz="4" w:space="0"/>
              <w:right w:val="single" w:color="auto" w:sz="4" w:space="0"/>
            </w:tcBorders>
            <w:vAlign w:val="center"/>
          </w:tcPr>
          <w:p w14:paraId="1DFAE147">
            <w:pPr>
              <w:pStyle w:val="123"/>
              <w:keepNext w:val="0"/>
              <w:keepLines w:val="0"/>
              <w:pageBreakBefore w:val="0"/>
              <w:widowControl/>
              <w:numPr>
                <w:ilvl w:val="-1"/>
                <w:numId w:val="0"/>
              </w:numPr>
              <w:kinsoku/>
              <w:wordWrap/>
              <w:overflowPunct/>
              <w:topLinePunct w:val="0"/>
              <w:autoSpaceDE/>
              <w:autoSpaceDN/>
              <w:bidi w:val="0"/>
              <w:adjustRightInd/>
              <w:snapToGrid/>
              <w:spacing w:line="560" w:lineRule="exact"/>
              <w:ind w:left="0" w:leftChars="0" w:firstLineChars="0"/>
              <w:jc w:val="both"/>
              <w:rPr>
                <w:rFonts w:hint="eastAsia" w:ascii="仿宋" w:hAnsi="仿宋" w:eastAsia="仿宋" w:cs="仿宋"/>
                <w:b w:val="0"/>
                <w:bCs/>
                <w:sz w:val="28"/>
                <w:szCs w:val="28"/>
                <w:highlight w:val="none"/>
                <w:lang w:val="en-US" w:eastAsia="zh-CN"/>
              </w:rPr>
            </w:pPr>
            <w:r>
              <w:rPr>
                <w:rFonts w:hint="eastAsia" w:ascii="仿宋" w:hAnsi="仿宋" w:eastAsia="仿宋" w:cs="仿宋"/>
                <w:b w:val="0"/>
                <w:bCs/>
                <w:sz w:val="28"/>
                <w:szCs w:val="28"/>
                <w:highlight w:val="none"/>
                <w:lang w:val="en-US" w:eastAsia="zh-CN"/>
              </w:rPr>
              <w:t>（1）交互式测试界面：系统提供一个简单的输入框和“运行”按钮。用户输入测试数据，点击运行后，系统立即展示模型输出结果。</w:t>
            </w:r>
          </w:p>
          <w:p w14:paraId="060CD486">
            <w:pPr>
              <w:pStyle w:val="123"/>
              <w:keepNext w:val="0"/>
              <w:keepLines w:val="0"/>
              <w:pageBreakBefore w:val="0"/>
              <w:widowControl/>
              <w:numPr>
                <w:ilvl w:val="-1"/>
                <w:numId w:val="0"/>
              </w:numPr>
              <w:kinsoku/>
              <w:wordWrap/>
              <w:overflowPunct/>
              <w:topLinePunct w:val="0"/>
              <w:autoSpaceDE/>
              <w:autoSpaceDN/>
              <w:bidi w:val="0"/>
              <w:adjustRightInd/>
              <w:snapToGrid/>
              <w:spacing w:line="560" w:lineRule="exact"/>
              <w:ind w:left="0" w:leftChars="0" w:firstLineChars="0"/>
              <w:jc w:val="both"/>
              <w:rPr>
                <w:rFonts w:hint="eastAsia" w:ascii="仿宋" w:hAnsi="仿宋" w:eastAsia="仿宋" w:cs="仿宋"/>
                <w:b w:val="0"/>
                <w:bCs/>
                <w:sz w:val="28"/>
                <w:szCs w:val="28"/>
                <w:highlight w:val="none"/>
                <w:lang w:val="en-US" w:eastAsia="zh-CN"/>
              </w:rPr>
            </w:pPr>
            <w:r>
              <w:rPr>
                <w:rFonts w:hint="eastAsia" w:ascii="仿宋" w:hAnsi="仿宋" w:eastAsia="仿宋" w:cs="仿宋"/>
                <w:b w:val="0"/>
                <w:bCs/>
                <w:sz w:val="28"/>
                <w:szCs w:val="28"/>
                <w:highlight w:val="none"/>
                <w:lang w:val="en-US" w:eastAsia="zh-CN"/>
              </w:rPr>
              <w:t>（2）批量测试功能：系统提供文件上传接口，支持用户上传包含多条数据的文件（如.txt、.csv格式）进行批量测试。用户上传文件后，系统将逐条处理数据并汇总展示所有结果的列表，并可支持结果文件的一键下载，便于进行批量效果验证。</w:t>
            </w:r>
          </w:p>
          <w:p w14:paraId="211E5B5A">
            <w:pPr>
              <w:pStyle w:val="123"/>
              <w:keepNext w:val="0"/>
              <w:keepLines w:val="0"/>
              <w:pageBreakBefore w:val="0"/>
              <w:widowControl/>
              <w:numPr>
                <w:ilvl w:val="-1"/>
                <w:numId w:val="0"/>
              </w:numPr>
              <w:kinsoku/>
              <w:wordWrap/>
              <w:overflowPunct/>
              <w:topLinePunct w:val="0"/>
              <w:autoSpaceDE/>
              <w:autoSpaceDN/>
              <w:bidi w:val="0"/>
              <w:adjustRightInd/>
              <w:snapToGrid/>
              <w:spacing w:line="560" w:lineRule="exact"/>
              <w:jc w:val="both"/>
              <w:rPr>
                <w:rFonts w:hint="eastAsia" w:ascii="仿宋" w:hAnsi="仿宋" w:eastAsia="仿宋" w:cs="仿宋"/>
                <w:bCs/>
                <w:sz w:val="28"/>
                <w:szCs w:val="28"/>
                <w:highlight w:val="none"/>
              </w:rPr>
            </w:pPr>
            <w:r>
              <w:rPr>
                <w:rFonts w:hint="eastAsia" w:ascii="仿宋" w:hAnsi="仿宋" w:eastAsia="仿宋" w:cs="仿宋"/>
                <w:b w:val="0"/>
                <w:bCs/>
                <w:sz w:val="28"/>
                <w:szCs w:val="28"/>
                <w:highlight w:val="none"/>
                <w:lang w:val="en-US" w:eastAsia="zh-CN"/>
              </w:rPr>
              <w:t>（3）API接口代码生成：用户在测试满意后，可点击“生成API”按钮。系统将自动生成调用该提示学习任务的标准API代码示例（如Pythonrequests库或cURL命令），并提供详细的API文档，包括请求URL、请求方法、请求体格式和参数说明，方便应用开发者快速集成。</w:t>
            </w:r>
          </w:p>
        </w:tc>
      </w:tr>
    </w:tbl>
    <w:p w14:paraId="4F3F7956">
      <w:pPr>
        <w:pageBreakBefore w:val="0"/>
        <w:kinsoku/>
        <w:wordWrap/>
        <w:overflowPunct/>
        <w:topLinePunct w:val="0"/>
        <w:autoSpaceDE/>
        <w:autoSpaceDN/>
        <w:bidi w:val="0"/>
        <w:adjustRightInd/>
        <w:snapToGrid/>
        <w:spacing w:before="157" w:beforeLines="50" w:after="157" w:afterLines="50" w:line="560" w:lineRule="exact"/>
        <w:rPr>
          <w:rFonts w:hint="eastAsia" w:ascii="仿宋" w:hAnsi="仿宋" w:eastAsia="仿宋" w:cs="仿宋"/>
          <w:sz w:val="28"/>
          <w:szCs w:val="28"/>
          <w:highlight w:val="none"/>
          <w:lang w:eastAsia="zh-CN"/>
        </w:rPr>
      </w:pPr>
    </w:p>
    <w:p w14:paraId="7490CE2E">
      <w:pPr>
        <w:pStyle w:val="4"/>
        <w:keepNext/>
        <w:keepLines/>
        <w:pageBreakBefore w:val="0"/>
        <w:numPr>
          <w:ilvl w:val="2"/>
          <w:numId w:val="2"/>
        </w:numPr>
        <w:kinsoku/>
        <w:wordWrap/>
        <w:overflowPunct/>
        <w:topLinePunct w:val="0"/>
        <w:autoSpaceDE/>
        <w:autoSpaceDN/>
        <w:bidi w:val="0"/>
        <w:adjustRightInd/>
        <w:snapToGrid/>
        <w:spacing w:before="213" w:beforeLines="50" w:beforeAutospacing="0" w:after="213" w:afterLines="50" w:afterAutospacing="0" w:line="560" w:lineRule="exact"/>
        <w:jc w:val="both"/>
        <w:rPr>
          <w:rFonts w:hint="eastAsia" w:ascii="仿宋" w:hAnsi="仿宋" w:eastAsia="仿宋" w:cs="仿宋"/>
          <w:b/>
          <w:bCs/>
          <w:sz w:val="32"/>
          <w:szCs w:val="32"/>
          <w:lang w:eastAsia="zh-CN"/>
        </w:rPr>
      </w:pPr>
      <w:bookmarkStart w:id="51" w:name="_Toc11221"/>
      <w:bookmarkStart w:id="52" w:name="_Toc31812"/>
      <w:bookmarkStart w:id="53" w:name="_Toc15974"/>
      <w:r>
        <w:rPr>
          <w:rFonts w:hint="eastAsia" w:ascii="仿宋" w:hAnsi="仿宋" w:eastAsia="仿宋" w:cs="仿宋"/>
          <w:b/>
          <w:bCs/>
          <w:sz w:val="32"/>
          <w:szCs w:val="32"/>
          <w:lang w:eastAsia="zh-CN"/>
        </w:rPr>
        <w:t>反向提示算法</w:t>
      </w:r>
      <w:bookmarkEnd w:id="51"/>
      <w:bookmarkEnd w:id="52"/>
      <w:bookmarkEnd w:id="53"/>
    </w:p>
    <w:p w14:paraId="3AEA3B88">
      <w:pPr>
        <w:keepNext w:val="0"/>
        <w:keepLines w:val="0"/>
        <w:pageBreakBefore w:val="0"/>
        <w:widowControl w:val="0"/>
        <w:kinsoku/>
        <w:wordWrap/>
        <w:overflowPunct/>
        <w:topLinePunct w:val="0"/>
        <w:autoSpaceDE/>
        <w:autoSpaceDN/>
        <w:bidi w:val="0"/>
        <w:adjustRightInd/>
        <w:snapToGrid/>
        <w:spacing w:before="157" w:beforeLines="50" w:after="157" w:afterLines="50" w:line="560" w:lineRule="exact"/>
        <w:ind w:firstLine="560" w:firstLineChars="200"/>
        <w:jc w:val="both"/>
        <w:textAlignment w:val="auto"/>
        <w:rPr>
          <w:rFonts w:hint="eastAsia" w:ascii="仿宋" w:hAnsi="仿宋" w:eastAsia="仿宋" w:cs="仿宋"/>
          <w:bCs w:val="0"/>
          <w:kern w:val="2"/>
          <w:sz w:val="28"/>
          <w:szCs w:val="28"/>
          <w:highlight w:val="none"/>
          <w:lang w:bidi="ar"/>
        </w:rPr>
      </w:pPr>
      <w:r>
        <w:rPr>
          <w:rFonts w:hint="eastAsia" w:ascii="仿宋" w:hAnsi="仿宋" w:eastAsia="仿宋" w:cs="仿宋"/>
          <w:bCs w:val="0"/>
          <w:kern w:val="2"/>
          <w:sz w:val="28"/>
          <w:szCs w:val="28"/>
          <w:highlight w:val="none"/>
          <w:lang w:bidi="ar"/>
        </w:rPr>
        <w:t>反向提示算法模块需提供的功能包括提示反向推断、多模型适配机制、多场景任务适配。</w:t>
      </w:r>
    </w:p>
    <w:p w14:paraId="16BC967F">
      <w:pPr>
        <w:pStyle w:val="5"/>
        <w:keepNext/>
        <w:keepLines/>
        <w:pageBreakBefore w:val="0"/>
        <w:widowControl/>
        <w:numPr>
          <w:ilvl w:val="3"/>
          <w:numId w:val="2"/>
        </w:numPr>
        <w:kinsoku/>
        <w:wordWrap/>
        <w:overflowPunct/>
        <w:topLinePunct w:val="0"/>
        <w:autoSpaceDE/>
        <w:autoSpaceDN/>
        <w:bidi w:val="0"/>
        <w:adjustRightInd/>
        <w:snapToGrid/>
        <w:spacing w:before="213" w:beforeLines="50" w:beforeAutospacing="0" w:after="213" w:afterLines="50" w:afterAutospacing="0" w:line="560" w:lineRule="exact"/>
        <w:ind w:left="850" w:leftChars="0" w:hanging="850" w:firstLineChars="0"/>
        <w:jc w:val="both"/>
        <w:textAlignment w:val="auto"/>
        <w:outlineLvl w:val="3"/>
        <w:rPr>
          <w:rFonts w:hint="eastAsia" w:ascii="仿宋" w:hAnsi="仿宋" w:eastAsia="仿宋" w:cs="仿宋"/>
          <w:b/>
          <w:bCs/>
          <w:i w:val="0"/>
          <w:iCs/>
          <w:sz w:val="32"/>
          <w:szCs w:val="32"/>
          <w:highlight w:val="none"/>
          <w:lang w:val="en-US" w:eastAsia="zh-CN"/>
        </w:rPr>
      </w:pPr>
      <w:bookmarkStart w:id="54" w:name="_Toc2762"/>
      <w:r>
        <w:rPr>
          <w:rFonts w:hint="eastAsia" w:ascii="仿宋" w:hAnsi="仿宋" w:eastAsia="仿宋" w:cs="仿宋"/>
          <w:b/>
          <w:bCs/>
          <w:i w:val="0"/>
          <w:iCs/>
          <w:sz w:val="32"/>
          <w:szCs w:val="32"/>
          <w:highlight w:val="none"/>
          <w:lang w:val="en-US" w:eastAsia="zh-CN"/>
        </w:rPr>
        <w:t>提示反向推断</w:t>
      </w:r>
      <w:bookmarkEnd w:id="54"/>
    </w:p>
    <w:tbl>
      <w:tblPr>
        <w:tblStyle w:val="36"/>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02"/>
        <w:gridCol w:w="1575"/>
        <w:gridCol w:w="1596"/>
        <w:gridCol w:w="1844"/>
        <w:gridCol w:w="3037"/>
      </w:tblGrid>
      <w:tr w14:paraId="132D739F">
        <w:trPr>
          <w:trHeight w:val="567" w:hRule="atLeast"/>
          <w:jc w:val="center"/>
        </w:trPr>
        <w:tc>
          <w:tcPr>
            <w:tcW w:w="553" w:type="pct"/>
            <w:tcBorders>
              <w:top w:val="single" w:color="auto" w:sz="4" w:space="0"/>
              <w:left w:val="single" w:color="auto" w:sz="4" w:space="0"/>
              <w:bottom w:val="single" w:color="auto" w:sz="4" w:space="0"/>
              <w:right w:val="single" w:color="auto" w:sz="4" w:space="0"/>
            </w:tcBorders>
            <w:shd w:val="clear" w:color="auto" w:fill="D8D8D8"/>
            <w:vAlign w:val="center"/>
          </w:tcPr>
          <w:p w14:paraId="4651165D">
            <w:pPr>
              <w:pStyle w:val="123"/>
              <w:keepNext w:val="0"/>
              <w:keepLines w:val="0"/>
              <w:pageBreakBefore w:val="0"/>
              <w:widowControl/>
              <w:numPr>
                <w:ilvl w:val="0"/>
                <w:numId w:val="0"/>
              </w:numPr>
              <w:kinsoku/>
              <w:wordWrap/>
              <w:overflowPunct/>
              <w:topLinePunct w:val="0"/>
              <w:autoSpaceDE/>
              <w:autoSpaceDN/>
              <w:bidi w:val="0"/>
              <w:adjustRightInd/>
              <w:snapToGrid/>
              <w:spacing w:line="560" w:lineRule="exact"/>
              <w:jc w:val="center"/>
              <w:rPr>
                <w:rFonts w:hint="eastAsia" w:ascii="仿宋" w:hAnsi="仿宋" w:eastAsia="仿宋" w:cs="仿宋"/>
                <w:b/>
                <w:sz w:val="28"/>
                <w:szCs w:val="28"/>
                <w:highlight w:val="none"/>
                <w:lang w:bidi="ar"/>
              </w:rPr>
            </w:pPr>
            <w:r>
              <w:rPr>
                <w:rFonts w:hint="eastAsia" w:ascii="仿宋" w:hAnsi="仿宋" w:eastAsia="仿宋" w:cs="仿宋"/>
                <w:b/>
                <w:sz w:val="28"/>
                <w:szCs w:val="28"/>
                <w:highlight w:val="none"/>
                <w:lang w:bidi="ar"/>
              </w:rPr>
              <w:t>编号</w:t>
            </w:r>
          </w:p>
        </w:tc>
        <w:tc>
          <w:tcPr>
            <w:tcW w:w="869" w:type="pct"/>
            <w:tcBorders>
              <w:top w:val="single" w:color="auto" w:sz="4" w:space="0"/>
              <w:left w:val="single" w:color="auto" w:sz="4" w:space="0"/>
              <w:bottom w:val="single" w:color="auto" w:sz="4" w:space="0"/>
              <w:right w:val="single" w:color="auto" w:sz="4" w:space="0"/>
            </w:tcBorders>
            <w:shd w:val="clear" w:color="auto" w:fill="D8D8D8"/>
            <w:vAlign w:val="center"/>
          </w:tcPr>
          <w:p w14:paraId="5F29B1B7">
            <w:pPr>
              <w:pStyle w:val="123"/>
              <w:keepNext w:val="0"/>
              <w:keepLines w:val="0"/>
              <w:pageBreakBefore w:val="0"/>
              <w:widowControl/>
              <w:numPr>
                <w:ilvl w:val="0"/>
                <w:numId w:val="0"/>
              </w:numPr>
              <w:kinsoku/>
              <w:wordWrap/>
              <w:overflowPunct/>
              <w:topLinePunct w:val="0"/>
              <w:autoSpaceDE/>
              <w:autoSpaceDN/>
              <w:bidi w:val="0"/>
              <w:adjustRightInd/>
              <w:snapToGrid/>
              <w:spacing w:line="560" w:lineRule="exact"/>
              <w:jc w:val="center"/>
              <w:rPr>
                <w:rFonts w:hint="eastAsia" w:ascii="仿宋" w:hAnsi="仿宋" w:eastAsia="仿宋" w:cs="仿宋"/>
                <w:b/>
                <w:sz w:val="28"/>
                <w:szCs w:val="28"/>
                <w:highlight w:val="none"/>
                <w:lang w:eastAsia="zh-CN" w:bidi="ar"/>
              </w:rPr>
            </w:pPr>
            <w:r>
              <w:rPr>
                <w:rFonts w:hint="eastAsia" w:ascii="仿宋" w:hAnsi="仿宋" w:eastAsia="仿宋" w:cs="仿宋"/>
                <w:b/>
                <w:sz w:val="28"/>
                <w:szCs w:val="28"/>
                <w:highlight w:val="none"/>
                <w:lang w:eastAsia="zh-CN" w:bidi="ar"/>
              </w:rPr>
              <w:t>功能名称</w:t>
            </w:r>
          </w:p>
        </w:tc>
        <w:tc>
          <w:tcPr>
            <w:tcW w:w="881" w:type="pct"/>
            <w:tcBorders>
              <w:top w:val="single" w:color="auto" w:sz="4" w:space="0"/>
              <w:left w:val="single" w:color="auto" w:sz="4" w:space="0"/>
              <w:bottom w:val="single" w:color="auto" w:sz="4" w:space="0"/>
              <w:right w:val="single" w:color="auto" w:sz="4" w:space="0"/>
            </w:tcBorders>
            <w:shd w:val="clear" w:color="auto" w:fill="D8D8D8"/>
            <w:vAlign w:val="center"/>
          </w:tcPr>
          <w:p w14:paraId="3A687173">
            <w:pPr>
              <w:pStyle w:val="123"/>
              <w:keepNext w:val="0"/>
              <w:keepLines w:val="0"/>
              <w:pageBreakBefore w:val="0"/>
              <w:widowControl/>
              <w:numPr>
                <w:ilvl w:val="0"/>
                <w:numId w:val="0"/>
              </w:numPr>
              <w:kinsoku/>
              <w:wordWrap/>
              <w:overflowPunct/>
              <w:topLinePunct w:val="0"/>
              <w:autoSpaceDE/>
              <w:autoSpaceDN/>
              <w:bidi w:val="0"/>
              <w:adjustRightInd/>
              <w:snapToGrid/>
              <w:spacing w:line="560" w:lineRule="exact"/>
              <w:jc w:val="center"/>
              <w:rPr>
                <w:rFonts w:hint="eastAsia" w:ascii="仿宋" w:hAnsi="仿宋" w:eastAsia="仿宋" w:cs="仿宋"/>
                <w:b/>
                <w:sz w:val="28"/>
                <w:szCs w:val="28"/>
                <w:highlight w:val="none"/>
                <w:lang w:bidi="ar"/>
              </w:rPr>
            </w:pPr>
            <w:r>
              <w:rPr>
                <w:rFonts w:hint="eastAsia" w:ascii="仿宋" w:hAnsi="仿宋" w:eastAsia="仿宋" w:cs="仿宋"/>
                <w:b/>
                <w:bCs w:val="0"/>
                <w:sz w:val="28"/>
                <w:szCs w:val="28"/>
                <w:highlight w:val="none"/>
                <w:lang w:val="en-US" w:eastAsia="zh-CN" w:bidi="ar"/>
              </w:rPr>
              <w:t>所属模块</w:t>
            </w:r>
          </w:p>
        </w:tc>
        <w:tc>
          <w:tcPr>
            <w:tcW w:w="1018" w:type="pct"/>
            <w:tcBorders>
              <w:top w:val="single" w:color="auto" w:sz="4" w:space="0"/>
              <w:left w:val="single" w:color="auto" w:sz="4" w:space="0"/>
              <w:bottom w:val="single" w:color="auto" w:sz="4" w:space="0"/>
              <w:right w:val="single" w:color="auto" w:sz="4" w:space="0"/>
            </w:tcBorders>
            <w:shd w:val="clear" w:color="auto" w:fill="D8D8D8"/>
            <w:vAlign w:val="center"/>
          </w:tcPr>
          <w:p w14:paraId="3E46A340">
            <w:pPr>
              <w:pStyle w:val="123"/>
              <w:keepNext w:val="0"/>
              <w:keepLines w:val="0"/>
              <w:pageBreakBefore w:val="0"/>
              <w:widowControl/>
              <w:numPr>
                <w:ilvl w:val="0"/>
                <w:numId w:val="0"/>
              </w:numPr>
              <w:kinsoku/>
              <w:wordWrap/>
              <w:overflowPunct/>
              <w:topLinePunct w:val="0"/>
              <w:autoSpaceDE/>
              <w:autoSpaceDN/>
              <w:bidi w:val="0"/>
              <w:adjustRightInd/>
              <w:snapToGrid/>
              <w:spacing w:line="560" w:lineRule="exact"/>
              <w:jc w:val="center"/>
              <w:rPr>
                <w:rFonts w:hint="eastAsia" w:ascii="仿宋" w:hAnsi="仿宋" w:eastAsia="仿宋" w:cs="仿宋"/>
                <w:b/>
                <w:sz w:val="28"/>
                <w:szCs w:val="28"/>
                <w:highlight w:val="none"/>
                <w:lang w:bidi="ar"/>
              </w:rPr>
            </w:pPr>
            <w:r>
              <w:rPr>
                <w:rFonts w:hint="eastAsia" w:ascii="仿宋" w:hAnsi="仿宋" w:eastAsia="仿宋" w:cs="仿宋"/>
                <w:b/>
                <w:sz w:val="28"/>
                <w:szCs w:val="28"/>
                <w:highlight w:val="none"/>
                <w:lang w:bidi="ar"/>
              </w:rPr>
              <w:t>需求来源</w:t>
            </w:r>
          </w:p>
        </w:tc>
        <w:tc>
          <w:tcPr>
            <w:tcW w:w="1677" w:type="pct"/>
            <w:tcBorders>
              <w:top w:val="single" w:color="auto" w:sz="4" w:space="0"/>
              <w:left w:val="single" w:color="auto" w:sz="4" w:space="0"/>
              <w:bottom w:val="single" w:color="auto" w:sz="4" w:space="0"/>
              <w:right w:val="single" w:color="auto" w:sz="4" w:space="0"/>
            </w:tcBorders>
            <w:shd w:val="clear" w:color="auto" w:fill="D8D8D8"/>
            <w:vAlign w:val="center"/>
          </w:tcPr>
          <w:p w14:paraId="1FA282BB">
            <w:pPr>
              <w:pStyle w:val="123"/>
              <w:keepNext w:val="0"/>
              <w:keepLines w:val="0"/>
              <w:pageBreakBefore w:val="0"/>
              <w:widowControl/>
              <w:numPr>
                <w:ilvl w:val="0"/>
                <w:numId w:val="0"/>
              </w:numPr>
              <w:kinsoku/>
              <w:wordWrap/>
              <w:overflowPunct/>
              <w:topLinePunct w:val="0"/>
              <w:autoSpaceDE/>
              <w:autoSpaceDN/>
              <w:bidi w:val="0"/>
              <w:adjustRightInd/>
              <w:snapToGrid/>
              <w:spacing w:line="560" w:lineRule="exact"/>
              <w:jc w:val="center"/>
              <w:rPr>
                <w:rFonts w:hint="eastAsia" w:ascii="仿宋" w:hAnsi="仿宋" w:eastAsia="仿宋" w:cs="仿宋"/>
                <w:b/>
                <w:sz w:val="28"/>
                <w:szCs w:val="28"/>
                <w:highlight w:val="none"/>
                <w:lang w:bidi="ar"/>
              </w:rPr>
            </w:pPr>
            <w:r>
              <w:rPr>
                <w:rFonts w:hint="eastAsia" w:ascii="仿宋" w:hAnsi="仿宋" w:eastAsia="仿宋" w:cs="仿宋"/>
                <w:b/>
                <w:sz w:val="28"/>
                <w:szCs w:val="28"/>
                <w:highlight w:val="none"/>
                <w:lang w:bidi="ar"/>
              </w:rPr>
              <w:t>功能描述</w:t>
            </w:r>
          </w:p>
        </w:tc>
      </w:tr>
      <w:tr w14:paraId="65732C0A">
        <w:trPr>
          <w:trHeight w:val="567" w:hRule="atLeast"/>
          <w:jc w:val="center"/>
        </w:trPr>
        <w:tc>
          <w:tcPr>
            <w:tcW w:w="553" w:type="pct"/>
            <w:tcBorders>
              <w:top w:val="single" w:color="auto" w:sz="4" w:space="0"/>
              <w:left w:val="single" w:color="auto" w:sz="4" w:space="0"/>
              <w:bottom w:val="single" w:color="auto" w:sz="4" w:space="0"/>
              <w:right w:val="single" w:color="auto" w:sz="4" w:space="0"/>
            </w:tcBorders>
            <w:vAlign w:val="center"/>
          </w:tcPr>
          <w:p w14:paraId="5F8839EF">
            <w:pPr>
              <w:pStyle w:val="123"/>
              <w:keepNext w:val="0"/>
              <w:keepLines w:val="0"/>
              <w:pageBreakBefore w:val="0"/>
              <w:widowControl/>
              <w:numPr>
                <w:ilvl w:val="0"/>
                <w:numId w:val="0"/>
              </w:numPr>
              <w:kinsoku/>
              <w:wordWrap/>
              <w:overflowPunct/>
              <w:topLinePunct w:val="0"/>
              <w:autoSpaceDE/>
              <w:autoSpaceDN/>
              <w:bidi w:val="0"/>
              <w:adjustRightInd/>
              <w:snapToGrid/>
              <w:spacing w:line="560" w:lineRule="exact"/>
              <w:jc w:val="center"/>
              <w:rPr>
                <w:rFonts w:hint="eastAsia" w:ascii="仿宋" w:hAnsi="仿宋" w:eastAsia="仿宋" w:cs="仿宋"/>
                <w:sz w:val="28"/>
                <w:szCs w:val="28"/>
                <w:highlight w:val="none"/>
              </w:rPr>
            </w:pPr>
            <w:r>
              <w:rPr>
                <w:rFonts w:hint="eastAsia" w:ascii="仿宋" w:hAnsi="仿宋" w:eastAsia="仿宋" w:cs="仿宋"/>
                <w:sz w:val="28"/>
                <w:szCs w:val="28"/>
                <w:highlight w:val="none"/>
              </w:rPr>
              <w:t>1</w:t>
            </w:r>
          </w:p>
        </w:tc>
        <w:tc>
          <w:tcPr>
            <w:tcW w:w="869" w:type="pct"/>
            <w:tcBorders>
              <w:top w:val="single" w:color="auto" w:sz="4" w:space="0"/>
              <w:left w:val="single" w:color="auto" w:sz="4" w:space="0"/>
              <w:bottom w:val="single" w:color="auto" w:sz="4" w:space="0"/>
              <w:right w:val="single" w:color="auto" w:sz="4" w:space="0"/>
            </w:tcBorders>
            <w:vAlign w:val="center"/>
          </w:tcPr>
          <w:p w14:paraId="67F22BC7">
            <w:pPr>
              <w:pStyle w:val="123"/>
              <w:keepNext w:val="0"/>
              <w:keepLines w:val="0"/>
              <w:pageBreakBefore w:val="0"/>
              <w:widowControl/>
              <w:numPr>
                <w:ilvl w:val="0"/>
                <w:numId w:val="0"/>
              </w:numPr>
              <w:kinsoku/>
              <w:wordWrap/>
              <w:overflowPunct/>
              <w:topLinePunct w:val="0"/>
              <w:autoSpaceDE/>
              <w:autoSpaceDN/>
              <w:bidi w:val="0"/>
              <w:adjustRightInd/>
              <w:snapToGrid/>
              <w:spacing w:line="560" w:lineRule="exact"/>
              <w:jc w:val="center"/>
              <w:rPr>
                <w:rFonts w:hint="eastAsia" w:ascii="仿宋" w:hAnsi="仿宋" w:eastAsia="仿宋" w:cs="仿宋"/>
                <w:sz w:val="28"/>
                <w:szCs w:val="28"/>
                <w:highlight w:val="none"/>
                <w:lang w:val="en-US" w:eastAsia="zh-CN"/>
              </w:rPr>
            </w:pPr>
            <w:r>
              <w:rPr>
                <w:rFonts w:hint="eastAsia" w:ascii="仿宋" w:hAnsi="仿宋" w:eastAsia="仿宋" w:cs="仿宋"/>
                <w:sz w:val="28"/>
                <w:szCs w:val="28"/>
                <w:highlight w:val="none"/>
                <w:lang w:val="en-US" w:eastAsia="zh-CN"/>
              </w:rPr>
              <w:t>文本输入与分析触发</w:t>
            </w:r>
          </w:p>
        </w:tc>
        <w:tc>
          <w:tcPr>
            <w:tcW w:w="881" w:type="pct"/>
            <w:tcBorders>
              <w:top w:val="single" w:color="auto" w:sz="4" w:space="0"/>
              <w:left w:val="single" w:color="auto" w:sz="4" w:space="0"/>
              <w:bottom w:val="single" w:color="auto" w:sz="4" w:space="0"/>
              <w:right w:val="single" w:color="auto" w:sz="4" w:space="0"/>
            </w:tcBorders>
            <w:vAlign w:val="center"/>
          </w:tcPr>
          <w:p w14:paraId="0938FC4E">
            <w:pPr>
              <w:pStyle w:val="123"/>
              <w:keepNext w:val="0"/>
              <w:keepLines w:val="0"/>
              <w:pageBreakBefore w:val="0"/>
              <w:widowControl/>
              <w:numPr>
                <w:ilvl w:val="0"/>
                <w:numId w:val="0"/>
              </w:numPr>
              <w:kinsoku/>
              <w:wordWrap/>
              <w:overflowPunct/>
              <w:topLinePunct w:val="0"/>
              <w:autoSpaceDE/>
              <w:autoSpaceDN/>
              <w:bidi w:val="0"/>
              <w:adjustRightInd/>
              <w:snapToGrid/>
              <w:spacing w:line="560" w:lineRule="exact"/>
              <w:jc w:val="center"/>
              <w:rPr>
                <w:rFonts w:hint="eastAsia" w:ascii="仿宋" w:hAnsi="仿宋" w:eastAsia="仿宋" w:cs="仿宋"/>
                <w:sz w:val="28"/>
                <w:szCs w:val="28"/>
                <w:highlight w:val="none"/>
                <w:lang w:val="en-US" w:eastAsia="zh-CN"/>
              </w:rPr>
            </w:pPr>
            <w:r>
              <w:rPr>
                <w:rFonts w:hint="eastAsia" w:ascii="仿宋" w:hAnsi="仿宋" w:eastAsia="仿宋" w:cs="仿宋"/>
                <w:sz w:val="28"/>
                <w:szCs w:val="28"/>
                <w:highlight w:val="none"/>
                <w:lang w:val="en-US" w:eastAsia="zh-CN"/>
              </w:rPr>
              <w:t>大模型算法服务</w:t>
            </w:r>
          </w:p>
        </w:tc>
        <w:tc>
          <w:tcPr>
            <w:tcW w:w="1018" w:type="pct"/>
            <w:tcBorders>
              <w:top w:val="single" w:color="auto" w:sz="4" w:space="0"/>
              <w:left w:val="single" w:color="auto" w:sz="4" w:space="0"/>
              <w:bottom w:val="single" w:color="auto" w:sz="4" w:space="0"/>
              <w:right w:val="single" w:color="auto" w:sz="4" w:space="0"/>
            </w:tcBorders>
            <w:vAlign w:val="center"/>
          </w:tcPr>
          <w:p w14:paraId="418C383F">
            <w:pPr>
              <w:pStyle w:val="123"/>
              <w:keepNext w:val="0"/>
              <w:keepLines w:val="0"/>
              <w:pageBreakBefore w:val="0"/>
              <w:widowControl/>
              <w:numPr>
                <w:ilvl w:val="0"/>
                <w:numId w:val="0"/>
              </w:numPr>
              <w:kinsoku/>
              <w:wordWrap/>
              <w:overflowPunct/>
              <w:topLinePunct w:val="0"/>
              <w:autoSpaceDE/>
              <w:autoSpaceDN/>
              <w:bidi w:val="0"/>
              <w:adjustRightInd/>
              <w:snapToGrid/>
              <w:spacing w:line="560" w:lineRule="exact"/>
              <w:jc w:val="center"/>
              <w:rPr>
                <w:rFonts w:hint="eastAsia" w:ascii="仿宋" w:hAnsi="仿宋" w:eastAsia="仿宋" w:cs="仿宋"/>
                <w:sz w:val="28"/>
                <w:szCs w:val="28"/>
                <w:highlight w:val="none"/>
                <w:lang w:val="en-US" w:eastAsia="zh-CN"/>
              </w:rPr>
            </w:pPr>
            <w:r>
              <w:rPr>
                <w:rFonts w:hint="eastAsia" w:ascii="仿宋" w:hAnsi="仿宋" w:eastAsia="仿宋" w:cs="仿宋"/>
                <w:sz w:val="28"/>
                <w:szCs w:val="28"/>
                <w:highlight w:val="none"/>
                <w:lang w:val="en-US" w:eastAsia="zh-CN"/>
              </w:rPr>
              <w:t>招投标文件及合同</w:t>
            </w:r>
          </w:p>
        </w:tc>
        <w:tc>
          <w:tcPr>
            <w:tcW w:w="1677" w:type="pct"/>
            <w:tcBorders>
              <w:top w:val="single" w:color="auto" w:sz="4" w:space="0"/>
              <w:left w:val="single" w:color="auto" w:sz="4" w:space="0"/>
              <w:bottom w:val="single" w:color="auto" w:sz="4" w:space="0"/>
              <w:right w:val="single" w:color="auto" w:sz="4" w:space="0"/>
            </w:tcBorders>
            <w:vAlign w:val="center"/>
          </w:tcPr>
          <w:p w14:paraId="27C91C26">
            <w:pPr>
              <w:pStyle w:val="123"/>
              <w:keepNext w:val="0"/>
              <w:keepLines w:val="0"/>
              <w:pageBreakBefore w:val="0"/>
              <w:widowControl/>
              <w:numPr>
                <w:ilvl w:val="-1"/>
                <w:numId w:val="0"/>
              </w:numPr>
              <w:kinsoku/>
              <w:wordWrap/>
              <w:overflowPunct/>
              <w:topLinePunct w:val="0"/>
              <w:autoSpaceDE/>
              <w:autoSpaceDN/>
              <w:bidi w:val="0"/>
              <w:adjustRightInd/>
              <w:snapToGrid/>
              <w:spacing w:line="560" w:lineRule="exact"/>
              <w:ind w:left="0" w:leftChars="0" w:firstLineChars="0"/>
              <w:jc w:val="both"/>
              <w:rPr>
                <w:rFonts w:hint="eastAsia" w:ascii="仿宋" w:hAnsi="仿宋" w:eastAsia="仿宋" w:cs="仿宋"/>
                <w:b w:val="0"/>
                <w:bCs/>
                <w:sz w:val="28"/>
                <w:szCs w:val="28"/>
                <w:highlight w:val="none"/>
                <w:lang w:val="en-US" w:eastAsia="zh-CN"/>
              </w:rPr>
            </w:pPr>
            <w:r>
              <w:rPr>
                <w:rFonts w:hint="eastAsia" w:ascii="仿宋" w:hAnsi="仿宋" w:eastAsia="仿宋" w:cs="仿宋"/>
                <w:b w:val="0"/>
                <w:bCs/>
                <w:sz w:val="28"/>
                <w:szCs w:val="28"/>
                <w:highlight w:val="none"/>
                <w:lang w:val="en-US" w:eastAsia="zh-CN"/>
              </w:rPr>
              <w:t>（1）文本输入区：系统提供一个专用的文本输入框，用户可直接粘贴或输入待分析的模型生成文本，输入框支持多行文本，并具备字数统计功能。</w:t>
            </w:r>
          </w:p>
          <w:p w14:paraId="31339BBD">
            <w:pPr>
              <w:pStyle w:val="123"/>
              <w:keepNext w:val="0"/>
              <w:keepLines w:val="0"/>
              <w:pageBreakBefore w:val="0"/>
              <w:widowControl/>
              <w:numPr>
                <w:ilvl w:val="-1"/>
                <w:numId w:val="0"/>
              </w:numPr>
              <w:kinsoku/>
              <w:wordWrap/>
              <w:overflowPunct/>
              <w:topLinePunct w:val="0"/>
              <w:autoSpaceDE/>
              <w:autoSpaceDN/>
              <w:bidi w:val="0"/>
              <w:adjustRightInd/>
              <w:snapToGrid/>
              <w:spacing w:line="560" w:lineRule="exact"/>
              <w:ind w:left="0" w:leftChars="0" w:firstLineChars="0"/>
              <w:jc w:val="both"/>
              <w:rPr>
                <w:rFonts w:hint="eastAsia" w:ascii="仿宋" w:hAnsi="仿宋" w:eastAsia="仿宋" w:cs="仿宋"/>
                <w:b w:val="0"/>
                <w:bCs/>
                <w:sz w:val="28"/>
                <w:szCs w:val="28"/>
                <w:highlight w:val="none"/>
                <w:lang w:val="en-US" w:eastAsia="zh-CN"/>
              </w:rPr>
            </w:pPr>
            <w:r>
              <w:rPr>
                <w:rFonts w:hint="eastAsia" w:ascii="仿宋" w:hAnsi="仿宋" w:eastAsia="仿宋" w:cs="仿宋"/>
                <w:b w:val="0"/>
                <w:bCs/>
                <w:sz w:val="28"/>
                <w:szCs w:val="28"/>
                <w:highlight w:val="none"/>
                <w:lang w:val="en-US" w:eastAsia="zh-CN"/>
              </w:rPr>
              <w:t>（2）分析操作按钮：在输入框下方设置“开始分析”按钮，用户点击后即可触发反向提示推断流程。系统同时提供“清空”按钮，方便用户快速重置输入内容，进行新的分析任务。</w:t>
            </w:r>
          </w:p>
          <w:p w14:paraId="50156AFA">
            <w:pPr>
              <w:pStyle w:val="123"/>
              <w:keepNext w:val="0"/>
              <w:keepLines w:val="0"/>
              <w:pageBreakBefore w:val="0"/>
              <w:widowControl/>
              <w:numPr>
                <w:ilvl w:val="-1"/>
                <w:numId w:val="0"/>
              </w:numPr>
              <w:kinsoku/>
              <w:wordWrap/>
              <w:overflowPunct/>
              <w:topLinePunct w:val="0"/>
              <w:autoSpaceDE/>
              <w:autoSpaceDN/>
              <w:bidi w:val="0"/>
              <w:adjustRightInd/>
              <w:snapToGrid/>
              <w:spacing w:line="560" w:lineRule="exact"/>
              <w:jc w:val="both"/>
              <w:rPr>
                <w:rFonts w:hint="eastAsia" w:ascii="仿宋" w:hAnsi="仿宋" w:eastAsia="仿宋" w:cs="仿宋"/>
                <w:sz w:val="28"/>
                <w:szCs w:val="28"/>
                <w:highlight w:val="none"/>
              </w:rPr>
            </w:pPr>
            <w:r>
              <w:rPr>
                <w:rFonts w:hint="eastAsia" w:ascii="仿宋" w:hAnsi="仿宋" w:eastAsia="仿宋" w:cs="仿宋"/>
                <w:b w:val="0"/>
                <w:bCs/>
                <w:sz w:val="28"/>
                <w:szCs w:val="28"/>
                <w:highlight w:val="none"/>
                <w:lang w:val="en-US" w:eastAsia="zh-CN"/>
              </w:rPr>
              <w:t>（3）示例文本加载：系统内置若干不同场景下的生成文本示例，用户可点击“加载示例”按钮，快速填充输入框，体验功能效果。</w:t>
            </w:r>
          </w:p>
        </w:tc>
      </w:tr>
      <w:tr w14:paraId="3DA1D25E">
        <w:trPr>
          <w:trHeight w:val="567" w:hRule="atLeast"/>
          <w:jc w:val="center"/>
        </w:trPr>
        <w:tc>
          <w:tcPr>
            <w:tcW w:w="553" w:type="pct"/>
            <w:tcBorders>
              <w:top w:val="single" w:color="auto" w:sz="4" w:space="0"/>
              <w:left w:val="single" w:color="auto" w:sz="4" w:space="0"/>
              <w:bottom w:val="single" w:color="auto" w:sz="4" w:space="0"/>
              <w:right w:val="single" w:color="auto" w:sz="4" w:space="0"/>
            </w:tcBorders>
            <w:vAlign w:val="center"/>
          </w:tcPr>
          <w:p w14:paraId="488B64E2">
            <w:pPr>
              <w:pStyle w:val="123"/>
              <w:keepNext w:val="0"/>
              <w:keepLines w:val="0"/>
              <w:pageBreakBefore w:val="0"/>
              <w:widowControl/>
              <w:numPr>
                <w:ilvl w:val="0"/>
                <w:numId w:val="0"/>
              </w:numPr>
              <w:kinsoku/>
              <w:wordWrap/>
              <w:overflowPunct/>
              <w:topLinePunct w:val="0"/>
              <w:autoSpaceDE/>
              <w:autoSpaceDN/>
              <w:bidi w:val="0"/>
              <w:adjustRightInd/>
              <w:snapToGrid/>
              <w:spacing w:line="560" w:lineRule="exact"/>
              <w:jc w:val="center"/>
              <w:rPr>
                <w:rFonts w:hint="eastAsia" w:ascii="仿宋" w:hAnsi="仿宋" w:eastAsia="仿宋" w:cs="仿宋"/>
                <w:sz w:val="28"/>
                <w:szCs w:val="28"/>
                <w:highlight w:val="none"/>
                <w:lang w:val="en-US" w:eastAsia="zh-CN"/>
              </w:rPr>
            </w:pPr>
            <w:r>
              <w:rPr>
                <w:rFonts w:hint="eastAsia" w:ascii="仿宋" w:hAnsi="仿宋" w:eastAsia="仿宋" w:cs="仿宋"/>
                <w:sz w:val="28"/>
                <w:szCs w:val="28"/>
                <w:highlight w:val="none"/>
                <w:lang w:val="en-US" w:eastAsia="zh-CN"/>
              </w:rPr>
              <w:t>2</w:t>
            </w:r>
          </w:p>
        </w:tc>
        <w:tc>
          <w:tcPr>
            <w:tcW w:w="869" w:type="pct"/>
            <w:tcBorders>
              <w:top w:val="single" w:color="auto" w:sz="4" w:space="0"/>
              <w:left w:val="single" w:color="auto" w:sz="4" w:space="0"/>
              <w:bottom w:val="single" w:color="auto" w:sz="4" w:space="0"/>
              <w:right w:val="single" w:color="auto" w:sz="4" w:space="0"/>
            </w:tcBorders>
            <w:vAlign w:val="center"/>
          </w:tcPr>
          <w:p w14:paraId="275139AC">
            <w:pPr>
              <w:pStyle w:val="123"/>
              <w:keepNext w:val="0"/>
              <w:keepLines w:val="0"/>
              <w:pageBreakBefore w:val="0"/>
              <w:widowControl/>
              <w:numPr>
                <w:ilvl w:val="0"/>
                <w:numId w:val="0"/>
              </w:numPr>
              <w:kinsoku/>
              <w:wordWrap/>
              <w:overflowPunct/>
              <w:topLinePunct w:val="0"/>
              <w:autoSpaceDE/>
              <w:autoSpaceDN/>
              <w:bidi w:val="0"/>
              <w:adjustRightInd/>
              <w:snapToGrid/>
              <w:spacing w:line="560" w:lineRule="exact"/>
              <w:jc w:val="center"/>
              <w:rPr>
                <w:rFonts w:hint="eastAsia" w:ascii="仿宋" w:hAnsi="仿宋" w:eastAsia="仿宋" w:cs="仿宋"/>
                <w:sz w:val="28"/>
                <w:szCs w:val="28"/>
                <w:highlight w:val="none"/>
                <w:lang w:val="en-US" w:eastAsia="zh-CN"/>
              </w:rPr>
            </w:pPr>
            <w:r>
              <w:rPr>
                <w:rFonts w:hint="eastAsia" w:ascii="仿宋" w:hAnsi="仿宋" w:eastAsia="仿宋" w:cs="仿宋"/>
                <w:sz w:val="28"/>
                <w:szCs w:val="28"/>
                <w:highlight w:val="none"/>
                <w:lang w:val="en-US" w:eastAsia="zh-CN"/>
              </w:rPr>
              <w:t>推断结果结构化展示</w:t>
            </w:r>
          </w:p>
        </w:tc>
        <w:tc>
          <w:tcPr>
            <w:tcW w:w="881" w:type="pct"/>
            <w:tcBorders>
              <w:top w:val="single" w:color="auto" w:sz="4" w:space="0"/>
              <w:left w:val="single" w:color="auto" w:sz="4" w:space="0"/>
              <w:bottom w:val="single" w:color="auto" w:sz="4" w:space="0"/>
              <w:right w:val="single" w:color="auto" w:sz="4" w:space="0"/>
            </w:tcBorders>
            <w:vAlign w:val="center"/>
          </w:tcPr>
          <w:p w14:paraId="798E9901">
            <w:pPr>
              <w:pStyle w:val="123"/>
              <w:keepNext w:val="0"/>
              <w:keepLines w:val="0"/>
              <w:pageBreakBefore w:val="0"/>
              <w:widowControl/>
              <w:numPr>
                <w:ilvl w:val="0"/>
                <w:numId w:val="0"/>
              </w:numPr>
              <w:kinsoku/>
              <w:wordWrap/>
              <w:overflowPunct/>
              <w:topLinePunct w:val="0"/>
              <w:autoSpaceDE/>
              <w:autoSpaceDN/>
              <w:bidi w:val="0"/>
              <w:adjustRightInd/>
              <w:snapToGrid/>
              <w:spacing w:line="560" w:lineRule="exact"/>
              <w:jc w:val="center"/>
              <w:rPr>
                <w:rFonts w:hint="eastAsia" w:ascii="仿宋" w:hAnsi="仿宋" w:eastAsia="仿宋" w:cs="仿宋"/>
                <w:sz w:val="28"/>
                <w:szCs w:val="28"/>
                <w:highlight w:val="none"/>
                <w:lang w:val="en-US" w:eastAsia="zh"/>
              </w:rPr>
            </w:pPr>
            <w:r>
              <w:rPr>
                <w:rFonts w:hint="eastAsia" w:ascii="仿宋" w:hAnsi="仿宋" w:eastAsia="仿宋" w:cs="仿宋"/>
                <w:sz w:val="28"/>
                <w:szCs w:val="28"/>
                <w:highlight w:val="none"/>
                <w:lang w:val="en-US" w:eastAsia="zh-CN"/>
              </w:rPr>
              <w:t>大模型算法服务</w:t>
            </w:r>
          </w:p>
        </w:tc>
        <w:tc>
          <w:tcPr>
            <w:tcW w:w="1018" w:type="pct"/>
            <w:tcBorders>
              <w:top w:val="single" w:color="auto" w:sz="4" w:space="0"/>
              <w:left w:val="single" w:color="auto" w:sz="4" w:space="0"/>
              <w:bottom w:val="single" w:color="auto" w:sz="4" w:space="0"/>
              <w:right w:val="single" w:color="auto" w:sz="4" w:space="0"/>
            </w:tcBorders>
            <w:vAlign w:val="center"/>
          </w:tcPr>
          <w:p w14:paraId="3BF875C1">
            <w:pPr>
              <w:pStyle w:val="123"/>
              <w:keepNext w:val="0"/>
              <w:keepLines w:val="0"/>
              <w:pageBreakBefore w:val="0"/>
              <w:widowControl/>
              <w:numPr>
                <w:ilvl w:val="0"/>
                <w:numId w:val="0"/>
              </w:numPr>
              <w:kinsoku/>
              <w:wordWrap/>
              <w:overflowPunct/>
              <w:topLinePunct w:val="0"/>
              <w:autoSpaceDE/>
              <w:autoSpaceDN/>
              <w:bidi w:val="0"/>
              <w:adjustRightInd/>
              <w:snapToGrid/>
              <w:spacing w:line="560" w:lineRule="exact"/>
              <w:jc w:val="center"/>
              <w:rPr>
                <w:rFonts w:hint="eastAsia" w:ascii="仿宋" w:hAnsi="仿宋" w:eastAsia="仿宋" w:cs="仿宋"/>
                <w:sz w:val="28"/>
                <w:szCs w:val="28"/>
                <w:highlight w:val="none"/>
                <w:lang w:val="en-US" w:eastAsia="zh-CN"/>
              </w:rPr>
            </w:pPr>
            <w:r>
              <w:rPr>
                <w:rFonts w:hint="eastAsia" w:ascii="仿宋" w:hAnsi="仿宋" w:eastAsia="仿宋" w:cs="仿宋"/>
                <w:sz w:val="28"/>
                <w:szCs w:val="28"/>
                <w:highlight w:val="none"/>
                <w:lang w:val="en-US" w:eastAsia="zh-CN"/>
              </w:rPr>
              <w:t>招投标文件及合同</w:t>
            </w:r>
          </w:p>
        </w:tc>
        <w:tc>
          <w:tcPr>
            <w:tcW w:w="1677" w:type="pct"/>
            <w:tcBorders>
              <w:top w:val="single" w:color="auto" w:sz="4" w:space="0"/>
              <w:left w:val="single" w:color="auto" w:sz="4" w:space="0"/>
              <w:bottom w:val="single" w:color="auto" w:sz="4" w:space="0"/>
              <w:right w:val="single" w:color="auto" w:sz="4" w:space="0"/>
            </w:tcBorders>
            <w:vAlign w:val="center"/>
          </w:tcPr>
          <w:p w14:paraId="1F25B29B">
            <w:pPr>
              <w:pStyle w:val="123"/>
              <w:keepNext w:val="0"/>
              <w:keepLines w:val="0"/>
              <w:pageBreakBefore w:val="0"/>
              <w:widowControl/>
              <w:numPr>
                <w:ilvl w:val="-1"/>
                <w:numId w:val="0"/>
              </w:numPr>
              <w:kinsoku/>
              <w:wordWrap/>
              <w:overflowPunct/>
              <w:topLinePunct w:val="0"/>
              <w:autoSpaceDE/>
              <w:autoSpaceDN/>
              <w:bidi w:val="0"/>
              <w:adjustRightInd/>
              <w:snapToGrid/>
              <w:spacing w:line="560" w:lineRule="exact"/>
              <w:ind w:left="0" w:leftChars="0" w:firstLineChars="0"/>
              <w:jc w:val="both"/>
              <w:rPr>
                <w:rFonts w:hint="eastAsia" w:ascii="仿宋" w:hAnsi="仿宋" w:eastAsia="仿宋" w:cs="仿宋"/>
                <w:b w:val="0"/>
                <w:bCs/>
                <w:sz w:val="28"/>
                <w:szCs w:val="28"/>
                <w:highlight w:val="none"/>
                <w:lang w:val="en-US" w:eastAsia="zh-CN"/>
              </w:rPr>
            </w:pPr>
            <w:r>
              <w:rPr>
                <w:rFonts w:hint="eastAsia" w:ascii="仿宋" w:hAnsi="仿宋" w:eastAsia="仿宋" w:cs="仿宋"/>
                <w:b w:val="0"/>
                <w:bCs/>
                <w:sz w:val="28"/>
                <w:szCs w:val="28"/>
                <w:highlight w:val="none"/>
                <w:lang w:val="en-US" w:eastAsia="zh-CN"/>
              </w:rPr>
              <w:t>（1）原始提示词重构：系统分析完成后，将在结果展示区的首要位置，以文本框形式展示系统推断出的最可能的完整提示词。用户可一键复制该提示词用于后续测试。</w:t>
            </w:r>
          </w:p>
          <w:p w14:paraId="419407DB">
            <w:pPr>
              <w:pStyle w:val="123"/>
              <w:keepNext w:val="0"/>
              <w:keepLines w:val="0"/>
              <w:pageBreakBefore w:val="0"/>
              <w:widowControl/>
              <w:numPr>
                <w:ilvl w:val="-1"/>
                <w:numId w:val="0"/>
              </w:numPr>
              <w:kinsoku/>
              <w:wordWrap/>
              <w:overflowPunct/>
              <w:topLinePunct w:val="0"/>
              <w:autoSpaceDE/>
              <w:autoSpaceDN/>
              <w:bidi w:val="0"/>
              <w:adjustRightInd/>
              <w:snapToGrid/>
              <w:spacing w:line="560" w:lineRule="exact"/>
              <w:ind w:left="0" w:leftChars="0" w:firstLineChars="0"/>
              <w:jc w:val="both"/>
              <w:rPr>
                <w:rFonts w:hint="eastAsia" w:ascii="仿宋" w:hAnsi="仿宋" w:eastAsia="仿宋" w:cs="仿宋"/>
                <w:b w:val="0"/>
                <w:bCs/>
                <w:sz w:val="28"/>
                <w:szCs w:val="28"/>
                <w:highlight w:val="none"/>
                <w:lang w:val="en-US" w:eastAsia="zh-CN"/>
              </w:rPr>
            </w:pPr>
            <w:r>
              <w:rPr>
                <w:rFonts w:hint="eastAsia" w:ascii="仿宋" w:hAnsi="仿宋" w:eastAsia="仿宋" w:cs="仿宋"/>
                <w:b w:val="0"/>
                <w:bCs/>
                <w:sz w:val="28"/>
                <w:szCs w:val="28"/>
                <w:highlight w:val="none"/>
                <w:lang w:val="en-US" w:eastAsia="zh-CN"/>
              </w:rPr>
              <w:t>（2）指令识别：系统将自动识别并高亮提示词中的指令部分，如“请以JSON格式生成”、“总结以下内容”、“扮演一个XX角色”，并在旁边以标签形式单独列出，帮助用户快速把握核心指令。</w:t>
            </w:r>
          </w:p>
          <w:p w14:paraId="01278909">
            <w:pPr>
              <w:pStyle w:val="123"/>
              <w:keepNext w:val="0"/>
              <w:keepLines w:val="0"/>
              <w:pageBreakBefore w:val="0"/>
              <w:widowControl/>
              <w:numPr>
                <w:ilvl w:val="-1"/>
                <w:numId w:val="0"/>
              </w:numPr>
              <w:kinsoku/>
              <w:wordWrap/>
              <w:overflowPunct/>
              <w:topLinePunct w:val="0"/>
              <w:autoSpaceDE/>
              <w:autoSpaceDN/>
              <w:bidi w:val="0"/>
              <w:adjustRightInd/>
              <w:snapToGrid/>
              <w:spacing w:line="560" w:lineRule="exact"/>
              <w:jc w:val="both"/>
              <w:rPr>
                <w:rFonts w:hint="eastAsia" w:ascii="仿宋" w:hAnsi="仿宋" w:eastAsia="仿宋" w:cs="仿宋"/>
                <w:bCs/>
                <w:sz w:val="28"/>
                <w:szCs w:val="28"/>
                <w:highlight w:val="none"/>
              </w:rPr>
            </w:pPr>
            <w:r>
              <w:rPr>
                <w:rFonts w:hint="eastAsia" w:ascii="仿宋" w:hAnsi="仿宋" w:eastAsia="仿宋" w:cs="仿宋"/>
                <w:b w:val="0"/>
                <w:bCs/>
                <w:sz w:val="28"/>
                <w:szCs w:val="28"/>
                <w:highlight w:val="none"/>
                <w:lang w:val="en-US" w:eastAsia="zh-CN"/>
              </w:rPr>
              <w:t>（3）意图分类标签：系统自动对推断出的提示意图进行分类，并以标签形式展示，如“文本创作”、“信息问答”、“代码生成”、“逻辑推理”，便于用户快速理解任务类型。</w:t>
            </w:r>
          </w:p>
        </w:tc>
      </w:tr>
      <w:tr w14:paraId="7CFCC879">
        <w:trPr>
          <w:trHeight w:val="567" w:hRule="atLeast"/>
          <w:jc w:val="center"/>
        </w:trPr>
        <w:tc>
          <w:tcPr>
            <w:tcW w:w="553" w:type="pct"/>
            <w:tcBorders>
              <w:top w:val="single" w:color="auto" w:sz="4" w:space="0"/>
              <w:left w:val="single" w:color="auto" w:sz="4" w:space="0"/>
              <w:bottom w:val="single" w:color="auto" w:sz="4" w:space="0"/>
              <w:right w:val="single" w:color="auto" w:sz="4" w:space="0"/>
            </w:tcBorders>
            <w:vAlign w:val="center"/>
          </w:tcPr>
          <w:p w14:paraId="0833C3EA">
            <w:pPr>
              <w:pStyle w:val="123"/>
              <w:keepNext w:val="0"/>
              <w:keepLines w:val="0"/>
              <w:pageBreakBefore w:val="0"/>
              <w:widowControl/>
              <w:numPr>
                <w:ilvl w:val="0"/>
                <w:numId w:val="0"/>
              </w:numPr>
              <w:kinsoku/>
              <w:wordWrap/>
              <w:overflowPunct/>
              <w:topLinePunct w:val="0"/>
              <w:autoSpaceDE/>
              <w:autoSpaceDN/>
              <w:bidi w:val="0"/>
              <w:adjustRightInd/>
              <w:snapToGrid/>
              <w:spacing w:line="560" w:lineRule="exact"/>
              <w:jc w:val="center"/>
              <w:rPr>
                <w:rFonts w:hint="eastAsia" w:ascii="仿宋" w:hAnsi="仿宋" w:eastAsia="仿宋" w:cs="仿宋"/>
                <w:sz w:val="28"/>
                <w:szCs w:val="28"/>
                <w:highlight w:val="none"/>
                <w:lang w:val="en-US" w:eastAsia="zh-CN"/>
              </w:rPr>
            </w:pPr>
            <w:r>
              <w:rPr>
                <w:rFonts w:hint="eastAsia" w:ascii="仿宋" w:hAnsi="仿宋" w:eastAsia="仿宋" w:cs="仿宋"/>
                <w:sz w:val="28"/>
                <w:szCs w:val="28"/>
                <w:highlight w:val="none"/>
                <w:lang w:val="en-US" w:eastAsia="zh-CN"/>
              </w:rPr>
              <w:t>3</w:t>
            </w:r>
          </w:p>
        </w:tc>
        <w:tc>
          <w:tcPr>
            <w:tcW w:w="869" w:type="pct"/>
            <w:tcBorders>
              <w:top w:val="single" w:color="auto" w:sz="4" w:space="0"/>
              <w:left w:val="single" w:color="auto" w:sz="4" w:space="0"/>
              <w:bottom w:val="single" w:color="auto" w:sz="4" w:space="0"/>
              <w:right w:val="single" w:color="auto" w:sz="4" w:space="0"/>
            </w:tcBorders>
            <w:vAlign w:val="center"/>
          </w:tcPr>
          <w:p w14:paraId="0E699B04">
            <w:pPr>
              <w:pStyle w:val="123"/>
              <w:keepNext w:val="0"/>
              <w:keepLines w:val="0"/>
              <w:pageBreakBefore w:val="0"/>
              <w:widowControl/>
              <w:numPr>
                <w:ilvl w:val="0"/>
                <w:numId w:val="0"/>
              </w:numPr>
              <w:kinsoku/>
              <w:wordWrap/>
              <w:overflowPunct/>
              <w:topLinePunct w:val="0"/>
              <w:autoSpaceDE/>
              <w:autoSpaceDN/>
              <w:bidi w:val="0"/>
              <w:adjustRightInd/>
              <w:snapToGrid/>
              <w:spacing w:line="560" w:lineRule="exact"/>
              <w:jc w:val="center"/>
              <w:rPr>
                <w:rFonts w:hint="eastAsia" w:ascii="仿宋" w:hAnsi="仿宋" w:eastAsia="仿宋" w:cs="仿宋"/>
                <w:sz w:val="28"/>
                <w:szCs w:val="28"/>
                <w:highlight w:val="none"/>
                <w:lang w:val="en-US" w:eastAsia="zh-CN"/>
              </w:rPr>
            </w:pPr>
            <w:r>
              <w:rPr>
                <w:rFonts w:hint="eastAsia" w:ascii="仿宋" w:hAnsi="仿宋" w:eastAsia="仿宋" w:cs="仿宋"/>
                <w:sz w:val="28"/>
                <w:szCs w:val="28"/>
                <w:highlight w:val="none"/>
                <w:lang w:val="en-US" w:eastAsia="zh-CN"/>
              </w:rPr>
              <w:t>推断置信度评估</w:t>
            </w:r>
          </w:p>
        </w:tc>
        <w:tc>
          <w:tcPr>
            <w:tcW w:w="881" w:type="pct"/>
            <w:tcBorders>
              <w:top w:val="single" w:color="auto" w:sz="4" w:space="0"/>
              <w:left w:val="single" w:color="auto" w:sz="4" w:space="0"/>
              <w:bottom w:val="single" w:color="auto" w:sz="4" w:space="0"/>
              <w:right w:val="single" w:color="auto" w:sz="4" w:space="0"/>
            </w:tcBorders>
            <w:vAlign w:val="center"/>
          </w:tcPr>
          <w:p w14:paraId="083835BF">
            <w:pPr>
              <w:pStyle w:val="123"/>
              <w:keepNext w:val="0"/>
              <w:keepLines w:val="0"/>
              <w:pageBreakBefore w:val="0"/>
              <w:widowControl/>
              <w:numPr>
                <w:ilvl w:val="0"/>
                <w:numId w:val="0"/>
              </w:numPr>
              <w:kinsoku/>
              <w:wordWrap/>
              <w:overflowPunct/>
              <w:topLinePunct w:val="0"/>
              <w:autoSpaceDE/>
              <w:autoSpaceDN/>
              <w:bidi w:val="0"/>
              <w:adjustRightInd/>
              <w:snapToGrid/>
              <w:spacing w:line="560" w:lineRule="exact"/>
              <w:jc w:val="center"/>
              <w:rPr>
                <w:rFonts w:hint="eastAsia" w:ascii="仿宋" w:hAnsi="仿宋" w:eastAsia="仿宋" w:cs="仿宋"/>
                <w:sz w:val="28"/>
                <w:szCs w:val="28"/>
                <w:highlight w:val="none"/>
                <w:lang w:val="en-US" w:eastAsia="zh-CN"/>
              </w:rPr>
            </w:pPr>
            <w:r>
              <w:rPr>
                <w:rFonts w:hint="eastAsia" w:ascii="仿宋" w:hAnsi="仿宋" w:eastAsia="仿宋" w:cs="仿宋"/>
                <w:sz w:val="28"/>
                <w:szCs w:val="28"/>
                <w:highlight w:val="none"/>
                <w:lang w:val="en-US" w:eastAsia="zh-CN"/>
              </w:rPr>
              <w:t>大模型算法服务</w:t>
            </w:r>
          </w:p>
        </w:tc>
        <w:tc>
          <w:tcPr>
            <w:tcW w:w="1018" w:type="pct"/>
            <w:tcBorders>
              <w:top w:val="single" w:color="auto" w:sz="4" w:space="0"/>
              <w:left w:val="single" w:color="auto" w:sz="4" w:space="0"/>
              <w:bottom w:val="single" w:color="auto" w:sz="4" w:space="0"/>
              <w:right w:val="single" w:color="auto" w:sz="4" w:space="0"/>
            </w:tcBorders>
            <w:vAlign w:val="center"/>
          </w:tcPr>
          <w:p w14:paraId="59A7D06A">
            <w:pPr>
              <w:pStyle w:val="123"/>
              <w:keepNext w:val="0"/>
              <w:keepLines w:val="0"/>
              <w:pageBreakBefore w:val="0"/>
              <w:widowControl/>
              <w:numPr>
                <w:ilvl w:val="0"/>
                <w:numId w:val="0"/>
              </w:numPr>
              <w:kinsoku/>
              <w:wordWrap/>
              <w:overflowPunct/>
              <w:topLinePunct w:val="0"/>
              <w:autoSpaceDE/>
              <w:autoSpaceDN/>
              <w:bidi w:val="0"/>
              <w:adjustRightInd/>
              <w:snapToGrid/>
              <w:spacing w:line="560" w:lineRule="exact"/>
              <w:jc w:val="center"/>
              <w:rPr>
                <w:rFonts w:hint="eastAsia" w:ascii="仿宋" w:hAnsi="仿宋" w:eastAsia="仿宋" w:cs="仿宋"/>
                <w:sz w:val="28"/>
                <w:szCs w:val="28"/>
                <w:highlight w:val="none"/>
                <w:lang w:val="en-US" w:eastAsia="zh-CN"/>
              </w:rPr>
            </w:pPr>
            <w:r>
              <w:rPr>
                <w:rFonts w:hint="eastAsia" w:ascii="仿宋" w:hAnsi="仿宋" w:eastAsia="仿宋" w:cs="仿宋"/>
                <w:sz w:val="28"/>
                <w:szCs w:val="28"/>
                <w:highlight w:val="none"/>
                <w:lang w:val="en-US" w:eastAsia="zh-CN"/>
              </w:rPr>
              <w:t>招投标文件及合同</w:t>
            </w:r>
          </w:p>
        </w:tc>
        <w:tc>
          <w:tcPr>
            <w:tcW w:w="1677" w:type="pct"/>
            <w:tcBorders>
              <w:top w:val="single" w:color="auto" w:sz="4" w:space="0"/>
              <w:left w:val="single" w:color="auto" w:sz="4" w:space="0"/>
              <w:bottom w:val="single" w:color="auto" w:sz="4" w:space="0"/>
              <w:right w:val="single" w:color="auto" w:sz="4" w:space="0"/>
            </w:tcBorders>
            <w:vAlign w:val="center"/>
          </w:tcPr>
          <w:p w14:paraId="25F05F84">
            <w:pPr>
              <w:pStyle w:val="123"/>
              <w:keepNext w:val="0"/>
              <w:keepLines w:val="0"/>
              <w:pageBreakBefore w:val="0"/>
              <w:widowControl/>
              <w:numPr>
                <w:ilvl w:val="-1"/>
                <w:numId w:val="0"/>
              </w:numPr>
              <w:kinsoku/>
              <w:wordWrap/>
              <w:overflowPunct/>
              <w:topLinePunct w:val="0"/>
              <w:autoSpaceDE/>
              <w:autoSpaceDN/>
              <w:bidi w:val="0"/>
              <w:adjustRightInd/>
              <w:snapToGrid/>
              <w:spacing w:line="560" w:lineRule="exact"/>
              <w:ind w:left="0" w:leftChars="0" w:firstLineChars="0"/>
              <w:jc w:val="both"/>
              <w:rPr>
                <w:rFonts w:hint="eastAsia" w:ascii="仿宋" w:hAnsi="仿宋" w:eastAsia="仿宋" w:cs="仿宋"/>
                <w:b w:val="0"/>
                <w:bCs/>
                <w:sz w:val="28"/>
                <w:szCs w:val="28"/>
                <w:highlight w:val="none"/>
                <w:lang w:val="en-US" w:eastAsia="zh-CN"/>
              </w:rPr>
            </w:pPr>
            <w:r>
              <w:rPr>
                <w:rFonts w:hint="eastAsia" w:ascii="仿宋" w:hAnsi="仿宋" w:eastAsia="仿宋" w:cs="仿宋"/>
                <w:b w:val="0"/>
                <w:bCs/>
                <w:sz w:val="28"/>
                <w:szCs w:val="28"/>
                <w:highlight w:val="none"/>
                <w:lang w:val="en-US" w:eastAsia="zh-CN"/>
              </w:rPr>
              <w:t>（1）整体置信度评分：系统为整体推断结果提供一个综合置信度评分（如0-100%），并以进度条形式直观展示，让用户对推断结果的可靠性有初步判断。</w:t>
            </w:r>
          </w:p>
          <w:p w14:paraId="10729567">
            <w:pPr>
              <w:pStyle w:val="123"/>
              <w:keepNext w:val="0"/>
              <w:keepLines w:val="0"/>
              <w:pageBreakBefore w:val="0"/>
              <w:widowControl/>
              <w:numPr>
                <w:ilvl w:val="-1"/>
                <w:numId w:val="0"/>
              </w:numPr>
              <w:kinsoku/>
              <w:wordWrap/>
              <w:overflowPunct/>
              <w:topLinePunct w:val="0"/>
              <w:autoSpaceDE/>
              <w:autoSpaceDN/>
              <w:bidi w:val="0"/>
              <w:adjustRightInd/>
              <w:snapToGrid/>
              <w:spacing w:line="560" w:lineRule="exact"/>
              <w:jc w:val="both"/>
              <w:rPr>
                <w:rFonts w:hint="eastAsia" w:ascii="仿宋" w:hAnsi="仿宋" w:eastAsia="仿宋" w:cs="仿宋"/>
                <w:bCs/>
                <w:sz w:val="28"/>
                <w:szCs w:val="28"/>
                <w:highlight w:val="none"/>
              </w:rPr>
            </w:pPr>
            <w:r>
              <w:rPr>
                <w:rFonts w:hint="eastAsia" w:ascii="仿宋" w:hAnsi="仿宋" w:eastAsia="仿宋" w:cs="仿宋"/>
                <w:b w:val="0"/>
                <w:bCs/>
                <w:sz w:val="28"/>
                <w:szCs w:val="28"/>
                <w:highlight w:val="none"/>
                <w:lang w:val="en-US" w:eastAsia="zh-CN"/>
              </w:rPr>
              <w:t>（2）分项置信度展示：对于重构的提示词、相关指令等每一项细分结果，系统同样提供独立的置信度评分，帮助用户更精细地评估推断质量。</w:t>
            </w:r>
          </w:p>
        </w:tc>
      </w:tr>
    </w:tbl>
    <w:p w14:paraId="0ACA227D">
      <w:pPr>
        <w:pStyle w:val="5"/>
        <w:keepNext/>
        <w:keepLines/>
        <w:pageBreakBefore w:val="0"/>
        <w:widowControl/>
        <w:numPr>
          <w:ilvl w:val="3"/>
          <w:numId w:val="2"/>
        </w:numPr>
        <w:kinsoku/>
        <w:wordWrap/>
        <w:overflowPunct/>
        <w:topLinePunct w:val="0"/>
        <w:autoSpaceDE/>
        <w:autoSpaceDN/>
        <w:bidi w:val="0"/>
        <w:adjustRightInd/>
        <w:snapToGrid/>
        <w:spacing w:before="213" w:beforeLines="50" w:beforeAutospacing="0" w:after="213" w:afterLines="50" w:afterAutospacing="0" w:line="560" w:lineRule="exact"/>
        <w:ind w:left="850" w:leftChars="0" w:hanging="850" w:firstLineChars="0"/>
        <w:jc w:val="both"/>
        <w:textAlignment w:val="auto"/>
        <w:outlineLvl w:val="3"/>
        <w:rPr>
          <w:rFonts w:hint="eastAsia" w:ascii="仿宋" w:hAnsi="仿宋" w:eastAsia="仿宋" w:cs="仿宋"/>
          <w:b/>
          <w:bCs/>
          <w:i w:val="0"/>
          <w:iCs/>
          <w:sz w:val="32"/>
          <w:szCs w:val="32"/>
          <w:highlight w:val="none"/>
          <w:lang w:val="en-US" w:eastAsia="zh-CN"/>
        </w:rPr>
      </w:pPr>
      <w:bookmarkStart w:id="55" w:name="_Toc343"/>
      <w:r>
        <w:rPr>
          <w:rFonts w:hint="eastAsia" w:ascii="仿宋" w:hAnsi="仿宋" w:eastAsia="仿宋" w:cs="仿宋"/>
          <w:b/>
          <w:bCs/>
          <w:i w:val="0"/>
          <w:iCs/>
          <w:sz w:val="32"/>
          <w:szCs w:val="32"/>
          <w:highlight w:val="none"/>
          <w:lang w:val="en-US" w:eastAsia="zh-CN"/>
        </w:rPr>
        <w:t>多</w:t>
      </w:r>
      <w:r>
        <w:rPr>
          <w:rFonts w:hint="eastAsia" w:ascii="仿宋" w:hAnsi="仿宋" w:eastAsia="仿宋" w:cs="仿宋"/>
          <w:highlight w:val="none"/>
          <w:lang w:val="en-US" w:eastAsia="zh-CN"/>
        </w:rPr>
        <w:t>模型</w:t>
      </w:r>
      <w:r>
        <w:rPr>
          <w:rFonts w:hint="eastAsia" w:ascii="仿宋" w:hAnsi="仿宋" w:eastAsia="仿宋" w:cs="仿宋"/>
          <w:b/>
          <w:bCs/>
          <w:i w:val="0"/>
          <w:iCs/>
          <w:sz w:val="32"/>
          <w:szCs w:val="32"/>
          <w:highlight w:val="none"/>
          <w:lang w:val="en-US" w:eastAsia="zh-CN"/>
        </w:rPr>
        <w:t>适配机制</w:t>
      </w:r>
      <w:bookmarkEnd w:id="55"/>
    </w:p>
    <w:p w14:paraId="101225D3">
      <w:pPr>
        <w:keepNext w:val="0"/>
        <w:keepLines w:val="0"/>
        <w:pageBreakBefore w:val="0"/>
        <w:widowControl w:val="0"/>
        <w:kinsoku/>
        <w:wordWrap/>
        <w:overflowPunct/>
        <w:topLinePunct w:val="0"/>
        <w:autoSpaceDE/>
        <w:autoSpaceDN/>
        <w:bidi w:val="0"/>
        <w:adjustRightInd/>
        <w:snapToGrid/>
        <w:spacing w:before="157" w:beforeLines="50" w:after="157" w:afterLines="50" w:line="560" w:lineRule="exact"/>
        <w:ind w:firstLine="560" w:firstLineChars="200"/>
        <w:jc w:val="both"/>
        <w:textAlignment w:val="auto"/>
        <w:rPr>
          <w:rFonts w:hint="eastAsia" w:ascii="仿宋" w:hAnsi="仿宋" w:eastAsia="仿宋" w:cs="仿宋"/>
          <w:kern w:val="2"/>
          <w:sz w:val="28"/>
          <w:szCs w:val="28"/>
          <w:highlight w:val="none"/>
          <w:lang w:val="en-US" w:eastAsia="zh-CN" w:bidi="ar"/>
        </w:rPr>
      </w:pPr>
      <w:r>
        <w:rPr>
          <w:rFonts w:hint="eastAsia" w:ascii="仿宋" w:hAnsi="仿宋" w:eastAsia="仿宋" w:cs="仿宋"/>
          <w:kern w:val="2"/>
          <w:sz w:val="28"/>
          <w:szCs w:val="28"/>
          <w:highlight w:val="none"/>
          <w:lang w:val="en-US" w:eastAsia="zh-CN" w:bidi="ar"/>
        </w:rPr>
        <w:t>多模型适配机制具体功能包括模型选择界面、模型信息展示、适配策略自动调用。</w:t>
      </w:r>
    </w:p>
    <w:tbl>
      <w:tblPr>
        <w:tblStyle w:val="36"/>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62"/>
        <w:gridCol w:w="1641"/>
        <w:gridCol w:w="1529"/>
        <w:gridCol w:w="1866"/>
        <w:gridCol w:w="2656"/>
      </w:tblGrid>
      <w:tr w14:paraId="19A034E0">
        <w:trPr>
          <w:trHeight w:val="567" w:hRule="atLeast"/>
          <w:jc w:val="center"/>
        </w:trPr>
        <w:tc>
          <w:tcPr>
            <w:tcW w:w="752" w:type="pct"/>
            <w:tcBorders>
              <w:top w:val="single" w:color="auto" w:sz="4" w:space="0"/>
              <w:left w:val="single" w:color="auto" w:sz="4" w:space="0"/>
              <w:bottom w:val="single" w:color="auto" w:sz="4" w:space="0"/>
              <w:right w:val="single" w:color="auto" w:sz="4" w:space="0"/>
            </w:tcBorders>
            <w:shd w:val="clear" w:color="auto" w:fill="D8D8D8"/>
            <w:vAlign w:val="center"/>
          </w:tcPr>
          <w:p w14:paraId="1148E71F">
            <w:pPr>
              <w:pStyle w:val="123"/>
              <w:keepNext w:val="0"/>
              <w:keepLines w:val="0"/>
              <w:pageBreakBefore w:val="0"/>
              <w:widowControl/>
              <w:numPr>
                <w:ilvl w:val="0"/>
                <w:numId w:val="0"/>
              </w:numPr>
              <w:kinsoku/>
              <w:wordWrap/>
              <w:overflowPunct/>
              <w:topLinePunct w:val="0"/>
              <w:autoSpaceDE/>
              <w:autoSpaceDN/>
              <w:bidi w:val="0"/>
              <w:adjustRightInd/>
              <w:snapToGrid/>
              <w:spacing w:line="560" w:lineRule="exact"/>
              <w:jc w:val="center"/>
              <w:rPr>
                <w:rFonts w:hint="eastAsia" w:ascii="仿宋" w:hAnsi="仿宋" w:eastAsia="仿宋" w:cs="仿宋"/>
                <w:b/>
                <w:sz w:val="28"/>
                <w:szCs w:val="28"/>
                <w:highlight w:val="none"/>
                <w:lang w:bidi="ar"/>
              </w:rPr>
            </w:pPr>
            <w:r>
              <w:rPr>
                <w:rFonts w:hint="eastAsia" w:ascii="仿宋" w:hAnsi="仿宋" w:eastAsia="仿宋" w:cs="仿宋"/>
                <w:b/>
                <w:sz w:val="28"/>
                <w:szCs w:val="28"/>
                <w:highlight w:val="none"/>
                <w:lang w:bidi="ar"/>
              </w:rPr>
              <w:t>编号</w:t>
            </w:r>
          </w:p>
        </w:tc>
        <w:tc>
          <w:tcPr>
            <w:tcW w:w="906" w:type="pct"/>
            <w:tcBorders>
              <w:top w:val="single" w:color="auto" w:sz="4" w:space="0"/>
              <w:left w:val="single" w:color="auto" w:sz="4" w:space="0"/>
              <w:bottom w:val="single" w:color="auto" w:sz="4" w:space="0"/>
              <w:right w:val="single" w:color="auto" w:sz="4" w:space="0"/>
            </w:tcBorders>
            <w:shd w:val="clear" w:color="auto" w:fill="D8D8D8"/>
            <w:vAlign w:val="center"/>
          </w:tcPr>
          <w:p w14:paraId="7EDB7D21">
            <w:pPr>
              <w:pStyle w:val="123"/>
              <w:keepNext w:val="0"/>
              <w:keepLines w:val="0"/>
              <w:pageBreakBefore w:val="0"/>
              <w:widowControl/>
              <w:numPr>
                <w:ilvl w:val="0"/>
                <w:numId w:val="0"/>
              </w:numPr>
              <w:kinsoku/>
              <w:wordWrap/>
              <w:overflowPunct/>
              <w:topLinePunct w:val="0"/>
              <w:autoSpaceDE/>
              <w:autoSpaceDN/>
              <w:bidi w:val="0"/>
              <w:adjustRightInd/>
              <w:snapToGrid/>
              <w:spacing w:line="560" w:lineRule="exact"/>
              <w:jc w:val="center"/>
              <w:rPr>
                <w:rFonts w:hint="eastAsia" w:ascii="仿宋" w:hAnsi="仿宋" w:eastAsia="仿宋" w:cs="仿宋"/>
                <w:b/>
                <w:sz w:val="28"/>
                <w:szCs w:val="28"/>
                <w:highlight w:val="none"/>
                <w:lang w:eastAsia="zh-CN" w:bidi="ar"/>
              </w:rPr>
            </w:pPr>
            <w:r>
              <w:rPr>
                <w:rFonts w:hint="eastAsia" w:ascii="仿宋" w:hAnsi="仿宋" w:eastAsia="仿宋" w:cs="仿宋"/>
                <w:b/>
                <w:sz w:val="28"/>
                <w:szCs w:val="28"/>
                <w:highlight w:val="none"/>
                <w:lang w:eastAsia="zh-CN" w:bidi="ar"/>
              </w:rPr>
              <w:t>功能名称</w:t>
            </w:r>
          </w:p>
        </w:tc>
        <w:tc>
          <w:tcPr>
            <w:tcW w:w="844" w:type="pct"/>
            <w:tcBorders>
              <w:top w:val="single" w:color="auto" w:sz="4" w:space="0"/>
              <w:left w:val="single" w:color="auto" w:sz="4" w:space="0"/>
              <w:bottom w:val="single" w:color="auto" w:sz="4" w:space="0"/>
              <w:right w:val="single" w:color="auto" w:sz="4" w:space="0"/>
            </w:tcBorders>
            <w:shd w:val="clear" w:color="auto" w:fill="D8D8D8"/>
            <w:vAlign w:val="center"/>
          </w:tcPr>
          <w:p w14:paraId="7FCE92F5">
            <w:pPr>
              <w:pStyle w:val="123"/>
              <w:keepNext w:val="0"/>
              <w:keepLines w:val="0"/>
              <w:pageBreakBefore w:val="0"/>
              <w:widowControl/>
              <w:numPr>
                <w:ilvl w:val="0"/>
                <w:numId w:val="0"/>
              </w:numPr>
              <w:kinsoku/>
              <w:wordWrap/>
              <w:overflowPunct/>
              <w:topLinePunct w:val="0"/>
              <w:autoSpaceDE/>
              <w:autoSpaceDN/>
              <w:bidi w:val="0"/>
              <w:adjustRightInd/>
              <w:snapToGrid/>
              <w:spacing w:line="560" w:lineRule="exact"/>
              <w:jc w:val="center"/>
              <w:rPr>
                <w:rFonts w:hint="eastAsia" w:ascii="仿宋" w:hAnsi="仿宋" w:eastAsia="仿宋" w:cs="仿宋"/>
                <w:b/>
                <w:sz w:val="28"/>
                <w:szCs w:val="28"/>
                <w:highlight w:val="none"/>
                <w:lang w:bidi="ar"/>
              </w:rPr>
            </w:pPr>
            <w:r>
              <w:rPr>
                <w:rFonts w:hint="eastAsia" w:ascii="仿宋" w:hAnsi="仿宋" w:eastAsia="仿宋" w:cs="仿宋"/>
                <w:b/>
                <w:bCs w:val="0"/>
                <w:sz w:val="28"/>
                <w:szCs w:val="28"/>
                <w:highlight w:val="none"/>
                <w:lang w:val="en-US" w:eastAsia="zh-CN" w:bidi="ar"/>
              </w:rPr>
              <w:t>所属模块</w:t>
            </w:r>
          </w:p>
        </w:tc>
        <w:tc>
          <w:tcPr>
            <w:tcW w:w="1030" w:type="pct"/>
            <w:tcBorders>
              <w:top w:val="single" w:color="auto" w:sz="4" w:space="0"/>
              <w:left w:val="single" w:color="auto" w:sz="4" w:space="0"/>
              <w:bottom w:val="single" w:color="auto" w:sz="4" w:space="0"/>
              <w:right w:val="single" w:color="auto" w:sz="4" w:space="0"/>
            </w:tcBorders>
            <w:shd w:val="clear" w:color="auto" w:fill="D8D8D8"/>
            <w:vAlign w:val="center"/>
          </w:tcPr>
          <w:p w14:paraId="63CE8BC6">
            <w:pPr>
              <w:pStyle w:val="123"/>
              <w:keepNext w:val="0"/>
              <w:keepLines w:val="0"/>
              <w:pageBreakBefore w:val="0"/>
              <w:widowControl/>
              <w:numPr>
                <w:ilvl w:val="0"/>
                <w:numId w:val="0"/>
              </w:numPr>
              <w:kinsoku/>
              <w:wordWrap/>
              <w:overflowPunct/>
              <w:topLinePunct w:val="0"/>
              <w:autoSpaceDE/>
              <w:autoSpaceDN/>
              <w:bidi w:val="0"/>
              <w:adjustRightInd/>
              <w:snapToGrid/>
              <w:spacing w:line="560" w:lineRule="exact"/>
              <w:jc w:val="center"/>
              <w:rPr>
                <w:rFonts w:hint="eastAsia" w:ascii="仿宋" w:hAnsi="仿宋" w:eastAsia="仿宋" w:cs="仿宋"/>
                <w:b/>
                <w:sz w:val="28"/>
                <w:szCs w:val="28"/>
                <w:highlight w:val="none"/>
                <w:lang w:bidi="ar"/>
              </w:rPr>
            </w:pPr>
            <w:r>
              <w:rPr>
                <w:rFonts w:hint="eastAsia" w:ascii="仿宋" w:hAnsi="仿宋" w:eastAsia="仿宋" w:cs="仿宋"/>
                <w:b/>
                <w:sz w:val="28"/>
                <w:szCs w:val="28"/>
                <w:highlight w:val="none"/>
                <w:lang w:bidi="ar"/>
              </w:rPr>
              <w:t>需求来源</w:t>
            </w:r>
          </w:p>
        </w:tc>
        <w:tc>
          <w:tcPr>
            <w:tcW w:w="1466" w:type="pct"/>
            <w:tcBorders>
              <w:top w:val="single" w:color="auto" w:sz="4" w:space="0"/>
              <w:left w:val="single" w:color="auto" w:sz="4" w:space="0"/>
              <w:bottom w:val="single" w:color="auto" w:sz="4" w:space="0"/>
              <w:right w:val="single" w:color="auto" w:sz="4" w:space="0"/>
            </w:tcBorders>
            <w:shd w:val="clear" w:color="auto" w:fill="D8D8D8"/>
            <w:vAlign w:val="center"/>
          </w:tcPr>
          <w:p w14:paraId="1E8585AD">
            <w:pPr>
              <w:pStyle w:val="123"/>
              <w:keepNext w:val="0"/>
              <w:keepLines w:val="0"/>
              <w:pageBreakBefore w:val="0"/>
              <w:widowControl/>
              <w:numPr>
                <w:ilvl w:val="0"/>
                <w:numId w:val="0"/>
              </w:numPr>
              <w:kinsoku/>
              <w:wordWrap/>
              <w:overflowPunct/>
              <w:topLinePunct w:val="0"/>
              <w:autoSpaceDE/>
              <w:autoSpaceDN/>
              <w:bidi w:val="0"/>
              <w:adjustRightInd/>
              <w:snapToGrid/>
              <w:spacing w:line="560" w:lineRule="exact"/>
              <w:jc w:val="center"/>
              <w:rPr>
                <w:rFonts w:hint="eastAsia" w:ascii="仿宋" w:hAnsi="仿宋" w:eastAsia="仿宋" w:cs="仿宋"/>
                <w:b/>
                <w:sz w:val="28"/>
                <w:szCs w:val="28"/>
                <w:highlight w:val="none"/>
                <w:lang w:bidi="ar"/>
              </w:rPr>
            </w:pPr>
            <w:r>
              <w:rPr>
                <w:rFonts w:hint="eastAsia" w:ascii="仿宋" w:hAnsi="仿宋" w:eastAsia="仿宋" w:cs="仿宋"/>
                <w:b/>
                <w:sz w:val="28"/>
                <w:szCs w:val="28"/>
                <w:highlight w:val="none"/>
                <w:lang w:bidi="ar"/>
              </w:rPr>
              <w:t>功能描述</w:t>
            </w:r>
          </w:p>
        </w:tc>
      </w:tr>
      <w:tr w14:paraId="340D9C6F">
        <w:trPr>
          <w:trHeight w:val="567" w:hRule="atLeast"/>
          <w:jc w:val="center"/>
        </w:trPr>
        <w:tc>
          <w:tcPr>
            <w:tcW w:w="752" w:type="pct"/>
            <w:tcBorders>
              <w:top w:val="single" w:color="auto" w:sz="4" w:space="0"/>
              <w:left w:val="single" w:color="auto" w:sz="4" w:space="0"/>
              <w:bottom w:val="single" w:color="auto" w:sz="4" w:space="0"/>
              <w:right w:val="single" w:color="auto" w:sz="4" w:space="0"/>
            </w:tcBorders>
            <w:vAlign w:val="center"/>
          </w:tcPr>
          <w:p w14:paraId="26CDD8D6">
            <w:pPr>
              <w:pStyle w:val="123"/>
              <w:keepNext w:val="0"/>
              <w:keepLines w:val="0"/>
              <w:pageBreakBefore w:val="0"/>
              <w:widowControl/>
              <w:numPr>
                <w:ilvl w:val="0"/>
                <w:numId w:val="0"/>
              </w:numPr>
              <w:kinsoku/>
              <w:wordWrap/>
              <w:overflowPunct/>
              <w:topLinePunct w:val="0"/>
              <w:autoSpaceDE/>
              <w:autoSpaceDN/>
              <w:bidi w:val="0"/>
              <w:adjustRightInd/>
              <w:snapToGrid/>
              <w:spacing w:line="560" w:lineRule="exact"/>
              <w:jc w:val="center"/>
              <w:rPr>
                <w:rFonts w:hint="eastAsia" w:ascii="仿宋" w:hAnsi="仿宋" w:eastAsia="仿宋" w:cs="仿宋"/>
                <w:sz w:val="28"/>
                <w:szCs w:val="28"/>
                <w:highlight w:val="none"/>
              </w:rPr>
            </w:pPr>
            <w:r>
              <w:rPr>
                <w:rFonts w:hint="eastAsia" w:ascii="仿宋" w:hAnsi="仿宋" w:eastAsia="仿宋" w:cs="仿宋"/>
                <w:sz w:val="28"/>
                <w:szCs w:val="28"/>
                <w:highlight w:val="none"/>
              </w:rPr>
              <w:t>1</w:t>
            </w:r>
          </w:p>
        </w:tc>
        <w:tc>
          <w:tcPr>
            <w:tcW w:w="906" w:type="pct"/>
            <w:tcBorders>
              <w:top w:val="single" w:color="auto" w:sz="4" w:space="0"/>
              <w:left w:val="single" w:color="auto" w:sz="4" w:space="0"/>
              <w:bottom w:val="single" w:color="auto" w:sz="4" w:space="0"/>
              <w:right w:val="single" w:color="auto" w:sz="4" w:space="0"/>
            </w:tcBorders>
            <w:vAlign w:val="center"/>
          </w:tcPr>
          <w:p w14:paraId="210C9382">
            <w:pPr>
              <w:pStyle w:val="123"/>
              <w:keepNext w:val="0"/>
              <w:keepLines w:val="0"/>
              <w:pageBreakBefore w:val="0"/>
              <w:widowControl/>
              <w:numPr>
                <w:ilvl w:val="0"/>
                <w:numId w:val="0"/>
              </w:numPr>
              <w:kinsoku/>
              <w:wordWrap/>
              <w:overflowPunct/>
              <w:topLinePunct w:val="0"/>
              <w:autoSpaceDE/>
              <w:autoSpaceDN/>
              <w:bidi w:val="0"/>
              <w:adjustRightInd/>
              <w:snapToGrid/>
              <w:spacing w:line="560" w:lineRule="exact"/>
              <w:jc w:val="center"/>
              <w:rPr>
                <w:rFonts w:hint="eastAsia" w:ascii="仿宋" w:hAnsi="仿宋" w:eastAsia="仿宋" w:cs="仿宋"/>
                <w:sz w:val="28"/>
                <w:szCs w:val="28"/>
                <w:highlight w:val="none"/>
                <w:lang w:val="en-US" w:eastAsia="zh-CN"/>
              </w:rPr>
            </w:pPr>
            <w:r>
              <w:rPr>
                <w:rFonts w:hint="eastAsia" w:ascii="仿宋" w:hAnsi="仿宋" w:eastAsia="仿宋" w:cs="仿宋"/>
                <w:sz w:val="28"/>
                <w:szCs w:val="28"/>
                <w:highlight w:val="none"/>
                <w:lang w:val="en-US" w:eastAsia="zh-CN"/>
              </w:rPr>
              <w:t>模型选择界面</w:t>
            </w:r>
          </w:p>
        </w:tc>
        <w:tc>
          <w:tcPr>
            <w:tcW w:w="844" w:type="pct"/>
            <w:tcBorders>
              <w:top w:val="single" w:color="auto" w:sz="4" w:space="0"/>
              <w:left w:val="single" w:color="auto" w:sz="4" w:space="0"/>
              <w:bottom w:val="single" w:color="auto" w:sz="4" w:space="0"/>
              <w:right w:val="single" w:color="auto" w:sz="4" w:space="0"/>
            </w:tcBorders>
            <w:vAlign w:val="center"/>
          </w:tcPr>
          <w:p w14:paraId="1F400F46">
            <w:pPr>
              <w:pStyle w:val="123"/>
              <w:keepNext w:val="0"/>
              <w:keepLines w:val="0"/>
              <w:pageBreakBefore w:val="0"/>
              <w:widowControl/>
              <w:numPr>
                <w:ilvl w:val="0"/>
                <w:numId w:val="0"/>
              </w:numPr>
              <w:kinsoku/>
              <w:wordWrap/>
              <w:overflowPunct/>
              <w:topLinePunct w:val="0"/>
              <w:autoSpaceDE/>
              <w:autoSpaceDN/>
              <w:bidi w:val="0"/>
              <w:adjustRightInd/>
              <w:snapToGrid/>
              <w:spacing w:line="560" w:lineRule="exact"/>
              <w:jc w:val="center"/>
              <w:rPr>
                <w:rFonts w:hint="eastAsia" w:ascii="仿宋" w:hAnsi="仿宋" w:eastAsia="仿宋" w:cs="仿宋"/>
                <w:sz w:val="28"/>
                <w:szCs w:val="28"/>
                <w:highlight w:val="none"/>
                <w:lang w:val="en-US" w:eastAsia="zh-CN"/>
              </w:rPr>
            </w:pPr>
            <w:r>
              <w:rPr>
                <w:rFonts w:hint="eastAsia" w:ascii="仿宋" w:hAnsi="仿宋" w:eastAsia="仿宋" w:cs="仿宋"/>
                <w:sz w:val="28"/>
                <w:szCs w:val="28"/>
                <w:highlight w:val="none"/>
                <w:lang w:val="en-US" w:eastAsia="zh-CN"/>
              </w:rPr>
              <w:t>大模型算法服务</w:t>
            </w:r>
          </w:p>
        </w:tc>
        <w:tc>
          <w:tcPr>
            <w:tcW w:w="1030" w:type="pct"/>
            <w:tcBorders>
              <w:top w:val="single" w:color="auto" w:sz="4" w:space="0"/>
              <w:left w:val="single" w:color="auto" w:sz="4" w:space="0"/>
              <w:bottom w:val="single" w:color="auto" w:sz="4" w:space="0"/>
              <w:right w:val="single" w:color="auto" w:sz="4" w:space="0"/>
            </w:tcBorders>
            <w:vAlign w:val="center"/>
          </w:tcPr>
          <w:p w14:paraId="1632898E">
            <w:pPr>
              <w:pStyle w:val="123"/>
              <w:keepNext w:val="0"/>
              <w:keepLines w:val="0"/>
              <w:pageBreakBefore w:val="0"/>
              <w:widowControl/>
              <w:numPr>
                <w:ilvl w:val="0"/>
                <w:numId w:val="0"/>
              </w:numPr>
              <w:kinsoku/>
              <w:wordWrap/>
              <w:overflowPunct/>
              <w:topLinePunct w:val="0"/>
              <w:autoSpaceDE/>
              <w:autoSpaceDN/>
              <w:bidi w:val="0"/>
              <w:adjustRightInd/>
              <w:snapToGrid/>
              <w:spacing w:line="560" w:lineRule="exact"/>
              <w:jc w:val="center"/>
              <w:rPr>
                <w:rFonts w:hint="eastAsia" w:ascii="仿宋" w:hAnsi="仿宋" w:eastAsia="仿宋" w:cs="仿宋"/>
                <w:sz w:val="28"/>
                <w:szCs w:val="28"/>
                <w:highlight w:val="none"/>
                <w:lang w:val="en-US" w:eastAsia="zh-CN"/>
              </w:rPr>
            </w:pPr>
            <w:r>
              <w:rPr>
                <w:rFonts w:hint="eastAsia" w:ascii="仿宋" w:hAnsi="仿宋" w:eastAsia="仿宋" w:cs="仿宋"/>
                <w:sz w:val="28"/>
                <w:szCs w:val="28"/>
                <w:highlight w:val="none"/>
                <w:lang w:val="en-US" w:eastAsia="zh-CN"/>
              </w:rPr>
              <w:t>招投标文件及合同</w:t>
            </w:r>
          </w:p>
        </w:tc>
        <w:tc>
          <w:tcPr>
            <w:tcW w:w="1466" w:type="pct"/>
            <w:tcBorders>
              <w:top w:val="single" w:color="auto" w:sz="4" w:space="0"/>
              <w:left w:val="single" w:color="auto" w:sz="4" w:space="0"/>
              <w:bottom w:val="single" w:color="auto" w:sz="4" w:space="0"/>
              <w:right w:val="single" w:color="auto" w:sz="4" w:space="0"/>
            </w:tcBorders>
            <w:vAlign w:val="center"/>
          </w:tcPr>
          <w:p w14:paraId="2C6C0C74">
            <w:pPr>
              <w:pStyle w:val="123"/>
              <w:keepNext w:val="0"/>
              <w:keepLines w:val="0"/>
              <w:pageBreakBefore w:val="0"/>
              <w:widowControl/>
              <w:numPr>
                <w:ilvl w:val="-1"/>
                <w:numId w:val="0"/>
              </w:numPr>
              <w:kinsoku/>
              <w:wordWrap/>
              <w:overflowPunct/>
              <w:topLinePunct w:val="0"/>
              <w:autoSpaceDE/>
              <w:autoSpaceDN/>
              <w:bidi w:val="0"/>
              <w:adjustRightInd/>
              <w:snapToGrid/>
              <w:spacing w:line="560" w:lineRule="exact"/>
              <w:ind w:left="0" w:leftChars="0" w:firstLineChars="0"/>
              <w:jc w:val="both"/>
              <w:rPr>
                <w:rFonts w:hint="eastAsia" w:ascii="仿宋" w:hAnsi="仿宋" w:eastAsia="仿宋" w:cs="仿宋"/>
                <w:b w:val="0"/>
                <w:bCs/>
                <w:sz w:val="28"/>
                <w:szCs w:val="28"/>
                <w:highlight w:val="none"/>
                <w:lang w:val="en-US" w:eastAsia="zh-CN"/>
              </w:rPr>
            </w:pPr>
            <w:r>
              <w:rPr>
                <w:rFonts w:hint="eastAsia" w:ascii="仿宋" w:hAnsi="仿宋" w:eastAsia="仿宋" w:cs="仿宋"/>
                <w:b w:val="0"/>
                <w:bCs/>
                <w:sz w:val="28"/>
                <w:szCs w:val="28"/>
                <w:highlight w:val="none"/>
                <w:lang w:val="en-US" w:eastAsia="zh-CN"/>
              </w:rPr>
              <w:t>（1）模型下拉列表：系统在分析界面提供一个清晰的模型选择下拉菜单，列出所有支持的主流大语言模型，如Llama系列、GLM系列、Qwen系列、DeepSeek系列。用户可点击展开列表并选择目标模型。</w:t>
            </w:r>
          </w:p>
          <w:p w14:paraId="5D82CC07">
            <w:pPr>
              <w:pStyle w:val="123"/>
              <w:keepNext w:val="0"/>
              <w:keepLines w:val="0"/>
              <w:pageBreakBefore w:val="0"/>
              <w:widowControl/>
              <w:numPr>
                <w:ilvl w:val="-1"/>
                <w:numId w:val="0"/>
              </w:numPr>
              <w:kinsoku/>
              <w:wordWrap/>
              <w:overflowPunct/>
              <w:topLinePunct w:val="0"/>
              <w:autoSpaceDE/>
              <w:autoSpaceDN/>
              <w:bidi w:val="0"/>
              <w:adjustRightInd/>
              <w:snapToGrid/>
              <w:spacing w:line="560" w:lineRule="exact"/>
              <w:jc w:val="both"/>
              <w:rPr>
                <w:rFonts w:hint="eastAsia" w:ascii="仿宋" w:hAnsi="仿宋" w:eastAsia="仿宋" w:cs="仿宋"/>
                <w:bCs/>
                <w:sz w:val="28"/>
                <w:szCs w:val="28"/>
                <w:highlight w:val="none"/>
              </w:rPr>
            </w:pPr>
            <w:r>
              <w:rPr>
                <w:rFonts w:hint="eastAsia" w:ascii="仿宋" w:hAnsi="仿宋" w:eastAsia="仿宋" w:cs="仿宋"/>
                <w:b w:val="0"/>
                <w:bCs/>
                <w:sz w:val="28"/>
                <w:szCs w:val="28"/>
                <w:highlight w:val="none"/>
                <w:lang w:val="en-US" w:eastAsia="zh-CN"/>
              </w:rPr>
              <w:t>（2）模型搜索功能：当支持的模型数量较多时，列表框内提供搜索功能，用户可输入模型名称关键词快速定位。</w:t>
            </w:r>
          </w:p>
        </w:tc>
      </w:tr>
      <w:tr w14:paraId="00424BBE">
        <w:trPr>
          <w:trHeight w:val="567" w:hRule="atLeast"/>
          <w:jc w:val="center"/>
        </w:trPr>
        <w:tc>
          <w:tcPr>
            <w:tcW w:w="752" w:type="pct"/>
            <w:tcBorders>
              <w:top w:val="single" w:color="auto" w:sz="4" w:space="0"/>
              <w:left w:val="single" w:color="auto" w:sz="4" w:space="0"/>
              <w:bottom w:val="single" w:color="auto" w:sz="4" w:space="0"/>
              <w:right w:val="single" w:color="auto" w:sz="4" w:space="0"/>
            </w:tcBorders>
            <w:vAlign w:val="center"/>
          </w:tcPr>
          <w:p w14:paraId="6B236D77">
            <w:pPr>
              <w:pStyle w:val="123"/>
              <w:keepNext w:val="0"/>
              <w:keepLines w:val="0"/>
              <w:pageBreakBefore w:val="0"/>
              <w:widowControl/>
              <w:numPr>
                <w:ilvl w:val="0"/>
                <w:numId w:val="0"/>
              </w:numPr>
              <w:kinsoku/>
              <w:wordWrap/>
              <w:overflowPunct/>
              <w:topLinePunct w:val="0"/>
              <w:autoSpaceDE/>
              <w:autoSpaceDN/>
              <w:bidi w:val="0"/>
              <w:adjustRightInd/>
              <w:snapToGrid/>
              <w:spacing w:line="560" w:lineRule="exact"/>
              <w:jc w:val="center"/>
              <w:rPr>
                <w:rFonts w:hint="eastAsia" w:ascii="仿宋" w:hAnsi="仿宋" w:eastAsia="仿宋" w:cs="仿宋"/>
                <w:sz w:val="28"/>
                <w:szCs w:val="28"/>
                <w:highlight w:val="none"/>
                <w:lang w:val="en-US" w:eastAsia="zh-CN"/>
              </w:rPr>
            </w:pPr>
            <w:r>
              <w:rPr>
                <w:rFonts w:hint="eastAsia" w:ascii="仿宋" w:hAnsi="仿宋" w:eastAsia="仿宋" w:cs="仿宋"/>
                <w:sz w:val="28"/>
                <w:szCs w:val="28"/>
                <w:highlight w:val="none"/>
                <w:lang w:val="en-US" w:eastAsia="zh-CN"/>
              </w:rPr>
              <w:t>2</w:t>
            </w:r>
          </w:p>
        </w:tc>
        <w:tc>
          <w:tcPr>
            <w:tcW w:w="906" w:type="pct"/>
            <w:tcBorders>
              <w:top w:val="single" w:color="auto" w:sz="4" w:space="0"/>
              <w:left w:val="single" w:color="auto" w:sz="4" w:space="0"/>
              <w:bottom w:val="single" w:color="auto" w:sz="4" w:space="0"/>
              <w:right w:val="single" w:color="auto" w:sz="4" w:space="0"/>
            </w:tcBorders>
            <w:vAlign w:val="center"/>
          </w:tcPr>
          <w:p w14:paraId="6FA836B7">
            <w:pPr>
              <w:pStyle w:val="123"/>
              <w:keepNext w:val="0"/>
              <w:keepLines w:val="0"/>
              <w:pageBreakBefore w:val="0"/>
              <w:widowControl/>
              <w:numPr>
                <w:ilvl w:val="0"/>
                <w:numId w:val="0"/>
              </w:numPr>
              <w:kinsoku/>
              <w:wordWrap/>
              <w:overflowPunct/>
              <w:topLinePunct w:val="0"/>
              <w:autoSpaceDE/>
              <w:autoSpaceDN/>
              <w:bidi w:val="0"/>
              <w:adjustRightInd/>
              <w:snapToGrid/>
              <w:spacing w:line="560" w:lineRule="exact"/>
              <w:jc w:val="center"/>
              <w:rPr>
                <w:rFonts w:hint="eastAsia" w:ascii="仿宋" w:hAnsi="仿宋" w:eastAsia="仿宋" w:cs="仿宋"/>
                <w:sz w:val="28"/>
                <w:szCs w:val="28"/>
                <w:highlight w:val="none"/>
                <w:lang w:val="en-US" w:eastAsia="zh-CN"/>
              </w:rPr>
            </w:pPr>
            <w:r>
              <w:rPr>
                <w:rFonts w:hint="eastAsia" w:ascii="仿宋" w:hAnsi="仿宋" w:eastAsia="仿宋" w:cs="仿宋"/>
                <w:sz w:val="28"/>
                <w:szCs w:val="28"/>
                <w:highlight w:val="none"/>
                <w:lang w:val="en-US" w:eastAsia="zh-CN"/>
              </w:rPr>
              <w:t>模型信息展示</w:t>
            </w:r>
          </w:p>
        </w:tc>
        <w:tc>
          <w:tcPr>
            <w:tcW w:w="844" w:type="pct"/>
            <w:tcBorders>
              <w:top w:val="single" w:color="auto" w:sz="4" w:space="0"/>
              <w:left w:val="single" w:color="auto" w:sz="4" w:space="0"/>
              <w:bottom w:val="single" w:color="auto" w:sz="4" w:space="0"/>
              <w:right w:val="single" w:color="auto" w:sz="4" w:space="0"/>
            </w:tcBorders>
            <w:vAlign w:val="center"/>
          </w:tcPr>
          <w:p w14:paraId="730AB37E">
            <w:pPr>
              <w:pStyle w:val="123"/>
              <w:keepNext w:val="0"/>
              <w:keepLines w:val="0"/>
              <w:pageBreakBefore w:val="0"/>
              <w:widowControl/>
              <w:numPr>
                <w:ilvl w:val="0"/>
                <w:numId w:val="0"/>
              </w:numPr>
              <w:kinsoku/>
              <w:wordWrap/>
              <w:overflowPunct/>
              <w:topLinePunct w:val="0"/>
              <w:autoSpaceDE/>
              <w:autoSpaceDN/>
              <w:bidi w:val="0"/>
              <w:adjustRightInd/>
              <w:snapToGrid/>
              <w:spacing w:line="560" w:lineRule="exact"/>
              <w:jc w:val="center"/>
              <w:rPr>
                <w:rFonts w:hint="eastAsia" w:ascii="仿宋" w:hAnsi="仿宋" w:eastAsia="仿宋" w:cs="仿宋"/>
                <w:sz w:val="28"/>
                <w:szCs w:val="28"/>
                <w:highlight w:val="none"/>
                <w:lang w:val="en-US" w:eastAsia="zh"/>
              </w:rPr>
            </w:pPr>
            <w:r>
              <w:rPr>
                <w:rFonts w:hint="eastAsia" w:ascii="仿宋" w:hAnsi="仿宋" w:eastAsia="仿宋" w:cs="仿宋"/>
                <w:sz w:val="28"/>
                <w:szCs w:val="28"/>
                <w:highlight w:val="none"/>
                <w:lang w:val="en-US" w:eastAsia="zh-CN"/>
              </w:rPr>
              <w:t>大模型算法服务</w:t>
            </w:r>
          </w:p>
        </w:tc>
        <w:tc>
          <w:tcPr>
            <w:tcW w:w="1030" w:type="pct"/>
            <w:tcBorders>
              <w:top w:val="single" w:color="auto" w:sz="4" w:space="0"/>
              <w:left w:val="single" w:color="auto" w:sz="4" w:space="0"/>
              <w:bottom w:val="single" w:color="auto" w:sz="4" w:space="0"/>
              <w:right w:val="single" w:color="auto" w:sz="4" w:space="0"/>
            </w:tcBorders>
            <w:vAlign w:val="center"/>
          </w:tcPr>
          <w:p w14:paraId="4846ED8E">
            <w:pPr>
              <w:pStyle w:val="123"/>
              <w:keepNext w:val="0"/>
              <w:keepLines w:val="0"/>
              <w:pageBreakBefore w:val="0"/>
              <w:widowControl/>
              <w:numPr>
                <w:ilvl w:val="0"/>
                <w:numId w:val="0"/>
              </w:numPr>
              <w:kinsoku/>
              <w:wordWrap/>
              <w:overflowPunct/>
              <w:topLinePunct w:val="0"/>
              <w:autoSpaceDE/>
              <w:autoSpaceDN/>
              <w:bidi w:val="0"/>
              <w:adjustRightInd/>
              <w:snapToGrid/>
              <w:spacing w:line="560" w:lineRule="exact"/>
              <w:jc w:val="center"/>
              <w:rPr>
                <w:rFonts w:hint="eastAsia" w:ascii="仿宋" w:hAnsi="仿宋" w:eastAsia="仿宋" w:cs="仿宋"/>
                <w:sz w:val="28"/>
                <w:szCs w:val="28"/>
                <w:highlight w:val="none"/>
                <w:lang w:val="en-US" w:eastAsia="zh-CN"/>
              </w:rPr>
            </w:pPr>
            <w:r>
              <w:rPr>
                <w:rFonts w:hint="eastAsia" w:ascii="仿宋" w:hAnsi="仿宋" w:eastAsia="仿宋" w:cs="仿宋"/>
                <w:sz w:val="28"/>
                <w:szCs w:val="28"/>
                <w:highlight w:val="none"/>
                <w:lang w:val="en-US" w:eastAsia="zh-CN"/>
              </w:rPr>
              <w:t>招投标文件及合同</w:t>
            </w:r>
          </w:p>
        </w:tc>
        <w:tc>
          <w:tcPr>
            <w:tcW w:w="1466" w:type="pct"/>
            <w:tcBorders>
              <w:top w:val="single" w:color="auto" w:sz="4" w:space="0"/>
              <w:left w:val="single" w:color="auto" w:sz="4" w:space="0"/>
              <w:bottom w:val="single" w:color="auto" w:sz="4" w:space="0"/>
              <w:right w:val="single" w:color="auto" w:sz="4" w:space="0"/>
            </w:tcBorders>
            <w:vAlign w:val="center"/>
          </w:tcPr>
          <w:p w14:paraId="159EF0E1">
            <w:pPr>
              <w:pStyle w:val="123"/>
              <w:keepNext w:val="0"/>
              <w:keepLines w:val="0"/>
              <w:pageBreakBefore w:val="0"/>
              <w:widowControl/>
              <w:numPr>
                <w:ilvl w:val="-1"/>
                <w:numId w:val="0"/>
              </w:numPr>
              <w:kinsoku/>
              <w:wordWrap/>
              <w:overflowPunct/>
              <w:topLinePunct w:val="0"/>
              <w:autoSpaceDE/>
              <w:autoSpaceDN/>
              <w:bidi w:val="0"/>
              <w:adjustRightInd/>
              <w:snapToGrid/>
              <w:spacing w:line="560" w:lineRule="exact"/>
              <w:ind w:left="0" w:leftChars="0" w:firstLineChars="0"/>
              <w:jc w:val="both"/>
              <w:rPr>
                <w:rFonts w:hint="eastAsia" w:ascii="仿宋" w:hAnsi="仿宋" w:eastAsia="仿宋" w:cs="仿宋"/>
                <w:b w:val="0"/>
                <w:bCs/>
                <w:sz w:val="28"/>
                <w:szCs w:val="28"/>
                <w:highlight w:val="none"/>
                <w:lang w:val="en-US" w:eastAsia="zh-CN"/>
              </w:rPr>
            </w:pPr>
            <w:r>
              <w:rPr>
                <w:rFonts w:hint="eastAsia" w:ascii="仿宋" w:hAnsi="仿宋" w:eastAsia="仿宋" w:cs="仿宋"/>
                <w:b w:val="0"/>
                <w:bCs/>
                <w:sz w:val="28"/>
                <w:szCs w:val="28"/>
                <w:highlight w:val="none"/>
                <w:lang w:val="en-US" w:eastAsia="zh-CN"/>
              </w:rPr>
              <w:t>（1）基本信息卡片：当用户选择某一模型后，界面侧边或下方将展示该模型的基本信息卡片，内容包括模型名称、版本号、架构类型（如自回归模型）、参数规模，帮助用户确认选择。</w:t>
            </w:r>
          </w:p>
          <w:p w14:paraId="3B099DDB">
            <w:pPr>
              <w:pStyle w:val="123"/>
              <w:keepNext w:val="0"/>
              <w:keepLines w:val="0"/>
              <w:pageBreakBefore w:val="0"/>
              <w:widowControl/>
              <w:numPr>
                <w:ilvl w:val="-1"/>
                <w:numId w:val="0"/>
              </w:numPr>
              <w:kinsoku/>
              <w:wordWrap/>
              <w:overflowPunct/>
              <w:topLinePunct w:val="0"/>
              <w:autoSpaceDE/>
              <w:autoSpaceDN/>
              <w:bidi w:val="0"/>
              <w:adjustRightInd/>
              <w:snapToGrid/>
              <w:spacing w:line="560" w:lineRule="exact"/>
              <w:jc w:val="both"/>
              <w:rPr>
                <w:rFonts w:hint="eastAsia" w:ascii="仿宋" w:hAnsi="仿宋" w:eastAsia="仿宋" w:cs="仿宋"/>
                <w:bCs/>
                <w:sz w:val="28"/>
                <w:szCs w:val="28"/>
                <w:highlight w:val="none"/>
                <w:lang w:val="en-US" w:eastAsia="zh-CN"/>
              </w:rPr>
            </w:pPr>
            <w:r>
              <w:rPr>
                <w:rFonts w:hint="eastAsia" w:ascii="仿宋" w:hAnsi="仿宋" w:eastAsia="仿宋" w:cs="仿宋"/>
                <w:b w:val="0"/>
                <w:bCs/>
                <w:sz w:val="28"/>
                <w:szCs w:val="28"/>
                <w:highlight w:val="none"/>
                <w:lang w:val="en-US" w:eastAsia="zh-CN"/>
              </w:rPr>
              <w:t>（2）适配状态指示：系统会明确指示当前所选模型的适配状态，如“已优化支持”、“基础支持”，让用户了解分析的预期效果。</w:t>
            </w:r>
          </w:p>
        </w:tc>
      </w:tr>
      <w:tr w14:paraId="28F8CB16">
        <w:trPr>
          <w:trHeight w:val="567" w:hRule="atLeast"/>
          <w:jc w:val="center"/>
        </w:trPr>
        <w:tc>
          <w:tcPr>
            <w:tcW w:w="752" w:type="pct"/>
            <w:tcBorders>
              <w:top w:val="single" w:color="auto" w:sz="4" w:space="0"/>
              <w:left w:val="single" w:color="auto" w:sz="4" w:space="0"/>
              <w:bottom w:val="single" w:color="auto" w:sz="4" w:space="0"/>
              <w:right w:val="single" w:color="auto" w:sz="4" w:space="0"/>
            </w:tcBorders>
            <w:vAlign w:val="center"/>
          </w:tcPr>
          <w:p w14:paraId="6D4295F4">
            <w:pPr>
              <w:pStyle w:val="123"/>
              <w:keepNext w:val="0"/>
              <w:keepLines w:val="0"/>
              <w:pageBreakBefore w:val="0"/>
              <w:widowControl/>
              <w:numPr>
                <w:ilvl w:val="0"/>
                <w:numId w:val="0"/>
              </w:numPr>
              <w:kinsoku/>
              <w:wordWrap/>
              <w:overflowPunct/>
              <w:topLinePunct w:val="0"/>
              <w:autoSpaceDE/>
              <w:autoSpaceDN/>
              <w:bidi w:val="0"/>
              <w:adjustRightInd/>
              <w:snapToGrid/>
              <w:spacing w:line="560" w:lineRule="exact"/>
              <w:jc w:val="center"/>
              <w:rPr>
                <w:rFonts w:hint="eastAsia" w:ascii="仿宋" w:hAnsi="仿宋" w:eastAsia="仿宋" w:cs="仿宋"/>
                <w:sz w:val="28"/>
                <w:szCs w:val="28"/>
                <w:highlight w:val="none"/>
                <w:lang w:val="en-US" w:eastAsia="zh-CN"/>
              </w:rPr>
            </w:pPr>
            <w:r>
              <w:rPr>
                <w:rFonts w:hint="eastAsia" w:ascii="仿宋" w:hAnsi="仿宋" w:eastAsia="仿宋" w:cs="仿宋"/>
                <w:sz w:val="28"/>
                <w:szCs w:val="28"/>
                <w:highlight w:val="none"/>
                <w:lang w:val="en-US" w:eastAsia="zh-CN"/>
              </w:rPr>
              <w:t>3</w:t>
            </w:r>
          </w:p>
        </w:tc>
        <w:tc>
          <w:tcPr>
            <w:tcW w:w="906" w:type="pct"/>
            <w:tcBorders>
              <w:top w:val="single" w:color="auto" w:sz="4" w:space="0"/>
              <w:left w:val="single" w:color="auto" w:sz="4" w:space="0"/>
              <w:bottom w:val="single" w:color="auto" w:sz="4" w:space="0"/>
              <w:right w:val="single" w:color="auto" w:sz="4" w:space="0"/>
            </w:tcBorders>
            <w:vAlign w:val="center"/>
          </w:tcPr>
          <w:p w14:paraId="42FF89C4">
            <w:pPr>
              <w:pStyle w:val="123"/>
              <w:keepNext w:val="0"/>
              <w:keepLines w:val="0"/>
              <w:pageBreakBefore w:val="0"/>
              <w:widowControl/>
              <w:numPr>
                <w:ilvl w:val="0"/>
                <w:numId w:val="0"/>
              </w:numPr>
              <w:kinsoku/>
              <w:wordWrap/>
              <w:overflowPunct/>
              <w:topLinePunct w:val="0"/>
              <w:autoSpaceDE/>
              <w:autoSpaceDN/>
              <w:bidi w:val="0"/>
              <w:adjustRightInd/>
              <w:snapToGrid/>
              <w:spacing w:line="560" w:lineRule="exact"/>
              <w:jc w:val="center"/>
              <w:rPr>
                <w:rFonts w:hint="eastAsia" w:ascii="仿宋" w:hAnsi="仿宋" w:eastAsia="仿宋" w:cs="仿宋"/>
                <w:sz w:val="28"/>
                <w:szCs w:val="28"/>
                <w:highlight w:val="none"/>
                <w:lang w:val="en-US" w:eastAsia="zh-CN"/>
              </w:rPr>
            </w:pPr>
            <w:r>
              <w:rPr>
                <w:rFonts w:hint="eastAsia" w:ascii="仿宋" w:hAnsi="仿宋" w:eastAsia="仿宋" w:cs="仿宋"/>
                <w:sz w:val="28"/>
                <w:szCs w:val="28"/>
                <w:highlight w:val="none"/>
                <w:lang w:val="en-US" w:eastAsia="zh-CN"/>
              </w:rPr>
              <w:t>适配策略自动调用</w:t>
            </w:r>
          </w:p>
        </w:tc>
        <w:tc>
          <w:tcPr>
            <w:tcW w:w="844" w:type="pct"/>
            <w:tcBorders>
              <w:top w:val="single" w:color="auto" w:sz="4" w:space="0"/>
              <w:left w:val="single" w:color="auto" w:sz="4" w:space="0"/>
              <w:bottom w:val="single" w:color="auto" w:sz="4" w:space="0"/>
              <w:right w:val="single" w:color="auto" w:sz="4" w:space="0"/>
            </w:tcBorders>
            <w:vAlign w:val="center"/>
          </w:tcPr>
          <w:p w14:paraId="4DBB882D">
            <w:pPr>
              <w:pStyle w:val="123"/>
              <w:keepNext w:val="0"/>
              <w:keepLines w:val="0"/>
              <w:pageBreakBefore w:val="0"/>
              <w:widowControl/>
              <w:numPr>
                <w:ilvl w:val="0"/>
                <w:numId w:val="0"/>
              </w:numPr>
              <w:kinsoku/>
              <w:wordWrap/>
              <w:overflowPunct/>
              <w:topLinePunct w:val="0"/>
              <w:autoSpaceDE/>
              <w:autoSpaceDN/>
              <w:bidi w:val="0"/>
              <w:adjustRightInd/>
              <w:snapToGrid/>
              <w:spacing w:line="560" w:lineRule="exact"/>
              <w:jc w:val="center"/>
              <w:rPr>
                <w:rFonts w:hint="eastAsia" w:ascii="仿宋" w:hAnsi="仿宋" w:eastAsia="仿宋" w:cs="仿宋"/>
                <w:sz w:val="28"/>
                <w:szCs w:val="28"/>
                <w:highlight w:val="none"/>
                <w:lang w:val="en-US" w:eastAsia="zh-CN"/>
              </w:rPr>
            </w:pPr>
            <w:r>
              <w:rPr>
                <w:rFonts w:hint="eastAsia" w:ascii="仿宋" w:hAnsi="仿宋" w:eastAsia="仿宋" w:cs="仿宋"/>
                <w:sz w:val="28"/>
                <w:szCs w:val="28"/>
                <w:highlight w:val="none"/>
                <w:lang w:val="en-US" w:eastAsia="zh-CN"/>
              </w:rPr>
              <w:t>大模型算法服务</w:t>
            </w:r>
          </w:p>
        </w:tc>
        <w:tc>
          <w:tcPr>
            <w:tcW w:w="1030" w:type="pct"/>
            <w:tcBorders>
              <w:top w:val="single" w:color="auto" w:sz="4" w:space="0"/>
              <w:left w:val="single" w:color="auto" w:sz="4" w:space="0"/>
              <w:bottom w:val="single" w:color="auto" w:sz="4" w:space="0"/>
              <w:right w:val="single" w:color="auto" w:sz="4" w:space="0"/>
            </w:tcBorders>
            <w:vAlign w:val="center"/>
          </w:tcPr>
          <w:p w14:paraId="1602AB6F">
            <w:pPr>
              <w:pStyle w:val="123"/>
              <w:keepNext w:val="0"/>
              <w:keepLines w:val="0"/>
              <w:pageBreakBefore w:val="0"/>
              <w:widowControl/>
              <w:numPr>
                <w:ilvl w:val="0"/>
                <w:numId w:val="0"/>
              </w:numPr>
              <w:kinsoku/>
              <w:wordWrap/>
              <w:overflowPunct/>
              <w:topLinePunct w:val="0"/>
              <w:autoSpaceDE/>
              <w:autoSpaceDN/>
              <w:bidi w:val="0"/>
              <w:adjustRightInd/>
              <w:snapToGrid/>
              <w:spacing w:line="560" w:lineRule="exact"/>
              <w:jc w:val="center"/>
              <w:rPr>
                <w:rFonts w:hint="eastAsia" w:ascii="仿宋" w:hAnsi="仿宋" w:eastAsia="仿宋" w:cs="仿宋"/>
                <w:sz w:val="28"/>
                <w:szCs w:val="28"/>
                <w:highlight w:val="none"/>
                <w:lang w:val="en-US" w:eastAsia="zh-CN"/>
              </w:rPr>
            </w:pPr>
            <w:r>
              <w:rPr>
                <w:rFonts w:hint="eastAsia" w:ascii="仿宋" w:hAnsi="仿宋" w:eastAsia="仿宋" w:cs="仿宋"/>
                <w:sz w:val="28"/>
                <w:szCs w:val="28"/>
                <w:highlight w:val="none"/>
                <w:lang w:val="en-US" w:eastAsia="zh-CN"/>
              </w:rPr>
              <w:t>招投标文件及合同</w:t>
            </w:r>
          </w:p>
        </w:tc>
        <w:tc>
          <w:tcPr>
            <w:tcW w:w="1466" w:type="pct"/>
            <w:tcBorders>
              <w:top w:val="single" w:color="auto" w:sz="4" w:space="0"/>
              <w:left w:val="single" w:color="auto" w:sz="4" w:space="0"/>
              <w:bottom w:val="single" w:color="auto" w:sz="4" w:space="0"/>
              <w:right w:val="single" w:color="auto" w:sz="4" w:space="0"/>
            </w:tcBorders>
            <w:vAlign w:val="center"/>
          </w:tcPr>
          <w:p w14:paraId="3A39D2E5">
            <w:pPr>
              <w:pStyle w:val="123"/>
              <w:keepNext w:val="0"/>
              <w:keepLines w:val="0"/>
              <w:pageBreakBefore w:val="0"/>
              <w:widowControl/>
              <w:numPr>
                <w:ilvl w:val="-1"/>
                <w:numId w:val="0"/>
              </w:numPr>
              <w:kinsoku/>
              <w:wordWrap/>
              <w:overflowPunct/>
              <w:topLinePunct w:val="0"/>
              <w:autoSpaceDE/>
              <w:autoSpaceDN/>
              <w:bidi w:val="0"/>
              <w:adjustRightInd/>
              <w:snapToGrid/>
              <w:spacing w:line="560" w:lineRule="exact"/>
              <w:ind w:left="0" w:leftChars="0" w:firstLineChars="0"/>
              <w:jc w:val="both"/>
              <w:rPr>
                <w:rFonts w:hint="eastAsia" w:ascii="仿宋" w:hAnsi="仿宋" w:eastAsia="仿宋" w:cs="仿宋"/>
                <w:b w:val="0"/>
                <w:bCs/>
                <w:sz w:val="28"/>
                <w:szCs w:val="28"/>
                <w:highlight w:val="none"/>
                <w:lang w:val="en-US" w:eastAsia="zh-CN"/>
              </w:rPr>
            </w:pPr>
            <w:r>
              <w:rPr>
                <w:rFonts w:hint="eastAsia" w:ascii="仿宋" w:hAnsi="仿宋" w:eastAsia="仿宋" w:cs="仿宋"/>
                <w:b w:val="0"/>
                <w:bCs/>
                <w:sz w:val="28"/>
                <w:szCs w:val="28"/>
                <w:highlight w:val="none"/>
                <w:lang w:val="en-US" w:eastAsia="zh-CN"/>
              </w:rPr>
              <w:t>（1）策略提示信息：用户选择模型并提交分析请求后，系统在处理过程中，界面会显示“正在使用XX模型专用适配策略进行分析”的提示信息，增强用户对处理过程的感知。</w:t>
            </w:r>
          </w:p>
          <w:p w14:paraId="77CBE6D5">
            <w:pPr>
              <w:pStyle w:val="123"/>
              <w:keepNext w:val="0"/>
              <w:keepLines w:val="0"/>
              <w:pageBreakBefore w:val="0"/>
              <w:widowControl/>
              <w:numPr>
                <w:ilvl w:val="-1"/>
                <w:numId w:val="0"/>
              </w:numPr>
              <w:kinsoku/>
              <w:wordWrap/>
              <w:overflowPunct/>
              <w:topLinePunct w:val="0"/>
              <w:autoSpaceDE/>
              <w:autoSpaceDN/>
              <w:bidi w:val="0"/>
              <w:adjustRightInd/>
              <w:snapToGrid/>
              <w:spacing w:line="560" w:lineRule="exact"/>
              <w:jc w:val="both"/>
              <w:rPr>
                <w:rFonts w:hint="eastAsia" w:ascii="仿宋" w:hAnsi="仿宋" w:eastAsia="仿宋" w:cs="仿宋"/>
                <w:bCs/>
                <w:sz w:val="28"/>
                <w:szCs w:val="28"/>
                <w:highlight w:val="none"/>
                <w:lang w:val="en-US" w:eastAsia="zh-CN"/>
              </w:rPr>
            </w:pPr>
            <w:r>
              <w:rPr>
                <w:rFonts w:hint="eastAsia" w:ascii="仿宋" w:hAnsi="仿宋" w:eastAsia="仿宋" w:cs="仿宋"/>
                <w:b w:val="0"/>
                <w:bCs/>
                <w:sz w:val="28"/>
                <w:szCs w:val="28"/>
                <w:highlight w:val="none"/>
                <w:lang w:val="en-US" w:eastAsia="zh-CN"/>
              </w:rPr>
              <w:t>（2）策略结果对比：系统支持对同一段生成文本，使用不同模型的适配策略进行分析，并将结果并列展示，方便用户对比不同模型对相似提示的响应模式差异。</w:t>
            </w:r>
          </w:p>
        </w:tc>
      </w:tr>
    </w:tbl>
    <w:p w14:paraId="0D050CE6">
      <w:pPr>
        <w:pStyle w:val="5"/>
        <w:keepNext/>
        <w:keepLines/>
        <w:pageBreakBefore w:val="0"/>
        <w:widowControl/>
        <w:numPr>
          <w:ilvl w:val="3"/>
          <w:numId w:val="2"/>
        </w:numPr>
        <w:kinsoku/>
        <w:wordWrap/>
        <w:overflowPunct/>
        <w:topLinePunct w:val="0"/>
        <w:autoSpaceDE/>
        <w:autoSpaceDN/>
        <w:bidi w:val="0"/>
        <w:adjustRightInd/>
        <w:snapToGrid/>
        <w:spacing w:before="213" w:beforeLines="50" w:beforeAutospacing="0" w:after="213" w:afterLines="50" w:afterAutospacing="0" w:line="560" w:lineRule="exact"/>
        <w:ind w:left="850" w:leftChars="0" w:hanging="850" w:firstLineChars="0"/>
        <w:jc w:val="both"/>
        <w:textAlignment w:val="auto"/>
        <w:outlineLvl w:val="3"/>
        <w:rPr>
          <w:rFonts w:hint="eastAsia" w:ascii="仿宋" w:hAnsi="仿宋" w:eastAsia="仿宋" w:cs="仿宋"/>
          <w:b/>
          <w:bCs/>
          <w:i w:val="0"/>
          <w:iCs/>
          <w:sz w:val="32"/>
          <w:szCs w:val="32"/>
          <w:highlight w:val="none"/>
          <w:lang w:val="en-US" w:eastAsia="zh-CN"/>
        </w:rPr>
      </w:pPr>
      <w:bookmarkStart w:id="56" w:name="_Toc23493"/>
      <w:r>
        <w:rPr>
          <w:rFonts w:hint="eastAsia" w:ascii="仿宋" w:hAnsi="仿宋" w:eastAsia="仿宋" w:cs="仿宋"/>
          <w:b/>
          <w:bCs/>
          <w:i w:val="0"/>
          <w:iCs/>
          <w:sz w:val="32"/>
          <w:szCs w:val="32"/>
          <w:highlight w:val="none"/>
          <w:lang w:val="en-US" w:eastAsia="zh-CN"/>
        </w:rPr>
        <w:t>多</w:t>
      </w:r>
      <w:r>
        <w:rPr>
          <w:rFonts w:hint="eastAsia" w:ascii="仿宋" w:hAnsi="仿宋" w:eastAsia="仿宋" w:cs="仿宋"/>
          <w:highlight w:val="none"/>
          <w:lang w:val="en-US" w:eastAsia="zh-CN"/>
        </w:rPr>
        <w:t>场景</w:t>
      </w:r>
      <w:r>
        <w:rPr>
          <w:rFonts w:hint="eastAsia" w:ascii="仿宋" w:hAnsi="仿宋" w:eastAsia="仿宋" w:cs="仿宋"/>
          <w:b/>
          <w:bCs/>
          <w:i w:val="0"/>
          <w:iCs/>
          <w:sz w:val="32"/>
          <w:szCs w:val="32"/>
          <w:highlight w:val="none"/>
          <w:lang w:val="en-US" w:eastAsia="zh-CN"/>
        </w:rPr>
        <w:t>任务适配</w:t>
      </w:r>
      <w:bookmarkEnd w:id="56"/>
    </w:p>
    <w:p w14:paraId="077BB78E">
      <w:pPr>
        <w:keepNext w:val="0"/>
        <w:keepLines w:val="0"/>
        <w:pageBreakBefore w:val="0"/>
        <w:widowControl w:val="0"/>
        <w:kinsoku/>
        <w:wordWrap/>
        <w:overflowPunct/>
        <w:topLinePunct w:val="0"/>
        <w:autoSpaceDE/>
        <w:autoSpaceDN/>
        <w:bidi w:val="0"/>
        <w:adjustRightInd/>
        <w:snapToGrid/>
        <w:spacing w:before="157" w:beforeLines="50" w:after="157" w:afterLines="50" w:line="560" w:lineRule="exact"/>
        <w:ind w:firstLine="560" w:firstLineChars="200"/>
        <w:jc w:val="both"/>
        <w:textAlignment w:val="auto"/>
        <w:rPr>
          <w:rFonts w:hint="eastAsia" w:ascii="仿宋" w:hAnsi="仿宋" w:eastAsia="仿宋" w:cs="仿宋"/>
          <w:kern w:val="2"/>
          <w:sz w:val="28"/>
          <w:szCs w:val="28"/>
          <w:highlight w:val="none"/>
          <w:lang w:val="en-US" w:eastAsia="zh-CN" w:bidi="ar"/>
        </w:rPr>
      </w:pPr>
      <w:r>
        <w:rPr>
          <w:rFonts w:hint="eastAsia" w:ascii="仿宋" w:hAnsi="仿宋" w:eastAsia="仿宋" w:cs="仿宋"/>
          <w:kern w:val="2"/>
          <w:sz w:val="28"/>
          <w:szCs w:val="28"/>
          <w:highlight w:val="none"/>
          <w:lang w:val="en-US" w:eastAsia="zh-CN" w:bidi="ar"/>
        </w:rPr>
        <w:t>多场景任务适配具体功能包括任务类型选择接口、任务特定参数配置、策略调整与权重应用。</w:t>
      </w:r>
    </w:p>
    <w:tbl>
      <w:tblPr>
        <w:tblStyle w:val="36"/>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3"/>
        <w:gridCol w:w="1507"/>
        <w:gridCol w:w="1772"/>
        <w:gridCol w:w="1598"/>
        <w:gridCol w:w="3154"/>
      </w:tblGrid>
      <w:tr w14:paraId="4AB853A9">
        <w:trPr>
          <w:trHeight w:val="567" w:hRule="atLeast"/>
          <w:jc w:val="center"/>
        </w:trPr>
        <w:tc>
          <w:tcPr>
            <w:tcW w:w="565" w:type="pct"/>
            <w:tcBorders>
              <w:top w:val="single" w:color="auto" w:sz="4" w:space="0"/>
              <w:left w:val="single" w:color="auto" w:sz="4" w:space="0"/>
              <w:bottom w:val="single" w:color="auto" w:sz="4" w:space="0"/>
              <w:right w:val="single" w:color="auto" w:sz="4" w:space="0"/>
            </w:tcBorders>
            <w:shd w:val="clear" w:color="auto" w:fill="D8D8D8"/>
            <w:vAlign w:val="center"/>
          </w:tcPr>
          <w:p w14:paraId="7E983347">
            <w:pPr>
              <w:pStyle w:val="123"/>
              <w:keepNext w:val="0"/>
              <w:keepLines w:val="0"/>
              <w:pageBreakBefore w:val="0"/>
              <w:widowControl/>
              <w:numPr>
                <w:ilvl w:val="0"/>
                <w:numId w:val="0"/>
              </w:numPr>
              <w:kinsoku/>
              <w:wordWrap/>
              <w:overflowPunct/>
              <w:topLinePunct w:val="0"/>
              <w:autoSpaceDE/>
              <w:autoSpaceDN/>
              <w:bidi w:val="0"/>
              <w:adjustRightInd/>
              <w:snapToGrid/>
              <w:spacing w:line="560" w:lineRule="exact"/>
              <w:jc w:val="center"/>
              <w:rPr>
                <w:rFonts w:hint="eastAsia" w:ascii="仿宋" w:hAnsi="仿宋" w:eastAsia="仿宋" w:cs="仿宋"/>
                <w:b/>
                <w:sz w:val="28"/>
                <w:szCs w:val="28"/>
                <w:highlight w:val="none"/>
                <w:lang w:bidi="ar"/>
              </w:rPr>
            </w:pPr>
            <w:r>
              <w:rPr>
                <w:rFonts w:hint="eastAsia" w:ascii="仿宋" w:hAnsi="仿宋" w:eastAsia="仿宋" w:cs="仿宋"/>
                <w:b/>
                <w:sz w:val="28"/>
                <w:szCs w:val="28"/>
                <w:highlight w:val="none"/>
                <w:lang w:bidi="ar"/>
              </w:rPr>
              <w:t>编号</w:t>
            </w:r>
          </w:p>
        </w:tc>
        <w:tc>
          <w:tcPr>
            <w:tcW w:w="832" w:type="pct"/>
            <w:tcBorders>
              <w:top w:val="single" w:color="auto" w:sz="4" w:space="0"/>
              <w:left w:val="single" w:color="auto" w:sz="4" w:space="0"/>
              <w:bottom w:val="single" w:color="auto" w:sz="4" w:space="0"/>
              <w:right w:val="single" w:color="auto" w:sz="4" w:space="0"/>
            </w:tcBorders>
            <w:shd w:val="clear" w:color="auto" w:fill="D8D8D8"/>
            <w:vAlign w:val="center"/>
          </w:tcPr>
          <w:p w14:paraId="00E8A183">
            <w:pPr>
              <w:pStyle w:val="123"/>
              <w:keepNext w:val="0"/>
              <w:keepLines w:val="0"/>
              <w:pageBreakBefore w:val="0"/>
              <w:widowControl/>
              <w:numPr>
                <w:ilvl w:val="0"/>
                <w:numId w:val="0"/>
              </w:numPr>
              <w:kinsoku/>
              <w:wordWrap/>
              <w:overflowPunct/>
              <w:topLinePunct w:val="0"/>
              <w:autoSpaceDE/>
              <w:autoSpaceDN/>
              <w:bidi w:val="0"/>
              <w:adjustRightInd/>
              <w:snapToGrid/>
              <w:spacing w:line="560" w:lineRule="exact"/>
              <w:jc w:val="center"/>
              <w:rPr>
                <w:rFonts w:hint="eastAsia" w:ascii="仿宋" w:hAnsi="仿宋" w:eastAsia="仿宋" w:cs="仿宋"/>
                <w:b/>
                <w:sz w:val="28"/>
                <w:szCs w:val="28"/>
                <w:highlight w:val="none"/>
                <w:lang w:eastAsia="zh-CN" w:bidi="ar"/>
              </w:rPr>
            </w:pPr>
            <w:r>
              <w:rPr>
                <w:rFonts w:hint="eastAsia" w:ascii="仿宋" w:hAnsi="仿宋" w:eastAsia="仿宋" w:cs="仿宋"/>
                <w:b/>
                <w:sz w:val="28"/>
                <w:szCs w:val="28"/>
                <w:highlight w:val="none"/>
                <w:lang w:eastAsia="zh-CN" w:bidi="ar"/>
              </w:rPr>
              <w:t>功能名称</w:t>
            </w:r>
          </w:p>
        </w:tc>
        <w:tc>
          <w:tcPr>
            <w:tcW w:w="978" w:type="pct"/>
            <w:tcBorders>
              <w:top w:val="single" w:color="auto" w:sz="4" w:space="0"/>
              <w:left w:val="single" w:color="auto" w:sz="4" w:space="0"/>
              <w:bottom w:val="single" w:color="auto" w:sz="4" w:space="0"/>
              <w:right w:val="single" w:color="auto" w:sz="4" w:space="0"/>
            </w:tcBorders>
            <w:shd w:val="clear" w:color="auto" w:fill="D8D8D8"/>
            <w:vAlign w:val="center"/>
          </w:tcPr>
          <w:p w14:paraId="1B28CC35">
            <w:pPr>
              <w:pStyle w:val="123"/>
              <w:keepNext w:val="0"/>
              <w:keepLines w:val="0"/>
              <w:pageBreakBefore w:val="0"/>
              <w:widowControl/>
              <w:numPr>
                <w:ilvl w:val="0"/>
                <w:numId w:val="0"/>
              </w:numPr>
              <w:kinsoku/>
              <w:wordWrap/>
              <w:overflowPunct/>
              <w:topLinePunct w:val="0"/>
              <w:autoSpaceDE/>
              <w:autoSpaceDN/>
              <w:bidi w:val="0"/>
              <w:adjustRightInd/>
              <w:snapToGrid/>
              <w:spacing w:line="560" w:lineRule="exact"/>
              <w:jc w:val="center"/>
              <w:rPr>
                <w:rFonts w:hint="eastAsia" w:ascii="仿宋" w:hAnsi="仿宋" w:eastAsia="仿宋" w:cs="仿宋"/>
                <w:b/>
                <w:sz w:val="28"/>
                <w:szCs w:val="28"/>
                <w:highlight w:val="none"/>
                <w:lang w:bidi="ar"/>
              </w:rPr>
            </w:pPr>
            <w:r>
              <w:rPr>
                <w:rFonts w:hint="eastAsia" w:ascii="仿宋" w:hAnsi="仿宋" w:eastAsia="仿宋" w:cs="仿宋"/>
                <w:b/>
                <w:bCs w:val="0"/>
                <w:sz w:val="28"/>
                <w:szCs w:val="28"/>
                <w:highlight w:val="none"/>
                <w:lang w:val="en-US" w:eastAsia="zh-CN" w:bidi="ar"/>
              </w:rPr>
              <w:t>所属模块</w:t>
            </w:r>
          </w:p>
        </w:tc>
        <w:tc>
          <w:tcPr>
            <w:tcW w:w="882" w:type="pct"/>
            <w:tcBorders>
              <w:top w:val="single" w:color="auto" w:sz="4" w:space="0"/>
              <w:left w:val="single" w:color="auto" w:sz="4" w:space="0"/>
              <w:bottom w:val="single" w:color="auto" w:sz="4" w:space="0"/>
              <w:right w:val="single" w:color="auto" w:sz="4" w:space="0"/>
            </w:tcBorders>
            <w:shd w:val="clear" w:color="auto" w:fill="D8D8D8"/>
            <w:vAlign w:val="center"/>
          </w:tcPr>
          <w:p w14:paraId="67A1288A">
            <w:pPr>
              <w:pStyle w:val="123"/>
              <w:keepNext w:val="0"/>
              <w:keepLines w:val="0"/>
              <w:pageBreakBefore w:val="0"/>
              <w:widowControl/>
              <w:numPr>
                <w:ilvl w:val="0"/>
                <w:numId w:val="0"/>
              </w:numPr>
              <w:kinsoku/>
              <w:wordWrap/>
              <w:overflowPunct/>
              <w:topLinePunct w:val="0"/>
              <w:autoSpaceDE/>
              <w:autoSpaceDN/>
              <w:bidi w:val="0"/>
              <w:adjustRightInd/>
              <w:snapToGrid/>
              <w:spacing w:line="560" w:lineRule="exact"/>
              <w:jc w:val="center"/>
              <w:rPr>
                <w:rFonts w:hint="eastAsia" w:ascii="仿宋" w:hAnsi="仿宋" w:eastAsia="仿宋" w:cs="仿宋"/>
                <w:b/>
                <w:sz w:val="28"/>
                <w:szCs w:val="28"/>
                <w:highlight w:val="none"/>
                <w:lang w:bidi="ar"/>
              </w:rPr>
            </w:pPr>
            <w:r>
              <w:rPr>
                <w:rFonts w:hint="eastAsia" w:ascii="仿宋" w:hAnsi="仿宋" w:eastAsia="仿宋" w:cs="仿宋"/>
                <w:b/>
                <w:sz w:val="28"/>
                <w:szCs w:val="28"/>
                <w:highlight w:val="none"/>
                <w:lang w:bidi="ar"/>
              </w:rPr>
              <w:t>需求来源</w:t>
            </w:r>
          </w:p>
        </w:tc>
        <w:tc>
          <w:tcPr>
            <w:tcW w:w="1741" w:type="pct"/>
            <w:tcBorders>
              <w:top w:val="single" w:color="auto" w:sz="4" w:space="0"/>
              <w:left w:val="single" w:color="auto" w:sz="4" w:space="0"/>
              <w:bottom w:val="single" w:color="auto" w:sz="4" w:space="0"/>
              <w:right w:val="single" w:color="auto" w:sz="4" w:space="0"/>
            </w:tcBorders>
            <w:shd w:val="clear" w:color="auto" w:fill="D8D8D8"/>
            <w:vAlign w:val="center"/>
          </w:tcPr>
          <w:p w14:paraId="65CAEA44">
            <w:pPr>
              <w:pStyle w:val="123"/>
              <w:keepNext w:val="0"/>
              <w:keepLines w:val="0"/>
              <w:pageBreakBefore w:val="0"/>
              <w:widowControl/>
              <w:numPr>
                <w:ilvl w:val="0"/>
                <w:numId w:val="0"/>
              </w:numPr>
              <w:kinsoku/>
              <w:wordWrap/>
              <w:overflowPunct/>
              <w:topLinePunct w:val="0"/>
              <w:autoSpaceDE/>
              <w:autoSpaceDN/>
              <w:bidi w:val="0"/>
              <w:adjustRightInd/>
              <w:snapToGrid/>
              <w:spacing w:line="560" w:lineRule="exact"/>
              <w:jc w:val="center"/>
              <w:rPr>
                <w:rFonts w:hint="eastAsia" w:ascii="仿宋" w:hAnsi="仿宋" w:eastAsia="仿宋" w:cs="仿宋"/>
                <w:b/>
                <w:sz w:val="28"/>
                <w:szCs w:val="28"/>
                <w:highlight w:val="none"/>
                <w:lang w:bidi="ar"/>
              </w:rPr>
            </w:pPr>
            <w:r>
              <w:rPr>
                <w:rFonts w:hint="eastAsia" w:ascii="仿宋" w:hAnsi="仿宋" w:eastAsia="仿宋" w:cs="仿宋"/>
                <w:b/>
                <w:sz w:val="28"/>
                <w:szCs w:val="28"/>
                <w:highlight w:val="none"/>
                <w:lang w:bidi="ar"/>
              </w:rPr>
              <w:t>功能描述</w:t>
            </w:r>
          </w:p>
        </w:tc>
      </w:tr>
      <w:tr w14:paraId="0052DFE1">
        <w:trPr>
          <w:trHeight w:val="567" w:hRule="atLeast"/>
          <w:jc w:val="center"/>
        </w:trPr>
        <w:tc>
          <w:tcPr>
            <w:tcW w:w="565" w:type="pct"/>
            <w:tcBorders>
              <w:top w:val="single" w:color="auto" w:sz="4" w:space="0"/>
              <w:left w:val="single" w:color="auto" w:sz="4" w:space="0"/>
              <w:bottom w:val="single" w:color="auto" w:sz="4" w:space="0"/>
              <w:right w:val="single" w:color="auto" w:sz="4" w:space="0"/>
            </w:tcBorders>
            <w:vAlign w:val="center"/>
          </w:tcPr>
          <w:p w14:paraId="056286CD">
            <w:pPr>
              <w:pStyle w:val="123"/>
              <w:keepNext w:val="0"/>
              <w:keepLines w:val="0"/>
              <w:pageBreakBefore w:val="0"/>
              <w:widowControl/>
              <w:numPr>
                <w:ilvl w:val="0"/>
                <w:numId w:val="0"/>
              </w:numPr>
              <w:kinsoku/>
              <w:wordWrap/>
              <w:overflowPunct/>
              <w:topLinePunct w:val="0"/>
              <w:autoSpaceDE/>
              <w:autoSpaceDN/>
              <w:bidi w:val="0"/>
              <w:adjustRightInd/>
              <w:snapToGrid/>
              <w:spacing w:line="560" w:lineRule="exact"/>
              <w:jc w:val="center"/>
              <w:rPr>
                <w:rFonts w:hint="eastAsia" w:ascii="仿宋" w:hAnsi="仿宋" w:eastAsia="仿宋" w:cs="仿宋"/>
                <w:sz w:val="28"/>
                <w:szCs w:val="28"/>
                <w:highlight w:val="none"/>
              </w:rPr>
            </w:pPr>
            <w:r>
              <w:rPr>
                <w:rFonts w:hint="eastAsia" w:ascii="仿宋" w:hAnsi="仿宋" w:eastAsia="仿宋" w:cs="仿宋"/>
                <w:sz w:val="28"/>
                <w:szCs w:val="28"/>
                <w:highlight w:val="none"/>
              </w:rPr>
              <w:t>1</w:t>
            </w:r>
          </w:p>
        </w:tc>
        <w:tc>
          <w:tcPr>
            <w:tcW w:w="832" w:type="pct"/>
            <w:tcBorders>
              <w:top w:val="single" w:color="auto" w:sz="4" w:space="0"/>
              <w:left w:val="single" w:color="auto" w:sz="4" w:space="0"/>
              <w:bottom w:val="single" w:color="auto" w:sz="4" w:space="0"/>
              <w:right w:val="single" w:color="auto" w:sz="4" w:space="0"/>
            </w:tcBorders>
            <w:vAlign w:val="center"/>
          </w:tcPr>
          <w:p w14:paraId="70C2B78B">
            <w:pPr>
              <w:pStyle w:val="123"/>
              <w:keepNext w:val="0"/>
              <w:keepLines w:val="0"/>
              <w:pageBreakBefore w:val="0"/>
              <w:widowControl/>
              <w:numPr>
                <w:ilvl w:val="0"/>
                <w:numId w:val="0"/>
              </w:numPr>
              <w:kinsoku/>
              <w:wordWrap/>
              <w:overflowPunct/>
              <w:topLinePunct w:val="0"/>
              <w:autoSpaceDE/>
              <w:autoSpaceDN/>
              <w:bidi w:val="0"/>
              <w:adjustRightInd/>
              <w:snapToGrid/>
              <w:spacing w:line="560" w:lineRule="exact"/>
              <w:jc w:val="center"/>
              <w:rPr>
                <w:rFonts w:hint="eastAsia" w:ascii="仿宋" w:hAnsi="仿宋" w:eastAsia="仿宋" w:cs="仿宋"/>
                <w:sz w:val="28"/>
                <w:szCs w:val="28"/>
                <w:highlight w:val="none"/>
                <w:lang w:eastAsia="zh"/>
              </w:rPr>
            </w:pPr>
            <w:r>
              <w:rPr>
                <w:rFonts w:hint="eastAsia" w:ascii="仿宋" w:hAnsi="仿宋" w:eastAsia="仿宋" w:cs="仿宋"/>
                <w:sz w:val="28"/>
                <w:szCs w:val="28"/>
                <w:highlight w:val="none"/>
                <w:lang w:val="en-US" w:eastAsia="zh-CN"/>
              </w:rPr>
              <w:t>任务类型选择接口</w:t>
            </w:r>
          </w:p>
        </w:tc>
        <w:tc>
          <w:tcPr>
            <w:tcW w:w="978" w:type="pct"/>
            <w:tcBorders>
              <w:top w:val="single" w:color="auto" w:sz="4" w:space="0"/>
              <w:left w:val="single" w:color="auto" w:sz="4" w:space="0"/>
              <w:bottom w:val="single" w:color="auto" w:sz="4" w:space="0"/>
              <w:right w:val="single" w:color="auto" w:sz="4" w:space="0"/>
            </w:tcBorders>
            <w:vAlign w:val="center"/>
          </w:tcPr>
          <w:p w14:paraId="50215D22">
            <w:pPr>
              <w:pStyle w:val="123"/>
              <w:keepNext w:val="0"/>
              <w:keepLines w:val="0"/>
              <w:pageBreakBefore w:val="0"/>
              <w:widowControl/>
              <w:numPr>
                <w:ilvl w:val="0"/>
                <w:numId w:val="0"/>
              </w:numPr>
              <w:kinsoku/>
              <w:wordWrap/>
              <w:overflowPunct/>
              <w:topLinePunct w:val="0"/>
              <w:autoSpaceDE/>
              <w:autoSpaceDN/>
              <w:bidi w:val="0"/>
              <w:adjustRightInd/>
              <w:snapToGrid/>
              <w:spacing w:line="560" w:lineRule="exact"/>
              <w:jc w:val="center"/>
              <w:rPr>
                <w:rFonts w:hint="eastAsia" w:ascii="仿宋" w:hAnsi="仿宋" w:eastAsia="仿宋" w:cs="仿宋"/>
                <w:sz w:val="28"/>
                <w:szCs w:val="28"/>
                <w:highlight w:val="none"/>
                <w:lang w:eastAsia="zh-CN"/>
              </w:rPr>
            </w:pPr>
            <w:r>
              <w:rPr>
                <w:rFonts w:hint="eastAsia" w:ascii="仿宋" w:hAnsi="仿宋" w:eastAsia="仿宋" w:cs="仿宋"/>
                <w:sz w:val="28"/>
                <w:szCs w:val="28"/>
                <w:highlight w:val="none"/>
                <w:lang w:eastAsia="zh-CN"/>
              </w:rPr>
              <w:t>大模型算法服务</w:t>
            </w:r>
          </w:p>
        </w:tc>
        <w:tc>
          <w:tcPr>
            <w:tcW w:w="882" w:type="pct"/>
            <w:tcBorders>
              <w:top w:val="single" w:color="auto" w:sz="4" w:space="0"/>
              <w:left w:val="single" w:color="auto" w:sz="4" w:space="0"/>
              <w:bottom w:val="single" w:color="auto" w:sz="4" w:space="0"/>
              <w:right w:val="single" w:color="auto" w:sz="4" w:space="0"/>
            </w:tcBorders>
            <w:vAlign w:val="center"/>
          </w:tcPr>
          <w:p w14:paraId="569B8F64">
            <w:pPr>
              <w:pStyle w:val="123"/>
              <w:keepNext w:val="0"/>
              <w:keepLines w:val="0"/>
              <w:pageBreakBefore w:val="0"/>
              <w:widowControl/>
              <w:numPr>
                <w:ilvl w:val="0"/>
                <w:numId w:val="0"/>
              </w:numPr>
              <w:kinsoku/>
              <w:wordWrap/>
              <w:overflowPunct/>
              <w:topLinePunct w:val="0"/>
              <w:autoSpaceDE/>
              <w:autoSpaceDN/>
              <w:bidi w:val="0"/>
              <w:adjustRightInd/>
              <w:snapToGrid/>
              <w:spacing w:line="560" w:lineRule="exact"/>
              <w:jc w:val="center"/>
              <w:rPr>
                <w:rFonts w:hint="eastAsia" w:ascii="仿宋" w:hAnsi="仿宋" w:eastAsia="仿宋" w:cs="仿宋"/>
                <w:sz w:val="28"/>
                <w:szCs w:val="28"/>
                <w:highlight w:val="none"/>
                <w:lang w:eastAsia="zh"/>
              </w:rPr>
            </w:pPr>
            <w:r>
              <w:rPr>
                <w:rFonts w:hint="eastAsia" w:ascii="仿宋" w:hAnsi="仿宋" w:eastAsia="仿宋" w:cs="仿宋"/>
                <w:sz w:val="28"/>
                <w:szCs w:val="28"/>
                <w:highlight w:val="none"/>
                <w:lang w:eastAsia="zh-CN"/>
              </w:rPr>
              <w:t>招投标文件及合同</w:t>
            </w:r>
          </w:p>
        </w:tc>
        <w:tc>
          <w:tcPr>
            <w:tcW w:w="1741" w:type="pct"/>
            <w:tcBorders>
              <w:top w:val="single" w:color="auto" w:sz="4" w:space="0"/>
              <w:left w:val="single" w:color="auto" w:sz="4" w:space="0"/>
              <w:bottom w:val="single" w:color="auto" w:sz="4" w:space="0"/>
              <w:right w:val="single" w:color="auto" w:sz="4" w:space="0"/>
            </w:tcBorders>
            <w:vAlign w:val="center"/>
          </w:tcPr>
          <w:p w14:paraId="6C1A0D8C">
            <w:pPr>
              <w:pStyle w:val="123"/>
              <w:keepNext w:val="0"/>
              <w:keepLines w:val="0"/>
              <w:pageBreakBefore w:val="0"/>
              <w:widowControl/>
              <w:numPr>
                <w:ilvl w:val="-1"/>
                <w:numId w:val="0"/>
              </w:numPr>
              <w:kinsoku/>
              <w:wordWrap/>
              <w:overflowPunct/>
              <w:topLinePunct w:val="0"/>
              <w:autoSpaceDE/>
              <w:autoSpaceDN/>
              <w:bidi w:val="0"/>
              <w:adjustRightInd/>
              <w:snapToGrid/>
              <w:spacing w:line="560" w:lineRule="exact"/>
              <w:ind w:left="0" w:leftChars="0" w:firstLineChars="0"/>
              <w:jc w:val="left"/>
              <w:rPr>
                <w:rFonts w:hint="eastAsia" w:ascii="仿宋" w:hAnsi="仿宋" w:eastAsia="仿宋" w:cs="仿宋"/>
                <w:b w:val="0"/>
                <w:bCs/>
                <w:sz w:val="28"/>
                <w:szCs w:val="28"/>
                <w:highlight w:val="none"/>
                <w:lang w:val="en-US" w:eastAsia="zh-CN"/>
              </w:rPr>
            </w:pPr>
            <w:r>
              <w:rPr>
                <w:rFonts w:hint="eastAsia" w:ascii="仿宋" w:hAnsi="仿宋" w:eastAsia="仿宋" w:cs="仿宋"/>
                <w:b w:val="0"/>
                <w:bCs/>
                <w:sz w:val="28"/>
                <w:szCs w:val="28"/>
                <w:highlight w:val="none"/>
                <w:lang w:val="en-US" w:eastAsia="zh-CN"/>
              </w:rPr>
              <w:t>（1）任务类型下拉菜单：系统提供任务类型选择功能，用户可以从下拉菜单中选择生成文本所属的任务场景，如“通用文本生成”、“摘要生成”、“代码生成”、“翻译”、“问答对生成”。</w:t>
            </w:r>
          </w:p>
          <w:p w14:paraId="36FB05E0">
            <w:pPr>
              <w:pStyle w:val="123"/>
              <w:keepNext w:val="0"/>
              <w:keepLines w:val="0"/>
              <w:pageBreakBefore w:val="0"/>
              <w:widowControl/>
              <w:numPr>
                <w:ilvl w:val="-1"/>
                <w:numId w:val="0"/>
              </w:numPr>
              <w:kinsoku/>
              <w:wordWrap/>
              <w:overflowPunct/>
              <w:topLinePunct w:val="0"/>
              <w:autoSpaceDE/>
              <w:autoSpaceDN/>
              <w:bidi w:val="0"/>
              <w:adjustRightInd/>
              <w:snapToGrid/>
              <w:spacing w:line="560" w:lineRule="exact"/>
              <w:jc w:val="left"/>
              <w:rPr>
                <w:rFonts w:hint="eastAsia" w:ascii="仿宋" w:hAnsi="仿宋" w:eastAsia="仿宋" w:cs="仿宋"/>
                <w:bCs/>
                <w:sz w:val="28"/>
                <w:szCs w:val="28"/>
                <w:highlight w:val="none"/>
              </w:rPr>
            </w:pPr>
            <w:r>
              <w:rPr>
                <w:rFonts w:hint="eastAsia" w:ascii="仿宋" w:hAnsi="仿宋" w:eastAsia="仿宋" w:cs="仿宋"/>
                <w:b w:val="0"/>
                <w:bCs/>
                <w:sz w:val="28"/>
                <w:szCs w:val="28"/>
                <w:highlight w:val="none"/>
                <w:lang w:val="en-US" w:eastAsia="zh-CN"/>
              </w:rPr>
              <w:t>（2）任务描述说明：当用户选择某一任务类型时，系统会显示该任务的简要描述和典型文本特征，帮助用户准确判断和选择。</w:t>
            </w:r>
          </w:p>
        </w:tc>
      </w:tr>
      <w:tr w14:paraId="25E67919">
        <w:trPr>
          <w:trHeight w:val="567" w:hRule="atLeast"/>
          <w:jc w:val="center"/>
        </w:trPr>
        <w:tc>
          <w:tcPr>
            <w:tcW w:w="565" w:type="pct"/>
            <w:tcBorders>
              <w:top w:val="single" w:color="auto" w:sz="4" w:space="0"/>
              <w:left w:val="single" w:color="auto" w:sz="4" w:space="0"/>
              <w:bottom w:val="single" w:color="auto" w:sz="4" w:space="0"/>
              <w:right w:val="single" w:color="auto" w:sz="4" w:space="0"/>
            </w:tcBorders>
            <w:vAlign w:val="center"/>
          </w:tcPr>
          <w:p w14:paraId="5D9714B0">
            <w:pPr>
              <w:pStyle w:val="123"/>
              <w:keepNext w:val="0"/>
              <w:keepLines w:val="0"/>
              <w:pageBreakBefore w:val="0"/>
              <w:widowControl/>
              <w:numPr>
                <w:ilvl w:val="0"/>
                <w:numId w:val="0"/>
              </w:numPr>
              <w:kinsoku/>
              <w:wordWrap/>
              <w:overflowPunct/>
              <w:topLinePunct w:val="0"/>
              <w:autoSpaceDE/>
              <w:autoSpaceDN/>
              <w:bidi w:val="0"/>
              <w:adjustRightInd/>
              <w:snapToGrid/>
              <w:spacing w:line="560" w:lineRule="exact"/>
              <w:jc w:val="center"/>
              <w:rPr>
                <w:rFonts w:hint="eastAsia" w:ascii="仿宋" w:hAnsi="仿宋" w:eastAsia="仿宋" w:cs="仿宋"/>
                <w:sz w:val="28"/>
                <w:szCs w:val="28"/>
                <w:highlight w:val="none"/>
                <w:lang w:val="en-US" w:eastAsia="zh-CN"/>
              </w:rPr>
            </w:pPr>
            <w:r>
              <w:rPr>
                <w:rFonts w:hint="eastAsia" w:ascii="仿宋" w:hAnsi="仿宋" w:eastAsia="仿宋" w:cs="仿宋"/>
                <w:sz w:val="28"/>
                <w:szCs w:val="28"/>
                <w:highlight w:val="none"/>
                <w:lang w:val="en-US" w:eastAsia="zh-CN"/>
              </w:rPr>
              <w:t>2</w:t>
            </w:r>
          </w:p>
        </w:tc>
        <w:tc>
          <w:tcPr>
            <w:tcW w:w="832" w:type="pct"/>
            <w:tcBorders>
              <w:top w:val="single" w:color="auto" w:sz="4" w:space="0"/>
              <w:left w:val="single" w:color="auto" w:sz="4" w:space="0"/>
              <w:bottom w:val="single" w:color="auto" w:sz="4" w:space="0"/>
              <w:right w:val="single" w:color="auto" w:sz="4" w:space="0"/>
            </w:tcBorders>
            <w:vAlign w:val="center"/>
          </w:tcPr>
          <w:p w14:paraId="34AD6E65">
            <w:pPr>
              <w:pStyle w:val="123"/>
              <w:keepNext w:val="0"/>
              <w:keepLines w:val="0"/>
              <w:pageBreakBefore w:val="0"/>
              <w:widowControl/>
              <w:numPr>
                <w:ilvl w:val="0"/>
                <w:numId w:val="0"/>
              </w:numPr>
              <w:kinsoku/>
              <w:wordWrap/>
              <w:overflowPunct/>
              <w:topLinePunct w:val="0"/>
              <w:autoSpaceDE/>
              <w:autoSpaceDN/>
              <w:bidi w:val="0"/>
              <w:adjustRightInd/>
              <w:snapToGrid/>
              <w:spacing w:line="560" w:lineRule="exact"/>
              <w:jc w:val="center"/>
              <w:rPr>
                <w:rFonts w:hint="eastAsia" w:ascii="仿宋" w:hAnsi="仿宋" w:eastAsia="仿宋" w:cs="仿宋"/>
                <w:sz w:val="28"/>
                <w:szCs w:val="28"/>
                <w:highlight w:val="none"/>
                <w:lang w:val="en-US" w:eastAsia="zh-CN"/>
              </w:rPr>
            </w:pPr>
            <w:r>
              <w:rPr>
                <w:rFonts w:hint="eastAsia" w:ascii="仿宋" w:hAnsi="仿宋" w:eastAsia="仿宋" w:cs="仿宋"/>
                <w:sz w:val="28"/>
                <w:szCs w:val="28"/>
                <w:highlight w:val="none"/>
                <w:lang w:val="en-US" w:eastAsia="zh-CN"/>
              </w:rPr>
              <w:t>任务特定参数配置</w:t>
            </w:r>
          </w:p>
        </w:tc>
        <w:tc>
          <w:tcPr>
            <w:tcW w:w="978" w:type="pct"/>
            <w:tcBorders>
              <w:top w:val="single" w:color="auto" w:sz="4" w:space="0"/>
              <w:left w:val="single" w:color="auto" w:sz="4" w:space="0"/>
              <w:bottom w:val="single" w:color="auto" w:sz="4" w:space="0"/>
              <w:right w:val="single" w:color="auto" w:sz="4" w:space="0"/>
            </w:tcBorders>
            <w:vAlign w:val="center"/>
          </w:tcPr>
          <w:p w14:paraId="139D416F">
            <w:pPr>
              <w:pStyle w:val="123"/>
              <w:keepNext w:val="0"/>
              <w:keepLines w:val="0"/>
              <w:pageBreakBefore w:val="0"/>
              <w:widowControl/>
              <w:numPr>
                <w:ilvl w:val="0"/>
                <w:numId w:val="0"/>
              </w:numPr>
              <w:kinsoku/>
              <w:wordWrap/>
              <w:overflowPunct/>
              <w:topLinePunct w:val="0"/>
              <w:autoSpaceDE/>
              <w:autoSpaceDN/>
              <w:bidi w:val="0"/>
              <w:adjustRightInd/>
              <w:snapToGrid/>
              <w:spacing w:line="560" w:lineRule="exact"/>
              <w:jc w:val="center"/>
              <w:rPr>
                <w:rFonts w:hint="eastAsia" w:ascii="仿宋" w:hAnsi="仿宋" w:eastAsia="仿宋" w:cs="仿宋"/>
                <w:sz w:val="28"/>
                <w:szCs w:val="28"/>
                <w:highlight w:val="none"/>
                <w:lang w:val="en-US" w:eastAsia="zh-CN"/>
              </w:rPr>
            </w:pPr>
            <w:r>
              <w:rPr>
                <w:rFonts w:hint="eastAsia" w:ascii="仿宋" w:hAnsi="仿宋" w:eastAsia="仿宋" w:cs="仿宋"/>
                <w:sz w:val="28"/>
                <w:szCs w:val="28"/>
                <w:highlight w:val="none"/>
                <w:lang w:val="en-US" w:eastAsia="zh-CN"/>
              </w:rPr>
              <w:t>大模型算法服务</w:t>
            </w:r>
          </w:p>
        </w:tc>
        <w:tc>
          <w:tcPr>
            <w:tcW w:w="882" w:type="pct"/>
            <w:tcBorders>
              <w:top w:val="single" w:color="auto" w:sz="4" w:space="0"/>
              <w:left w:val="single" w:color="auto" w:sz="4" w:space="0"/>
              <w:bottom w:val="single" w:color="auto" w:sz="4" w:space="0"/>
              <w:right w:val="single" w:color="auto" w:sz="4" w:space="0"/>
            </w:tcBorders>
            <w:vAlign w:val="center"/>
          </w:tcPr>
          <w:p w14:paraId="10B9C2C9">
            <w:pPr>
              <w:pStyle w:val="123"/>
              <w:keepNext w:val="0"/>
              <w:keepLines w:val="0"/>
              <w:pageBreakBefore w:val="0"/>
              <w:widowControl/>
              <w:numPr>
                <w:ilvl w:val="0"/>
                <w:numId w:val="0"/>
              </w:numPr>
              <w:kinsoku/>
              <w:wordWrap/>
              <w:overflowPunct/>
              <w:topLinePunct w:val="0"/>
              <w:autoSpaceDE/>
              <w:autoSpaceDN/>
              <w:bidi w:val="0"/>
              <w:adjustRightInd/>
              <w:snapToGrid/>
              <w:spacing w:line="560" w:lineRule="exact"/>
              <w:jc w:val="center"/>
              <w:rPr>
                <w:rFonts w:hint="eastAsia" w:ascii="仿宋" w:hAnsi="仿宋" w:eastAsia="仿宋" w:cs="仿宋"/>
                <w:sz w:val="28"/>
                <w:szCs w:val="28"/>
                <w:highlight w:val="none"/>
                <w:lang w:val="en-US" w:eastAsia="zh-CN"/>
              </w:rPr>
            </w:pPr>
            <w:r>
              <w:rPr>
                <w:rFonts w:hint="eastAsia" w:ascii="仿宋" w:hAnsi="仿宋" w:eastAsia="仿宋" w:cs="仿宋"/>
                <w:sz w:val="28"/>
                <w:szCs w:val="28"/>
                <w:highlight w:val="none"/>
                <w:lang w:val="en-US" w:eastAsia="zh-CN"/>
              </w:rPr>
              <w:t>招投标文件及合同</w:t>
            </w:r>
          </w:p>
        </w:tc>
        <w:tc>
          <w:tcPr>
            <w:tcW w:w="1741" w:type="pct"/>
            <w:tcBorders>
              <w:top w:val="single" w:color="auto" w:sz="4" w:space="0"/>
              <w:left w:val="single" w:color="auto" w:sz="4" w:space="0"/>
              <w:bottom w:val="single" w:color="auto" w:sz="4" w:space="0"/>
              <w:right w:val="single" w:color="auto" w:sz="4" w:space="0"/>
            </w:tcBorders>
            <w:vAlign w:val="center"/>
          </w:tcPr>
          <w:p w14:paraId="4E74F5C8">
            <w:pPr>
              <w:pStyle w:val="123"/>
              <w:keepNext w:val="0"/>
              <w:keepLines w:val="0"/>
              <w:pageBreakBefore w:val="0"/>
              <w:widowControl/>
              <w:numPr>
                <w:ilvl w:val="-1"/>
                <w:numId w:val="0"/>
              </w:numPr>
              <w:kinsoku/>
              <w:wordWrap/>
              <w:overflowPunct/>
              <w:topLinePunct w:val="0"/>
              <w:autoSpaceDE/>
              <w:autoSpaceDN/>
              <w:bidi w:val="0"/>
              <w:adjustRightInd/>
              <w:snapToGrid/>
              <w:spacing w:line="560" w:lineRule="exact"/>
              <w:ind w:left="0" w:leftChars="0" w:firstLineChars="0"/>
              <w:jc w:val="left"/>
              <w:rPr>
                <w:rFonts w:hint="eastAsia" w:ascii="仿宋" w:hAnsi="仿宋" w:eastAsia="仿宋" w:cs="仿宋"/>
                <w:b w:val="0"/>
                <w:bCs/>
                <w:sz w:val="28"/>
                <w:szCs w:val="28"/>
                <w:highlight w:val="none"/>
                <w:lang w:val="en-US" w:eastAsia="zh-CN"/>
              </w:rPr>
            </w:pPr>
            <w:r>
              <w:rPr>
                <w:rFonts w:hint="eastAsia" w:ascii="仿宋" w:hAnsi="仿宋" w:eastAsia="仿宋" w:cs="仿宋"/>
                <w:b w:val="0"/>
                <w:bCs/>
                <w:sz w:val="28"/>
                <w:szCs w:val="28"/>
                <w:highlight w:val="none"/>
                <w:lang w:val="en-US" w:eastAsia="zh-CN"/>
              </w:rPr>
              <w:t>（1）动态参数面板：针对特定任务，系统会动态显示相应的参数配置选项。</w:t>
            </w:r>
          </w:p>
          <w:p w14:paraId="666C9428">
            <w:pPr>
              <w:pStyle w:val="123"/>
              <w:keepNext w:val="0"/>
              <w:keepLines w:val="0"/>
              <w:pageBreakBefore w:val="0"/>
              <w:widowControl/>
              <w:numPr>
                <w:ilvl w:val="-1"/>
                <w:numId w:val="0"/>
              </w:numPr>
              <w:kinsoku/>
              <w:wordWrap/>
              <w:overflowPunct/>
              <w:topLinePunct w:val="0"/>
              <w:autoSpaceDE/>
              <w:autoSpaceDN/>
              <w:bidi w:val="0"/>
              <w:adjustRightInd/>
              <w:snapToGrid/>
              <w:spacing w:line="560" w:lineRule="exact"/>
              <w:jc w:val="left"/>
              <w:rPr>
                <w:rFonts w:hint="eastAsia" w:ascii="仿宋" w:hAnsi="仿宋" w:eastAsia="仿宋" w:cs="仿宋"/>
                <w:bCs/>
                <w:sz w:val="28"/>
                <w:szCs w:val="28"/>
                <w:highlight w:val="none"/>
              </w:rPr>
            </w:pPr>
            <w:r>
              <w:rPr>
                <w:rFonts w:hint="eastAsia" w:ascii="仿宋" w:hAnsi="仿宋" w:eastAsia="仿宋" w:cs="仿宋"/>
                <w:b w:val="0"/>
                <w:bCs/>
                <w:sz w:val="28"/>
                <w:szCs w:val="28"/>
                <w:highlight w:val="none"/>
                <w:lang w:val="en-US" w:eastAsia="zh-CN"/>
              </w:rPr>
              <w:t>（2）参数应用提示：用户配置完参数后，系统会提示“已应用XX任务特定参数”，确保用户了解这些设置将用于后续的推断分析。</w:t>
            </w:r>
          </w:p>
        </w:tc>
      </w:tr>
      <w:tr w14:paraId="5322197E">
        <w:trPr>
          <w:trHeight w:val="567" w:hRule="atLeast"/>
          <w:jc w:val="center"/>
        </w:trPr>
        <w:tc>
          <w:tcPr>
            <w:tcW w:w="565" w:type="pct"/>
            <w:tcBorders>
              <w:top w:val="single" w:color="auto" w:sz="4" w:space="0"/>
              <w:left w:val="single" w:color="auto" w:sz="4" w:space="0"/>
              <w:bottom w:val="single" w:color="auto" w:sz="4" w:space="0"/>
              <w:right w:val="single" w:color="auto" w:sz="4" w:space="0"/>
            </w:tcBorders>
            <w:vAlign w:val="center"/>
          </w:tcPr>
          <w:p w14:paraId="16AFEBBD">
            <w:pPr>
              <w:pStyle w:val="123"/>
              <w:keepNext w:val="0"/>
              <w:keepLines w:val="0"/>
              <w:pageBreakBefore w:val="0"/>
              <w:widowControl/>
              <w:numPr>
                <w:ilvl w:val="0"/>
                <w:numId w:val="0"/>
              </w:numPr>
              <w:kinsoku/>
              <w:wordWrap/>
              <w:overflowPunct/>
              <w:topLinePunct w:val="0"/>
              <w:autoSpaceDE/>
              <w:autoSpaceDN/>
              <w:bidi w:val="0"/>
              <w:adjustRightInd/>
              <w:snapToGrid/>
              <w:spacing w:line="560" w:lineRule="exact"/>
              <w:jc w:val="center"/>
              <w:rPr>
                <w:rFonts w:hint="eastAsia" w:ascii="仿宋" w:hAnsi="仿宋" w:eastAsia="仿宋" w:cs="仿宋"/>
                <w:sz w:val="28"/>
                <w:szCs w:val="28"/>
                <w:highlight w:val="none"/>
                <w:lang w:val="en-US" w:eastAsia="zh-CN"/>
              </w:rPr>
            </w:pPr>
            <w:r>
              <w:rPr>
                <w:rFonts w:hint="eastAsia" w:ascii="仿宋" w:hAnsi="仿宋" w:eastAsia="仿宋" w:cs="仿宋"/>
                <w:sz w:val="28"/>
                <w:szCs w:val="28"/>
                <w:highlight w:val="none"/>
                <w:lang w:val="en-US" w:eastAsia="zh-CN"/>
              </w:rPr>
              <w:t>3</w:t>
            </w:r>
          </w:p>
        </w:tc>
        <w:tc>
          <w:tcPr>
            <w:tcW w:w="832" w:type="pct"/>
            <w:tcBorders>
              <w:top w:val="single" w:color="auto" w:sz="4" w:space="0"/>
              <w:left w:val="single" w:color="auto" w:sz="4" w:space="0"/>
              <w:bottom w:val="single" w:color="auto" w:sz="4" w:space="0"/>
              <w:right w:val="single" w:color="auto" w:sz="4" w:space="0"/>
            </w:tcBorders>
            <w:vAlign w:val="center"/>
          </w:tcPr>
          <w:p w14:paraId="4261D925">
            <w:pPr>
              <w:pStyle w:val="123"/>
              <w:keepNext w:val="0"/>
              <w:keepLines w:val="0"/>
              <w:pageBreakBefore w:val="0"/>
              <w:widowControl/>
              <w:numPr>
                <w:ilvl w:val="0"/>
                <w:numId w:val="0"/>
              </w:numPr>
              <w:kinsoku/>
              <w:wordWrap/>
              <w:overflowPunct/>
              <w:topLinePunct w:val="0"/>
              <w:autoSpaceDE/>
              <w:autoSpaceDN/>
              <w:bidi w:val="0"/>
              <w:adjustRightInd/>
              <w:snapToGrid/>
              <w:spacing w:line="560" w:lineRule="exact"/>
              <w:jc w:val="center"/>
              <w:rPr>
                <w:rFonts w:hint="eastAsia" w:ascii="仿宋" w:hAnsi="仿宋" w:eastAsia="仿宋" w:cs="仿宋"/>
                <w:sz w:val="28"/>
                <w:szCs w:val="28"/>
                <w:highlight w:val="none"/>
                <w:lang w:val="en-US" w:eastAsia="zh-CN"/>
              </w:rPr>
            </w:pPr>
            <w:r>
              <w:rPr>
                <w:rFonts w:hint="eastAsia" w:ascii="仿宋" w:hAnsi="仿宋" w:eastAsia="仿宋" w:cs="仿宋"/>
                <w:sz w:val="28"/>
                <w:szCs w:val="28"/>
                <w:highlight w:val="none"/>
                <w:lang w:val="en-US" w:eastAsia="zh-CN"/>
              </w:rPr>
              <w:t>策略调整与权重应用</w:t>
            </w:r>
          </w:p>
        </w:tc>
        <w:tc>
          <w:tcPr>
            <w:tcW w:w="978" w:type="pct"/>
            <w:tcBorders>
              <w:top w:val="single" w:color="auto" w:sz="4" w:space="0"/>
              <w:left w:val="single" w:color="auto" w:sz="4" w:space="0"/>
              <w:bottom w:val="single" w:color="auto" w:sz="4" w:space="0"/>
              <w:right w:val="single" w:color="auto" w:sz="4" w:space="0"/>
            </w:tcBorders>
            <w:vAlign w:val="center"/>
          </w:tcPr>
          <w:p w14:paraId="036CF70A">
            <w:pPr>
              <w:pStyle w:val="123"/>
              <w:keepNext w:val="0"/>
              <w:keepLines w:val="0"/>
              <w:pageBreakBefore w:val="0"/>
              <w:widowControl/>
              <w:numPr>
                <w:ilvl w:val="0"/>
                <w:numId w:val="0"/>
              </w:numPr>
              <w:kinsoku/>
              <w:wordWrap/>
              <w:overflowPunct/>
              <w:topLinePunct w:val="0"/>
              <w:autoSpaceDE/>
              <w:autoSpaceDN/>
              <w:bidi w:val="0"/>
              <w:adjustRightInd/>
              <w:snapToGrid/>
              <w:spacing w:line="560" w:lineRule="exact"/>
              <w:jc w:val="center"/>
              <w:rPr>
                <w:rFonts w:hint="eastAsia" w:ascii="仿宋" w:hAnsi="仿宋" w:eastAsia="仿宋" w:cs="仿宋"/>
                <w:sz w:val="28"/>
                <w:szCs w:val="28"/>
                <w:highlight w:val="none"/>
                <w:lang w:val="en-US" w:eastAsia="zh-CN"/>
              </w:rPr>
            </w:pPr>
            <w:r>
              <w:rPr>
                <w:rFonts w:hint="eastAsia" w:ascii="仿宋" w:hAnsi="仿宋" w:eastAsia="仿宋" w:cs="仿宋"/>
                <w:sz w:val="28"/>
                <w:szCs w:val="28"/>
                <w:highlight w:val="none"/>
                <w:lang w:val="en-US" w:eastAsia="zh-CN"/>
              </w:rPr>
              <w:t>大模型算法服务</w:t>
            </w:r>
          </w:p>
        </w:tc>
        <w:tc>
          <w:tcPr>
            <w:tcW w:w="882" w:type="pct"/>
            <w:tcBorders>
              <w:top w:val="single" w:color="auto" w:sz="4" w:space="0"/>
              <w:left w:val="single" w:color="auto" w:sz="4" w:space="0"/>
              <w:bottom w:val="single" w:color="auto" w:sz="4" w:space="0"/>
              <w:right w:val="single" w:color="auto" w:sz="4" w:space="0"/>
            </w:tcBorders>
            <w:vAlign w:val="center"/>
          </w:tcPr>
          <w:p w14:paraId="16291D6A">
            <w:pPr>
              <w:pStyle w:val="123"/>
              <w:keepNext w:val="0"/>
              <w:keepLines w:val="0"/>
              <w:pageBreakBefore w:val="0"/>
              <w:widowControl/>
              <w:numPr>
                <w:ilvl w:val="0"/>
                <w:numId w:val="0"/>
              </w:numPr>
              <w:kinsoku/>
              <w:wordWrap/>
              <w:overflowPunct/>
              <w:topLinePunct w:val="0"/>
              <w:autoSpaceDE/>
              <w:autoSpaceDN/>
              <w:bidi w:val="0"/>
              <w:adjustRightInd/>
              <w:snapToGrid/>
              <w:spacing w:line="560" w:lineRule="exact"/>
              <w:jc w:val="center"/>
              <w:rPr>
                <w:rFonts w:hint="eastAsia" w:ascii="仿宋" w:hAnsi="仿宋" w:eastAsia="仿宋" w:cs="仿宋"/>
                <w:sz w:val="28"/>
                <w:szCs w:val="28"/>
                <w:highlight w:val="none"/>
                <w:lang w:val="en-US" w:eastAsia="zh-CN"/>
              </w:rPr>
            </w:pPr>
            <w:r>
              <w:rPr>
                <w:rFonts w:hint="eastAsia" w:ascii="仿宋" w:hAnsi="仿宋" w:eastAsia="仿宋" w:cs="仿宋"/>
                <w:sz w:val="28"/>
                <w:szCs w:val="28"/>
                <w:highlight w:val="none"/>
                <w:lang w:val="en-US" w:eastAsia="zh-CN"/>
              </w:rPr>
              <w:t>招投标文件及合同</w:t>
            </w:r>
          </w:p>
        </w:tc>
        <w:tc>
          <w:tcPr>
            <w:tcW w:w="1741" w:type="pct"/>
            <w:tcBorders>
              <w:top w:val="single" w:color="auto" w:sz="4" w:space="0"/>
              <w:left w:val="single" w:color="auto" w:sz="4" w:space="0"/>
              <w:bottom w:val="single" w:color="auto" w:sz="4" w:space="0"/>
              <w:right w:val="single" w:color="auto" w:sz="4" w:space="0"/>
            </w:tcBorders>
            <w:vAlign w:val="center"/>
          </w:tcPr>
          <w:p w14:paraId="147F6B1E">
            <w:pPr>
              <w:pStyle w:val="123"/>
              <w:keepNext w:val="0"/>
              <w:keepLines w:val="0"/>
              <w:pageBreakBefore w:val="0"/>
              <w:widowControl/>
              <w:numPr>
                <w:ilvl w:val="-1"/>
                <w:numId w:val="0"/>
              </w:numPr>
              <w:kinsoku/>
              <w:wordWrap/>
              <w:overflowPunct/>
              <w:topLinePunct w:val="0"/>
              <w:autoSpaceDE/>
              <w:autoSpaceDN/>
              <w:bidi w:val="0"/>
              <w:adjustRightInd/>
              <w:snapToGrid/>
              <w:spacing w:line="560" w:lineRule="exact"/>
              <w:ind w:left="0" w:leftChars="0" w:firstLineChars="0"/>
              <w:jc w:val="left"/>
              <w:rPr>
                <w:rFonts w:hint="eastAsia" w:ascii="仿宋" w:hAnsi="仿宋" w:eastAsia="仿宋" w:cs="仿宋"/>
                <w:b w:val="0"/>
                <w:bCs/>
                <w:sz w:val="28"/>
                <w:szCs w:val="28"/>
                <w:highlight w:val="none"/>
                <w:lang w:val="en-US" w:eastAsia="zh-CN"/>
              </w:rPr>
            </w:pPr>
            <w:r>
              <w:rPr>
                <w:rFonts w:hint="eastAsia" w:ascii="仿宋" w:hAnsi="仿宋" w:eastAsia="仿宋" w:cs="仿宋"/>
                <w:b w:val="0"/>
                <w:bCs/>
                <w:sz w:val="28"/>
                <w:szCs w:val="28"/>
                <w:highlight w:val="none"/>
                <w:lang w:val="en-US" w:eastAsia="zh-CN"/>
              </w:rPr>
              <w:t>（1）策略选择展示：用户选择任务类型后，系统将在结果展示区明确标注当前应用的分析策略。</w:t>
            </w:r>
          </w:p>
          <w:p w14:paraId="641DF5E7">
            <w:pPr>
              <w:pStyle w:val="123"/>
              <w:keepNext w:val="0"/>
              <w:keepLines w:val="0"/>
              <w:pageBreakBefore w:val="0"/>
              <w:widowControl/>
              <w:numPr>
                <w:ilvl w:val="-1"/>
                <w:numId w:val="0"/>
              </w:numPr>
              <w:kinsoku/>
              <w:wordWrap/>
              <w:overflowPunct/>
              <w:topLinePunct w:val="0"/>
              <w:autoSpaceDE/>
              <w:autoSpaceDN/>
              <w:bidi w:val="0"/>
              <w:adjustRightInd/>
              <w:snapToGrid/>
              <w:spacing w:line="560" w:lineRule="exact"/>
              <w:ind w:left="0" w:leftChars="0" w:firstLineChars="0"/>
              <w:jc w:val="left"/>
              <w:rPr>
                <w:rFonts w:hint="eastAsia" w:ascii="仿宋" w:hAnsi="仿宋" w:eastAsia="仿宋" w:cs="仿宋"/>
                <w:b w:val="0"/>
                <w:bCs/>
                <w:sz w:val="28"/>
                <w:szCs w:val="28"/>
                <w:highlight w:val="none"/>
                <w:lang w:val="en-US" w:eastAsia="zh-CN"/>
              </w:rPr>
            </w:pPr>
            <w:r>
              <w:rPr>
                <w:rFonts w:hint="eastAsia" w:ascii="仿宋" w:hAnsi="仿宋" w:eastAsia="仿宋" w:cs="仿宋"/>
                <w:b w:val="0"/>
                <w:bCs/>
                <w:sz w:val="28"/>
                <w:szCs w:val="28"/>
                <w:highlight w:val="none"/>
                <w:lang w:val="en-US" w:eastAsia="zh-CN"/>
              </w:rPr>
              <w:t>（2）权重可视化：系统以图表形式（如雷达图或柱状图）展示当前任务下，反向推断算法对不同分析维度（如语法、语义、结构、关键词）的权重分配，让用户直观理解策略的侧重点。</w:t>
            </w:r>
          </w:p>
          <w:p w14:paraId="3319107E">
            <w:pPr>
              <w:pStyle w:val="123"/>
              <w:keepNext w:val="0"/>
              <w:keepLines w:val="0"/>
              <w:pageBreakBefore w:val="0"/>
              <w:widowControl/>
              <w:numPr>
                <w:ilvl w:val="-1"/>
                <w:numId w:val="0"/>
              </w:numPr>
              <w:kinsoku/>
              <w:wordWrap/>
              <w:overflowPunct/>
              <w:topLinePunct w:val="0"/>
              <w:autoSpaceDE/>
              <w:autoSpaceDN/>
              <w:bidi w:val="0"/>
              <w:adjustRightInd/>
              <w:snapToGrid/>
              <w:spacing w:line="560" w:lineRule="exact"/>
              <w:jc w:val="left"/>
              <w:rPr>
                <w:rFonts w:hint="eastAsia" w:ascii="仿宋" w:hAnsi="仿宋" w:eastAsia="仿宋" w:cs="仿宋"/>
                <w:bCs/>
                <w:sz w:val="28"/>
                <w:szCs w:val="28"/>
                <w:highlight w:val="none"/>
              </w:rPr>
            </w:pPr>
            <w:r>
              <w:rPr>
                <w:rFonts w:hint="eastAsia" w:ascii="仿宋" w:hAnsi="仿宋" w:eastAsia="仿宋" w:cs="仿宋"/>
                <w:b w:val="0"/>
                <w:bCs/>
                <w:sz w:val="28"/>
                <w:szCs w:val="28"/>
                <w:highlight w:val="none"/>
                <w:lang w:val="en-US" w:eastAsia="zh-CN"/>
              </w:rPr>
              <w:t>（3）场景化结果优化：基于任务场景的推断结果将进行针对性优化。</w:t>
            </w:r>
          </w:p>
        </w:tc>
      </w:tr>
    </w:tbl>
    <w:p w14:paraId="4C663271">
      <w:pPr>
        <w:pageBreakBefore w:val="0"/>
        <w:kinsoku/>
        <w:wordWrap/>
        <w:overflowPunct/>
        <w:topLinePunct w:val="0"/>
        <w:autoSpaceDE/>
        <w:autoSpaceDN/>
        <w:bidi w:val="0"/>
        <w:adjustRightInd/>
        <w:snapToGrid/>
        <w:spacing w:before="157" w:beforeLines="50" w:after="157" w:afterLines="50" w:line="560" w:lineRule="exact"/>
        <w:rPr>
          <w:rFonts w:hint="eastAsia" w:ascii="仿宋" w:hAnsi="仿宋" w:eastAsia="仿宋" w:cs="仿宋"/>
          <w:sz w:val="28"/>
          <w:szCs w:val="28"/>
          <w:highlight w:val="none"/>
          <w:lang w:val="en-US" w:eastAsia="zh-CN"/>
        </w:rPr>
      </w:pPr>
    </w:p>
    <w:p w14:paraId="0F0A888C">
      <w:pPr>
        <w:pStyle w:val="4"/>
        <w:keepNext/>
        <w:keepLines/>
        <w:pageBreakBefore w:val="0"/>
        <w:numPr>
          <w:ilvl w:val="2"/>
          <w:numId w:val="2"/>
        </w:numPr>
        <w:kinsoku/>
        <w:wordWrap/>
        <w:overflowPunct/>
        <w:topLinePunct w:val="0"/>
        <w:autoSpaceDE/>
        <w:autoSpaceDN/>
        <w:bidi w:val="0"/>
        <w:adjustRightInd/>
        <w:snapToGrid/>
        <w:spacing w:before="213" w:beforeLines="50" w:beforeAutospacing="0" w:after="213" w:afterLines="50" w:afterAutospacing="0" w:line="560" w:lineRule="exact"/>
        <w:jc w:val="both"/>
        <w:rPr>
          <w:rFonts w:hint="eastAsia" w:ascii="仿宋" w:hAnsi="仿宋" w:eastAsia="仿宋" w:cs="仿宋"/>
          <w:b/>
          <w:bCs/>
          <w:sz w:val="32"/>
          <w:szCs w:val="32"/>
          <w:lang w:eastAsia="zh-CN"/>
        </w:rPr>
      </w:pPr>
      <w:bookmarkStart w:id="57" w:name="_Toc25835"/>
      <w:bookmarkStart w:id="58" w:name="_Toc19414"/>
      <w:bookmarkStart w:id="59" w:name="_Toc8470"/>
      <w:r>
        <w:rPr>
          <w:rFonts w:hint="eastAsia" w:ascii="仿宋" w:hAnsi="仿宋" w:eastAsia="仿宋" w:cs="仿宋"/>
          <w:b/>
          <w:bCs/>
          <w:sz w:val="32"/>
          <w:szCs w:val="32"/>
          <w:lang w:eastAsia="zh-CN"/>
        </w:rPr>
        <w:t>小样本学习算法</w:t>
      </w:r>
      <w:bookmarkEnd w:id="57"/>
      <w:bookmarkEnd w:id="58"/>
      <w:bookmarkEnd w:id="59"/>
    </w:p>
    <w:p w14:paraId="3221D4B0">
      <w:pPr>
        <w:keepNext w:val="0"/>
        <w:keepLines w:val="0"/>
        <w:pageBreakBefore w:val="0"/>
        <w:widowControl w:val="0"/>
        <w:kinsoku/>
        <w:wordWrap/>
        <w:overflowPunct/>
        <w:topLinePunct w:val="0"/>
        <w:autoSpaceDE/>
        <w:autoSpaceDN/>
        <w:bidi w:val="0"/>
        <w:adjustRightInd/>
        <w:snapToGrid/>
        <w:spacing w:before="157" w:beforeLines="50" w:after="157" w:afterLines="50" w:line="560" w:lineRule="exact"/>
        <w:ind w:firstLine="560" w:firstLineChars="200"/>
        <w:jc w:val="both"/>
        <w:textAlignment w:val="auto"/>
        <w:rPr>
          <w:rFonts w:hint="eastAsia" w:ascii="仿宋" w:hAnsi="仿宋" w:eastAsia="仿宋" w:cs="仿宋"/>
          <w:bCs w:val="0"/>
          <w:kern w:val="2"/>
          <w:sz w:val="28"/>
          <w:szCs w:val="28"/>
          <w:highlight w:val="none"/>
          <w:lang w:bidi="ar"/>
        </w:rPr>
      </w:pPr>
      <w:r>
        <w:rPr>
          <w:rFonts w:hint="eastAsia" w:ascii="仿宋" w:hAnsi="仿宋" w:eastAsia="仿宋" w:cs="仿宋"/>
          <w:bCs w:val="0"/>
          <w:kern w:val="2"/>
          <w:sz w:val="28"/>
          <w:szCs w:val="28"/>
          <w:highlight w:val="none"/>
          <w:lang w:bidi="ar"/>
        </w:rPr>
        <w:t>小样本学习算法模块需提供的功能包括算法框架集成、评估基准构建、下游任务适配、技术文档与支持。</w:t>
      </w:r>
    </w:p>
    <w:p w14:paraId="63ED4884">
      <w:pPr>
        <w:pStyle w:val="5"/>
        <w:keepNext/>
        <w:keepLines/>
        <w:pageBreakBefore w:val="0"/>
        <w:widowControl/>
        <w:numPr>
          <w:ilvl w:val="3"/>
          <w:numId w:val="2"/>
        </w:numPr>
        <w:kinsoku/>
        <w:wordWrap/>
        <w:overflowPunct/>
        <w:topLinePunct w:val="0"/>
        <w:autoSpaceDE/>
        <w:autoSpaceDN/>
        <w:bidi w:val="0"/>
        <w:adjustRightInd/>
        <w:snapToGrid/>
        <w:spacing w:before="213" w:beforeLines="50" w:beforeAutospacing="0" w:after="213" w:afterLines="50" w:afterAutospacing="0" w:line="560" w:lineRule="exact"/>
        <w:ind w:left="850" w:leftChars="0" w:hanging="850" w:firstLineChars="0"/>
        <w:jc w:val="both"/>
        <w:textAlignment w:val="auto"/>
        <w:outlineLvl w:val="3"/>
        <w:rPr>
          <w:rFonts w:hint="eastAsia" w:ascii="仿宋" w:hAnsi="仿宋" w:eastAsia="仿宋" w:cs="仿宋"/>
          <w:b/>
          <w:bCs/>
          <w:i w:val="0"/>
          <w:iCs/>
          <w:sz w:val="32"/>
          <w:szCs w:val="32"/>
          <w:highlight w:val="none"/>
          <w:lang w:val="en-US" w:eastAsia="zh-CN"/>
        </w:rPr>
      </w:pPr>
      <w:bookmarkStart w:id="60" w:name="_Toc18455"/>
      <w:r>
        <w:rPr>
          <w:rFonts w:hint="eastAsia" w:ascii="仿宋" w:hAnsi="仿宋" w:eastAsia="仿宋" w:cs="仿宋"/>
          <w:b/>
          <w:bCs/>
          <w:i w:val="0"/>
          <w:iCs/>
          <w:sz w:val="32"/>
          <w:szCs w:val="32"/>
          <w:highlight w:val="none"/>
          <w:lang w:val="en-US" w:eastAsia="zh-CN"/>
        </w:rPr>
        <w:t>算法</w:t>
      </w:r>
      <w:r>
        <w:rPr>
          <w:rFonts w:hint="eastAsia" w:ascii="仿宋" w:hAnsi="仿宋" w:eastAsia="仿宋" w:cs="仿宋"/>
          <w:highlight w:val="none"/>
          <w:lang w:val="en-US" w:eastAsia="zh-CN"/>
        </w:rPr>
        <w:t>框架</w:t>
      </w:r>
      <w:r>
        <w:rPr>
          <w:rFonts w:hint="eastAsia" w:ascii="仿宋" w:hAnsi="仿宋" w:eastAsia="仿宋" w:cs="仿宋"/>
          <w:b/>
          <w:bCs/>
          <w:i w:val="0"/>
          <w:iCs/>
          <w:sz w:val="32"/>
          <w:szCs w:val="32"/>
          <w:highlight w:val="none"/>
          <w:lang w:val="en-US" w:eastAsia="zh-CN"/>
        </w:rPr>
        <w:t>集成</w:t>
      </w:r>
      <w:bookmarkEnd w:id="60"/>
    </w:p>
    <w:tbl>
      <w:tblPr>
        <w:tblStyle w:val="36"/>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40"/>
        <w:gridCol w:w="1588"/>
        <w:gridCol w:w="1522"/>
        <w:gridCol w:w="1672"/>
        <w:gridCol w:w="3332"/>
      </w:tblGrid>
      <w:tr w14:paraId="02154707">
        <w:trPr>
          <w:trHeight w:val="567" w:hRule="atLeast"/>
          <w:jc w:val="center"/>
        </w:trPr>
        <w:tc>
          <w:tcPr>
            <w:tcW w:w="519" w:type="pct"/>
            <w:tcBorders>
              <w:top w:val="single" w:color="auto" w:sz="4" w:space="0"/>
              <w:left w:val="single" w:color="auto" w:sz="4" w:space="0"/>
              <w:bottom w:val="single" w:color="auto" w:sz="4" w:space="0"/>
              <w:right w:val="single" w:color="auto" w:sz="4" w:space="0"/>
            </w:tcBorders>
            <w:shd w:val="clear" w:color="auto" w:fill="D8D8D8"/>
            <w:vAlign w:val="center"/>
          </w:tcPr>
          <w:p w14:paraId="653641BD">
            <w:pPr>
              <w:pStyle w:val="123"/>
              <w:keepNext w:val="0"/>
              <w:keepLines w:val="0"/>
              <w:pageBreakBefore w:val="0"/>
              <w:widowControl/>
              <w:numPr>
                <w:ilvl w:val="0"/>
                <w:numId w:val="0"/>
              </w:numPr>
              <w:kinsoku/>
              <w:wordWrap/>
              <w:overflowPunct/>
              <w:topLinePunct w:val="0"/>
              <w:autoSpaceDE/>
              <w:autoSpaceDN/>
              <w:bidi w:val="0"/>
              <w:adjustRightInd/>
              <w:snapToGrid/>
              <w:spacing w:line="560" w:lineRule="exact"/>
              <w:jc w:val="center"/>
              <w:rPr>
                <w:rFonts w:hint="eastAsia" w:ascii="仿宋" w:hAnsi="仿宋" w:eastAsia="仿宋" w:cs="仿宋"/>
                <w:b/>
                <w:sz w:val="28"/>
                <w:szCs w:val="28"/>
                <w:highlight w:val="none"/>
                <w:lang w:bidi="ar"/>
              </w:rPr>
            </w:pPr>
            <w:r>
              <w:rPr>
                <w:rFonts w:hint="eastAsia" w:ascii="仿宋" w:hAnsi="仿宋" w:eastAsia="仿宋" w:cs="仿宋"/>
                <w:b/>
                <w:sz w:val="28"/>
                <w:szCs w:val="28"/>
                <w:highlight w:val="none"/>
                <w:lang w:bidi="ar"/>
              </w:rPr>
              <w:t>编号</w:t>
            </w:r>
          </w:p>
        </w:tc>
        <w:tc>
          <w:tcPr>
            <w:tcW w:w="876" w:type="pct"/>
            <w:tcBorders>
              <w:top w:val="single" w:color="auto" w:sz="4" w:space="0"/>
              <w:left w:val="single" w:color="auto" w:sz="4" w:space="0"/>
              <w:bottom w:val="single" w:color="auto" w:sz="4" w:space="0"/>
              <w:right w:val="single" w:color="auto" w:sz="4" w:space="0"/>
            </w:tcBorders>
            <w:shd w:val="clear" w:color="auto" w:fill="D8D8D8"/>
            <w:vAlign w:val="center"/>
          </w:tcPr>
          <w:p w14:paraId="78414E56">
            <w:pPr>
              <w:pStyle w:val="123"/>
              <w:keepNext w:val="0"/>
              <w:keepLines w:val="0"/>
              <w:pageBreakBefore w:val="0"/>
              <w:widowControl/>
              <w:numPr>
                <w:ilvl w:val="0"/>
                <w:numId w:val="0"/>
              </w:numPr>
              <w:kinsoku/>
              <w:wordWrap/>
              <w:overflowPunct/>
              <w:topLinePunct w:val="0"/>
              <w:autoSpaceDE/>
              <w:autoSpaceDN/>
              <w:bidi w:val="0"/>
              <w:adjustRightInd/>
              <w:snapToGrid/>
              <w:spacing w:line="560" w:lineRule="exact"/>
              <w:jc w:val="center"/>
              <w:rPr>
                <w:rFonts w:hint="eastAsia" w:ascii="仿宋" w:hAnsi="仿宋" w:eastAsia="仿宋" w:cs="仿宋"/>
                <w:b/>
                <w:sz w:val="28"/>
                <w:szCs w:val="28"/>
                <w:highlight w:val="none"/>
                <w:lang w:eastAsia="zh-CN" w:bidi="ar"/>
              </w:rPr>
            </w:pPr>
            <w:r>
              <w:rPr>
                <w:rFonts w:hint="eastAsia" w:ascii="仿宋" w:hAnsi="仿宋" w:eastAsia="仿宋" w:cs="仿宋"/>
                <w:b/>
                <w:sz w:val="28"/>
                <w:szCs w:val="28"/>
                <w:highlight w:val="none"/>
                <w:lang w:eastAsia="zh-CN" w:bidi="ar"/>
              </w:rPr>
              <w:t>功能名称</w:t>
            </w:r>
          </w:p>
        </w:tc>
        <w:tc>
          <w:tcPr>
            <w:tcW w:w="840" w:type="pct"/>
            <w:tcBorders>
              <w:top w:val="single" w:color="auto" w:sz="4" w:space="0"/>
              <w:left w:val="single" w:color="auto" w:sz="4" w:space="0"/>
              <w:bottom w:val="single" w:color="auto" w:sz="4" w:space="0"/>
              <w:right w:val="single" w:color="auto" w:sz="4" w:space="0"/>
            </w:tcBorders>
            <w:shd w:val="clear" w:color="auto" w:fill="D8D8D8"/>
            <w:vAlign w:val="center"/>
          </w:tcPr>
          <w:p w14:paraId="4B3DDDF2">
            <w:pPr>
              <w:pStyle w:val="123"/>
              <w:keepNext w:val="0"/>
              <w:keepLines w:val="0"/>
              <w:pageBreakBefore w:val="0"/>
              <w:widowControl/>
              <w:numPr>
                <w:ilvl w:val="0"/>
                <w:numId w:val="0"/>
              </w:numPr>
              <w:kinsoku/>
              <w:wordWrap/>
              <w:overflowPunct/>
              <w:topLinePunct w:val="0"/>
              <w:autoSpaceDE/>
              <w:autoSpaceDN/>
              <w:bidi w:val="0"/>
              <w:adjustRightInd/>
              <w:snapToGrid/>
              <w:spacing w:line="560" w:lineRule="exact"/>
              <w:jc w:val="center"/>
              <w:rPr>
                <w:rFonts w:hint="eastAsia" w:ascii="仿宋" w:hAnsi="仿宋" w:eastAsia="仿宋" w:cs="仿宋"/>
                <w:b/>
                <w:sz w:val="28"/>
                <w:szCs w:val="28"/>
                <w:highlight w:val="none"/>
                <w:lang w:bidi="ar"/>
              </w:rPr>
            </w:pPr>
            <w:r>
              <w:rPr>
                <w:rFonts w:hint="eastAsia" w:ascii="仿宋" w:hAnsi="仿宋" w:eastAsia="仿宋" w:cs="仿宋"/>
                <w:b/>
                <w:bCs w:val="0"/>
                <w:sz w:val="28"/>
                <w:szCs w:val="28"/>
                <w:highlight w:val="none"/>
                <w:lang w:val="en-US" w:eastAsia="zh-CN" w:bidi="ar"/>
              </w:rPr>
              <w:t>所属模块</w:t>
            </w:r>
          </w:p>
        </w:tc>
        <w:tc>
          <w:tcPr>
            <w:tcW w:w="923" w:type="pct"/>
            <w:tcBorders>
              <w:top w:val="single" w:color="auto" w:sz="4" w:space="0"/>
              <w:left w:val="single" w:color="auto" w:sz="4" w:space="0"/>
              <w:bottom w:val="single" w:color="auto" w:sz="4" w:space="0"/>
              <w:right w:val="single" w:color="auto" w:sz="4" w:space="0"/>
            </w:tcBorders>
            <w:shd w:val="clear" w:color="auto" w:fill="D8D8D8"/>
            <w:vAlign w:val="center"/>
          </w:tcPr>
          <w:p w14:paraId="1CB4E175">
            <w:pPr>
              <w:pStyle w:val="123"/>
              <w:keepNext w:val="0"/>
              <w:keepLines w:val="0"/>
              <w:pageBreakBefore w:val="0"/>
              <w:widowControl/>
              <w:numPr>
                <w:ilvl w:val="0"/>
                <w:numId w:val="0"/>
              </w:numPr>
              <w:kinsoku/>
              <w:wordWrap/>
              <w:overflowPunct/>
              <w:topLinePunct w:val="0"/>
              <w:autoSpaceDE/>
              <w:autoSpaceDN/>
              <w:bidi w:val="0"/>
              <w:adjustRightInd/>
              <w:snapToGrid/>
              <w:spacing w:line="560" w:lineRule="exact"/>
              <w:jc w:val="center"/>
              <w:rPr>
                <w:rFonts w:hint="eastAsia" w:ascii="仿宋" w:hAnsi="仿宋" w:eastAsia="仿宋" w:cs="仿宋"/>
                <w:b/>
                <w:sz w:val="28"/>
                <w:szCs w:val="28"/>
                <w:highlight w:val="none"/>
                <w:lang w:bidi="ar"/>
              </w:rPr>
            </w:pPr>
            <w:r>
              <w:rPr>
                <w:rFonts w:hint="eastAsia" w:ascii="仿宋" w:hAnsi="仿宋" w:eastAsia="仿宋" w:cs="仿宋"/>
                <w:b/>
                <w:sz w:val="28"/>
                <w:szCs w:val="28"/>
                <w:highlight w:val="none"/>
                <w:lang w:bidi="ar"/>
              </w:rPr>
              <w:t>需求来源</w:t>
            </w:r>
          </w:p>
        </w:tc>
        <w:tc>
          <w:tcPr>
            <w:tcW w:w="1838" w:type="pct"/>
            <w:tcBorders>
              <w:top w:val="single" w:color="auto" w:sz="4" w:space="0"/>
              <w:left w:val="single" w:color="auto" w:sz="4" w:space="0"/>
              <w:bottom w:val="single" w:color="auto" w:sz="4" w:space="0"/>
              <w:right w:val="single" w:color="auto" w:sz="4" w:space="0"/>
            </w:tcBorders>
            <w:shd w:val="clear" w:color="auto" w:fill="D8D8D8"/>
            <w:vAlign w:val="center"/>
          </w:tcPr>
          <w:p w14:paraId="72D1FC37">
            <w:pPr>
              <w:pStyle w:val="123"/>
              <w:keepNext w:val="0"/>
              <w:keepLines w:val="0"/>
              <w:pageBreakBefore w:val="0"/>
              <w:widowControl/>
              <w:numPr>
                <w:ilvl w:val="0"/>
                <w:numId w:val="0"/>
              </w:numPr>
              <w:kinsoku/>
              <w:wordWrap/>
              <w:overflowPunct/>
              <w:topLinePunct w:val="0"/>
              <w:autoSpaceDE/>
              <w:autoSpaceDN/>
              <w:bidi w:val="0"/>
              <w:adjustRightInd/>
              <w:snapToGrid/>
              <w:spacing w:line="560" w:lineRule="exact"/>
              <w:jc w:val="center"/>
              <w:rPr>
                <w:rFonts w:hint="eastAsia" w:ascii="仿宋" w:hAnsi="仿宋" w:eastAsia="仿宋" w:cs="仿宋"/>
                <w:b/>
                <w:sz w:val="28"/>
                <w:szCs w:val="28"/>
                <w:highlight w:val="none"/>
                <w:lang w:bidi="ar"/>
              </w:rPr>
            </w:pPr>
            <w:r>
              <w:rPr>
                <w:rFonts w:hint="eastAsia" w:ascii="仿宋" w:hAnsi="仿宋" w:eastAsia="仿宋" w:cs="仿宋"/>
                <w:b/>
                <w:sz w:val="28"/>
                <w:szCs w:val="28"/>
                <w:highlight w:val="none"/>
                <w:lang w:bidi="ar"/>
              </w:rPr>
              <w:t>功能描述</w:t>
            </w:r>
          </w:p>
        </w:tc>
      </w:tr>
      <w:tr w14:paraId="14820EFF">
        <w:trPr>
          <w:trHeight w:val="9279" w:hRule="atLeast"/>
          <w:jc w:val="center"/>
        </w:trPr>
        <w:tc>
          <w:tcPr>
            <w:tcW w:w="519" w:type="pct"/>
            <w:tcBorders>
              <w:top w:val="single" w:color="auto" w:sz="4" w:space="0"/>
              <w:left w:val="single" w:color="auto" w:sz="4" w:space="0"/>
              <w:bottom w:val="single" w:color="auto" w:sz="4" w:space="0"/>
              <w:right w:val="single" w:color="auto" w:sz="4" w:space="0"/>
            </w:tcBorders>
            <w:vAlign w:val="center"/>
          </w:tcPr>
          <w:p w14:paraId="4381D5B7">
            <w:pPr>
              <w:pStyle w:val="123"/>
              <w:keepNext w:val="0"/>
              <w:keepLines w:val="0"/>
              <w:pageBreakBefore w:val="0"/>
              <w:widowControl/>
              <w:numPr>
                <w:ilvl w:val="0"/>
                <w:numId w:val="0"/>
              </w:numPr>
              <w:kinsoku/>
              <w:wordWrap/>
              <w:overflowPunct/>
              <w:topLinePunct w:val="0"/>
              <w:autoSpaceDE/>
              <w:autoSpaceDN/>
              <w:bidi w:val="0"/>
              <w:adjustRightInd/>
              <w:snapToGrid/>
              <w:spacing w:line="560" w:lineRule="exact"/>
              <w:jc w:val="center"/>
              <w:rPr>
                <w:rFonts w:hint="eastAsia" w:ascii="仿宋" w:hAnsi="仿宋" w:eastAsia="仿宋" w:cs="仿宋"/>
                <w:sz w:val="28"/>
                <w:szCs w:val="28"/>
                <w:highlight w:val="none"/>
              </w:rPr>
            </w:pPr>
            <w:r>
              <w:rPr>
                <w:rFonts w:hint="eastAsia" w:ascii="仿宋" w:hAnsi="仿宋" w:eastAsia="仿宋" w:cs="仿宋"/>
                <w:sz w:val="28"/>
                <w:szCs w:val="28"/>
                <w:highlight w:val="none"/>
              </w:rPr>
              <w:t>1</w:t>
            </w:r>
          </w:p>
        </w:tc>
        <w:tc>
          <w:tcPr>
            <w:tcW w:w="876" w:type="pct"/>
            <w:tcBorders>
              <w:top w:val="single" w:color="auto" w:sz="4" w:space="0"/>
              <w:left w:val="single" w:color="auto" w:sz="4" w:space="0"/>
              <w:bottom w:val="single" w:color="auto" w:sz="4" w:space="0"/>
              <w:right w:val="single" w:color="auto" w:sz="4" w:space="0"/>
            </w:tcBorders>
            <w:vAlign w:val="center"/>
          </w:tcPr>
          <w:p w14:paraId="3302BD43">
            <w:pPr>
              <w:pStyle w:val="123"/>
              <w:keepNext w:val="0"/>
              <w:keepLines w:val="0"/>
              <w:pageBreakBefore w:val="0"/>
              <w:widowControl/>
              <w:numPr>
                <w:ilvl w:val="0"/>
                <w:numId w:val="0"/>
              </w:numPr>
              <w:kinsoku/>
              <w:wordWrap/>
              <w:overflowPunct/>
              <w:topLinePunct w:val="0"/>
              <w:autoSpaceDE/>
              <w:autoSpaceDN/>
              <w:bidi w:val="0"/>
              <w:adjustRightInd/>
              <w:snapToGrid/>
              <w:spacing w:line="560" w:lineRule="exact"/>
              <w:jc w:val="center"/>
              <w:rPr>
                <w:rFonts w:hint="eastAsia" w:ascii="仿宋" w:hAnsi="仿宋" w:eastAsia="仿宋" w:cs="仿宋"/>
                <w:sz w:val="28"/>
                <w:szCs w:val="28"/>
                <w:highlight w:val="none"/>
                <w:lang w:val="en-US" w:eastAsia="zh-CN"/>
              </w:rPr>
            </w:pPr>
            <w:r>
              <w:rPr>
                <w:rFonts w:hint="eastAsia" w:ascii="仿宋" w:hAnsi="仿宋" w:eastAsia="仿宋" w:cs="仿宋"/>
                <w:sz w:val="28"/>
                <w:szCs w:val="28"/>
                <w:highlight w:val="none"/>
                <w:lang w:val="en-US" w:eastAsia="zh-CN"/>
              </w:rPr>
              <w:t>算法框架选择</w:t>
            </w:r>
          </w:p>
        </w:tc>
        <w:tc>
          <w:tcPr>
            <w:tcW w:w="840" w:type="pct"/>
            <w:tcBorders>
              <w:top w:val="single" w:color="auto" w:sz="4" w:space="0"/>
              <w:left w:val="single" w:color="auto" w:sz="4" w:space="0"/>
              <w:bottom w:val="single" w:color="auto" w:sz="4" w:space="0"/>
              <w:right w:val="single" w:color="auto" w:sz="4" w:space="0"/>
            </w:tcBorders>
            <w:vAlign w:val="center"/>
          </w:tcPr>
          <w:p w14:paraId="23C3192A">
            <w:pPr>
              <w:pStyle w:val="123"/>
              <w:keepNext w:val="0"/>
              <w:keepLines w:val="0"/>
              <w:pageBreakBefore w:val="0"/>
              <w:widowControl/>
              <w:numPr>
                <w:ilvl w:val="0"/>
                <w:numId w:val="0"/>
              </w:numPr>
              <w:kinsoku/>
              <w:wordWrap/>
              <w:overflowPunct/>
              <w:topLinePunct w:val="0"/>
              <w:autoSpaceDE/>
              <w:autoSpaceDN/>
              <w:bidi w:val="0"/>
              <w:adjustRightInd/>
              <w:snapToGrid/>
              <w:spacing w:line="560" w:lineRule="exact"/>
              <w:jc w:val="center"/>
              <w:rPr>
                <w:rFonts w:hint="eastAsia" w:ascii="仿宋" w:hAnsi="仿宋" w:eastAsia="仿宋" w:cs="仿宋"/>
                <w:sz w:val="28"/>
                <w:szCs w:val="28"/>
                <w:highlight w:val="none"/>
                <w:lang w:val="en-US" w:eastAsia="zh-CN"/>
              </w:rPr>
            </w:pPr>
            <w:r>
              <w:rPr>
                <w:rFonts w:hint="eastAsia" w:ascii="仿宋" w:hAnsi="仿宋" w:eastAsia="仿宋" w:cs="仿宋"/>
                <w:sz w:val="28"/>
                <w:szCs w:val="28"/>
                <w:highlight w:val="none"/>
                <w:lang w:val="en-US" w:eastAsia="zh-CN"/>
              </w:rPr>
              <w:t>大模型算法服务</w:t>
            </w:r>
          </w:p>
        </w:tc>
        <w:tc>
          <w:tcPr>
            <w:tcW w:w="923" w:type="pct"/>
            <w:tcBorders>
              <w:top w:val="single" w:color="auto" w:sz="4" w:space="0"/>
              <w:left w:val="single" w:color="auto" w:sz="4" w:space="0"/>
              <w:bottom w:val="single" w:color="auto" w:sz="4" w:space="0"/>
              <w:right w:val="single" w:color="auto" w:sz="4" w:space="0"/>
            </w:tcBorders>
            <w:vAlign w:val="center"/>
          </w:tcPr>
          <w:p w14:paraId="2A5C5D76">
            <w:pPr>
              <w:pStyle w:val="123"/>
              <w:keepNext w:val="0"/>
              <w:keepLines w:val="0"/>
              <w:pageBreakBefore w:val="0"/>
              <w:widowControl/>
              <w:numPr>
                <w:ilvl w:val="0"/>
                <w:numId w:val="0"/>
              </w:numPr>
              <w:kinsoku/>
              <w:wordWrap/>
              <w:overflowPunct/>
              <w:topLinePunct w:val="0"/>
              <w:autoSpaceDE/>
              <w:autoSpaceDN/>
              <w:bidi w:val="0"/>
              <w:adjustRightInd/>
              <w:snapToGrid/>
              <w:spacing w:line="560" w:lineRule="exact"/>
              <w:jc w:val="center"/>
              <w:rPr>
                <w:rFonts w:hint="eastAsia" w:ascii="仿宋" w:hAnsi="仿宋" w:eastAsia="仿宋" w:cs="仿宋"/>
                <w:sz w:val="28"/>
                <w:szCs w:val="28"/>
                <w:highlight w:val="none"/>
                <w:lang w:val="en-US" w:eastAsia="zh-CN"/>
              </w:rPr>
            </w:pPr>
            <w:r>
              <w:rPr>
                <w:rFonts w:hint="eastAsia" w:ascii="仿宋" w:hAnsi="仿宋" w:eastAsia="仿宋" w:cs="仿宋"/>
                <w:sz w:val="28"/>
                <w:szCs w:val="28"/>
                <w:highlight w:val="none"/>
                <w:lang w:val="en-US" w:eastAsia="zh-CN"/>
              </w:rPr>
              <w:t>招投标文件及合同</w:t>
            </w:r>
          </w:p>
        </w:tc>
        <w:tc>
          <w:tcPr>
            <w:tcW w:w="1838" w:type="pct"/>
            <w:tcBorders>
              <w:top w:val="single" w:color="auto" w:sz="4" w:space="0"/>
              <w:left w:val="single" w:color="auto" w:sz="4" w:space="0"/>
              <w:bottom w:val="single" w:color="auto" w:sz="4" w:space="0"/>
              <w:right w:val="single" w:color="auto" w:sz="4" w:space="0"/>
            </w:tcBorders>
            <w:vAlign w:val="center"/>
          </w:tcPr>
          <w:p w14:paraId="1B798AD9">
            <w:pPr>
              <w:pStyle w:val="123"/>
              <w:keepNext w:val="0"/>
              <w:keepLines w:val="0"/>
              <w:pageBreakBefore w:val="0"/>
              <w:widowControl/>
              <w:numPr>
                <w:ilvl w:val="-1"/>
                <w:numId w:val="0"/>
              </w:numPr>
              <w:kinsoku/>
              <w:wordWrap/>
              <w:overflowPunct/>
              <w:topLinePunct w:val="0"/>
              <w:autoSpaceDE/>
              <w:autoSpaceDN/>
              <w:bidi w:val="0"/>
              <w:adjustRightInd/>
              <w:snapToGrid/>
              <w:spacing w:line="560" w:lineRule="exact"/>
              <w:jc w:val="left"/>
              <w:rPr>
                <w:rFonts w:hint="eastAsia" w:ascii="仿宋" w:hAnsi="仿宋" w:eastAsia="仿宋" w:cs="仿宋"/>
                <w:bCs/>
                <w:sz w:val="28"/>
                <w:szCs w:val="28"/>
                <w:highlight w:val="none"/>
              </w:rPr>
            </w:pPr>
            <w:r>
              <w:rPr>
                <w:rFonts w:hint="eastAsia" w:ascii="仿宋" w:hAnsi="仿宋" w:eastAsia="仿宋" w:cs="仿宋"/>
                <w:bCs/>
                <w:sz w:val="28"/>
                <w:szCs w:val="28"/>
                <w:highlight w:val="none"/>
                <w:lang w:val="en-US" w:eastAsia="zh-CN"/>
              </w:rPr>
              <w:t>系统提供算法框架分类选择功能，用户可在配置界面的首要位置看到“度量学习（Metric-based）”、“优化学习（Optimization-based）”、“元学习（Meta-Learning）”等分类标签。用户点击某一分类标签后，系统将自动筛选并展示该分类下所有可用的模型列表，系统内置支持PrototypicalNetworks、MatchingNetworks、RelationNetwork等主流模型。</w:t>
            </w:r>
          </w:p>
        </w:tc>
      </w:tr>
      <w:tr w14:paraId="4A34FCDF">
        <w:trPr>
          <w:trHeight w:val="567" w:hRule="atLeast"/>
          <w:jc w:val="center"/>
        </w:trPr>
        <w:tc>
          <w:tcPr>
            <w:tcW w:w="519" w:type="pct"/>
            <w:tcBorders>
              <w:top w:val="single" w:color="auto" w:sz="4" w:space="0"/>
              <w:left w:val="single" w:color="auto" w:sz="4" w:space="0"/>
              <w:bottom w:val="single" w:color="auto" w:sz="4" w:space="0"/>
              <w:right w:val="single" w:color="auto" w:sz="4" w:space="0"/>
            </w:tcBorders>
            <w:vAlign w:val="center"/>
          </w:tcPr>
          <w:p w14:paraId="31BD1DA5">
            <w:pPr>
              <w:pStyle w:val="123"/>
              <w:keepNext w:val="0"/>
              <w:keepLines w:val="0"/>
              <w:pageBreakBefore w:val="0"/>
              <w:widowControl/>
              <w:numPr>
                <w:ilvl w:val="0"/>
                <w:numId w:val="0"/>
              </w:numPr>
              <w:kinsoku/>
              <w:wordWrap/>
              <w:overflowPunct/>
              <w:topLinePunct w:val="0"/>
              <w:autoSpaceDE/>
              <w:autoSpaceDN/>
              <w:bidi w:val="0"/>
              <w:adjustRightInd/>
              <w:snapToGrid/>
              <w:spacing w:line="560" w:lineRule="exact"/>
              <w:jc w:val="center"/>
              <w:rPr>
                <w:rFonts w:hint="eastAsia" w:ascii="仿宋" w:hAnsi="仿宋" w:eastAsia="仿宋" w:cs="仿宋"/>
                <w:sz w:val="28"/>
                <w:szCs w:val="28"/>
                <w:highlight w:val="none"/>
                <w:lang w:val="en-US" w:eastAsia="zh-CN"/>
              </w:rPr>
            </w:pPr>
            <w:r>
              <w:rPr>
                <w:rFonts w:hint="eastAsia" w:ascii="仿宋" w:hAnsi="仿宋" w:eastAsia="仿宋" w:cs="仿宋"/>
                <w:sz w:val="28"/>
                <w:szCs w:val="28"/>
                <w:highlight w:val="none"/>
                <w:lang w:val="en-US" w:eastAsia="zh-CN"/>
              </w:rPr>
              <w:t>2</w:t>
            </w:r>
          </w:p>
        </w:tc>
        <w:tc>
          <w:tcPr>
            <w:tcW w:w="876" w:type="pct"/>
            <w:tcBorders>
              <w:top w:val="single" w:color="auto" w:sz="4" w:space="0"/>
              <w:left w:val="single" w:color="auto" w:sz="4" w:space="0"/>
              <w:bottom w:val="single" w:color="auto" w:sz="4" w:space="0"/>
              <w:right w:val="single" w:color="auto" w:sz="4" w:space="0"/>
            </w:tcBorders>
            <w:vAlign w:val="center"/>
          </w:tcPr>
          <w:p w14:paraId="437ED7E6">
            <w:pPr>
              <w:pStyle w:val="123"/>
              <w:keepNext w:val="0"/>
              <w:keepLines w:val="0"/>
              <w:pageBreakBefore w:val="0"/>
              <w:widowControl/>
              <w:numPr>
                <w:ilvl w:val="0"/>
                <w:numId w:val="0"/>
              </w:numPr>
              <w:kinsoku/>
              <w:wordWrap/>
              <w:overflowPunct/>
              <w:topLinePunct w:val="0"/>
              <w:autoSpaceDE/>
              <w:autoSpaceDN/>
              <w:bidi w:val="0"/>
              <w:adjustRightInd/>
              <w:snapToGrid/>
              <w:spacing w:line="560" w:lineRule="exact"/>
              <w:jc w:val="center"/>
              <w:rPr>
                <w:rFonts w:hint="eastAsia" w:ascii="仿宋" w:hAnsi="仿宋" w:eastAsia="仿宋" w:cs="仿宋"/>
                <w:sz w:val="28"/>
                <w:szCs w:val="28"/>
                <w:highlight w:val="none"/>
                <w:lang w:val="en-US" w:eastAsia="zh-CN"/>
              </w:rPr>
            </w:pPr>
            <w:r>
              <w:rPr>
                <w:rFonts w:hint="eastAsia" w:ascii="仿宋" w:hAnsi="仿宋" w:eastAsia="仿宋" w:cs="仿宋"/>
                <w:sz w:val="28"/>
                <w:szCs w:val="28"/>
                <w:highlight w:val="none"/>
                <w:lang w:val="en-US" w:eastAsia="zh-CN"/>
              </w:rPr>
              <w:t>模型选择与详情展示</w:t>
            </w:r>
          </w:p>
        </w:tc>
        <w:tc>
          <w:tcPr>
            <w:tcW w:w="840" w:type="pct"/>
            <w:tcBorders>
              <w:top w:val="single" w:color="auto" w:sz="4" w:space="0"/>
              <w:left w:val="single" w:color="auto" w:sz="4" w:space="0"/>
              <w:bottom w:val="single" w:color="auto" w:sz="4" w:space="0"/>
              <w:right w:val="single" w:color="auto" w:sz="4" w:space="0"/>
            </w:tcBorders>
            <w:vAlign w:val="center"/>
          </w:tcPr>
          <w:p w14:paraId="21AF3DF3">
            <w:pPr>
              <w:pStyle w:val="123"/>
              <w:keepNext w:val="0"/>
              <w:keepLines w:val="0"/>
              <w:pageBreakBefore w:val="0"/>
              <w:widowControl/>
              <w:numPr>
                <w:ilvl w:val="0"/>
                <w:numId w:val="0"/>
              </w:numPr>
              <w:kinsoku/>
              <w:wordWrap/>
              <w:overflowPunct/>
              <w:topLinePunct w:val="0"/>
              <w:autoSpaceDE/>
              <w:autoSpaceDN/>
              <w:bidi w:val="0"/>
              <w:adjustRightInd/>
              <w:snapToGrid/>
              <w:spacing w:line="560" w:lineRule="exact"/>
              <w:jc w:val="center"/>
              <w:rPr>
                <w:rFonts w:hint="eastAsia" w:ascii="仿宋" w:hAnsi="仿宋" w:eastAsia="仿宋" w:cs="仿宋"/>
                <w:sz w:val="28"/>
                <w:szCs w:val="28"/>
                <w:highlight w:val="none"/>
                <w:lang w:val="en-US" w:eastAsia="zh-CN"/>
              </w:rPr>
            </w:pPr>
            <w:r>
              <w:rPr>
                <w:rFonts w:hint="eastAsia" w:ascii="仿宋" w:hAnsi="仿宋" w:eastAsia="仿宋" w:cs="仿宋"/>
                <w:sz w:val="28"/>
                <w:szCs w:val="28"/>
                <w:highlight w:val="none"/>
                <w:lang w:val="en-US" w:eastAsia="zh-CN"/>
              </w:rPr>
              <w:t>大模型算法服务</w:t>
            </w:r>
          </w:p>
        </w:tc>
        <w:tc>
          <w:tcPr>
            <w:tcW w:w="923" w:type="pct"/>
            <w:tcBorders>
              <w:top w:val="single" w:color="auto" w:sz="4" w:space="0"/>
              <w:left w:val="single" w:color="auto" w:sz="4" w:space="0"/>
              <w:bottom w:val="single" w:color="auto" w:sz="4" w:space="0"/>
              <w:right w:val="single" w:color="auto" w:sz="4" w:space="0"/>
            </w:tcBorders>
            <w:vAlign w:val="center"/>
          </w:tcPr>
          <w:p w14:paraId="757268DF">
            <w:pPr>
              <w:pStyle w:val="123"/>
              <w:keepNext w:val="0"/>
              <w:keepLines w:val="0"/>
              <w:pageBreakBefore w:val="0"/>
              <w:widowControl/>
              <w:numPr>
                <w:ilvl w:val="0"/>
                <w:numId w:val="0"/>
              </w:numPr>
              <w:kinsoku/>
              <w:wordWrap/>
              <w:overflowPunct/>
              <w:topLinePunct w:val="0"/>
              <w:autoSpaceDE/>
              <w:autoSpaceDN/>
              <w:bidi w:val="0"/>
              <w:adjustRightInd/>
              <w:snapToGrid/>
              <w:spacing w:line="560" w:lineRule="exact"/>
              <w:jc w:val="center"/>
              <w:rPr>
                <w:rFonts w:hint="eastAsia" w:ascii="仿宋" w:hAnsi="仿宋" w:eastAsia="仿宋" w:cs="仿宋"/>
                <w:sz w:val="28"/>
                <w:szCs w:val="28"/>
                <w:highlight w:val="none"/>
                <w:lang w:val="en-US" w:eastAsia="zh-CN"/>
              </w:rPr>
            </w:pPr>
            <w:r>
              <w:rPr>
                <w:rFonts w:hint="eastAsia" w:ascii="仿宋" w:hAnsi="仿宋" w:eastAsia="仿宋" w:cs="仿宋"/>
                <w:sz w:val="28"/>
                <w:szCs w:val="28"/>
                <w:highlight w:val="none"/>
                <w:lang w:val="en-US" w:eastAsia="zh-CN"/>
              </w:rPr>
              <w:t>招投标文件及合同</w:t>
            </w:r>
          </w:p>
        </w:tc>
        <w:tc>
          <w:tcPr>
            <w:tcW w:w="1838" w:type="pct"/>
            <w:tcBorders>
              <w:top w:val="single" w:color="auto" w:sz="4" w:space="0"/>
              <w:left w:val="single" w:color="auto" w:sz="4" w:space="0"/>
              <w:bottom w:val="single" w:color="auto" w:sz="4" w:space="0"/>
              <w:right w:val="single" w:color="auto" w:sz="4" w:space="0"/>
            </w:tcBorders>
            <w:vAlign w:val="center"/>
          </w:tcPr>
          <w:p w14:paraId="015A4BEB">
            <w:pPr>
              <w:pStyle w:val="123"/>
              <w:keepNext w:val="0"/>
              <w:keepLines w:val="0"/>
              <w:pageBreakBefore w:val="0"/>
              <w:widowControl/>
              <w:numPr>
                <w:ilvl w:val="-1"/>
                <w:numId w:val="0"/>
              </w:numPr>
              <w:kinsoku/>
              <w:wordWrap/>
              <w:overflowPunct/>
              <w:topLinePunct w:val="0"/>
              <w:autoSpaceDE/>
              <w:autoSpaceDN/>
              <w:bidi w:val="0"/>
              <w:adjustRightInd/>
              <w:snapToGrid/>
              <w:spacing w:line="560" w:lineRule="exact"/>
              <w:jc w:val="left"/>
              <w:rPr>
                <w:rFonts w:hint="eastAsia" w:ascii="仿宋" w:hAnsi="仿宋" w:eastAsia="仿宋" w:cs="仿宋"/>
                <w:bCs/>
                <w:sz w:val="28"/>
                <w:szCs w:val="28"/>
                <w:highlight w:val="none"/>
              </w:rPr>
            </w:pPr>
            <w:r>
              <w:rPr>
                <w:rFonts w:hint="eastAsia" w:ascii="仿宋" w:hAnsi="仿宋" w:eastAsia="仿宋" w:cs="仿宋"/>
                <w:bCs/>
                <w:sz w:val="28"/>
                <w:szCs w:val="28"/>
                <w:highlight w:val="none"/>
                <w:lang w:val="en-US" w:eastAsia="zh-CN"/>
              </w:rPr>
              <w:t>在选定算法框架分类后，用户可从模型列表中选择具体的模型。当用户点击某个模型（如“RelationNetwork”）时，界面右侧或下方会动态展示该模型的详细信息卡片，内容包括模型简介、核心原理、适用场景、相关参数说明以及相关参考文献链接，帮助用户快速了解模型特性。</w:t>
            </w:r>
          </w:p>
        </w:tc>
      </w:tr>
      <w:tr w14:paraId="4E398FAA">
        <w:trPr>
          <w:trHeight w:val="567" w:hRule="atLeast"/>
          <w:jc w:val="center"/>
        </w:trPr>
        <w:tc>
          <w:tcPr>
            <w:tcW w:w="519" w:type="pct"/>
            <w:tcBorders>
              <w:top w:val="single" w:color="auto" w:sz="4" w:space="0"/>
              <w:left w:val="single" w:color="auto" w:sz="4" w:space="0"/>
              <w:bottom w:val="single" w:color="auto" w:sz="4" w:space="0"/>
              <w:right w:val="single" w:color="auto" w:sz="4" w:space="0"/>
            </w:tcBorders>
            <w:vAlign w:val="center"/>
          </w:tcPr>
          <w:p w14:paraId="172D5A6B">
            <w:pPr>
              <w:pStyle w:val="123"/>
              <w:keepNext w:val="0"/>
              <w:keepLines w:val="0"/>
              <w:pageBreakBefore w:val="0"/>
              <w:widowControl/>
              <w:numPr>
                <w:ilvl w:val="0"/>
                <w:numId w:val="0"/>
              </w:numPr>
              <w:kinsoku/>
              <w:wordWrap/>
              <w:overflowPunct/>
              <w:topLinePunct w:val="0"/>
              <w:autoSpaceDE/>
              <w:autoSpaceDN/>
              <w:bidi w:val="0"/>
              <w:adjustRightInd/>
              <w:snapToGrid/>
              <w:spacing w:line="560" w:lineRule="exact"/>
              <w:jc w:val="center"/>
              <w:rPr>
                <w:rFonts w:hint="eastAsia" w:ascii="仿宋" w:hAnsi="仿宋" w:eastAsia="仿宋" w:cs="仿宋"/>
                <w:sz w:val="28"/>
                <w:szCs w:val="28"/>
                <w:highlight w:val="none"/>
                <w:lang w:val="en-US" w:eastAsia="zh-CN"/>
              </w:rPr>
            </w:pPr>
            <w:r>
              <w:rPr>
                <w:rFonts w:hint="eastAsia" w:ascii="仿宋" w:hAnsi="仿宋" w:eastAsia="仿宋" w:cs="仿宋"/>
                <w:sz w:val="28"/>
                <w:szCs w:val="28"/>
                <w:highlight w:val="none"/>
                <w:lang w:val="en-US" w:eastAsia="zh-CN"/>
              </w:rPr>
              <w:t>3</w:t>
            </w:r>
          </w:p>
        </w:tc>
        <w:tc>
          <w:tcPr>
            <w:tcW w:w="876" w:type="pct"/>
            <w:tcBorders>
              <w:top w:val="single" w:color="auto" w:sz="4" w:space="0"/>
              <w:left w:val="single" w:color="auto" w:sz="4" w:space="0"/>
              <w:bottom w:val="single" w:color="auto" w:sz="4" w:space="0"/>
              <w:right w:val="single" w:color="auto" w:sz="4" w:space="0"/>
            </w:tcBorders>
            <w:vAlign w:val="center"/>
          </w:tcPr>
          <w:p w14:paraId="124FD905">
            <w:pPr>
              <w:pStyle w:val="123"/>
              <w:keepNext w:val="0"/>
              <w:keepLines w:val="0"/>
              <w:pageBreakBefore w:val="0"/>
              <w:widowControl/>
              <w:numPr>
                <w:ilvl w:val="0"/>
                <w:numId w:val="0"/>
              </w:numPr>
              <w:kinsoku/>
              <w:wordWrap/>
              <w:overflowPunct/>
              <w:topLinePunct w:val="0"/>
              <w:autoSpaceDE/>
              <w:autoSpaceDN/>
              <w:bidi w:val="0"/>
              <w:adjustRightInd/>
              <w:snapToGrid/>
              <w:spacing w:line="560" w:lineRule="exact"/>
              <w:jc w:val="center"/>
              <w:rPr>
                <w:rFonts w:hint="eastAsia" w:ascii="仿宋" w:hAnsi="仿宋" w:eastAsia="仿宋" w:cs="仿宋"/>
                <w:sz w:val="28"/>
                <w:szCs w:val="28"/>
                <w:highlight w:val="none"/>
                <w:lang w:val="en-US" w:eastAsia="zh-CN"/>
              </w:rPr>
            </w:pPr>
            <w:r>
              <w:rPr>
                <w:rFonts w:hint="eastAsia" w:ascii="仿宋" w:hAnsi="仿宋" w:eastAsia="仿宋" w:cs="仿宋"/>
                <w:sz w:val="28"/>
                <w:szCs w:val="28"/>
                <w:highlight w:val="none"/>
                <w:lang w:val="en-US" w:eastAsia="zh-CN"/>
              </w:rPr>
              <w:t>参数配置面板</w:t>
            </w:r>
          </w:p>
        </w:tc>
        <w:tc>
          <w:tcPr>
            <w:tcW w:w="840" w:type="pct"/>
            <w:tcBorders>
              <w:top w:val="single" w:color="auto" w:sz="4" w:space="0"/>
              <w:left w:val="single" w:color="auto" w:sz="4" w:space="0"/>
              <w:bottom w:val="single" w:color="auto" w:sz="4" w:space="0"/>
              <w:right w:val="single" w:color="auto" w:sz="4" w:space="0"/>
            </w:tcBorders>
            <w:vAlign w:val="center"/>
          </w:tcPr>
          <w:p w14:paraId="3A06B318">
            <w:pPr>
              <w:pStyle w:val="123"/>
              <w:keepNext w:val="0"/>
              <w:keepLines w:val="0"/>
              <w:pageBreakBefore w:val="0"/>
              <w:widowControl/>
              <w:numPr>
                <w:ilvl w:val="0"/>
                <w:numId w:val="0"/>
              </w:numPr>
              <w:kinsoku/>
              <w:wordWrap/>
              <w:overflowPunct/>
              <w:topLinePunct w:val="0"/>
              <w:autoSpaceDE/>
              <w:autoSpaceDN/>
              <w:bidi w:val="0"/>
              <w:adjustRightInd/>
              <w:snapToGrid/>
              <w:spacing w:line="560" w:lineRule="exact"/>
              <w:jc w:val="center"/>
              <w:rPr>
                <w:rFonts w:hint="eastAsia" w:ascii="仿宋" w:hAnsi="仿宋" w:eastAsia="仿宋" w:cs="仿宋"/>
                <w:sz w:val="28"/>
                <w:szCs w:val="28"/>
                <w:highlight w:val="none"/>
                <w:lang w:val="en-US" w:eastAsia="zh-CN"/>
              </w:rPr>
            </w:pPr>
            <w:r>
              <w:rPr>
                <w:rFonts w:hint="eastAsia" w:ascii="仿宋" w:hAnsi="仿宋" w:eastAsia="仿宋" w:cs="仿宋"/>
                <w:sz w:val="28"/>
                <w:szCs w:val="28"/>
                <w:highlight w:val="none"/>
                <w:lang w:val="en-US" w:eastAsia="zh-CN"/>
              </w:rPr>
              <w:t>大模型算法服务</w:t>
            </w:r>
          </w:p>
        </w:tc>
        <w:tc>
          <w:tcPr>
            <w:tcW w:w="923" w:type="pct"/>
            <w:tcBorders>
              <w:top w:val="single" w:color="auto" w:sz="4" w:space="0"/>
              <w:left w:val="single" w:color="auto" w:sz="4" w:space="0"/>
              <w:bottom w:val="single" w:color="auto" w:sz="4" w:space="0"/>
              <w:right w:val="single" w:color="auto" w:sz="4" w:space="0"/>
            </w:tcBorders>
            <w:vAlign w:val="center"/>
          </w:tcPr>
          <w:p w14:paraId="22C1CA1C">
            <w:pPr>
              <w:pStyle w:val="123"/>
              <w:keepNext w:val="0"/>
              <w:keepLines w:val="0"/>
              <w:pageBreakBefore w:val="0"/>
              <w:widowControl/>
              <w:numPr>
                <w:ilvl w:val="0"/>
                <w:numId w:val="0"/>
              </w:numPr>
              <w:kinsoku/>
              <w:wordWrap/>
              <w:overflowPunct/>
              <w:topLinePunct w:val="0"/>
              <w:autoSpaceDE/>
              <w:autoSpaceDN/>
              <w:bidi w:val="0"/>
              <w:adjustRightInd/>
              <w:snapToGrid/>
              <w:spacing w:line="560" w:lineRule="exact"/>
              <w:jc w:val="center"/>
              <w:rPr>
                <w:rFonts w:hint="eastAsia" w:ascii="仿宋" w:hAnsi="仿宋" w:eastAsia="仿宋" w:cs="仿宋"/>
                <w:sz w:val="28"/>
                <w:szCs w:val="28"/>
                <w:highlight w:val="none"/>
                <w:lang w:val="en-US" w:eastAsia="zh-CN"/>
              </w:rPr>
            </w:pPr>
            <w:r>
              <w:rPr>
                <w:rFonts w:hint="eastAsia" w:ascii="仿宋" w:hAnsi="仿宋" w:eastAsia="仿宋" w:cs="仿宋"/>
                <w:sz w:val="28"/>
                <w:szCs w:val="28"/>
                <w:highlight w:val="none"/>
                <w:lang w:val="en-US" w:eastAsia="zh-CN"/>
              </w:rPr>
              <w:t>招投标文件及合同</w:t>
            </w:r>
          </w:p>
        </w:tc>
        <w:tc>
          <w:tcPr>
            <w:tcW w:w="1838" w:type="pct"/>
            <w:tcBorders>
              <w:top w:val="single" w:color="auto" w:sz="4" w:space="0"/>
              <w:left w:val="single" w:color="auto" w:sz="4" w:space="0"/>
              <w:bottom w:val="single" w:color="auto" w:sz="4" w:space="0"/>
              <w:right w:val="single" w:color="auto" w:sz="4" w:space="0"/>
            </w:tcBorders>
            <w:vAlign w:val="center"/>
          </w:tcPr>
          <w:p w14:paraId="12708A89">
            <w:pPr>
              <w:pStyle w:val="123"/>
              <w:keepNext w:val="0"/>
              <w:keepLines w:val="0"/>
              <w:pageBreakBefore w:val="0"/>
              <w:widowControl/>
              <w:numPr>
                <w:ilvl w:val="-1"/>
                <w:numId w:val="0"/>
              </w:numPr>
              <w:kinsoku/>
              <w:wordWrap/>
              <w:overflowPunct/>
              <w:topLinePunct w:val="0"/>
              <w:autoSpaceDE/>
              <w:autoSpaceDN/>
              <w:bidi w:val="0"/>
              <w:adjustRightInd/>
              <w:snapToGrid/>
              <w:spacing w:line="560" w:lineRule="exact"/>
              <w:jc w:val="left"/>
              <w:rPr>
                <w:rFonts w:hint="eastAsia" w:ascii="仿宋" w:hAnsi="仿宋" w:eastAsia="仿宋" w:cs="仿宋"/>
                <w:sz w:val="28"/>
                <w:szCs w:val="28"/>
                <w:highlight w:val="none"/>
              </w:rPr>
            </w:pPr>
            <w:r>
              <w:rPr>
                <w:rFonts w:hint="eastAsia" w:ascii="仿宋" w:hAnsi="仿宋" w:eastAsia="仿宋" w:cs="仿宋"/>
                <w:sz w:val="28"/>
                <w:szCs w:val="28"/>
                <w:highlight w:val="none"/>
                <w:lang w:val="en-US" w:eastAsia="zh-CN"/>
              </w:rPr>
              <w:t>系统为每个模型提供可视化的参数配置面板。该面板以表单形式展示模型的所有可调参数，如学习率、迭代次数、嵌入维度。每个参数项均包含参数名称、当前值、默认值、建议取值范围和详细描述。用户可直接在输入框中修改数值，或通过下拉菜单选择预设选项。</w:t>
            </w:r>
          </w:p>
        </w:tc>
      </w:tr>
      <w:tr w14:paraId="1D850584">
        <w:trPr>
          <w:trHeight w:val="567" w:hRule="atLeast"/>
          <w:jc w:val="center"/>
        </w:trPr>
        <w:tc>
          <w:tcPr>
            <w:tcW w:w="519" w:type="pct"/>
            <w:tcBorders>
              <w:top w:val="single" w:color="auto" w:sz="4" w:space="0"/>
              <w:left w:val="single" w:color="auto" w:sz="4" w:space="0"/>
              <w:bottom w:val="single" w:color="auto" w:sz="4" w:space="0"/>
              <w:right w:val="single" w:color="auto" w:sz="4" w:space="0"/>
            </w:tcBorders>
            <w:vAlign w:val="center"/>
          </w:tcPr>
          <w:p w14:paraId="0D0AE8D2">
            <w:pPr>
              <w:pStyle w:val="123"/>
              <w:keepNext w:val="0"/>
              <w:keepLines w:val="0"/>
              <w:pageBreakBefore w:val="0"/>
              <w:widowControl/>
              <w:numPr>
                <w:ilvl w:val="0"/>
                <w:numId w:val="0"/>
              </w:numPr>
              <w:kinsoku/>
              <w:wordWrap/>
              <w:overflowPunct/>
              <w:topLinePunct w:val="0"/>
              <w:autoSpaceDE/>
              <w:autoSpaceDN/>
              <w:bidi w:val="0"/>
              <w:adjustRightInd/>
              <w:snapToGrid/>
              <w:spacing w:line="560" w:lineRule="exact"/>
              <w:jc w:val="center"/>
              <w:rPr>
                <w:rFonts w:hint="eastAsia" w:ascii="仿宋" w:hAnsi="仿宋" w:eastAsia="仿宋" w:cs="仿宋"/>
                <w:sz w:val="28"/>
                <w:szCs w:val="28"/>
                <w:highlight w:val="none"/>
                <w:lang w:val="en-US" w:eastAsia="zh-CN"/>
              </w:rPr>
            </w:pPr>
            <w:r>
              <w:rPr>
                <w:rFonts w:hint="eastAsia" w:ascii="仿宋" w:hAnsi="仿宋" w:eastAsia="仿宋" w:cs="仿宋"/>
                <w:sz w:val="28"/>
                <w:szCs w:val="28"/>
                <w:highlight w:val="none"/>
                <w:lang w:val="en-US" w:eastAsia="zh-CN"/>
              </w:rPr>
              <w:t>4</w:t>
            </w:r>
          </w:p>
        </w:tc>
        <w:tc>
          <w:tcPr>
            <w:tcW w:w="876" w:type="pct"/>
            <w:tcBorders>
              <w:top w:val="single" w:color="auto" w:sz="4" w:space="0"/>
              <w:left w:val="single" w:color="auto" w:sz="4" w:space="0"/>
              <w:bottom w:val="single" w:color="auto" w:sz="4" w:space="0"/>
              <w:right w:val="single" w:color="auto" w:sz="4" w:space="0"/>
            </w:tcBorders>
            <w:vAlign w:val="center"/>
          </w:tcPr>
          <w:p w14:paraId="13648F5D">
            <w:pPr>
              <w:pStyle w:val="123"/>
              <w:keepNext w:val="0"/>
              <w:keepLines w:val="0"/>
              <w:pageBreakBefore w:val="0"/>
              <w:widowControl/>
              <w:numPr>
                <w:ilvl w:val="0"/>
                <w:numId w:val="0"/>
              </w:numPr>
              <w:kinsoku/>
              <w:wordWrap/>
              <w:overflowPunct/>
              <w:topLinePunct w:val="0"/>
              <w:autoSpaceDE/>
              <w:autoSpaceDN/>
              <w:bidi w:val="0"/>
              <w:adjustRightInd/>
              <w:snapToGrid/>
              <w:spacing w:line="560" w:lineRule="exact"/>
              <w:jc w:val="center"/>
              <w:rPr>
                <w:rFonts w:hint="eastAsia" w:ascii="仿宋" w:hAnsi="仿宋" w:eastAsia="仿宋" w:cs="仿宋"/>
                <w:sz w:val="28"/>
                <w:szCs w:val="28"/>
                <w:highlight w:val="none"/>
                <w:lang w:val="en-US" w:eastAsia="zh-CN"/>
              </w:rPr>
            </w:pPr>
            <w:r>
              <w:rPr>
                <w:rFonts w:hint="eastAsia" w:ascii="仿宋" w:hAnsi="仿宋" w:eastAsia="仿宋" w:cs="仿宋"/>
                <w:sz w:val="28"/>
                <w:szCs w:val="28"/>
                <w:highlight w:val="none"/>
                <w:lang w:val="en-US" w:eastAsia="zh-CN"/>
              </w:rPr>
              <w:t>配置管理功能</w:t>
            </w:r>
          </w:p>
        </w:tc>
        <w:tc>
          <w:tcPr>
            <w:tcW w:w="840" w:type="pct"/>
            <w:tcBorders>
              <w:top w:val="single" w:color="auto" w:sz="4" w:space="0"/>
              <w:left w:val="single" w:color="auto" w:sz="4" w:space="0"/>
              <w:bottom w:val="single" w:color="auto" w:sz="4" w:space="0"/>
              <w:right w:val="single" w:color="auto" w:sz="4" w:space="0"/>
            </w:tcBorders>
            <w:vAlign w:val="center"/>
          </w:tcPr>
          <w:p w14:paraId="630ED4F9">
            <w:pPr>
              <w:pStyle w:val="123"/>
              <w:keepNext w:val="0"/>
              <w:keepLines w:val="0"/>
              <w:pageBreakBefore w:val="0"/>
              <w:widowControl/>
              <w:numPr>
                <w:ilvl w:val="0"/>
                <w:numId w:val="0"/>
              </w:numPr>
              <w:kinsoku/>
              <w:wordWrap/>
              <w:overflowPunct/>
              <w:topLinePunct w:val="0"/>
              <w:autoSpaceDE/>
              <w:autoSpaceDN/>
              <w:bidi w:val="0"/>
              <w:adjustRightInd/>
              <w:snapToGrid/>
              <w:spacing w:line="560" w:lineRule="exact"/>
              <w:jc w:val="center"/>
              <w:rPr>
                <w:rFonts w:hint="eastAsia" w:ascii="仿宋" w:hAnsi="仿宋" w:eastAsia="仿宋" w:cs="仿宋"/>
                <w:sz w:val="28"/>
                <w:szCs w:val="28"/>
                <w:highlight w:val="none"/>
                <w:lang w:val="en-US" w:eastAsia="zh"/>
              </w:rPr>
            </w:pPr>
            <w:r>
              <w:rPr>
                <w:rFonts w:hint="eastAsia" w:ascii="仿宋" w:hAnsi="仿宋" w:eastAsia="仿宋" w:cs="仿宋"/>
                <w:sz w:val="28"/>
                <w:szCs w:val="28"/>
                <w:highlight w:val="none"/>
                <w:lang w:val="en-US" w:eastAsia="zh-CN"/>
              </w:rPr>
              <w:t>大模型算法服务</w:t>
            </w:r>
          </w:p>
        </w:tc>
        <w:tc>
          <w:tcPr>
            <w:tcW w:w="923" w:type="pct"/>
            <w:tcBorders>
              <w:top w:val="single" w:color="auto" w:sz="4" w:space="0"/>
              <w:left w:val="single" w:color="auto" w:sz="4" w:space="0"/>
              <w:bottom w:val="single" w:color="auto" w:sz="4" w:space="0"/>
              <w:right w:val="single" w:color="auto" w:sz="4" w:space="0"/>
            </w:tcBorders>
            <w:vAlign w:val="center"/>
          </w:tcPr>
          <w:p w14:paraId="091E6CF6">
            <w:pPr>
              <w:pStyle w:val="123"/>
              <w:keepNext w:val="0"/>
              <w:keepLines w:val="0"/>
              <w:pageBreakBefore w:val="0"/>
              <w:widowControl/>
              <w:numPr>
                <w:ilvl w:val="0"/>
                <w:numId w:val="0"/>
              </w:numPr>
              <w:kinsoku/>
              <w:wordWrap/>
              <w:overflowPunct/>
              <w:topLinePunct w:val="0"/>
              <w:autoSpaceDE/>
              <w:autoSpaceDN/>
              <w:bidi w:val="0"/>
              <w:adjustRightInd/>
              <w:snapToGrid/>
              <w:spacing w:line="560" w:lineRule="exact"/>
              <w:jc w:val="center"/>
              <w:rPr>
                <w:rFonts w:hint="eastAsia" w:ascii="仿宋" w:hAnsi="仿宋" w:eastAsia="仿宋" w:cs="仿宋"/>
                <w:sz w:val="28"/>
                <w:szCs w:val="28"/>
                <w:highlight w:val="none"/>
                <w:lang w:val="en-US" w:eastAsia="zh"/>
              </w:rPr>
            </w:pPr>
            <w:r>
              <w:rPr>
                <w:rFonts w:hint="eastAsia" w:ascii="仿宋" w:hAnsi="仿宋" w:eastAsia="仿宋" w:cs="仿宋"/>
                <w:sz w:val="28"/>
                <w:szCs w:val="28"/>
                <w:highlight w:val="none"/>
                <w:lang w:val="en-US" w:eastAsia="zh"/>
              </w:rPr>
              <w:t>招投标文件及合同</w:t>
            </w:r>
          </w:p>
        </w:tc>
        <w:tc>
          <w:tcPr>
            <w:tcW w:w="1838" w:type="pct"/>
            <w:tcBorders>
              <w:top w:val="single" w:color="auto" w:sz="4" w:space="0"/>
              <w:left w:val="single" w:color="auto" w:sz="4" w:space="0"/>
              <w:bottom w:val="single" w:color="auto" w:sz="4" w:space="0"/>
              <w:right w:val="single" w:color="auto" w:sz="4" w:space="0"/>
            </w:tcBorders>
            <w:vAlign w:val="center"/>
          </w:tcPr>
          <w:p w14:paraId="61FFB026">
            <w:pPr>
              <w:pStyle w:val="123"/>
              <w:keepNext w:val="0"/>
              <w:keepLines w:val="0"/>
              <w:pageBreakBefore w:val="0"/>
              <w:widowControl/>
              <w:numPr>
                <w:ilvl w:val="-1"/>
                <w:numId w:val="0"/>
              </w:numPr>
              <w:kinsoku/>
              <w:wordWrap/>
              <w:overflowPunct/>
              <w:topLinePunct w:val="0"/>
              <w:autoSpaceDE/>
              <w:autoSpaceDN/>
              <w:bidi w:val="0"/>
              <w:adjustRightInd/>
              <w:snapToGrid/>
              <w:spacing w:line="560" w:lineRule="exact"/>
              <w:jc w:val="left"/>
              <w:rPr>
                <w:rFonts w:hint="eastAsia" w:ascii="仿宋" w:hAnsi="仿宋" w:eastAsia="仿宋" w:cs="仿宋"/>
                <w:sz w:val="28"/>
                <w:szCs w:val="28"/>
                <w:highlight w:val="none"/>
              </w:rPr>
            </w:pPr>
            <w:r>
              <w:rPr>
                <w:rFonts w:hint="eastAsia" w:ascii="仿宋" w:hAnsi="仿宋" w:eastAsia="仿宋" w:cs="仿宋"/>
                <w:sz w:val="28"/>
                <w:szCs w:val="28"/>
                <w:highlight w:val="none"/>
                <w:lang w:val="en-US" w:eastAsia="zh-CN"/>
              </w:rPr>
              <w:t>系统支持用户对当前的算法与参数配置进行保存、加载和删除操作。用户完成配置后，可点击“保存配置”按钮，在弹出的对话框中输入配置名称（如“文本分类-原型网络-最优配置”），系统将其存储至个人配置库。在后续任务中，用户可通过“加载配置”功能，从配置列表中快速调用已保存的设置，无需重复配置。</w:t>
            </w:r>
          </w:p>
        </w:tc>
      </w:tr>
    </w:tbl>
    <w:p w14:paraId="0035CE13">
      <w:pPr>
        <w:pStyle w:val="5"/>
        <w:keepNext/>
        <w:keepLines/>
        <w:pageBreakBefore w:val="0"/>
        <w:widowControl/>
        <w:numPr>
          <w:ilvl w:val="3"/>
          <w:numId w:val="2"/>
        </w:numPr>
        <w:kinsoku/>
        <w:wordWrap/>
        <w:overflowPunct/>
        <w:topLinePunct w:val="0"/>
        <w:autoSpaceDE/>
        <w:autoSpaceDN/>
        <w:bidi w:val="0"/>
        <w:adjustRightInd/>
        <w:snapToGrid/>
        <w:spacing w:before="213" w:beforeLines="50" w:beforeAutospacing="0" w:after="213" w:afterLines="50" w:afterAutospacing="0" w:line="560" w:lineRule="exact"/>
        <w:ind w:left="850" w:leftChars="0" w:hanging="850" w:firstLineChars="0"/>
        <w:jc w:val="both"/>
        <w:textAlignment w:val="auto"/>
        <w:outlineLvl w:val="3"/>
        <w:rPr>
          <w:rFonts w:hint="eastAsia" w:ascii="仿宋" w:hAnsi="仿宋" w:eastAsia="仿宋" w:cs="仿宋"/>
          <w:b/>
          <w:bCs/>
          <w:i w:val="0"/>
          <w:iCs/>
          <w:sz w:val="32"/>
          <w:szCs w:val="32"/>
          <w:highlight w:val="none"/>
          <w:lang w:val="en-US" w:eastAsia="zh-CN"/>
        </w:rPr>
      </w:pPr>
      <w:bookmarkStart w:id="61" w:name="_Toc2798"/>
      <w:r>
        <w:rPr>
          <w:rFonts w:hint="eastAsia" w:ascii="仿宋" w:hAnsi="仿宋" w:eastAsia="仿宋" w:cs="仿宋"/>
          <w:b/>
          <w:bCs/>
          <w:i w:val="0"/>
          <w:iCs/>
          <w:sz w:val="32"/>
          <w:szCs w:val="32"/>
          <w:highlight w:val="none"/>
          <w:lang w:val="en-US" w:eastAsia="zh-CN"/>
        </w:rPr>
        <w:t>评估</w:t>
      </w:r>
      <w:r>
        <w:rPr>
          <w:rFonts w:hint="eastAsia" w:ascii="仿宋" w:hAnsi="仿宋" w:eastAsia="仿宋" w:cs="仿宋"/>
          <w:highlight w:val="none"/>
          <w:lang w:val="en-US" w:eastAsia="zh-CN"/>
        </w:rPr>
        <w:t>基准</w:t>
      </w:r>
      <w:r>
        <w:rPr>
          <w:rFonts w:hint="eastAsia" w:ascii="仿宋" w:hAnsi="仿宋" w:eastAsia="仿宋" w:cs="仿宋"/>
          <w:b/>
          <w:bCs/>
          <w:i w:val="0"/>
          <w:iCs/>
          <w:sz w:val="32"/>
          <w:szCs w:val="32"/>
          <w:highlight w:val="none"/>
          <w:lang w:val="en-US" w:eastAsia="zh-CN"/>
        </w:rPr>
        <w:t>构建</w:t>
      </w:r>
      <w:bookmarkEnd w:id="61"/>
    </w:p>
    <w:p w14:paraId="6352F505">
      <w:pPr>
        <w:keepNext w:val="0"/>
        <w:keepLines w:val="0"/>
        <w:pageBreakBefore w:val="0"/>
        <w:widowControl w:val="0"/>
        <w:kinsoku/>
        <w:wordWrap/>
        <w:overflowPunct/>
        <w:topLinePunct w:val="0"/>
        <w:autoSpaceDE/>
        <w:autoSpaceDN/>
        <w:bidi w:val="0"/>
        <w:adjustRightInd/>
        <w:snapToGrid/>
        <w:spacing w:before="157" w:beforeLines="50" w:after="157" w:afterLines="50" w:line="560" w:lineRule="exact"/>
        <w:ind w:firstLine="560" w:firstLineChars="200"/>
        <w:jc w:val="both"/>
        <w:textAlignment w:val="auto"/>
        <w:rPr>
          <w:rFonts w:hint="eastAsia" w:ascii="仿宋" w:hAnsi="仿宋" w:eastAsia="仿宋" w:cs="仿宋"/>
          <w:sz w:val="28"/>
          <w:szCs w:val="28"/>
          <w:highlight w:val="none"/>
          <w:lang w:val="en-US" w:eastAsia="zh-CN"/>
        </w:rPr>
      </w:pPr>
      <w:r>
        <w:rPr>
          <w:rFonts w:hint="eastAsia" w:ascii="仿宋" w:hAnsi="仿宋" w:eastAsia="仿宋" w:cs="仿宋"/>
          <w:kern w:val="2"/>
          <w:sz w:val="28"/>
          <w:szCs w:val="28"/>
          <w:highlight w:val="none"/>
          <w:lang w:val="en-US" w:eastAsia="zh-CN" w:bidi="ar"/>
        </w:rPr>
        <w:t>评估基准构建具体功能包括评估任务配置界面、自动化评估执行与监控、评估报告生成与展示。</w:t>
      </w:r>
    </w:p>
    <w:tbl>
      <w:tblPr>
        <w:tblStyle w:val="36"/>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78"/>
        <w:gridCol w:w="1709"/>
        <w:gridCol w:w="1957"/>
        <w:gridCol w:w="1687"/>
        <w:gridCol w:w="2723"/>
      </w:tblGrid>
      <w:tr w14:paraId="3C98AE8C">
        <w:trPr>
          <w:trHeight w:val="567" w:hRule="atLeast"/>
          <w:jc w:val="center"/>
        </w:trPr>
        <w:tc>
          <w:tcPr>
            <w:tcW w:w="540" w:type="pct"/>
            <w:tcBorders>
              <w:top w:val="single" w:color="auto" w:sz="4" w:space="0"/>
              <w:left w:val="single" w:color="auto" w:sz="4" w:space="0"/>
              <w:bottom w:val="single" w:color="auto" w:sz="4" w:space="0"/>
              <w:right w:val="single" w:color="auto" w:sz="4" w:space="0"/>
            </w:tcBorders>
            <w:shd w:val="clear" w:color="auto" w:fill="D8D8D8"/>
            <w:vAlign w:val="center"/>
          </w:tcPr>
          <w:p w14:paraId="0706B466">
            <w:pPr>
              <w:pStyle w:val="123"/>
              <w:keepNext w:val="0"/>
              <w:keepLines w:val="0"/>
              <w:pageBreakBefore w:val="0"/>
              <w:widowControl/>
              <w:numPr>
                <w:ilvl w:val="0"/>
                <w:numId w:val="0"/>
              </w:numPr>
              <w:kinsoku/>
              <w:wordWrap/>
              <w:overflowPunct/>
              <w:topLinePunct w:val="0"/>
              <w:autoSpaceDE/>
              <w:autoSpaceDN/>
              <w:bidi w:val="0"/>
              <w:adjustRightInd/>
              <w:snapToGrid/>
              <w:spacing w:line="560" w:lineRule="exact"/>
              <w:jc w:val="center"/>
              <w:rPr>
                <w:rFonts w:hint="eastAsia" w:ascii="仿宋" w:hAnsi="仿宋" w:eastAsia="仿宋" w:cs="仿宋"/>
                <w:b/>
                <w:sz w:val="28"/>
                <w:szCs w:val="28"/>
                <w:highlight w:val="none"/>
                <w:lang w:bidi="ar"/>
              </w:rPr>
            </w:pPr>
            <w:r>
              <w:rPr>
                <w:rFonts w:hint="eastAsia" w:ascii="仿宋" w:hAnsi="仿宋" w:eastAsia="仿宋" w:cs="仿宋"/>
                <w:b/>
                <w:sz w:val="28"/>
                <w:szCs w:val="28"/>
                <w:highlight w:val="none"/>
                <w:lang w:bidi="ar"/>
              </w:rPr>
              <w:t>编号</w:t>
            </w:r>
          </w:p>
        </w:tc>
        <w:tc>
          <w:tcPr>
            <w:tcW w:w="943" w:type="pct"/>
            <w:tcBorders>
              <w:top w:val="single" w:color="auto" w:sz="4" w:space="0"/>
              <w:left w:val="single" w:color="auto" w:sz="4" w:space="0"/>
              <w:bottom w:val="single" w:color="auto" w:sz="4" w:space="0"/>
              <w:right w:val="single" w:color="auto" w:sz="4" w:space="0"/>
            </w:tcBorders>
            <w:shd w:val="clear" w:color="auto" w:fill="D8D8D8"/>
            <w:vAlign w:val="center"/>
          </w:tcPr>
          <w:p w14:paraId="0C5E1A9F">
            <w:pPr>
              <w:pStyle w:val="123"/>
              <w:keepNext w:val="0"/>
              <w:keepLines w:val="0"/>
              <w:pageBreakBefore w:val="0"/>
              <w:widowControl/>
              <w:numPr>
                <w:ilvl w:val="0"/>
                <w:numId w:val="0"/>
              </w:numPr>
              <w:kinsoku/>
              <w:wordWrap/>
              <w:overflowPunct/>
              <w:topLinePunct w:val="0"/>
              <w:autoSpaceDE/>
              <w:autoSpaceDN/>
              <w:bidi w:val="0"/>
              <w:adjustRightInd/>
              <w:snapToGrid/>
              <w:spacing w:line="560" w:lineRule="exact"/>
              <w:jc w:val="center"/>
              <w:rPr>
                <w:rFonts w:hint="eastAsia" w:ascii="仿宋" w:hAnsi="仿宋" w:eastAsia="仿宋" w:cs="仿宋"/>
                <w:b/>
                <w:sz w:val="28"/>
                <w:szCs w:val="28"/>
                <w:highlight w:val="none"/>
                <w:lang w:eastAsia="zh-CN" w:bidi="ar"/>
              </w:rPr>
            </w:pPr>
            <w:r>
              <w:rPr>
                <w:rFonts w:hint="eastAsia" w:ascii="仿宋" w:hAnsi="仿宋" w:eastAsia="仿宋" w:cs="仿宋"/>
                <w:b/>
                <w:sz w:val="28"/>
                <w:szCs w:val="28"/>
                <w:highlight w:val="none"/>
                <w:lang w:eastAsia="zh-CN" w:bidi="ar"/>
              </w:rPr>
              <w:t>功能名称</w:t>
            </w:r>
          </w:p>
        </w:tc>
        <w:tc>
          <w:tcPr>
            <w:tcW w:w="1080" w:type="pct"/>
            <w:tcBorders>
              <w:top w:val="single" w:color="auto" w:sz="4" w:space="0"/>
              <w:left w:val="single" w:color="auto" w:sz="4" w:space="0"/>
              <w:bottom w:val="single" w:color="auto" w:sz="4" w:space="0"/>
              <w:right w:val="single" w:color="auto" w:sz="4" w:space="0"/>
            </w:tcBorders>
            <w:shd w:val="clear" w:color="auto" w:fill="D8D8D8"/>
            <w:vAlign w:val="center"/>
          </w:tcPr>
          <w:p w14:paraId="1D8AC217">
            <w:pPr>
              <w:pStyle w:val="123"/>
              <w:keepNext w:val="0"/>
              <w:keepLines w:val="0"/>
              <w:pageBreakBefore w:val="0"/>
              <w:widowControl/>
              <w:numPr>
                <w:ilvl w:val="0"/>
                <w:numId w:val="0"/>
              </w:numPr>
              <w:kinsoku/>
              <w:wordWrap/>
              <w:overflowPunct/>
              <w:topLinePunct w:val="0"/>
              <w:autoSpaceDE/>
              <w:autoSpaceDN/>
              <w:bidi w:val="0"/>
              <w:adjustRightInd/>
              <w:snapToGrid/>
              <w:spacing w:line="560" w:lineRule="exact"/>
              <w:jc w:val="center"/>
              <w:rPr>
                <w:rFonts w:hint="eastAsia" w:ascii="仿宋" w:hAnsi="仿宋" w:eastAsia="仿宋" w:cs="仿宋"/>
                <w:b/>
                <w:sz w:val="28"/>
                <w:szCs w:val="28"/>
                <w:highlight w:val="none"/>
                <w:lang w:bidi="ar"/>
              </w:rPr>
            </w:pPr>
            <w:r>
              <w:rPr>
                <w:rFonts w:hint="eastAsia" w:ascii="仿宋" w:hAnsi="仿宋" w:eastAsia="仿宋" w:cs="仿宋"/>
                <w:b/>
                <w:bCs w:val="0"/>
                <w:sz w:val="28"/>
                <w:szCs w:val="28"/>
                <w:highlight w:val="none"/>
                <w:lang w:val="en-US" w:eastAsia="zh-CN" w:bidi="ar"/>
              </w:rPr>
              <w:t>所属模块</w:t>
            </w:r>
          </w:p>
        </w:tc>
        <w:tc>
          <w:tcPr>
            <w:tcW w:w="931" w:type="pct"/>
            <w:tcBorders>
              <w:top w:val="single" w:color="auto" w:sz="4" w:space="0"/>
              <w:left w:val="single" w:color="auto" w:sz="4" w:space="0"/>
              <w:bottom w:val="single" w:color="auto" w:sz="4" w:space="0"/>
              <w:right w:val="single" w:color="auto" w:sz="4" w:space="0"/>
            </w:tcBorders>
            <w:shd w:val="clear" w:color="auto" w:fill="D8D8D8"/>
            <w:vAlign w:val="center"/>
          </w:tcPr>
          <w:p w14:paraId="03D269DD">
            <w:pPr>
              <w:pStyle w:val="123"/>
              <w:keepNext w:val="0"/>
              <w:keepLines w:val="0"/>
              <w:pageBreakBefore w:val="0"/>
              <w:widowControl/>
              <w:numPr>
                <w:ilvl w:val="0"/>
                <w:numId w:val="0"/>
              </w:numPr>
              <w:kinsoku/>
              <w:wordWrap/>
              <w:overflowPunct/>
              <w:topLinePunct w:val="0"/>
              <w:autoSpaceDE/>
              <w:autoSpaceDN/>
              <w:bidi w:val="0"/>
              <w:adjustRightInd/>
              <w:snapToGrid/>
              <w:spacing w:line="560" w:lineRule="exact"/>
              <w:jc w:val="center"/>
              <w:rPr>
                <w:rFonts w:hint="eastAsia" w:ascii="仿宋" w:hAnsi="仿宋" w:eastAsia="仿宋" w:cs="仿宋"/>
                <w:b/>
                <w:sz w:val="28"/>
                <w:szCs w:val="28"/>
                <w:highlight w:val="none"/>
                <w:lang w:bidi="ar"/>
              </w:rPr>
            </w:pPr>
            <w:r>
              <w:rPr>
                <w:rFonts w:hint="eastAsia" w:ascii="仿宋" w:hAnsi="仿宋" w:eastAsia="仿宋" w:cs="仿宋"/>
                <w:b/>
                <w:sz w:val="28"/>
                <w:szCs w:val="28"/>
                <w:highlight w:val="none"/>
                <w:lang w:bidi="ar"/>
              </w:rPr>
              <w:t>需求来源</w:t>
            </w:r>
          </w:p>
        </w:tc>
        <w:tc>
          <w:tcPr>
            <w:tcW w:w="1503" w:type="pct"/>
            <w:tcBorders>
              <w:top w:val="single" w:color="auto" w:sz="4" w:space="0"/>
              <w:left w:val="single" w:color="auto" w:sz="4" w:space="0"/>
              <w:bottom w:val="single" w:color="auto" w:sz="4" w:space="0"/>
              <w:right w:val="single" w:color="auto" w:sz="4" w:space="0"/>
            </w:tcBorders>
            <w:shd w:val="clear" w:color="auto" w:fill="D8D8D8"/>
            <w:vAlign w:val="center"/>
          </w:tcPr>
          <w:p w14:paraId="5C9C148B">
            <w:pPr>
              <w:pStyle w:val="123"/>
              <w:keepNext w:val="0"/>
              <w:keepLines w:val="0"/>
              <w:pageBreakBefore w:val="0"/>
              <w:widowControl/>
              <w:numPr>
                <w:ilvl w:val="0"/>
                <w:numId w:val="0"/>
              </w:numPr>
              <w:kinsoku/>
              <w:wordWrap/>
              <w:overflowPunct/>
              <w:topLinePunct w:val="0"/>
              <w:autoSpaceDE/>
              <w:autoSpaceDN/>
              <w:bidi w:val="0"/>
              <w:adjustRightInd/>
              <w:snapToGrid/>
              <w:spacing w:line="560" w:lineRule="exact"/>
              <w:jc w:val="center"/>
              <w:rPr>
                <w:rFonts w:hint="eastAsia" w:ascii="仿宋" w:hAnsi="仿宋" w:eastAsia="仿宋" w:cs="仿宋"/>
                <w:b/>
                <w:sz w:val="28"/>
                <w:szCs w:val="28"/>
                <w:highlight w:val="none"/>
                <w:lang w:bidi="ar"/>
              </w:rPr>
            </w:pPr>
            <w:r>
              <w:rPr>
                <w:rFonts w:hint="eastAsia" w:ascii="仿宋" w:hAnsi="仿宋" w:eastAsia="仿宋" w:cs="仿宋"/>
                <w:b/>
                <w:sz w:val="28"/>
                <w:szCs w:val="28"/>
                <w:highlight w:val="none"/>
                <w:lang w:bidi="ar"/>
              </w:rPr>
              <w:t>功能描述</w:t>
            </w:r>
          </w:p>
        </w:tc>
      </w:tr>
      <w:tr w14:paraId="504EC764">
        <w:trPr>
          <w:trHeight w:val="567" w:hRule="atLeast"/>
          <w:jc w:val="center"/>
        </w:trPr>
        <w:tc>
          <w:tcPr>
            <w:tcW w:w="540" w:type="pct"/>
            <w:tcBorders>
              <w:top w:val="single" w:color="auto" w:sz="4" w:space="0"/>
              <w:left w:val="single" w:color="auto" w:sz="4" w:space="0"/>
              <w:bottom w:val="single" w:color="auto" w:sz="4" w:space="0"/>
              <w:right w:val="single" w:color="auto" w:sz="4" w:space="0"/>
            </w:tcBorders>
            <w:vAlign w:val="center"/>
          </w:tcPr>
          <w:p w14:paraId="5AD18F97">
            <w:pPr>
              <w:pStyle w:val="123"/>
              <w:keepNext w:val="0"/>
              <w:keepLines w:val="0"/>
              <w:pageBreakBefore w:val="0"/>
              <w:widowControl/>
              <w:numPr>
                <w:ilvl w:val="0"/>
                <w:numId w:val="0"/>
              </w:numPr>
              <w:kinsoku/>
              <w:wordWrap/>
              <w:overflowPunct/>
              <w:topLinePunct w:val="0"/>
              <w:autoSpaceDE/>
              <w:autoSpaceDN/>
              <w:bidi w:val="0"/>
              <w:adjustRightInd/>
              <w:snapToGrid/>
              <w:spacing w:line="560" w:lineRule="exact"/>
              <w:jc w:val="center"/>
              <w:rPr>
                <w:rFonts w:hint="eastAsia" w:ascii="仿宋" w:hAnsi="仿宋" w:eastAsia="仿宋" w:cs="仿宋"/>
                <w:sz w:val="28"/>
                <w:szCs w:val="28"/>
                <w:highlight w:val="none"/>
              </w:rPr>
            </w:pPr>
            <w:r>
              <w:rPr>
                <w:rFonts w:hint="eastAsia" w:ascii="仿宋" w:hAnsi="仿宋" w:eastAsia="仿宋" w:cs="仿宋"/>
                <w:sz w:val="28"/>
                <w:szCs w:val="28"/>
                <w:highlight w:val="none"/>
              </w:rPr>
              <w:t>1</w:t>
            </w:r>
          </w:p>
        </w:tc>
        <w:tc>
          <w:tcPr>
            <w:tcW w:w="943" w:type="pct"/>
            <w:tcBorders>
              <w:top w:val="single" w:color="auto" w:sz="4" w:space="0"/>
              <w:left w:val="single" w:color="auto" w:sz="4" w:space="0"/>
              <w:bottom w:val="single" w:color="auto" w:sz="4" w:space="0"/>
              <w:right w:val="single" w:color="auto" w:sz="4" w:space="0"/>
            </w:tcBorders>
            <w:vAlign w:val="center"/>
          </w:tcPr>
          <w:p w14:paraId="6A70D39D">
            <w:pPr>
              <w:pStyle w:val="123"/>
              <w:keepNext w:val="0"/>
              <w:keepLines w:val="0"/>
              <w:pageBreakBefore w:val="0"/>
              <w:widowControl/>
              <w:numPr>
                <w:ilvl w:val="0"/>
                <w:numId w:val="0"/>
              </w:numPr>
              <w:kinsoku/>
              <w:wordWrap/>
              <w:overflowPunct/>
              <w:topLinePunct w:val="0"/>
              <w:autoSpaceDE/>
              <w:autoSpaceDN/>
              <w:bidi w:val="0"/>
              <w:adjustRightInd/>
              <w:snapToGrid/>
              <w:spacing w:line="560" w:lineRule="exact"/>
              <w:jc w:val="center"/>
              <w:rPr>
                <w:rFonts w:hint="eastAsia" w:ascii="仿宋" w:hAnsi="仿宋" w:eastAsia="仿宋" w:cs="仿宋"/>
                <w:sz w:val="28"/>
                <w:szCs w:val="28"/>
                <w:highlight w:val="none"/>
                <w:lang w:val="en-US" w:eastAsia="zh-CN"/>
              </w:rPr>
            </w:pPr>
            <w:r>
              <w:rPr>
                <w:rFonts w:hint="eastAsia" w:ascii="仿宋" w:hAnsi="仿宋" w:eastAsia="仿宋" w:cs="仿宋"/>
                <w:sz w:val="28"/>
                <w:szCs w:val="28"/>
                <w:highlight w:val="none"/>
                <w:lang w:val="en-US" w:eastAsia="zh-CN"/>
              </w:rPr>
              <w:t>评估任务配置界面</w:t>
            </w:r>
          </w:p>
        </w:tc>
        <w:tc>
          <w:tcPr>
            <w:tcW w:w="1080" w:type="pct"/>
            <w:tcBorders>
              <w:top w:val="single" w:color="auto" w:sz="4" w:space="0"/>
              <w:left w:val="single" w:color="auto" w:sz="4" w:space="0"/>
              <w:bottom w:val="single" w:color="auto" w:sz="4" w:space="0"/>
              <w:right w:val="single" w:color="auto" w:sz="4" w:space="0"/>
            </w:tcBorders>
            <w:vAlign w:val="center"/>
          </w:tcPr>
          <w:p w14:paraId="33851F28">
            <w:pPr>
              <w:pStyle w:val="123"/>
              <w:keepNext w:val="0"/>
              <w:keepLines w:val="0"/>
              <w:pageBreakBefore w:val="0"/>
              <w:widowControl/>
              <w:numPr>
                <w:ilvl w:val="0"/>
                <w:numId w:val="0"/>
              </w:numPr>
              <w:kinsoku/>
              <w:wordWrap/>
              <w:overflowPunct/>
              <w:topLinePunct w:val="0"/>
              <w:autoSpaceDE/>
              <w:autoSpaceDN/>
              <w:bidi w:val="0"/>
              <w:adjustRightInd/>
              <w:snapToGrid/>
              <w:spacing w:line="560" w:lineRule="exact"/>
              <w:jc w:val="center"/>
              <w:rPr>
                <w:rFonts w:hint="eastAsia" w:ascii="仿宋" w:hAnsi="仿宋" w:eastAsia="仿宋" w:cs="仿宋"/>
                <w:sz w:val="28"/>
                <w:szCs w:val="28"/>
                <w:highlight w:val="none"/>
                <w:lang w:val="en-US" w:eastAsia="zh-CN"/>
              </w:rPr>
            </w:pPr>
            <w:r>
              <w:rPr>
                <w:rFonts w:hint="eastAsia" w:ascii="仿宋" w:hAnsi="仿宋" w:eastAsia="仿宋" w:cs="仿宋"/>
                <w:sz w:val="28"/>
                <w:szCs w:val="28"/>
                <w:highlight w:val="none"/>
                <w:lang w:val="en-US" w:eastAsia="zh-CN"/>
              </w:rPr>
              <w:t>大模型算法服务</w:t>
            </w:r>
          </w:p>
        </w:tc>
        <w:tc>
          <w:tcPr>
            <w:tcW w:w="931" w:type="pct"/>
            <w:tcBorders>
              <w:top w:val="single" w:color="auto" w:sz="4" w:space="0"/>
              <w:left w:val="single" w:color="auto" w:sz="4" w:space="0"/>
              <w:bottom w:val="single" w:color="auto" w:sz="4" w:space="0"/>
              <w:right w:val="single" w:color="auto" w:sz="4" w:space="0"/>
            </w:tcBorders>
            <w:vAlign w:val="center"/>
          </w:tcPr>
          <w:p w14:paraId="020FACFD">
            <w:pPr>
              <w:pStyle w:val="123"/>
              <w:keepNext w:val="0"/>
              <w:keepLines w:val="0"/>
              <w:pageBreakBefore w:val="0"/>
              <w:widowControl/>
              <w:numPr>
                <w:ilvl w:val="0"/>
                <w:numId w:val="0"/>
              </w:numPr>
              <w:kinsoku/>
              <w:wordWrap/>
              <w:overflowPunct/>
              <w:topLinePunct w:val="0"/>
              <w:autoSpaceDE/>
              <w:autoSpaceDN/>
              <w:bidi w:val="0"/>
              <w:adjustRightInd/>
              <w:snapToGrid/>
              <w:spacing w:line="560" w:lineRule="exact"/>
              <w:jc w:val="center"/>
              <w:rPr>
                <w:rFonts w:hint="eastAsia" w:ascii="仿宋" w:hAnsi="仿宋" w:eastAsia="仿宋" w:cs="仿宋"/>
                <w:sz w:val="28"/>
                <w:szCs w:val="28"/>
                <w:highlight w:val="none"/>
                <w:lang w:val="en-US" w:eastAsia="zh-CN"/>
              </w:rPr>
            </w:pPr>
            <w:r>
              <w:rPr>
                <w:rFonts w:hint="eastAsia" w:ascii="仿宋" w:hAnsi="仿宋" w:eastAsia="仿宋" w:cs="仿宋"/>
                <w:sz w:val="28"/>
                <w:szCs w:val="28"/>
                <w:highlight w:val="none"/>
                <w:lang w:val="en-US" w:eastAsia="zh-CN"/>
              </w:rPr>
              <w:t>招投标文件及合同</w:t>
            </w:r>
          </w:p>
        </w:tc>
        <w:tc>
          <w:tcPr>
            <w:tcW w:w="1503" w:type="pct"/>
            <w:tcBorders>
              <w:top w:val="single" w:color="auto" w:sz="4" w:space="0"/>
              <w:left w:val="single" w:color="auto" w:sz="4" w:space="0"/>
              <w:bottom w:val="single" w:color="auto" w:sz="4" w:space="0"/>
              <w:right w:val="single" w:color="auto" w:sz="4" w:space="0"/>
            </w:tcBorders>
            <w:vAlign w:val="center"/>
          </w:tcPr>
          <w:p w14:paraId="7F2790F6">
            <w:pPr>
              <w:pStyle w:val="123"/>
              <w:keepNext w:val="0"/>
              <w:keepLines w:val="0"/>
              <w:pageBreakBefore w:val="0"/>
              <w:widowControl/>
              <w:numPr>
                <w:ilvl w:val="-1"/>
                <w:numId w:val="0"/>
              </w:numPr>
              <w:kinsoku/>
              <w:wordWrap/>
              <w:overflowPunct/>
              <w:topLinePunct w:val="0"/>
              <w:autoSpaceDE/>
              <w:autoSpaceDN/>
              <w:bidi w:val="0"/>
              <w:adjustRightInd/>
              <w:snapToGrid/>
              <w:spacing w:line="560" w:lineRule="exact"/>
              <w:jc w:val="left"/>
              <w:rPr>
                <w:rFonts w:hint="eastAsia" w:ascii="仿宋" w:hAnsi="仿宋" w:eastAsia="仿宋" w:cs="仿宋"/>
                <w:sz w:val="28"/>
                <w:szCs w:val="28"/>
                <w:highlight w:val="none"/>
              </w:rPr>
            </w:pPr>
            <w:r>
              <w:rPr>
                <w:rFonts w:hint="eastAsia" w:ascii="仿宋" w:hAnsi="仿宋" w:eastAsia="仿宋" w:cs="仿宋"/>
                <w:sz w:val="28"/>
                <w:szCs w:val="28"/>
                <w:highlight w:val="none"/>
                <w:lang w:val="en-US" w:eastAsia="zh-CN"/>
              </w:rPr>
              <w:t>系统提供一个专门的评估任务配置页面。用户可在该页面上选择评测数据集（如miniImageNet、tieredImageNet），设定评测协议（如N-wayK-shot），并从已保存的算法配置中勾选一个或多个待评估的模型。配置完成后，用户点击“开始评估”按钮即可启动评估流程。</w:t>
            </w:r>
          </w:p>
        </w:tc>
      </w:tr>
      <w:tr w14:paraId="2E0596D1">
        <w:trPr>
          <w:trHeight w:val="567" w:hRule="atLeast"/>
          <w:jc w:val="center"/>
        </w:trPr>
        <w:tc>
          <w:tcPr>
            <w:tcW w:w="540" w:type="pct"/>
            <w:tcBorders>
              <w:top w:val="single" w:color="auto" w:sz="4" w:space="0"/>
              <w:left w:val="single" w:color="auto" w:sz="4" w:space="0"/>
              <w:bottom w:val="single" w:color="auto" w:sz="4" w:space="0"/>
              <w:right w:val="single" w:color="auto" w:sz="4" w:space="0"/>
            </w:tcBorders>
            <w:vAlign w:val="center"/>
          </w:tcPr>
          <w:p w14:paraId="69C224F7">
            <w:pPr>
              <w:pStyle w:val="123"/>
              <w:keepNext w:val="0"/>
              <w:keepLines w:val="0"/>
              <w:pageBreakBefore w:val="0"/>
              <w:widowControl/>
              <w:numPr>
                <w:ilvl w:val="0"/>
                <w:numId w:val="0"/>
              </w:numPr>
              <w:kinsoku/>
              <w:wordWrap/>
              <w:overflowPunct/>
              <w:topLinePunct w:val="0"/>
              <w:autoSpaceDE/>
              <w:autoSpaceDN/>
              <w:bidi w:val="0"/>
              <w:adjustRightInd/>
              <w:snapToGrid/>
              <w:spacing w:line="560" w:lineRule="exact"/>
              <w:jc w:val="center"/>
              <w:rPr>
                <w:rFonts w:hint="eastAsia" w:ascii="仿宋" w:hAnsi="仿宋" w:eastAsia="仿宋" w:cs="仿宋"/>
                <w:sz w:val="28"/>
                <w:szCs w:val="28"/>
                <w:highlight w:val="none"/>
                <w:lang w:val="en-US" w:eastAsia="zh-CN"/>
              </w:rPr>
            </w:pPr>
            <w:r>
              <w:rPr>
                <w:rFonts w:hint="eastAsia" w:ascii="仿宋" w:hAnsi="仿宋" w:eastAsia="仿宋" w:cs="仿宋"/>
                <w:sz w:val="28"/>
                <w:szCs w:val="28"/>
                <w:highlight w:val="none"/>
                <w:lang w:val="en-US" w:eastAsia="zh-CN"/>
              </w:rPr>
              <w:t>2</w:t>
            </w:r>
          </w:p>
        </w:tc>
        <w:tc>
          <w:tcPr>
            <w:tcW w:w="943" w:type="pct"/>
            <w:tcBorders>
              <w:top w:val="single" w:color="auto" w:sz="4" w:space="0"/>
              <w:left w:val="single" w:color="auto" w:sz="4" w:space="0"/>
              <w:bottom w:val="single" w:color="auto" w:sz="4" w:space="0"/>
              <w:right w:val="single" w:color="auto" w:sz="4" w:space="0"/>
            </w:tcBorders>
            <w:vAlign w:val="center"/>
          </w:tcPr>
          <w:p w14:paraId="624C2E42">
            <w:pPr>
              <w:pStyle w:val="123"/>
              <w:keepNext w:val="0"/>
              <w:keepLines w:val="0"/>
              <w:pageBreakBefore w:val="0"/>
              <w:widowControl/>
              <w:numPr>
                <w:ilvl w:val="0"/>
                <w:numId w:val="0"/>
              </w:numPr>
              <w:kinsoku/>
              <w:wordWrap/>
              <w:overflowPunct/>
              <w:topLinePunct w:val="0"/>
              <w:autoSpaceDE/>
              <w:autoSpaceDN/>
              <w:bidi w:val="0"/>
              <w:adjustRightInd/>
              <w:snapToGrid/>
              <w:spacing w:line="560" w:lineRule="exact"/>
              <w:jc w:val="center"/>
              <w:rPr>
                <w:rFonts w:hint="eastAsia" w:ascii="仿宋" w:hAnsi="仿宋" w:eastAsia="仿宋" w:cs="仿宋"/>
                <w:sz w:val="28"/>
                <w:szCs w:val="28"/>
                <w:highlight w:val="none"/>
                <w:lang w:val="en-US" w:eastAsia="zh-CN"/>
              </w:rPr>
            </w:pPr>
            <w:r>
              <w:rPr>
                <w:rFonts w:hint="eastAsia" w:ascii="仿宋" w:hAnsi="仿宋" w:eastAsia="仿宋" w:cs="仿宋"/>
                <w:sz w:val="28"/>
                <w:szCs w:val="28"/>
                <w:highlight w:val="none"/>
                <w:lang w:val="en-US" w:eastAsia="zh-CN"/>
              </w:rPr>
              <w:t>自动化评估执行与监控</w:t>
            </w:r>
          </w:p>
        </w:tc>
        <w:tc>
          <w:tcPr>
            <w:tcW w:w="1080" w:type="pct"/>
            <w:tcBorders>
              <w:top w:val="single" w:color="auto" w:sz="4" w:space="0"/>
              <w:left w:val="single" w:color="auto" w:sz="4" w:space="0"/>
              <w:bottom w:val="single" w:color="auto" w:sz="4" w:space="0"/>
              <w:right w:val="single" w:color="auto" w:sz="4" w:space="0"/>
            </w:tcBorders>
            <w:vAlign w:val="center"/>
          </w:tcPr>
          <w:p w14:paraId="6A1997B4">
            <w:pPr>
              <w:pStyle w:val="123"/>
              <w:keepNext w:val="0"/>
              <w:keepLines w:val="0"/>
              <w:pageBreakBefore w:val="0"/>
              <w:widowControl/>
              <w:numPr>
                <w:ilvl w:val="0"/>
                <w:numId w:val="0"/>
              </w:numPr>
              <w:kinsoku/>
              <w:wordWrap/>
              <w:overflowPunct/>
              <w:topLinePunct w:val="0"/>
              <w:autoSpaceDE/>
              <w:autoSpaceDN/>
              <w:bidi w:val="0"/>
              <w:adjustRightInd/>
              <w:snapToGrid/>
              <w:spacing w:line="560" w:lineRule="exact"/>
              <w:jc w:val="center"/>
              <w:rPr>
                <w:rFonts w:hint="eastAsia" w:ascii="仿宋" w:hAnsi="仿宋" w:eastAsia="仿宋" w:cs="仿宋"/>
                <w:sz w:val="28"/>
                <w:szCs w:val="28"/>
                <w:highlight w:val="none"/>
                <w:lang w:val="en-US" w:eastAsia="zh-CN"/>
              </w:rPr>
            </w:pPr>
            <w:r>
              <w:rPr>
                <w:rFonts w:hint="eastAsia" w:ascii="仿宋" w:hAnsi="仿宋" w:eastAsia="仿宋" w:cs="仿宋"/>
                <w:sz w:val="28"/>
                <w:szCs w:val="28"/>
                <w:highlight w:val="none"/>
                <w:lang w:val="en-US" w:eastAsia="zh-CN"/>
              </w:rPr>
              <w:t>大模型算法服务</w:t>
            </w:r>
          </w:p>
        </w:tc>
        <w:tc>
          <w:tcPr>
            <w:tcW w:w="931" w:type="pct"/>
            <w:tcBorders>
              <w:top w:val="single" w:color="auto" w:sz="4" w:space="0"/>
              <w:left w:val="single" w:color="auto" w:sz="4" w:space="0"/>
              <w:bottom w:val="single" w:color="auto" w:sz="4" w:space="0"/>
              <w:right w:val="single" w:color="auto" w:sz="4" w:space="0"/>
            </w:tcBorders>
            <w:vAlign w:val="center"/>
          </w:tcPr>
          <w:p w14:paraId="07C6D7C6">
            <w:pPr>
              <w:pStyle w:val="123"/>
              <w:keepNext w:val="0"/>
              <w:keepLines w:val="0"/>
              <w:pageBreakBefore w:val="0"/>
              <w:widowControl/>
              <w:numPr>
                <w:ilvl w:val="0"/>
                <w:numId w:val="0"/>
              </w:numPr>
              <w:kinsoku/>
              <w:wordWrap/>
              <w:overflowPunct/>
              <w:topLinePunct w:val="0"/>
              <w:autoSpaceDE/>
              <w:autoSpaceDN/>
              <w:bidi w:val="0"/>
              <w:adjustRightInd/>
              <w:snapToGrid/>
              <w:spacing w:line="560" w:lineRule="exact"/>
              <w:jc w:val="center"/>
              <w:rPr>
                <w:rFonts w:hint="eastAsia" w:ascii="仿宋" w:hAnsi="仿宋" w:eastAsia="仿宋" w:cs="仿宋"/>
                <w:sz w:val="28"/>
                <w:szCs w:val="28"/>
                <w:highlight w:val="none"/>
                <w:lang w:val="en-US" w:eastAsia="zh-CN"/>
              </w:rPr>
            </w:pPr>
            <w:r>
              <w:rPr>
                <w:rFonts w:hint="eastAsia" w:ascii="仿宋" w:hAnsi="仿宋" w:eastAsia="仿宋" w:cs="仿宋"/>
                <w:sz w:val="28"/>
                <w:szCs w:val="28"/>
                <w:highlight w:val="none"/>
                <w:lang w:val="en-US" w:eastAsia="zh-CN"/>
              </w:rPr>
              <w:t>招投标文件及合同</w:t>
            </w:r>
          </w:p>
        </w:tc>
        <w:tc>
          <w:tcPr>
            <w:tcW w:w="1503" w:type="pct"/>
            <w:tcBorders>
              <w:top w:val="single" w:color="auto" w:sz="4" w:space="0"/>
              <w:left w:val="single" w:color="auto" w:sz="4" w:space="0"/>
              <w:bottom w:val="single" w:color="auto" w:sz="4" w:space="0"/>
              <w:right w:val="single" w:color="auto" w:sz="4" w:space="0"/>
            </w:tcBorders>
            <w:vAlign w:val="center"/>
          </w:tcPr>
          <w:p w14:paraId="20DDFD9D">
            <w:pPr>
              <w:pStyle w:val="123"/>
              <w:keepNext w:val="0"/>
              <w:keepLines w:val="0"/>
              <w:pageBreakBefore w:val="0"/>
              <w:widowControl/>
              <w:numPr>
                <w:ilvl w:val="-1"/>
                <w:numId w:val="0"/>
              </w:numPr>
              <w:kinsoku/>
              <w:wordWrap/>
              <w:overflowPunct/>
              <w:topLinePunct w:val="0"/>
              <w:autoSpaceDE/>
              <w:autoSpaceDN/>
              <w:bidi w:val="0"/>
              <w:adjustRightInd/>
              <w:snapToGrid/>
              <w:spacing w:line="560" w:lineRule="exact"/>
              <w:jc w:val="left"/>
              <w:rPr>
                <w:rFonts w:hint="eastAsia" w:ascii="仿宋" w:hAnsi="仿宋" w:eastAsia="仿宋" w:cs="仿宋"/>
                <w:bCs/>
                <w:sz w:val="28"/>
                <w:szCs w:val="28"/>
                <w:highlight w:val="none"/>
                <w:lang w:val="en-US" w:eastAsia="zh-CN"/>
              </w:rPr>
            </w:pPr>
            <w:r>
              <w:rPr>
                <w:rFonts w:hint="eastAsia" w:ascii="仿宋" w:hAnsi="仿宋" w:eastAsia="仿宋" w:cs="仿宋"/>
                <w:bCs/>
                <w:sz w:val="28"/>
                <w:szCs w:val="28"/>
                <w:highlight w:val="none"/>
                <w:lang w:val="en-US" w:eastAsia="zh-CN"/>
              </w:rPr>
              <w:t>用户提交评估任务后，系统进入自动化执行状态。界面会切换至任务监控视图，实时显示评估进度、当前执行的模型、已完成的轮次/总轮次等信息。系统会以日志形式输出执行步骤，如“数据加载完成”、“模型xx开始训练”、“模型xx开始测试”，让用户对评估过程了如指掌。</w:t>
            </w:r>
          </w:p>
        </w:tc>
      </w:tr>
      <w:tr w14:paraId="29FC2BD6">
        <w:trPr>
          <w:trHeight w:val="567" w:hRule="atLeast"/>
          <w:jc w:val="center"/>
        </w:trPr>
        <w:tc>
          <w:tcPr>
            <w:tcW w:w="540" w:type="pct"/>
            <w:tcBorders>
              <w:top w:val="single" w:color="auto" w:sz="4" w:space="0"/>
              <w:left w:val="single" w:color="auto" w:sz="4" w:space="0"/>
              <w:bottom w:val="single" w:color="auto" w:sz="4" w:space="0"/>
              <w:right w:val="single" w:color="auto" w:sz="4" w:space="0"/>
            </w:tcBorders>
            <w:vAlign w:val="center"/>
          </w:tcPr>
          <w:p w14:paraId="74CF543E">
            <w:pPr>
              <w:pStyle w:val="123"/>
              <w:keepNext w:val="0"/>
              <w:keepLines w:val="0"/>
              <w:pageBreakBefore w:val="0"/>
              <w:widowControl/>
              <w:numPr>
                <w:ilvl w:val="0"/>
                <w:numId w:val="0"/>
              </w:numPr>
              <w:kinsoku/>
              <w:wordWrap/>
              <w:overflowPunct/>
              <w:topLinePunct w:val="0"/>
              <w:autoSpaceDE/>
              <w:autoSpaceDN/>
              <w:bidi w:val="0"/>
              <w:adjustRightInd/>
              <w:snapToGrid/>
              <w:spacing w:line="560" w:lineRule="exact"/>
              <w:jc w:val="center"/>
              <w:rPr>
                <w:rFonts w:hint="eastAsia" w:ascii="仿宋" w:hAnsi="仿宋" w:eastAsia="仿宋" w:cs="仿宋"/>
                <w:sz w:val="28"/>
                <w:szCs w:val="28"/>
                <w:highlight w:val="none"/>
                <w:lang w:val="en-US" w:eastAsia="zh-CN"/>
              </w:rPr>
            </w:pPr>
            <w:r>
              <w:rPr>
                <w:rFonts w:hint="eastAsia" w:ascii="仿宋" w:hAnsi="仿宋" w:eastAsia="仿宋" w:cs="仿宋"/>
                <w:sz w:val="28"/>
                <w:szCs w:val="28"/>
                <w:highlight w:val="none"/>
                <w:lang w:val="en-US" w:eastAsia="zh-CN"/>
              </w:rPr>
              <w:t>3</w:t>
            </w:r>
          </w:p>
        </w:tc>
        <w:tc>
          <w:tcPr>
            <w:tcW w:w="943" w:type="pct"/>
            <w:tcBorders>
              <w:top w:val="single" w:color="auto" w:sz="4" w:space="0"/>
              <w:left w:val="single" w:color="auto" w:sz="4" w:space="0"/>
              <w:bottom w:val="single" w:color="auto" w:sz="4" w:space="0"/>
              <w:right w:val="single" w:color="auto" w:sz="4" w:space="0"/>
            </w:tcBorders>
            <w:vAlign w:val="center"/>
          </w:tcPr>
          <w:p w14:paraId="28B4C319">
            <w:pPr>
              <w:pStyle w:val="123"/>
              <w:keepNext w:val="0"/>
              <w:keepLines w:val="0"/>
              <w:pageBreakBefore w:val="0"/>
              <w:widowControl/>
              <w:numPr>
                <w:ilvl w:val="0"/>
                <w:numId w:val="0"/>
              </w:numPr>
              <w:kinsoku/>
              <w:wordWrap/>
              <w:overflowPunct/>
              <w:topLinePunct w:val="0"/>
              <w:autoSpaceDE/>
              <w:autoSpaceDN/>
              <w:bidi w:val="0"/>
              <w:adjustRightInd/>
              <w:snapToGrid/>
              <w:spacing w:line="560" w:lineRule="exact"/>
              <w:jc w:val="center"/>
              <w:rPr>
                <w:rFonts w:hint="eastAsia" w:ascii="仿宋" w:hAnsi="仿宋" w:eastAsia="仿宋" w:cs="仿宋"/>
                <w:sz w:val="28"/>
                <w:szCs w:val="28"/>
                <w:highlight w:val="none"/>
                <w:lang w:val="en-US" w:eastAsia="zh-CN"/>
              </w:rPr>
            </w:pPr>
            <w:r>
              <w:rPr>
                <w:rFonts w:hint="eastAsia" w:ascii="仿宋" w:hAnsi="仿宋" w:eastAsia="仿宋" w:cs="仿宋"/>
                <w:sz w:val="28"/>
                <w:szCs w:val="28"/>
                <w:highlight w:val="none"/>
                <w:lang w:val="en-US" w:eastAsia="zh-CN"/>
              </w:rPr>
              <w:t>评估报告生成与展示</w:t>
            </w:r>
          </w:p>
        </w:tc>
        <w:tc>
          <w:tcPr>
            <w:tcW w:w="1080" w:type="pct"/>
            <w:tcBorders>
              <w:top w:val="single" w:color="auto" w:sz="4" w:space="0"/>
              <w:left w:val="single" w:color="auto" w:sz="4" w:space="0"/>
              <w:bottom w:val="single" w:color="auto" w:sz="4" w:space="0"/>
              <w:right w:val="single" w:color="auto" w:sz="4" w:space="0"/>
            </w:tcBorders>
            <w:vAlign w:val="center"/>
          </w:tcPr>
          <w:p w14:paraId="77D79B60">
            <w:pPr>
              <w:pStyle w:val="123"/>
              <w:keepNext w:val="0"/>
              <w:keepLines w:val="0"/>
              <w:pageBreakBefore w:val="0"/>
              <w:widowControl/>
              <w:numPr>
                <w:ilvl w:val="0"/>
                <w:numId w:val="0"/>
              </w:numPr>
              <w:kinsoku/>
              <w:wordWrap/>
              <w:overflowPunct/>
              <w:topLinePunct w:val="0"/>
              <w:autoSpaceDE/>
              <w:autoSpaceDN/>
              <w:bidi w:val="0"/>
              <w:adjustRightInd/>
              <w:snapToGrid/>
              <w:spacing w:line="560" w:lineRule="exact"/>
              <w:jc w:val="center"/>
              <w:rPr>
                <w:rFonts w:hint="eastAsia" w:ascii="仿宋" w:hAnsi="仿宋" w:eastAsia="仿宋" w:cs="仿宋"/>
                <w:sz w:val="28"/>
                <w:szCs w:val="28"/>
                <w:highlight w:val="none"/>
                <w:lang w:val="en-US" w:eastAsia="zh-CN"/>
              </w:rPr>
            </w:pPr>
            <w:r>
              <w:rPr>
                <w:rFonts w:hint="eastAsia" w:ascii="仿宋" w:hAnsi="仿宋" w:eastAsia="仿宋" w:cs="仿宋"/>
                <w:sz w:val="28"/>
                <w:szCs w:val="28"/>
                <w:highlight w:val="none"/>
                <w:lang w:val="en-US" w:eastAsia="zh-CN"/>
              </w:rPr>
              <w:t>大模型算法服务</w:t>
            </w:r>
          </w:p>
        </w:tc>
        <w:tc>
          <w:tcPr>
            <w:tcW w:w="931" w:type="pct"/>
            <w:tcBorders>
              <w:top w:val="single" w:color="auto" w:sz="4" w:space="0"/>
              <w:left w:val="single" w:color="auto" w:sz="4" w:space="0"/>
              <w:bottom w:val="single" w:color="auto" w:sz="4" w:space="0"/>
              <w:right w:val="single" w:color="auto" w:sz="4" w:space="0"/>
            </w:tcBorders>
            <w:vAlign w:val="center"/>
          </w:tcPr>
          <w:p w14:paraId="788D97FA">
            <w:pPr>
              <w:pStyle w:val="123"/>
              <w:keepNext w:val="0"/>
              <w:keepLines w:val="0"/>
              <w:pageBreakBefore w:val="0"/>
              <w:widowControl/>
              <w:numPr>
                <w:ilvl w:val="0"/>
                <w:numId w:val="0"/>
              </w:numPr>
              <w:kinsoku/>
              <w:wordWrap/>
              <w:overflowPunct/>
              <w:topLinePunct w:val="0"/>
              <w:autoSpaceDE/>
              <w:autoSpaceDN/>
              <w:bidi w:val="0"/>
              <w:adjustRightInd/>
              <w:snapToGrid/>
              <w:spacing w:line="560" w:lineRule="exact"/>
              <w:jc w:val="center"/>
              <w:rPr>
                <w:rFonts w:hint="eastAsia" w:ascii="仿宋" w:hAnsi="仿宋" w:eastAsia="仿宋" w:cs="仿宋"/>
                <w:sz w:val="28"/>
                <w:szCs w:val="28"/>
                <w:highlight w:val="none"/>
                <w:lang w:val="en-US" w:eastAsia="zh-CN"/>
              </w:rPr>
            </w:pPr>
            <w:r>
              <w:rPr>
                <w:rFonts w:hint="eastAsia" w:ascii="仿宋" w:hAnsi="仿宋" w:eastAsia="仿宋" w:cs="仿宋"/>
                <w:sz w:val="28"/>
                <w:szCs w:val="28"/>
                <w:highlight w:val="none"/>
                <w:lang w:val="en-US" w:eastAsia="zh-CN"/>
              </w:rPr>
              <w:t>招投标文件及合同</w:t>
            </w:r>
          </w:p>
        </w:tc>
        <w:tc>
          <w:tcPr>
            <w:tcW w:w="1503" w:type="pct"/>
            <w:tcBorders>
              <w:top w:val="single" w:color="auto" w:sz="4" w:space="0"/>
              <w:left w:val="single" w:color="auto" w:sz="4" w:space="0"/>
              <w:bottom w:val="single" w:color="auto" w:sz="4" w:space="0"/>
              <w:right w:val="single" w:color="auto" w:sz="4" w:space="0"/>
            </w:tcBorders>
            <w:vAlign w:val="center"/>
          </w:tcPr>
          <w:p w14:paraId="652273F4">
            <w:pPr>
              <w:pStyle w:val="123"/>
              <w:keepNext w:val="0"/>
              <w:keepLines w:val="0"/>
              <w:pageBreakBefore w:val="0"/>
              <w:widowControl/>
              <w:numPr>
                <w:ilvl w:val="-1"/>
                <w:numId w:val="0"/>
              </w:numPr>
              <w:kinsoku/>
              <w:wordWrap/>
              <w:overflowPunct/>
              <w:topLinePunct w:val="0"/>
              <w:autoSpaceDE/>
              <w:autoSpaceDN/>
              <w:bidi w:val="0"/>
              <w:adjustRightInd/>
              <w:snapToGrid/>
              <w:spacing w:line="560" w:lineRule="exact"/>
              <w:jc w:val="left"/>
              <w:rPr>
                <w:rFonts w:hint="eastAsia" w:ascii="仿宋" w:hAnsi="仿宋" w:eastAsia="仿宋" w:cs="仿宋"/>
                <w:bCs/>
                <w:sz w:val="28"/>
                <w:szCs w:val="28"/>
                <w:highlight w:val="none"/>
                <w:lang w:val="en-US" w:eastAsia="zh-CN"/>
              </w:rPr>
            </w:pPr>
            <w:r>
              <w:rPr>
                <w:rFonts w:hint="eastAsia" w:ascii="仿宋" w:hAnsi="仿宋" w:eastAsia="仿宋" w:cs="仿宋"/>
                <w:bCs/>
                <w:sz w:val="28"/>
                <w:szCs w:val="28"/>
                <w:highlight w:val="none"/>
                <w:lang w:val="en-US" w:eastAsia="zh-CN"/>
              </w:rPr>
              <w:t>评估任务完成后，系统将自动生成一份可视化的评估报告。该报告页面包含以下内容：</w:t>
            </w:r>
          </w:p>
          <w:p w14:paraId="621EFBAA">
            <w:pPr>
              <w:pStyle w:val="123"/>
              <w:keepNext w:val="0"/>
              <w:keepLines w:val="0"/>
              <w:pageBreakBefore w:val="0"/>
              <w:widowControl/>
              <w:numPr>
                <w:ilvl w:val="-1"/>
                <w:numId w:val="0"/>
              </w:numPr>
              <w:kinsoku/>
              <w:wordWrap/>
              <w:overflowPunct/>
              <w:topLinePunct w:val="0"/>
              <w:autoSpaceDE/>
              <w:autoSpaceDN/>
              <w:bidi w:val="0"/>
              <w:adjustRightInd/>
              <w:snapToGrid/>
              <w:spacing w:line="560" w:lineRule="exact"/>
              <w:jc w:val="left"/>
              <w:rPr>
                <w:rFonts w:hint="eastAsia" w:ascii="仿宋" w:hAnsi="仿宋" w:eastAsia="仿宋" w:cs="仿宋"/>
                <w:bCs/>
                <w:sz w:val="28"/>
                <w:szCs w:val="28"/>
                <w:highlight w:val="none"/>
                <w:lang w:val="en-US" w:eastAsia="zh-CN"/>
              </w:rPr>
            </w:pPr>
            <w:r>
              <w:rPr>
                <w:rFonts w:hint="eastAsia" w:ascii="仿宋" w:hAnsi="仿宋" w:eastAsia="仿宋" w:cs="仿宋"/>
                <w:bCs/>
                <w:sz w:val="28"/>
                <w:szCs w:val="28"/>
                <w:highlight w:val="none"/>
                <w:lang w:val="en-US" w:eastAsia="zh-CN"/>
              </w:rPr>
              <w:t>（1）性能指标对比表格：以表格形式清晰列出所有参与评估的模型在各项相关指标（如准确率、精确率、召回率、F1分数）上的得分，并高亮显示最优值。</w:t>
            </w:r>
          </w:p>
          <w:p w14:paraId="552AB5B8">
            <w:pPr>
              <w:pStyle w:val="123"/>
              <w:keepNext w:val="0"/>
              <w:keepLines w:val="0"/>
              <w:pageBreakBefore w:val="0"/>
              <w:widowControl/>
              <w:numPr>
                <w:ilvl w:val="-1"/>
                <w:numId w:val="0"/>
              </w:numPr>
              <w:kinsoku/>
              <w:wordWrap/>
              <w:overflowPunct/>
              <w:topLinePunct w:val="0"/>
              <w:autoSpaceDE/>
              <w:autoSpaceDN/>
              <w:bidi w:val="0"/>
              <w:adjustRightInd/>
              <w:snapToGrid/>
              <w:spacing w:line="560" w:lineRule="exact"/>
              <w:jc w:val="left"/>
              <w:rPr>
                <w:rFonts w:hint="eastAsia" w:ascii="仿宋" w:hAnsi="仿宋" w:eastAsia="仿宋" w:cs="仿宋"/>
                <w:bCs/>
                <w:sz w:val="28"/>
                <w:szCs w:val="28"/>
                <w:highlight w:val="none"/>
                <w:lang w:val="en-US" w:eastAsia="zh-CN"/>
              </w:rPr>
            </w:pPr>
            <w:r>
              <w:rPr>
                <w:rFonts w:hint="eastAsia" w:ascii="仿宋" w:hAnsi="仿宋" w:eastAsia="仿宋" w:cs="仿宋"/>
                <w:bCs/>
                <w:sz w:val="28"/>
                <w:szCs w:val="28"/>
                <w:highlight w:val="none"/>
                <w:lang w:val="en-US" w:eastAsia="zh-CN"/>
              </w:rPr>
              <w:t>（2）可视化对比图表：提供柱状图、雷达图等多种图表形式，直观展示不同模型在各项性能指标上的差异。用户可通过下拉框切换图表类型和对比维度。</w:t>
            </w:r>
          </w:p>
          <w:p w14:paraId="533954D7">
            <w:pPr>
              <w:pStyle w:val="123"/>
              <w:keepNext w:val="0"/>
              <w:keepLines w:val="0"/>
              <w:pageBreakBefore w:val="0"/>
              <w:widowControl/>
              <w:numPr>
                <w:ilvl w:val="-1"/>
                <w:numId w:val="0"/>
              </w:numPr>
              <w:kinsoku/>
              <w:wordWrap/>
              <w:overflowPunct/>
              <w:topLinePunct w:val="0"/>
              <w:autoSpaceDE/>
              <w:autoSpaceDN/>
              <w:bidi w:val="0"/>
              <w:adjustRightInd/>
              <w:snapToGrid/>
              <w:spacing w:line="560" w:lineRule="exact"/>
              <w:jc w:val="left"/>
              <w:rPr>
                <w:rFonts w:hint="eastAsia" w:ascii="仿宋" w:hAnsi="仿宋" w:eastAsia="仿宋" w:cs="仿宋"/>
                <w:bCs/>
                <w:sz w:val="28"/>
                <w:szCs w:val="28"/>
                <w:highlight w:val="none"/>
                <w:lang w:val="en-US" w:eastAsia="zh-CN"/>
              </w:rPr>
            </w:pPr>
            <w:r>
              <w:rPr>
                <w:rFonts w:hint="eastAsia" w:ascii="仿宋" w:hAnsi="仿宋" w:eastAsia="仿宋" w:cs="仿宋"/>
                <w:bCs/>
                <w:sz w:val="28"/>
                <w:szCs w:val="28"/>
                <w:highlight w:val="none"/>
                <w:lang w:val="en-US" w:eastAsia="zh-CN"/>
              </w:rPr>
              <w:t>（3）详细结果分析：提供混淆矩阵、学习曲线等深度分析视图。用户可点击模型名称，查看该模型在特定类别上的详细表现，如错误分类的样本案例。</w:t>
            </w:r>
          </w:p>
          <w:p w14:paraId="2182B646">
            <w:pPr>
              <w:pStyle w:val="123"/>
              <w:keepNext w:val="0"/>
              <w:keepLines w:val="0"/>
              <w:pageBreakBefore w:val="0"/>
              <w:widowControl/>
              <w:numPr>
                <w:ilvl w:val="-1"/>
                <w:numId w:val="0"/>
              </w:numPr>
              <w:kinsoku/>
              <w:wordWrap/>
              <w:overflowPunct/>
              <w:topLinePunct w:val="0"/>
              <w:autoSpaceDE/>
              <w:autoSpaceDN/>
              <w:bidi w:val="0"/>
              <w:adjustRightInd/>
              <w:snapToGrid/>
              <w:spacing w:line="560" w:lineRule="exact"/>
              <w:jc w:val="left"/>
              <w:rPr>
                <w:rFonts w:hint="eastAsia" w:ascii="仿宋" w:hAnsi="仿宋" w:eastAsia="仿宋" w:cs="仿宋"/>
                <w:bCs/>
                <w:sz w:val="28"/>
                <w:szCs w:val="28"/>
                <w:highlight w:val="none"/>
                <w:lang w:val="en-US" w:eastAsia="zh-CN"/>
              </w:rPr>
            </w:pPr>
            <w:r>
              <w:rPr>
                <w:rFonts w:hint="eastAsia" w:ascii="仿宋" w:hAnsi="仿宋" w:eastAsia="仿宋" w:cs="仿宋"/>
                <w:bCs/>
                <w:sz w:val="28"/>
                <w:szCs w:val="28"/>
                <w:highlight w:val="none"/>
                <w:lang w:val="en-US" w:eastAsia="zh-CN"/>
              </w:rPr>
              <w:t>（4）报告导出功能：系统支持将评测结果导出为PDF或HTML文件。用户可将包含所有图表和数据的结构化文件下载导出，便于离线分析、存档和分享。</w:t>
            </w:r>
          </w:p>
        </w:tc>
      </w:tr>
    </w:tbl>
    <w:p w14:paraId="46085C73">
      <w:pPr>
        <w:pStyle w:val="5"/>
        <w:keepNext/>
        <w:keepLines/>
        <w:pageBreakBefore w:val="0"/>
        <w:widowControl/>
        <w:numPr>
          <w:ilvl w:val="3"/>
          <w:numId w:val="2"/>
        </w:numPr>
        <w:kinsoku/>
        <w:wordWrap/>
        <w:overflowPunct/>
        <w:topLinePunct w:val="0"/>
        <w:autoSpaceDE/>
        <w:autoSpaceDN/>
        <w:bidi w:val="0"/>
        <w:adjustRightInd/>
        <w:snapToGrid/>
        <w:spacing w:before="213" w:beforeLines="50" w:beforeAutospacing="0" w:after="213" w:afterLines="50" w:afterAutospacing="0" w:line="560" w:lineRule="exact"/>
        <w:ind w:left="850" w:leftChars="0" w:hanging="850" w:firstLineChars="0"/>
        <w:jc w:val="both"/>
        <w:textAlignment w:val="auto"/>
        <w:outlineLvl w:val="3"/>
        <w:rPr>
          <w:rFonts w:hint="eastAsia" w:ascii="仿宋" w:hAnsi="仿宋" w:eastAsia="仿宋" w:cs="仿宋"/>
          <w:b/>
          <w:bCs/>
          <w:i w:val="0"/>
          <w:iCs/>
          <w:sz w:val="32"/>
          <w:szCs w:val="32"/>
          <w:highlight w:val="none"/>
          <w:lang w:val="en-US" w:eastAsia="zh-CN"/>
        </w:rPr>
      </w:pPr>
      <w:bookmarkStart w:id="62" w:name="_Toc1222"/>
      <w:r>
        <w:rPr>
          <w:rFonts w:hint="eastAsia" w:ascii="仿宋" w:hAnsi="仿宋" w:eastAsia="仿宋" w:cs="仿宋"/>
          <w:b/>
          <w:bCs/>
          <w:i w:val="0"/>
          <w:iCs/>
          <w:sz w:val="32"/>
          <w:szCs w:val="32"/>
          <w:highlight w:val="none"/>
          <w:lang w:val="en-US" w:eastAsia="zh-CN"/>
        </w:rPr>
        <w:t>下游</w:t>
      </w:r>
      <w:r>
        <w:rPr>
          <w:rFonts w:hint="eastAsia" w:ascii="仿宋" w:hAnsi="仿宋" w:eastAsia="仿宋" w:cs="仿宋"/>
          <w:highlight w:val="none"/>
          <w:lang w:val="en-US" w:eastAsia="zh-CN"/>
        </w:rPr>
        <w:t>任务</w:t>
      </w:r>
      <w:r>
        <w:rPr>
          <w:rFonts w:hint="eastAsia" w:ascii="仿宋" w:hAnsi="仿宋" w:eastAsia="仿宋" w:cs="仿宋"/>
          <w:b/>
          <w:bCs/>
          <w:i w:val="0"/>
          <w:iCs/>
          <w:sz w:val="32"/>
          <w:szCs w:val="32"/>
          <w:highlight w:val="none"/>
          <w:lang w:val="en-US" w:eastAsia="zh-CN"/>
        </w:rPr>
        <w:t>适配</w:t>
      </w:r>
      <w:bookmarkEnd w:id="62"/>
    </w:p>
    <w:p w14:paraId="50EB0D34">
      <w:pPr>
        <w:keepNext w:val="0"/>
        <w:keepLines w:val="0"/>
        <w:pageBreakBefore w:val="0"/>
        <w:widowControl w:val="0"/>
        <w:kinsoku/>
        <w:wordWrap/>
        <w:overflowPunct/>
        <w:topLinePunct w:val="0"/>
        <w:autoSpaceDE/>
        <w:autoSpaceDN/>
        <w:bidi w:val="0"/>
        <w:adjustRightInd/>
        <w:snapToGrid/>
        <w:spacing w:before="157" w:beforeLines="50" w:after="157" w:afterLines="50" w:line="560" w:lineRule="exact"/>
        <w:ind w:firstLine="560" w:firstLineChars="200"/>
        <w:jc w:val="both"/>
        <w:textAlignment w:val="auto"/>
        <w:rPr>
          <w:rFonts w:hint="eastAsia" w:ascii="仿宋" w:hAnsi="仿宋" w:eastAsia="仿宋" w:cs="仿宋"/>
          <w:kern w:val="2"/>
          <w:sz w:val="28"/>
          <w:szCs w:val="28"/>
          <w:highlight w:val="none"/>
          <w:lang w:bidi="ar"/>
        </w:rPr>
      </w:pPr>
      <w:r>
        <w:rPr>
          <w:rFonts w:hint="eastAsia" w:ascii="仿宋" w:hAnsi="仿宋" w:eastAsia="仿宋" w:cs="仿宋"/>
          <w:kern w:val="2"/>
          <w:sz w:val="28"/>
          <w:szCs w:val="28"/>
          <w:highlight w:val="none"/>
          <w:lang w:val="en-US" w:eastAsia="zh-CN" w:bidi="ar"/>
        </w:rPr>
        <w:t>下游任务适配具体功能包括任务类型选择与模板加载、任务数据上传与预览、模型训练与监控、模型推理与测试。</w:t>
      </w:r>
    </w:p>
    <w:tbl>
      <w:tblPr>
        <w:tblStyle w:val="36"/>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66"/>
        <w:gridCol w:w="1587"/>
        <w:gridCol w:w="1585"/>
        <w:gridCol w:w="1576"/>
        <w:gridCol w:w="3240"/>
      </w:tblGrid>
      <w:tr w14:paraId="4ABDC128">
        <w:trPr>
          <w:trHeight w:val="567" w:hRule="atLeast"/>
          <w:jc w:val="center"/>
        </w:trPr>
        <w:tc>
          <w:tcPr>
            <w:tcW w:w="589" w:type="pct"/>
            <w:tcBorders>
              <w:top w:val="single" w:color="auto" w:sz="4" w:space="0"/>
              <w:left w:val="single" w:color="auto" w:sz="4" w:space="0"/>
              <w:bottom w:val="single" w:color="auto" w:sz="4" w:space="0"/>
              <w:right w:val="single" w:color="auto" w:sz="4" w:space="0"/>
            </w:tcBorders>
            <w:shd w:val="clear" w:color="auto" w:fill="D8D8D8"/>
            <w:vAlign w:val="center"/>
          </w:tcPr>
          <w:p w14:paraId="1BA6462A">
            <w:pPr>
              <w:pStyle w:val="123"/>
              <w:keepNext w:val="0"/>
              <w:keepLines w:val="0"/>
              <w:pageBreakBefore w:val="0"/>
              <w:widowControl/>
              <w:numPr>
                <w:ilvl w:val="0"/>
                <w:numId w:val="0"/>
              </w:numPr>
              <w:kinsoku/>
              <w:wordWrap/>
              <w:overflowPunct/>
              <w:topLinePunct w:val="0"/>
              <w:autoSpaceDE/>
              <w:autoSpaceDN/>
              <w:bidi w:val="0"/>
              <w:adjustRightInd/>
              <w:snapToGrid/>
              <w:spacing w:line="560" w:lineRule="exact"/>
              <w:jc w:val="center"/>
              <w:rPr>
                <w:rFonts w:hint="eastAsia" w:ascii="仿宋" w:hAnsi="仿宋" w:eastAsia="仿宋" w:cs="仿宋"/>
                <w:b/>
                <w:sz w:val="28"/>
                <w:szCs w:val="28"/>
                <w:highlight w:val="none"/>
                <w:lang w:bidi="ar"/>
              </w:rPr>
            </w:pPr>
            <w:r>
              <w:rPr>
                <w:rFonts w:hint="eastAsia" w:ascii="仿宋" w:hAnsi="仿宋" w:eastAsia="仿宋" w:cs="仿宋"/>
                <w:b/>
                <w:sz w:val="28"/>
                <w:szCs w:val="28"/>
                <w:highlight w:val="none"/>
                <w:lang w:bidi="ar"/>
              </w:rPr>
              <w:t>编号</w:t>
            </w:r>
          </w:p>
        </w:tc>
        <w:tc>
          <w:tcPr>
            <w:tcW w:w="876" w:type="pct"/>
            <w:tcBorders>
              <w:top w:val="single" w:color="auto" w:sz="4" w:space="0"/>
              <w:left w:val="single" w:color="auto" w:sz="4" w:space="0"/>
              <w:bottom w:val="single" w:color="auto" w:sz="4" w:space="0"/>
              <w:right w:val="single" w:color="auto" w:sz="4" w:space="0"/>
            </w:tcBorders>
            <w:shd w:val="clear" w:color="auto" w:fill="D8D8D8"/>
            <w:vAlign w:val="center"/>
          </w:tcPr>
          <w:p w14:paraId="0210191F">
            <w:pPr>
              <w:pStyle w:val="123"/>
              <w:keepNext w:val="0"/>
              <w:keepLines w:val="0"/>
              <w:pageBreakBefore w:val="0"/>
              <w:widowControl/>
              <w:numPr>
                <w:ilvl w:val="0"/>
                <w:numId w:val="0"/>
              </w:numPr>
              <w:kinsoku/>
              <w:wordWrap/>
              <w:overflowPunct/>
              <w:topLinePunct w:val="0"/>
              <w:autoSpaceDE/>
              <w:autoSpaceDN/>
              <w:bidi w:val="0"/>
              <w:adjustRightInd/>
              <w:snapToGrid/>
              <w:spacing w:line="560" w:lineRule="exact"/>
              <w:jc w:val="center"/>
              <w:rPr>
                <w:rFonts w:hint="eastAsia" w:ascii="仿宋" w:hAnsi="仿宋" w:eastAsia="仿宋" w:cs="仿宋"/>
                <w:b/>
                <w:sz w:val="28"/>
                <w:szCs w:val="28"/>
                <w:highlight w:val="none"/>
                <w:lang w:eastAsia="zh-CN" w:bidi="ar"/>
              </w:rPr>
            </w:pPr>
            <w:r>
              <w:rPr>
                <w:rFonts w:hint="eastAsia" w:ascii="仿宋" w:hAnsi="仿宋" w:eastAsia="仿宋" w:cs="仿宋"/>
                <w:b/>
                <w:sz w:val="28"/>
                <w:szCs w:val="28"/>
                <w:highlight w:val="none"/>
                <w:lang w:eastAsia="zh-CN" w:bidi="ar"/>
              </w:rPr>
              <w:t>功能名称</w:t>
            </w:r>
          </w:p>
        </w:tc>
        <w:tc>
          <w:tcPr>
            <w:tcW w:w="875" w:type="pct"/>
            <w:tcBorders>
              <w:top w:val="single" w:color="auto" w:sz="4" w:space="0"/>
              <w:left w:val="single" w:color="auto" w:sz="4" w:space="0"/>
              <w:bottom w:val="single" w:color="auto" w:sz="4" w:space="0"/>
              <w:right w:val="single" w:color="auto" w:sz="4" w:space="0"/>
            </w:tcBorders>
            <w:shd w:val="clear" w:color="auto" w:fill="D8D8D8"/>
            <w:vAlign w:val="center"/>
          </w:tcPr>
          <w:p w14:paraId="27D63237">
            <w:pPr>
              <w:pStyle w:val="123"/>
              <w:keepNext w:val="0"/>
              <w:keepLines w:val="0"/>
              <w:pageBreakBefore w:val="0"/>
              <w:widowControl/>
              <w:numPr>
                <w:ilvl w:val="0"/>
                <w:numId w:val="0"/>
              </w:numPr>
              <w:kinsoku/>
              <w:wordWrap/>
              <w:overflowPunct/>
              <w:topLinePunct w:val="0"/>
              <w:autoSpaceDE/>
              <w:autoSpaceDN/>
              <w:bidi w:val="0"/>
              <w:adjustRightInd/>
              <w:snapToGrid/>
              <w:spacing w:line="560" w:lineRule="exact"/>
              <w:jc w:val="center"/>
              <w:rPr>
                <w:rFonts w:hint="eastAsia" w:ascii="仿宋" w:hAnsi="仿宋" w:eastAsia="仿宋" w:cs="仿宋"/>
                <w:b/>
                <w:sz w:val="28"/>
                <w:szCs w:val="28"/>
                <w:highlight w:val="none"/>
                <w:lang w:bidi="ar"/>
              </w:rPr>
            </w:pPr>
            <w:r>
              <w:rPr>
                <w:rFonts w:hint="eastAsia" w:ascii="仿宋" w:hAnsi="仿宋" w:eastAsia="仿宋" w:cs="仿宋"/>
                <w:b/>
                <w:bCs w:val="0"/>
                <w:sz w:val="28"/>
                <w:szCs w:val="28"/>
                <w:highlight w:val="none"/>
                <w:lang w:val="en-US" w:eastAsia="zh-CN" w:bidi="ar"/>
              </w:rPr>
              <w:t>所属模块</w:t>
            </w:r>
          </w:p>
        </w:tc>
        <w:tc>
          <w:tcPr>
            <w:tcW w:w="870" w:type="pct"/>
            <w:tcBorders>
              <w:top w:val="single" w:color="auto" w:sz="4" w:space="0"/>
              <w:left w:val="single" w:color="auto" w:sz="4" w:space="0"/>
              <w:bottom w:val="single" w:color="auto" w:sz="4" w:space="0"/>
              <w:right w:val="single" w:color="auto" w:sz="4" w:space="0"/>
            </w:tcBorders>
            <w:shd w:val="clear" w:color="auto" w:fill="D8D8D8"/>
            <w:vAlign w:val="center"/>
          </w:tcPr>
          <w:p w14:paraId="2FBE6DFF">
            <w:pPr>
              <w:pStyle w:val="123"/>
              <w:keepNext w:val="0"/>
              <w:keepLines w:val="0"/>
              <w:pageBreakBefore w:val="0"/>
              <w:widowControl/>
              <w:numPr>
                <w:ilvl w:val="0"/>
                <w:numId w:val="0"/>
              </w:numPr>
              <w:kinsoku/>
              <w:wordWrap/>
              <w:overflowPunct/>
              <w:topLinePunct w:val="0"/>
              <w:autoSpaceDE/>
              <w:autoSpaceDN/>
              <w:bidi w:val="0"/>
              <w:adjustRightInd/>
              <w:snapToGrid/>
              <w:spacing w:line="560" w:lineRule="exact"/>
              <w:jc w:val="center"/>
              <w:rPr>
                <w:rFonts w:hint="eastAsia" w:ascii="仿宋" w:hAnsi="仿宋" w:eastAsia="仿宋" w:cs="仿宋"/>
                <w:b/>
                <w:sz w:val="28"/>
                <w:szCs w:val="28"/>
                <w:highlight w:val="none"/>
                <w:lang w:bidi="ar"/>
              </w:rPr>
            </w:pPr>
            <w:r>
              <w:rPr>
                <w:rFonts w:hint="eastAsia" w:ascii="仿宋" w:hAnsi="仿宋" w:eastAsia="仿宋" w:cs="仿宋"/>
                <w:b/>
                <w:sz w:val="28"/>
                <w:szCs w:val="28"/>
                <w:highlight w:val="none"/>
                <w:lang w:bidi="ar"/>
              </w:rPr>
              <w:t>需求来源</w:t>
            </w:r>
          </w:p>
        </w:tc>
        <w:tc>
          <w:tcPr>
            <w:tcW w:w="1789" w:type="pct"/>
            <w:tcBorders>
              <w:top w:val="single" w:color="auto" w:sz="4" w:space="0"/>
              <w:left w:val="single" w:color="auto" w:sz="4" w:space="0"/>
              <w:bottom w:val="single" w:color="auto" w:sz="4" w:space="0"/>
              <w:right w:val="single" w:color="auto" w:sz="4" w:space="0"/>
            </w:tcBorders>
            <w:shd w:val="clear" w:color="auto" w:fill="D8D8D8"/>
            <w:vAlign w:val="center"/>
          </w:tcPr>
          <w:p w14:paraId="493B0C7B">
            <w:pPr>
              <w:pStyle w:val="123"/>
              <w:keepNext w:val="0"/>
              <w:keepLines w:val="0"/>
              <w:pageBreakBefore w:val="0"/>
              <w:widowControl/>
              <w:numPr>
                <w:ilvl w:val="0"/>
                <w:numId w:val="0"/>
              </w:numPr>
              <w:kinsoku/>
              <w:wordWrap/>
              <w:overflowPunct/>
              <w:topLinePunct w:val="0"/>
              <w:autoSpaceDE/>
              <w:autoSpaceDN/>
              <w:bidi w:val="0"/>
              <w:adjustRightInd/>
              <w:snapToGrid/>
              <w:spacing w:line="560" w:lineRule="exact"/>
              <w:jc w:val="center"/>
              <w:rPr>
                <w:rFonts w:hint="eastAsia" w:ascii="仿宋" w:hAnsi="仿宋" w:eastAsia="仿宋" w:cs="仿宋"/>
                <w:b/>
                <w:sz w:val="28"/>
                <w:szCs w:val="28"/>
                <w:highlight w:val="none"/>
                <w:lang w:bidi="ar"/>
              </w:rPr>
            </w:pPr>
            <w:r>
              <w:rPr>
                <w:rFonts w:hint="eastAsia" w:ascii="仿宋" w:hAnsi="仿宋" w:eastAsia="仿宋" w:cs="仿宋"/>
                <w:b/>
                <w:sz w:val="28"/>
                <w:szCs w:val="28"/>
                <w:highlight w:val="none"/>
                <w:lang w:bidi="ar"/>
              </w:rPr>
              <w:t>功能描述</w:t>
            </w:r>
          </w:p>
        </w:tc>
      </w:tr>
      <w:tr w14:paraId="6E1F7FEF">
        <w:trPr>
          <w:trHeight w:val="567" w:hRule="atLeast"/>
          <w:jc w:val="center"/>
        </w:trPr>
        <w:tc>
          <w:tcPr>
            <w:tcW w:w="589" w:type="pct"/>
            <w:tcBorders>
              <w:top w:val="single" w:color="auto" w:sz="4" w:space="0"/>
              <w:left w:val="single" w:color="auto" w:sz="4" w:space="0"/>
              <w:bottom w:val="single" w:color="auto" w:sz="4" w:space="0"/>
              <w:right w:val="single" w:color="auto" w:sz="4" w:space="0"/>
            </w:tcBorders>
            <w:vAlign w:val="center"/>
          </w:tcPr>
          <w:p w14:paraId="70A43B62">
            <w:pPr>
              <w:pStyle w:val="123"/>
              <w:keepNext w:val="0"/>
              <w:keepLines w:val="0"/>
              <w:pageBreakBefore w:val="0"/>
              <w:widowControl/>
              <w:numPr>
                <w:ilvl w:val="0"/>
                <w:numId w:val="0"/>
              </w:numPr>
              <w:kinsoku/>
              <w:wordWrap/>
              <w:overflowPunct/>
              <w:topLinePunct w:val="0"/>
              <w:autoSpaceDE/>
              <w:autoSpaceDN/>
              <w:bidi w:val="0"/>
              <w:adjustRightInd/>
              <w:snapToGrid/>
              <w:spacing w:line="560" w:lineRule="exact"/>
              <w:jc w:val="center"/>
              <w:rPr>
                <w:rFonts w:hint="eastAsia" w:ascii="仿宋" w:hAnsi="仿宋" w:eastAsia="仿宋" w:cs="仿宋"/>
                <w:sz w:val="28"/>
                <w:szCs w:val="28"/>
                <w:highlight w:val="none"/>
              </w:rPr>
            </w:pPr>
            <w:r>
              <w:rPr>
                <w:rFonts w:hint="eastAsia" w:ascii="仿宋" w:hAnsi="仿宋" w:eastAsia="仿宋" w:cs="仿宋"/>
                <w:sz w:val="28"/>
                <w:szCs w:val="28"/>
                <w:highlight w:val="none"/>
              </w:rPr>
              <w:t>1</w:t>
            </w:r>
          </w:p>
        </w:tc>
        <w:tc>
          <w:tcPr>
            <w:tcW w:w="876" w:type="pct"/>
            <w:tcBorders>
              <w:top w:val="single" w:color="auto" w:sz="4" w:space="0"/>
              <w:left w:val="single" w:color="auto" w:sz="4" w:space="0"/>
              <w:bottom w:val="single" w:color="auto" w:sz="4" w:space="0"/>
              <w:right w:val="single" w:color="auto" w:sz="4" w:space="0"/>
            </w:tcBorders>
            <w:vAlign w:val="center"/>
          </w:tcPr>
          <w:p w14:paraId="7E8502D5">
            <w:pPr>
              <w:pStyle w:val="123"/>
              <w:keepNext w:val="0"/>
              <w:keepLines w:val="0"/>
              <w:pageBreakBefore w:val="0"/>
              <w:widowControl/>
              <w:numPr>
                <w:ilvl w:val="0"/>
                <w:numId w:val="0"/>
              </w:numPr>
              <w:kinsoku/>
              <w:wordWrap/>
              <w:overflowPunct/>
              <w:topLinePunct w:val="0"/>
              <w:autoSpaceDE/>
              <w:autoSpaceDN/>
              <w:bidi w:val="0"/>
              <w:adjustRightInd/>
              <w:snapToGrid/>
              <w:spacing w:line="560" w:lineRule="exact"/>
              <w:jc w:val="center"/>
              <w:rPr>
                <w:rFonts w:hint="eastAsia" w:ascii="仿宋" w:hAnsi="仿宋" w:eastAsia="仿宋" w:cs="仿宋"/>
                <w:sz w:val="28"/>
                <w:szCs w:val="28"/>
                <w:highlight w:val="none"/>
                <w:lang w:val="en-US" w:eastAsia="zh-CN"/>
              </w:rPr>
            </w:pPr>
            <w:r>
              <w:rPr>
                <w:rFonts w:hint="eastAsia" w:ascii="仿宋" w:hAnsi="仿宋" w:eastAsia="仿宋" w:cs="仿宋"/>
                <w:sz w:val="28"/>
                <w:szCs w:val="28"/>
                <w:highlight w:val="none"/>
                <w:lang w:val="en-US" w:eastAsia="zh-CN"/>
              </w:rPr>
              <w:t>任务类型选择与模板加载</w:t>
            </w:r>
          </w:p>
        </w:tc>
        <w:tc>
          <w:tcPr>
            <w:tcW w:w="875" w:type="pct"/>
            <w:tcBorders>
              <w:top w:val="single" w:color="auto" w:sz="4" w:space="0"/>
              <w:left w:val="single" w:color="auto" w:sz="4" w:space="0"/>
              <w:bottom w:val="single" w:color="auto" w:sz="4" w:space="0"/>
              <w:right w:val="single" w:color="auto" w:sz="4" w:space="0"/>
            </w:tcBorders>
            <w:vAlign w:val="center"/>
          </w:tcPr>
          <w:p w14:paraId="2040F4C4">
            <w:pPr>
              <w:pStyle w:val="123"/>
              <w:keepNext w:val="0"/>
              <w:keepLines w:val="0"/>
              <w:pageBreakBefore w:val="0"/>
              <w:widowControl/>
              <w:numPr>
                <w:ilvl w:val="0"/>
                <w:numId w:val="0"/>
              </w:numPr>
              <w:kinsoku/>
              <w:wordWrap/>
              <w:overflowPunct/>
              <w:topLinePunct w:val="0"/>
              <w:autoSpaceDE/>
              <w:autoSpaceDN/>
              <w:bidi w:val="0"/>
              <w:adjustRightInd/>
              <w:snapToGrid/>
              <w:spacing w:line="560" w:lineRule="exact"/>
              <w:jc w:val="center"/>
              <w:rPr>
                <w:rFonts w:hint="eastAsia" w:ascii="仿宋" w:hAnsi="仿宋" w:eastAsia="仿宋" w:cs="仿宋"/>
                <w:sz w:val="28"/>
                <w:szCs w:val="28"/>
                <w:highlight w:val="none"/>
                <w:lang w:val="en-US" w:eastAsia="zh-CN"/>
              </w:rPr>
            </w:pPr>
            <w:r>
              <w:rPr>
                <w:rFonts w:hint="eastAsia" w:ascii="仿宋" w:hAnsi="仿宋" w:eastAsia="仿宋" w:cs="仿宋"/>
                <w:sz w:val="28"/>
                <w:szCs w:val="28"/>
                <w:highlight w:val="none"/>
                <w:lang w:val="en-US" w:eastAsia="zh-CN"/>
              </w:rPr>
              <w:t>大模型算法服务</w:t>
            </w:r>
          </w:p>
        </w:tc>
        <w:tc>
          <w:tcPr>
            <w:tcW w:w="870" w:type="pct"/>
            <w:tcBorders>
              <w:top w:val="single" w:color="auto" w:sz="4" w:space="0"/>
              <w:left w:val="single" w:color="auto" w:sz="4" w:space="0"/>
              <w:bottom w:val="single" w:color="auto" w:sz="4" w:space="0"/>
              <w:right w:val="single" w:color="auto" w:sz="4" w:space="0"/>
            </w:tcBorders>
            <w:vAlign w:val="center"/>
          </w:tcPr>
          <w:p w14:paraId="0570012B">
            <w:pPr>
              <w:pStyle w:val="123"/>
              <w:keepNext w:val="0"/>
              <w:keepLines w:val="0"/>
              <w:pageBreakBefore w:val="0"/>
              <w:widowControl/>
              <w:numPr>
                <w:ilvl w:val="0"/>
                <w:numId w:val="0"/>
              </w:numPr>
              <w:kinsoku/>
              <w:wordWrap/>
              <w:overflowPunct/>
              <w:topLinePunct w:val="0"/>
              <w:autoSpaceDE/>
              <w:autoSpaceDN/>
              <w:bidi w:val="0"/>
              <w:adjustRightInd/>
              <w:snapToGrid/>
              <w:spacing w:line="560" w:lineRule="exact"/>
              <w:jc w:val="center"/>
              <w:rPr>
                <w:rFonts w:hint="eastAsia" w:ascii="仿宋" w:hAnsi="仿宋" w:eastAsia="仿宋" w:cs="仿宋"/>
                <w:sz w:val="28"/>
                <w:szCs w:val="28"/>
                <w:highlight w:val="none"/>
                <w:lang w:val="en-US" w:eastAsia="zh-CN"/>
              </w:rPr>
            </w:pPr>
            <w:r>
              <w:rPr>
                <w:rFonts w:hint="eastAsia" w:ascii="仿宋" w:hAnsi="仿宋" w:eastAsia="仿宋" w:cs="仿宋"/>
                <w:sz w:val="28"/>
                <w:szCs w:val="28"/>
                <w:highlight w:val="none"/>
                <w:lang w:val="en-US" w:eastAsia="zh-CN"/>
              </w:rPr>
              <w:t>招投标文件及合同</w:t>
            </w:r>
          </w:p>
        </w:tc>
        <w:tc>
          <w:tcPr>
            <w:tcW w:w="1789" w:type="pct"/>
            <w:tcBorders>
              <w:top w:val="single" w:color="auto" w:sz="4" w:space="0"/>
              <w:left w:val="single" w:color="auto" w:sz="4" w:space="0"/>
              <w:bottom w:val="single" w:color="auto" w:sz="4" w:space="0"/>
              <w:right w:val="single" w:color="auto" w:sz="4" w:space="0"/>
            </w:tcBorders>
            <w:vAlign w:val="center"/>
          </w:tcPr>
          <w:p w14:paraId="29E37D63">
            <w:pPr>
              <w:pStyle w:val="123"/>
              <w:keepNext w:val="0"/>
              <w:keepLines w:val="0"/>
              <w:pageBreakBefore w:val="0"/>
              <w:widowControl/>
              <w:numPr>
                <w:ilvl w:val="-1"/>
                <w:numId w:val="0"/>
              </w:numPr>
              <w:kinsoku/>
              <w:wordWrap/>
              <w:overflowPunct/>
              <w:topLinePunct w:val="0"/>
              <w:autoSpaceDE/>
              <w:autoSpaceDN/>
              <w:bidi w:val="0"/>
              <w:adjustRightInd/>
              <w:snapToGrid/>
              <w:spacing w:line="560" w:lineRule="exact"/>
              <w:jc w:val="left"/>
              <w:rPr>
                <w:rFonts w:hint="eastAsia" w:ascii="仿宋" w:hAnsi="仿宋" w:eastAsia="仿宋" w:cs="仿宋"/>
                <w:sz w:val="28"/>
                <w:szCs w:val="28"/>
                <w:highlight w:val="none"/>
              </w:rPr>
            </w:pPr>
            <w:r>
              <w:rPr>
                <w:rFonts w:hint="eastAsia" w:ascii="仿宋" w:hAnsi="仿宋" w:eastAsia="仿宋" w:cs="仿宋"/>
                <w:sz w:val="28"/>
                <w:szCs w:val="28"/>
                <w:highlight w:val="none"/>
                <w:lang w:val="en-US" w:eastAsia="zh-CN"/>
              </w:rPr>
              <w:t>系统提供任务创建向导，第一步即为任务类型选择。用户可从下拉列表中选择“文本分类”、“图文匹配”等任务类型。选定后，系统会自动加载对应的标准化数据格式模板和模型接口，并在界面上展示示例数据结构和字段说明，指导用户准备数据。</w:t>
            </w:r>
          </w:p>
        </w:tc>
      </w:tr>
      <w:tr w14:paraId="381B485F">
        <w:trPr>
          <w:trHeight w:val="567" w:hRule="atLeast"/>
          <w:jc w:val="center"/>
        </w:trPr>
        <w:tc>
          <w:tcPr>
            <w:tcW w:w="589" w:type="pct"/>
            <w:tcBorders>
              <w:top w:val="single" w:color="auto" w:sz="4" w:space="0"/>
              <w:left w:val="single" w:color="auto" w:sz="4" w:space="0"/>
              <w:bottom w:val="single" w:color="auto" w:sz="4" w:space="0"/>
              <w:right w:val="single" w:color="auto" w:sz="4" w:space="0"/>
            </w:tcBorders>
            <w:vAlign w:val="center"/>
          </w:tcPr>
          <w:p w14:paraId="11DBC9E1">
            <w:pPr>
              <w:pStyle w:val="123"/>
              <w:keepNext w:val="0"/>
              <w:keepLines w:val="0"/>
              <w:pageBreakBefore w:val="0"/>
              <w:widowControl/>
              <w:numPr>
                <w:ilvl w:val="0"/>
                <w:numId w:val="0"/>
              </w:numPr>
              <w:kinsoku/>
              <w:wordWrap/>
              <w:overflowPunct/>
              <w:topLinePunct w:val="0"/>
              <w:autoSpaceDE/>
              <w:autoSpaceDN/>
              <w:bidi w:val="0"/>
              <w:adjustRightInd/>
              <w:snapToGrid/>
              <w:spacing w:line="560" w:lineRule="exact"/>
              <w:jc w:val="center"/>
              <w:rPr>
                <w:rFonts w:hint="eastAsia" w:ascii="仿宋" w:hAnsi="仿宋" w:eastAsia="仿宋" w:cs="仿宋"/>
                <w:sz w:val="28"/>
                <w:szCs w:val="28"/>
                <w:highlight w:val="none"/>
              </w:rPr>
            </w:pPr>
            <w:r>
              <w:rPr>
                <w:rFonts w:hint="eastAsia" w:ascii="仿宋" w:hAnsi="仿宋" w:eastAsia="仿宋" w:cs="仿宋"/>
                <w:sz w:val="28"/>
                <w:szCs w:val="28"/>
                <w:highlight w:val="none"/>
              </w:rPr>
              <w:t>2</w:t>
            </w:r>
          </w:p>
        </w:tc>
        <w:tc>
          <w:tcPr>
            <w:tcW w:w="876" w:type="pct"/>
            <w:tcBorders>
              <w:top w:val="single" w:color="auto" w:sz="4" w:space="0"/>
              <w:left w:val="single" w:color="auto" w:sz="4" w:space="0"/>
              <w:bottom w:val="single" w:color="auto" w:sz="4" w:space="0"/>
              <w:right w:val="single" w:color="auto" w:sz="4" w:space="0"/>
            </w:tcBorders>
            <w:vAlign w:val="center"/>
          </w:tcPr>
          <w:p w14:paraId="3D09737A">
            <w:pPr>
              <w:pStyle w:val="123"/>
              <w:keepNext w:val="0"/>
              <w:keepLines w:val="0"/>
              <w:pageBreakBefore w:val="0"/>
              <w:widowControl/>
              <w:numPr>
                <w:ilvl w:val="0"/>
                <w:numId w:val="0"/>
              </w:numPr>
              <w:kinsoku/>
              <w:wordWrap/>
              <w:overflowPunct/>
              <w:topLinePunct w:val="0"/>
              <w:autoSpaceDE/>
              <w:autoSpaceDN/>
              <w:bidi w:val="0"/>
              <w:adjustRightInd/>
              <w:snapToGrid/>
              <w:spacing w:line="560" w:lineRule="exact"/>
              <w:jc w:val="center"/>
              <w:rPr>
                <w:rFonts w:hint="eastAsia" w:ascii="仿宋" w:hAnsi="仿宋" w:eastAsia="仿宋" w:cs="仿宋"/>
                <w:sz w:val="28"/>
                <w:szCs w:val="28"/>
                <w:highlight w:val="none"/>
                <w:lang w:val="en-US" w:eastAsia="zh-CN"/>
              </w:rPr>
            </w:pPr>
            <w:r>
              <w:rPr>
                <w:rFonts w:hint="eastAsia" w:ascii="仿宋" w:hAnsi="仿宋" w:eastAsia="仿宋" w:cs="仿宋"/>
                <w:sz w:val="28"/>
                <w:szCs w:val="28"/>
                <w:highlight w:val="none"/>
                <w:lang w:val="en-US" w:eastAsia="zh-CN"/>
              </w:rPr>
              <w:t>任务数据上传与预览</w:t>
            </w:r>
          </w:p>
        </w:tc>
        <w:tc>
          <w:tcPr>
            <w:tcW w:w="875" w:type="pct"/>
            <w:tcBorders>
              <w:top w:val="single" w:color="auto" w:sz="4" w:space="0"/>
              <w:left w:val="single" w:color="auto" w:sz="4" w:space="0"/>
              <w:bottom w:val="single" w:color="auto" w:sz="4" w:space="0"/>
              <w:right w:val="single" w:color="auto" w:sz="4" w:space="0"/>
            </w:tcBorders>
            <w:vAlign w:val="center"/>
          </w:tcPr>
          <w:p w14:paraId="43BEA495">
            <w:pPr>
              <w:pStyle w:val="123"/>
              <w:keepNext w:val="0"/>
              <w:keepLines w:val="0"/>
              <w:pageBreakBefore w:val="0"/>
              <w:widowControl/>
              <w:numPr>
                <w:ilvl w:val="0"/>
                <w:numId w:val="0"/>
              </w:numPr>
              <w:kinsoku/>
              <w:wordWrap/>
              <w:overflowPunct/>
              <w:topLinePunct w:val="0"/>
              <w:autoSpaceDE/>
              <w:autoSpaceDN/>
              <w:bidi w:val="0"/>
              <w:adjustRightInd/>
              <w:snapToGrid/>
              <w:spacing w:line="560" w:lineRule="exact"/>
              <w:jc w:val="center"/>
              <w:rPr>
                <w:rFonts w:hint="eastAsia" w:ascii="仿宋" w:hAnsi="仿宋" w:eastAsia="仿宋" w:cs="仿宋"/>
                <w:sz w:val="28"/>
                <w:szCs w:val="28"/>
                <w:highlight w:val="none"/>
                <w:lang w:val="en-US" w:eastAsia="zh-CN"/>
              </w:rPr>
            </w:pPr>
            <w:r>
              <w:rPr>
                <w:rFonts w:hint="eastAsia" w:ascii="仿宋" w:hAnsi="仿宋" w:eastAsia="仿宋" w:cs="仿宋"/>
                <w:sz w:val="28"/>
                <w:szCs w:val="28"/>
                <w:highlight w:val="none"/>
                <w:lang w:val="en-US" w:eastAsia="zh-CN"/>
              </w:rPr>
              <w:t>大模型算法服务</w:t>
            </w:r>
          </w:p>
        </w:tc>
        <w:tc>
          <w:tcPr>
            <w:tcW w:w="870" w:type="pct"/>
            <w:tcBorders>
              <w:top w:val="single" w:color="auto" w:sz="4" w:space="0"/>
              <w:left w:val="single" w:color="auto" w:sz="4" w:space="0"/>
              <w:bottom w:val="single" w:color="auto" w:sz="4" w:space="0"/>
              <w:right w:val="single" w:color="auto" w:sz="4" w:space="0"/>
            </w:tcBorders>
            <w:vAlign w:val="center"/>
          </w:tcPr>
          <w:p w14:paraId="6B351AB1">
            <w:pPr>
              <w:pStyle w:val="123"/>
              <w:keepNext w:val="0"/>
              <w:keepLines w:val="0"/>
              <w:pageBreakBefore w:val="0"/>
              <w:widowControl/>
              <w:numPr>
                <w:ilvl w:val="0"/>
                <w:numId w:val="0"/>
              </w:numPr>
              <w:kinsoku/>
              <w:wordWrap/>
              <w:overflowPunct/>
              <w:topLinePunct w:val="0"/>
              <w:autoSpaceDE/>
              <w:autoSpaceDN/>
              <w:bidi w:val="0"/>
              <w:adjustRightInd/>
              <w:snapToGrid/>
              <w:spacing w:line="560" w:lineRule="exact"/>
              <w:jc w:val="center"/>
              <w:rPr>
                <w:rFonts w:hint="eastAsia" w:ascii="仿宋" w:hAnsi="仿宋" w:eastAsia="仿宋" w:cs="仿宋"/>
                <w:sz w:val="28"/>
                <w:szCs w:val="28"/>
                <w:highlight w:val="none"/>
                <w:lang w:val="en-US" w:eastAsia="zh-CN"/>
              </w:rPr>
            </w:pPr>
            <w:r>
              <w:rPr>
                <w:rFonts w:hint="eastAsia" w:ascii="仿宋" w:hAnsi="仿宋" w:eastAsia="仿宋" w:cs="仿宋"/>
                <w:sz w:val="28"/>
                <w:szCs w:val="28"/>
                <w:highlight w:val="none"/>
                <w:lang w:val="en-US" w:eastAsia="zh-CN"/>
              </w:rPr>
              <w:t>招投标文件及合同</w:t>
            </w:r>
          </w:p>
        </w:tc>
        <w:tc>
          <w:tcPr>
            <w:tcW w:w="1789" w:type="pct"/>
            <w:tcBorders>
              <w:top w:val="single" w:color="auto" w:sz="4" w:space="0"/>
              <w:left w:val="single" w:color="auto" w:sz="4" w:space="0"/>
              <w:bottom w:val="single" w:color="auto" w:sz="4" w:space="0"/>
              <w:right w:val="single" w:color="auto" w:sz="4" w:space="0"/>
            </w:tcBorders>
            <w:vAlign w:val="center"/>
          </w:tcPr>
          <w:p w14:paraId="63FFECE3">
            <w:pPr>
              <w:pStyle w:val="123"/>
              <w:keepNext w:val="0"/>
              <w:keepLines w:val="0"/>
              <w:pageBreakBefore w:val="0"/>
              <w:widowControl/>
              <w:numPr>
                <w:ilvl w:val="-1"/>
                <w:numId w:val="0"/>
              </w:numPr>
              <w:kinsoku/>
              <w:wordWrap/>
              <w:overflowPunct/>
              <w:topLinePunct w:val="0"/>
              <w:autoSpaceDE/>
              <w:autoSpaceDN/>
              <w:bidi w:val="0"/>
              <w:adjustRightInd/>
              <w:snapToGrid/>
              <w:spacing w:line="560" w:lineRule="exact"/>
              <w:jc w:val="left"/>
              <w:rPr>
                <w:rFonts w:hint="eastAsia" w:ascii="仿宋" w:hAnsi="仿宋" w:eastAsia="仿宋" w:cs="仿宋"/>
                <w:bCs/>
                <w:sz w:val="28"/>
                <w:szCs w:val="28"/>
                <w:highlight w:val="none"/>
              </w:rPr>
            </w:pPr>
            <w:r>
              <w:rPr>
                <w:rFonts w:hint="eastAsia" w:ascii="仿宋" w:hAnsi="仿宋" w:eastAsia="仿宋" w:cs="仿宋"/>
                <w:bCs/>
                <w:sz w:val="28"/>
                <w:szCs w:val="28"/>
                <w:highlight w:val="none"/>
                <w:lang w:val="en-US" w:eastAsia="zh-CN"/>
              </w:rPr>
              <w:t>用户根据模板准备数据后，可通过任务配置页面的“上传数据”功能，将本地数据文件（如CSV,JSONL格式）上传至系统。上传成功后，系统会自动解析文件，并在界面上以表格形式展示数据的前10行，供用户预览和核验格式是否正确。若格式有误，系统会给出明确的错误提示。</w:t>
            </w:r>
          </w:p>
        </w:tc>
      </w:tr>
      <w:tr w14:paraId="736B6A47">
        <w:trPr>
          <w:trHeight w:val="567" w:hRule="atLeast"/>
          <w:jc w:val="center"/>
        </w:trPr>
        <w:tc>
          <w:tcPr>
            <w:tcW w:w="589" w:type="pct"/>
            <w:tcBorders>
              <w:top w:val="single" w:color="auto" w:sz="4" w:space="0"/>
              <w:left w:val="single" w:color="auto" w:sz="4" w:space="0"/>
              <w:bottom w:val="single" w:color="auto" w:sz="4" w:space="0"/>
              <w:right w:val="single" w:color="auto" w:sz="4" w:space="0"/>
            </w:tcBorders>
            <w:vAlign w:val="center"/>
          </w:tcPr>
          <w:p w14:paraId="71B86A6E">
            <w:pPr>
              <w:pStyle w:val="123"/>
              <w:keepNext w:val="0"/>
              <w:keepLines w:val="0"/>
              <w:pageBreakBefore w:val="0"/>
              <w:widowControl/>
              <w:numPr>
                <w:ilvl w:val="0"/>
                <w:numId w:val="0"/>
              </w:numPr>
              <w:kinsoku/>
              <w:wordWrap/>
              <w:overflowPunct/>
              <w:topLinePunct w:val="0"/>
              <w:autoSpaceDE/>
              <w:autoSpaceDN/>
              <w:bidi w:val="0"/>
              <w:adjustRightInd/>
              <w:snapToGrid/>
              <w:spacing w:line="560" w:lineRule="exact"/>
              <w:jc w:val="center"/>
              <w:rPr>
                <w:rFonts w:hint="eastAsia" w:ascii="仿宋" w:hAnsi="仿宋" w:eastAsia="仿宋" w:cs="仿宋"/>
                <w:sz w:val="28"/>
                <w:szCs w:val="28"/>
                <w:highlight w:val="none"/>
              </w:rPr>
            </w:pPr>
            <w:r>
              <w:rPr>
                <w:rFonts w:hint="eastAsia" w:ascii="仿宋" w:hAnsi="仿宋" w:eastAsia="仿宋" w:cs="仿宋"/>
                <w:sz w:val="28"/>
                <w:szCs w:val="28"/>
                <w:highlight w:val="none"/>
              </w:rPr>
              <w:t>3</w:t>
            </w:r>
          </w:p>
        </w:tc>
        <w:tc>
          <w:tcPr>
            <w:tcW w:w="876" w:type="pct"/>
            <w:tcBorders>
              <w:top w:val="single" w:color="auto" w:sz="4" w:space="0"/>
              <w:left w:val="single" w:color="auto" w:sz="4" w:space="0"/>
              <w:bottom w:val="single" w:color="auto" w:sz="4" w:space="0"/>
              <w:right w:val="single" w:color="auto" w:sz="4" w:space="0"/>
            </w:tcBorders>
            <w:vAlign w:val="center"/>
          </w:tcPr>
          <w:p w14:paraId="743D4C75">
            <w:pPr>
              <w:pStyle w:val="123"/>
              <w:keepNext w:val="0"/>
              <w:keepLines w:val="0"/>
              <w:pageBreakBefore w:val="0"/>
              <w:widowControl/>
              <w:numPr>
                <w:ilvl w:val="0"/>
                <w:numId w:val="0"/>
              </w:numPr>
              <w:kinsoku/>
              <w:wordWrap/>
              <w:overflowPunct/>
              <w:topLinePunct w:val="0"/>
              <w:autoSpaceDE/>
              <w:autoSpaceDN/>
              <w:bidi w:val="0"/>
              <w:adjustRightInd/>
              <w:snapToGrid/>
              <w:spacing w:line="560" w:lineRule="exact"/>
              <w:jc w:val="center"/>
              <w:rPr>
                <w:rFonts w:hint="eastAsia" w:ascii="仿宋" w:hAnsi="仿宋" w:eastAsia="仿宋" w:cs="仿宋"/>
                <w:sz w:val="28"/>
                <w:szCs w:val="28"/>
                <w:highlight w:val="none"/>
                <w:lang w:val="en-US" w:eastAsia="zh-CN"/>
              </w:rPr>
            </w:pPr>
            <w:r>
              <w:rPr>
                <w:rFonts w:hint="eastAsia" w:ascii="仿宋" w:hAnsi="仿宋" w:eastAsia="仿宋" w:cs="仿宋"/>
                <w:sz w:val="28"/>
                <w:szCs w:val="28"/>
                <w:highlight w:val="none"/>
                <w:lang w:val="en-US" w:eastAsia="zh-CN"/>
              </w:rPr>
              <w:t>模型训练与监控</w:t>
            </w:r>
          </w:p>
        </w:tc>
        <w:tc>
          <w:tcPr>
            <w:tcW w:w="875" w:type="pct"/>
            <w:tcBorders>
              <w:top w:val="single" w:color="auto" w:sz="4" w:space="0"/>
              <w:left w:val="single" w:color="auto" w:sz="4" w:space="0"/>
              <w:bottom w:val="single" w:color="auto" w:sz="4" w:space="0"/>
              <w:right w:val="single" w:color="auto" w:sz="4" w:space="0"/>
            </w:tcBorders>
            <w:vAlign w:val="center"/>
          </w:tcPr>
          <w:p w14:paraId="51617028">
            <w:pPr>
              <w:pStyle w:val="123"/>
              <w:keepNext w:val="0"/>
              <w:keepLines w:val="0"/>
              <w:pageBreakBefore w:val="0"/>
              <w:widowControl/>
              <w:numPr>
                <w:ilvl w:val="0"/>
                <w:numId w:val="0"/>
              </w:numPr>
              <w:kinsoku/>
              <w:wordWrap/>
              <w:overflowPunct/>
              <w:topLinePunct w:val="0"/>
              <w:autoSpaceDE/>
              <w:autoSpaceDN/>
              <w:bidi w:val="0"/>
              <w:adjustRightInd/>
              <w:snapToGrid/>
              <w:spacing w:line="560" w:lineRule="exact"/>
              <w:jc w:val="center"/>
              <w:rPr>
                <w:rFonts w:hint="eastAsia" w:ascii="仿宋" w:hAnsi="仿宋" w:eastAsia="仿宋" w:cs="仿宋"/>
                <w:sz w:val="28"/>
                <w:szCs w:val="28"/>
                <w:highlight w:val="none"/>
                <w:lang w:val="en-US" w:eastAsia="zh-CN"/>
              </w:rPr>
            </w:pPr>
            <w:r>
              <w:rPr>
                <w:rFonts w:hint="eastAsia" w:ascii="仿宋" w:hAnsi="仿宋" w:eastAsia="仿宋" w:cs="仿宋"/>
                <w:sz w:val="28"/>
                <w:szCs w:val="28"/>
                <w:highlight w:val="none"/>
                <w:lang w:val="en-US" w:eastAsia="zh-CN"/>
              </w:rPr>
              <w:t>大模型算法服务</w:t>
            </w:r>
          </w:p>
        </w:tc>
        <w:tc>
          <w:tcPr>
            <w:tcW w:w="870" w:type="pct"/>
            <w:tcBorders>
              <w:top w:val="single" w:color="auto" w:sz="4" w:space="0"/>
              <w:left w:val="single" w:color="auto" w:sz="4" w:space="0"/>
              <w:bottom w:val="single" w:color="auto" w:sz="4" w:space="0"/>
              <w:right w:val="single" w:color="auto" w:sz="4" w:space="0"/>
            </w:tcBorders>
            <w:vAlign w:val="center"/>
          </w:tcPr>
          <w:p w14:paraId="4E953154">
            <w:pPr>
              <w:pStyle w:val="123"/>
              <w:keepNext w:val="0"/>
              <w:keepLines w:val="0"/>
              <w:pageBreakBefore w:val="0"/>
              <w:widowControl/>
              <w:numPr>
                <w:ilvl w:val="0"/>
                <w:numId w:val="0"/>
              </w:numPr>
              <w:kinsoku/>
              <w:wordWrap/>
              <w:overflowPunct/>
              <w:topLinePunct w:val="0"/>
              <w:autoSpaceDE/>
              <w:autoSpaceDN/>
              <w:bidi w:val="0"/>
              <w:adjustRightInd/>
              <w:snapToGrid/>
              <w:spacing w:line="560" w:lineRule="exact"/>
              <w:jc w:val="center"/>
              <w:rPr>
                <w:rFonts w:hint="eastAsia" w:ascii="仿宋" w:hAnsi="仿宋" w:eastAsia="仿宋" w:cs="仿宋"/>
                <w:sz w:val="28"/>
                <w:szCs w:val="28"/>
                <w:highlight w:val="none"/>
                <w:lang w:val="en-US" w:eastAsia="zh-CN"/>
              </w:rPr>
            </w:pPr>
            <w:r>
              <w:rPr>
                <w:rFonts w:hint="eastAsia" w:ascii="仿宋" w:hAnsi="仿宋" w:eastAsia="仿宋" w:cs="仿宋"/>
                <w:sz w:val="28"/>
                <w:szCs w:val="28"/>
                <w:highlight w:val="none"/>
                <w:lang w:val="en-US" w:eastAsia="zh-CN"/>
              </w:rPr>
              <w:t>招投标文件及合同</w:t>
            </w:r>
          </w:p>
        </w:tc>
        <w:tc>
          <w:tcPr>
            <w:tcW w:w="1789" w:type="pct"/>
            <w:tcBorders>
              <w:top w:val="single" w:color="auto" w:sz="4" w:space="0"/>
              <w:left w:val="single" w:color="auto" w:sz="4" w:space="0"/>
              <w:bottom w:val="single" w:color="auto" w:sz="4" w:space="0"/>
              <w:right w:val="single" w:color="auto" w:sz="4" w:space="0"/>
            </w:tcBorders>
            <w:vAlign w:val="center"/>
          </w:tcPr>
          <w:p w14:paraId="744480C6">
            <w:pPr>
              <w:pStyle w:val="123"/>
              <w:keepNext w:val="0"/>
              <w:keepLines w:val="0"/>
              <w:pageBreakBefore w:val="0"/>
              <w:widowControl/>
              <w:numPr>
                <w:ilvl w:val="-1"/>
                <w:numId w:val="0"/>
              </w:numPr>
              <w:kinsoku/>
              <w:wordWrap/>
              <w:overflowPunct/>
              <w:topLinePunct w:val="0"/>
              <w:autoSpaceDE/>
              <w:autoSpaceDN/>
              <w:bidi w:val="0"/>
              <w:adjustRightInd/>
              <w:snapToGrid/>
              <w:spacing w:line="560" w:lineRule="exact"/>
              <w:jc w:val="left"/>
              <w:rPr>
                <w:rFonts w:hint="eastAsia" w:ascii="仿宋" w:hAnsi="仿宋" w:eastAsia="仿宋" w:cs="仿宋"/>
                <w:bCs/>
                <w:sz w:val="28"/>
                <w:szCs w:val="28"/>
                <w:highlight w:val="none"/>
              </w:rPr>
            </w:pPr>
            <w:r>
              <w:rPr>
                <w:rFonts w:hint="eastAsia" w:ascii="仿宋" w:hAnsi="仿宋" w:eastAsia="仿宋" w:cs="仿宋"/>
                <w:bCs/>
                <w:sz w:val="28"/>
                <w:szCs w:val="28"/>
                <w:highlight w:val="none"/>
                <w:lang w:val="en-US" w:eastAsia="zh-CN"/>
              </w:rPr>
              <w:t>在数据上传和算法配置完成后，用户可启动模型训练。系统提供训练监控仪表板，实时展示训练过程中的重要指标，如损失函数曲线、验证集准确率曲线。仪表板以动态折线图形式呈现，并支持用户暂停/继续训练。训练完成后，系统会自动保存最优模型快照。</w:t>
            </w:r>
          </w:p>
        </w:tc>
      </w:tr>
      <w:tr w14:paraId="7041DC67">
        <w:trPr>
          <w:trHeight w:val="567" w:hRule="atLeast"/>
          <w:jc w:val="center"/>
        </w:trPr>
        <w:tc>
          <w:tcPr>
            <w:tcW w:w="589" w:type="pct"/>
            <w:tcBorders>
              <w:top w:val="single" w:color="auto" w:sz="4" w:space="0"/>
              <w:left w:val="single" w:color="auto" w:sz="4" w:space="0"/>
              <w:bottom w:val="single" w:color="auto" w:sz="4" w:space="0"/>
              <w:right w:val="single" w:color="auto" w:sz="4" w:space="0"/>
            </w:tcBorders>
            <w:vAlign w:val="center"/>
          </w:tcPr>
          <w:p w14:paraId="42FF44F2">
            <w:pPr>
              <w:pStyle w:val="123"/>
              <w:keepNext w:val="0"/>
              <w:keepLines w:val="0"/>
              <w:pageBreakBefore w:val="0"/>
              <w:widowControl/>
              <w:numPr>
                <w:ilvl w:val="0"/>
                <w:numId w:val="0"/>
              </w:numPr>
              <w:kinsoku/>
              <w:wordWrap/>
              <w:overflowPunct/>
              <w:topLinePunct w:val="0"/>
              <w:autoSpaceDE/>
              <w:autoSpaceDN/>
              <w:bidi w:val="0"/>
              <w:adjustRightInd/>
              <w:snapToGrid/>
              <w:spacing w:line="560" w:lineRule="exact"/>
              <w:jc w:val="center"/>
              <w:rPr>
                <w:rFonts w:hint="eastAsia" w:ascii="仿宋" w:hAnsi="仿宋" w:eastAsia="仿宋" w:cs="仿宋"/>
                <w:sz w:val="28"/>
                <w:szCs w:val="28"/>
                <w:highlight w:val="none"/>
              </w:rPr>
            </w:pPr>
            <w:r>
              <w:rPr>
                <w:rFonts w:hint="eastAsia" w:ascii="仿宋" w:hAnsi="仿宋" w:eastAsia="仿宋" w:cs="仿宋"/>
                <w:sz w:val="28"/>
                <w:szCs w:val="28"/>
                <w:highlight w:val="none"/>
              </w:rPr>
              <w:t>4</w:t>
            </w:r>
          </w:p>
        </w:tc>
        <w:tc>
          <w:tcPr>
            <w:tcW w:w="876" w:type="pct"/>
            <w:tcBorders>
              <w:top w:val="single" w:color="auto" w:sz="4" w:space="0"/>
              <w:left w:val="single" w:color="auto" w:sz="4" w:space="0"/>
              <w:bottom w:val="single" w:color="auto" w:sz="4" w:space="0"/>
              <w:right w:val="single" w:color="auto" w:sz="4" w:space="0"/>
            </w:tcBorders>
            <w:vAlign w:val="center"/>
          </w:tcPr>
          <w:p w14:paraId="16950DA6">
            <w:pPr>
              <w:pStyle w:val="123"/>
              <w:keepNext w:val="0"/>
              <w:keepLines w:val="0"/>
              <w:pageBreakBefore w:val="0"/>
              <w:widowControl/>
              <w:numPr>
                <w:ilvl w:val="0"/>
                <w:numId w:val="0"/>
              </w:numPr>
              <w:kinsoku/>
              <w:wordWrap/>
              <w:overflowPunct/>
              <w:topLinePunct w:val="0"/>
              <w:autoSpaceDE/>
              <w:autoSpaceDN/>
              <w:bidi w:val="0"/>
              <w:adjustRightInd/>
              <w:snapToGrid/>
              <w:spacing w:line="560" w:lineRule="exact"/>
              <w:jc w:val="center"/>
              <w:rPr>
                <w:rFonts w:hint="eastAsia" w:ascii="仿宋" w:hAnsi="仿宋" w:eastAsia="仿宋" w:cs="仿宋"/>
                <w:sz w:val="28"/>
                <w:szCs w:val="28"/>
                <w:highlight w:val="none"/>
                <w:lang w:val="en-US" w:eastAsia="zh-CN"/>
              </w:rPr>
            </w:pPr>
            <w:r>
              <w:rPr>
                <w:rFonts w:hint="eastAsia" w:ascii="仿宋" w:hAnsi="仿宋" w:eastAsia="仿宋" w:cs="仿宋"/>
                <w:sz w:val="28"/>
                <w:szCs w:val="28"/>
                <w:highlight w:val="none"/>
                <w:lang w:val="en-US" w:eastAsia="zh-CN"/>
              </w:rPr>
              <w:t>模型推理与测试</w:t>
            </w:r>
          </w:p>
        </w:tc>
        <w:tc>
          <w:tcPr>
            <w:tcW w:w="875" w:type="pct"/>
            <w:tcBorders>
              <w:top w:val="single" w:color="auto" w:sz="4" w:space="0"/>
              <w:left w:val="single" w:color="auto" w:sz="4" w:space="0"/>
              <w:bottom w:val="single" w:color="auto" w:sz="4" w:space="0"/>
              <w:right w:val="single" w:color="auto" w:sz="4" w:space="0"/>
            </w:tcBorders>
            <w:vAlign w:val="center"/>
          </w:tcPr>
          <w:p w14:paraId="1C7107D0">
            <w:pPr>
              <w:pStyle w:val="123"/>
              <w:keepNext w:val="0"/>
              <w:keepLines w:val="0"/>
              <w:pageBreakBefore w:val="0"/>
              <w:widowControl/>
              <w:numPr>
                <w:ilvl w:val="0"/>
                <w:numId w:val="0"/>
              </w:numPr>
              <w:kinsoku/>
              <w:wordWrap/>
              <w:overflowPunct/>
              <w:topLinePunct w:val="0"/>
              <w:autoSpaceDE/>
              <w:autoSpaceDN/>
              <w:bidi w:val="0"/>
              <w:adjustRightInd/>
              <w:snapToGrid/>
              <w:spacing w:line="560" w:lineRule="exact"/>
              <w:jc w:val="center"/>
              <w:rPr>
                <w:rFonts w:hint="eastAsia" w:ascii="仿宋" w:hAnsi="仿宋" w:eastAsia="仿宋" w:cs="仿宋"/>
                <w:sz w:val="28"/>
                <w:szCs w:val="28"/>
                <w:highlight w:val="none"/>
                <w:lang w:val="en-US" w:eastAsia="zh-CN"/>
              </w:rPr>
            </w:pPr>
            <w:r>
              <w:rPr>
                <w:rFonts w:hint="eastAsia" w:ascii="仿宋" w:hAnsi="仿宋" w:eastAsia="仿宋" w:cs="仿宋"/>
                <w:sz w:val="28"/>
                <w:szCs w:val="28"/>
                <w:highlight w:val="none"/>
                <w:lang w:val="en-US" w:eastAsia="zh-CN"/>
              </w:rPr>
              <w:t>大模型算法服务</w:t>
            </w:r>
          </w:p>
        </w:tc>
        <w:tc>
          <w:tcPr>
            <w:tcW w:w="870" w:type="pct"/>
            <w:tcBorders>
              <w:top w:val="single" w:color="auto" w:sz="4" w:space="0"/>
              <w:left w:val="single" w:color="auto" w:sz="4" w:space="0"/>
              <w:bottom w:val="single" w:color="auto" w:sz="4" w:space="0"/>
              <w:right w:val="single" w:color="auto" w:sz="4" w:space="0"/>
            </w:tcBorders>
            <w:vAlign w:val="center"/>
          </w:tcPr>
          <w:p w14:paraId="223626D0">
            <w:pPr>
              <w:pStyle w:val="123"/>
              <w:keepNext w:val="0"/>
              <w:keepLines w:val="0"/>
              <w:pageBreakBefore w:val="0"/>
              <w:widowControl/>
              <w:numPr>
                <w:ilvl w:val="0"/>
                <w:numId w:val="0"/>
              </w:numPr>
              <w:kinsoku/>
              <w:wordWrap/>
              <w:overflowPunct/>
              <w:topLinePunct w:val="0"/>
              <w:autoSpaceDE/>
              <w:autoSpaceDN/>
              <w:bidi w:val="0"/>
              <w:adjustRightInd/>
              <w:snapToGrid/>
              <w:spacing w:line="560" w:lineRule="exact"/>
              <w:jc w:val="center"/>
              <w:rPr>
                <w:rFonts w:hint="eastAsia" w:ascii="仿宋" w:hAnsi="仿宋" w:eastAsia="仿宋" w:cs="仿宋"/>
                <w:sz w:val="28"/>
                <w:szCs w:val="28"/>
                <w:highlight w:val="none"/>
                <w:lang w:val="en-US" w:eastAsia="zh-CN"/>
              </w:rPr>
            </w:pPr>
            <w:r>
              <w:rPr>
                <w:rFonts w:hint="eastAsia" w:ascii="仿宋" w:hAnsi="仿宋" w:eastAsia="仿宋" w:cs="仿宋"/>
                <w:sz w:val="28"/>
                <w:szCs w:val="28"/>
                <w:highlight w:val="none"/>
                <w:lang w:val="en-US" w:eastAsia="zh-CN"/>
              </w:rPr>
              <w:t>招投标文件及合同</w:t>
            </w:r>
          </w:p>
        </w:tc>
        <w:tc>
          <w:tcPr>
            <w:tcW w:w="1789" w:type="pct"/>
            <w:tcBorders>
              <w:top w:val="single" w:color="auto" w:sz="4" w:space="0"/>
              <w:left w:val="single" w:color="auto" w:sz="4" w:space="0"/>
              <w:bottom w:val="single" w:color="auto" w:sz="4" w:space="0"/>
              <w:right w:val="single" w:color="auto" w:sz="4" w:space="0"/>
            </w:tcBorders>
            <w:vAlign w:val="center"/>
          </w:tcPr>
          <w:p w14:paraId="734F2CA6">
            <w:pPr>
              <w:pStyle w:val="123"/>
              <w:keepNext w:val="0"/>
              <w:keepLines w:val="0"/>
              <w:pageBreakBefore w:val="0"/>
              <w:widowControl/>
              <w:numPr>
                <w:ilvl w:val="-1"/>
                <w:numId w:val="0"/>
              </w:numPr>
              <w:kinsoku/>
              <w:wordWrap/>
              <w:overflowPunct/>
              <w:topLinePunct w:val="0"/>
              <w:autoSpaceDE/>
              <w:autoSpaceDN/>
              <w:bidi w:val="0"/>
              <w:adjustRightInd/>
              <w:snapToGrid/>
              <w:spacing w:line="560" w:lineRule="exact"/>
              <w:jc w:val="left"/>
              <w:rPr>
                <w:rFonts w:hint="eastAsia" w:ascii="仿宋" w:hAnsi="仿宋" w:eastAsia="仿宋" w:cs="仿宋"/>
                <w:sz w:val="28"/>
                <w:szCs w:val="28"/>
                <w:highlight w:val="none"/>
              </w:rPr>
            </w:pPr>
            <w:r>
              <w:rPr>
                <w:rFonts w:hint="eastAsia" w:ascii="仿宋" w:hAnsi="仿宋" w:eastAsia="仿宋" w:cs="仿宋"/>
                <w:sz w:val="28"/>
                <w:szCs w:val="28"/>
                <w:highlight w:val="none"/>
                <w:lang w:val="en-US" w:eastAsia="zh-CN"/>
              </w:rPr>
              <w:t>训练完成的模型可直接用于在线推理测试。系统提供一个简洁的推理界面，根据任务类型不同而变化，此功能让用户能即时体验模型效果。</w:t>
            </w:r>
          </w:p>
        </w:tc>
      </w:tr>
    </w:tbl>
    <w:p w14:paraId="3CE6C3F0">
      <w:pPr>
        <w:pStyle w:val="5"/>
        <w:keepNext/>
        <w:keepLines/>
        <w:pageBreakBefore w:val="0"/>
        <w:widowControl/>
        <w:numPr>
          <w:ilvl w:val="3"/>
          <w:numId w:val="2"/>
        </w:numPr>
        <w:kinsoku/>
        <w:wordWrap/>
        <w:overflowPunct/>
        <w:topLinePunct w:val="0"/>
        <w:autoSpaceDE/>
        <w:autoSpaceDN/>
        <w:bidi w:val="0"/>
        <w:adjustRightInd/>
        <w:snapToGrid/>
        <w:spacing w:before="213" w:beforeLines="50" w:beforeAutospacing="0" w:after="213" w:afterLines="50" w:afterAutospacing="0" w:line="560" w:lineRule="exact"/>
        <w:ind w:left="850" w:leftChars="0" w:hanging="850" w:firstLineChars="0"/>
        <w:jc w:val="both"/>
        <w:textAlignment w:val="auto"/>
        <w:outlineLvl w:val="3"/>
        <w:rPr>
          <w:rFonts w:hint="eastAsia" w:ascii="仿宋" w:hAnsi="仿宋" w:eastAsia="仿宋" w:cs="仿宋"/>
          <w:b/>
          <w:bCs/>
          <w:i w:val="0"/>
          <w:iCs/>
          <w:sz w:val="32"/>
          <w:szCs w:val="32"/>
          <w:highlight w:val="none"/>
          <w:lang w:val="en-US" w:eastAsia="zh-CN"/>
        </w:rPr>
      </w:pPr>
      <w:bookmarkStart w:id="63" w:name="_Toc31188"/>
      <w:r>
        <w:rPr>
          <w:rFonts w:hint="eastAsia" w:ascii="仿宋" w:hAnsi="仿宋" w:eastAsia="仿宋" w:cs="仿宋"/>
          <w:b/>
          <w:bCs/>
          <w:i w:val="0"/>
          <w:iCs/>
          <w:sz w:val="32"/>
          <w:szCs w:val="32"/>
          <w:highlight w:val="none"/>
          <w:lang w:val="en-US" w:eastAsia="zh-CN"/>
        </w:rPr>
        <w:t>技术文档与支持</w:t>
      </w:r>
      <w:bookmarkEnd w:id="63"/>
    </w:p>
    <w:p w14:paraId="11E32FC1">
      <w:pPr>
        <w:keepNext w:val="0"/>
        <w:keepLines w:val="0"/>
        <w:pageBreakBefore w:val="0"/>
        <w:widowControl w:val="0"/>
        <w:kinsoku/>
        <w:wordWrap/>
        <w:overflowPunct/>
        <w:topLinePunct w:val="0"/>
        <w:autoSpaceDE/>
        <w:autoSpaceDN/>
        <w:bidi w:val="0"/>
        <w:adjustRightInd/>
        <w:snapToGrid/>
        <w:spacing w:before="157" w:beforeLines="50" w:after="157" w:afterLines="50" w:line="560" w:lineRule="exact"/>
        <w:ind w:firstLine="560" w:firstLineChars="200"/>
        <w:jc w:val="both"/>
        <w:textAlignment w:val="auto"/>
        <w:rPr>
          <w:rFonts w:hint="eastAsia" w:ascii="仿宋" w:hAnsi="仿宋" w:eastAsia="仿宋" w:cs="仿宋"/>
          <w:kern w:val="2"/>
          <w:sz w:val="28"/>
          <w:szCs w:val="28"/>
          <w:highlight w:val="none"/>
          <w:lang w:val="en-US" w:eastAsia="zh-CN" w:bidi="ar"/>
        </w:rPr>
      </w:pPr>
      <w:r>
        <w:rPr>
          <w:rFonts w:hint="eastAsia" w:ascii="仿宋" w:hAnsi="仿宋" w:eastAsia="仿宋" w:cs="仿宋"/>
          <w:kern w:val="2"/>
          <w:sz w:val="28"/>
          <w:szCs w:val="28"/>
          <w:highlight w:val="none"/>
          <w:lang w:val="en-US" w:eastAsia="zh-CN" w:bidi="ar"/>
        </w:rPr>
        <w:t>技术文档与支持具体功能包括在线文档中心、文档检索功能、示例代码与案例展示。</w:t>
      </w:r>
    </w:p>
    <w:tbl>
      <w:tblPr>
        <w:tblStyle w:val="36"/>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4"/>
        <w:gridCol w:w="1429"/>
        <w:gridCol w:w="1436"/>
        <w:gridCol w:w="1409"/>
        <w:gridCol w:w="3856"/>
      </w:tblGrid>
      <w:tr w14:paraId="763B648E">
        <w:trPr>
          <w:trHeight w:val="567" w:hRule="atLeast"/>
          <w:jc w:val="center"/>
        </w:trPr>
        <w:tc>
          <w:tcPr>
            <w:tcW w:w="577" w:type="pct"/>
            <w:tcBorders>
              <w:top w:val="single" w:color="auto" w:sz="4" w:space="0"/>
              <w:left w:val="single" w:color="auto" w:sz="4" w:space="0"/>
              <w:bottom w:val="single" w:color="auto" w:sz="4" w:space="0"/>
              <w:right w:val="single" w:color="auto" w:sz="4" w:space="0"/>
            </w:tcBorders>
            <w:shd w:val="clear" w:color="auto" w:fill="D8D8D8"/>
            <w:vAlign w:val="center"/>
          </w:tcPr>
          <w:p w14:paraId="30622272">
            <w:pPr>
              <w:pStyle w:val="123"/>
              <w:keepNext w:val="0"/>
              <w:keepLines w:val="0"/>
              <w:pageBreakBefore w:val="0"/>
              <w:widowControl/>
              <w:numPr>
                <w:ilvl w:val="0"/>
                <w:numId w:val="0"/>
              </w:numPr>
              <w:kinsoku/>
              <w:wordWrap/>
              <w:overflowPunct/>
              <w:topLinePunct w:val="0"/>
              <w:autoSpaceDE/>
              <w:autoSpaceDN/>
              <w:bidi w:val="0"/>
              <w:adjustRightInd/>
              <w:snapToGrid/>
              <w:spacing w:line="560" w:lineRule="exact"/>
              <w:jc w:val="center"/>
              <w:rPr>
                <w:rFonts w:hint="eastAsia" w:ascii="仿宋" w:hAnsi="仿宋" w:eastAsia="仿宋" w:cs="仿宋"/>
                <w:b/>
                <w:sz w:val="28"/>
                <w:szCs w:val="28"/>
                <w:highlight w:val="none"/>
                <w:lang w:bidi="ar"/>
              </w:rPr>
            </w:pPr>
            <w:r>
              <w:rPr>
                <w:rFonts w:hint="eastAsia" w:ascii="仿宋" w:hAnsi="仿宋" w:eastAsia="仿宋" w:cs="仿宋"/>
                <w:b/>
                <w:sz w:val="28"/>
                <w:szCs w:val="28"/>
                <w:highlight w:val="none"/>
                <w:lang w:bidi="ar"/>
              </w:rPr>
              <w:t>编号</w:t>
            </w:r>
          </w:p>
        </w:tc>
        <w:tc>
          <w:tcPr>
            <w:tcW w:w="855" w:type="pct"/>
            <w:tcBorders>
              <w:top w:val="single" w:color="auto" w:sz="4" w:space="0"/>
              <w:left w:val="single" w:color="auto" w:sz="4" w:space="0"/>
              <w:bottom w:val="single" w:color="auto" w:sz="4" w:space="0"/>
              <w:right w:val="single" w:color="auto" w:sz="4" w:space="0"/>
            </w:tcBorders>
            <w:shd w:val="clear" w:color="auto" w:fill="D8D8D8"/>
            <w:vAlign w:val="center"/>
          </w:tcPr>
          <w:p w14:paraId="52FBA85A">
            <w:pPr>
              <w:pStyle w:val="123"/>
              <w:keepNext w:val="0"/>
              <w:keepLines w:val="0"/>
              <w:pageBreakBefore w:val="0"/>
              <w:widowControl/>
              <w:numPr>
                <w:ilvl w:val="0"/>
                <w:numId w:val="0"/>
              </w:numPr>
              <w:kinsoku/>
              <w:wordWrap/>
              <w:overflowPunct/>
              <w:topLinePunct w:val="0"/>
              <w:autoSpaceDE/>
              <w:autoSpaceDN/>
              <w:bidi w:val="0"/>
              <w:adjustRightInd/>
              <w:snapToGrid/>
              <w:spacing w:line="560" w:lineRule="exact"/>
              <w:jc w:val="center"/>
              <w:rPr>
                <w:rFonts w:hint="eastAsia" w:ascii="仿宋" w:hAnsi="仿宋" w:eastAsia="仿宋" w:cs="仿宋"/>
                <w:b/>
                <w:sz w:val="28"/>
                <w:szCs w:val="28"/>
                <w:highlight w:val="none"/>
                <w:lang w:eastAsia="zh-CN" w:bidi="ar"/>
              </w:rPr>
            </w:pPr>
            <w:r>
              <w:rPr>
                <w:rFonts w:hint="eastAsia" w:ascii="仿宋" w:hAnsi="仿宋" w:eastAsia="仿宋" w:cs="仿宋"/>
                <w:b/>
                <w:sz w:val="28"/>
                <w:szCs w:val="28"/>
                <w:highlight w:val="none"/>
                <w:lang w:eastAsia="zh-CN" w:bidi="ar"/>
              </w:rPr>
              <w:t>功能名称</w:t>
            </w:r>
          </w:p>
        </w:tc>
        <w:tc>
          <w:tcPr>
            <w:tcW w:w="859" w:type="pct"/>
            <w:tcBorders>
              <w:top w:val="single" w:color="auto" w:sz="4" w:space="0"/>
              <w:left w:val="single" w:color="auto" w:sz="4" w:space="0"/>
              <w:bottom w:val="single" w:color="auto" w:sz="4" w:space="0"/>
              <w:right w:val="single" w:color="auto" w:sz="4" w:space="0"/>
            </w:tcBorders>
            <w:shd w:val="clear" w:color="auto" w:fill="D8D8D8"/>
            <w:vAlign w:val="center"/>
          </w:tcPr>
          <w:p w14:paraId="56FCA2B6">
            <w:pPr>
              <w:pStyle w:val="123"/>
              <w:keepNext w:val="0"/>
              <w:keepLines w:val="0"/>
              <w:pageBreakBefore w:val="0"/>
              <w:widowControl/>
              <w:numPr>
                <w:ilvl w:val="0"/>
                <w:numId w:val="0"/>
              </w:numPr>
              <w:kinsoku/>
              <w:wordWrap/>
              <w:overflowPunct/>
              <w:topLinePunct w:val="0"/>
              <w:autoSpaceDE/>
              <w:autoSpaceDN/>
              <w:bidi w:val="0"/>
              <w:adjustRightInd/>
              <w:snapToGrid/>
              <w:spacing w:line="560" w:lineRule="exact"/>
              <w:jc w:val="center"/>
              <w:rPr>
                <w:rFonts w:hint="eastAsia" w:ascii="仿宋" w:hAnsi="仿宋" w:eastAsia="仿宋" w:cs="仿宋"/>
                <w:b/>
                <w:sz w:val="28"/>
                <w:szCs w:val="28"/>
                <w:highlight w:val="none"/>
                <w:lang w:bidi="ar"/>
              </w:rPr>
            </w:pPr>
            <w:r>
              <w:rPr>
                <w:rFonts w:hint="eastAsia" w:ascii="仿宋" w:hAnsi="仿宋" w:eastAsia="仿宋" w:cs="仿宋"/>
                <w:b/>
                <w:bCs w:val="0"/>
                <w:sz w:val="28"/>
                <w:szCs w:val="28"/>
                <w:highlight w:val="none"/>
                <w:lang w:val="en-US" w:eastAsia="zh-CN" w:bidi="ar"/>
              </w:rPr>
              <w:t>所属模块</w:t>
            </w:r>
          </w:p>
        </w:tc>
        <w:tc>
          <w:tcPr>
            <w:tcW w:w="844" w:type="pct"/>
            <w:tcBorders>
              <w:top w:val="single" w:color="auto" w:sz="4" w:space="0"/>
              <w:left w:val="single" w:color="auto" w:sz="4" w:space="0"/>
              <w:bottom w:val="single" w:color="auto" w:sz="4" w:space="0"/>
              <w:right w:val="single" w:color="auto" w:sz="4" w:space="0"/>
            </w:tcBorders>
            <w:shd w:val="clear" w:color="auto" w:fill="D8D8D8"/>
            <w:vAlign w:val="center"/>
          </w:tcPr>
          <w:p w14:paraId="37C3F512">
            <w:pPr>
              <w:pStyle w:val="123"/>
              <w:keepNext w:val="0"/>
              <w:keepLines w:val="0"/>
              <w:pageBreakBefore w:val="0"/>
              <w:widowControl/>
              <w:numPr>
                <w:ilvl w:val="0"/>
                <w:numId w:val="0"/>
              </w:numPr>
              <w:kinsoku/>
              <w:wordWrap/>
              <w:overflowPunct/>
              <w:topLinePunct w:val="0"/>
              <w:autoSpaceDE/>
              <w:autoSpaceDN/>
              <w:bidi w:val="0"/>
              <w:adjustRightInd/>
              <w:snapToGrid/>
              <w:spacing w:line="560" w:lineRule="exact"/>
              <w:jc w:val="center"/>
              <w:rPr>
                <w:rFonts w:hint="eastAsia" w:ascii="仿宋" w:hAnsi="仿宋" w:eastAsia="仿宋" w:cs="仿宋"/>
                <w:b/>
                <w:sz w:val="28"/>
                <w:szCs w:val="28"/>
                <w:highlight w:val="none"/>
                <w:lang w:bidi="ar"/>
              </w:rPr>
            </w:pPr>
            <w:r>
              <w:rPr>
                <w:rFonts w:hint="eastAsia" w:ascii="仿宋" w:hAnsi="仿宋" w:eastAsia="仿宋" w:cs="仿宋"/>
                <w:b/>
                <w:sz w:val="28"/>
                <w:szCs w:val="28"/>
                <w:highlight w:val="none"/>
                <w:lang w:bidi="ar"/>
              </w:rPr>
              <w:t>需求来源</w:t>
            </w:r>
          </w:p>
        </w:tc>
        <w:tc>
          <w:tcPr>
            <w:tcW w:w="1863" w:type="pct"/>
            <w:tcBorders>
              <w:top w:val="single" w:color="auto" w:sz="4" w:space="0"/>
              <w:left w:val="single" w:color="auto" w:sz="4" w:space="0"/>
              <w:bottom w:val="single" w:color="auto" w:sz="4" w:space="0"/>
              <w:right w:val="single" w:color="auto" w:sz="4" w:space="0"/>
            </w:tcBorders>
            <w:shd w:val="clear" w:color="auto" w:fill="D8D8D8"/>
            <w:vAlign w:val="center"/>
          </w:tcPr>
          <w:p w14:paraId="5331F68D">
            <w:pPr>
              <w:pStyle w:val="123"/>
              <w:keepNext w:val="0"/>
              <w:keepLines w:val="0"/>
              <w:pageBreakBefore w:val="0"/>
              <w:widowControl/>
              <w:numPr>
                <w:ilvl w:val="0"/>
                <w:numId w:val="0"/>
              </w:numPr>
              <w:kinsoku/>
              <w:wordWrap/>
              <w:overflowPunct/>
              <w:topLinePunct w:val="0"/>
              <w:autoSpaceDE/>
              <w:autoSpaceDN/>
              <w:bidi w:val="0"/>
              <w:adjustRightInd/>
              <w:snapToGrid/>
              <w:spacing w:line="560" w:lineRule="exact"/>
              <w:jc w:val="center"/>
              <w:rPr>
                <w:rFonts w:hint="eastAsia" w:ascii="仿宋" w:hAnsi="仿宋" w:eastAsia="仿宋" w:cs="仿宋"/>
                <w:b/>
                <w:sz w:val="28"/>
                <w:szCs w:val="28"/>
                <w:highlight w:val="none"/>
                <w:lang w:bidi="ar"/>
              </w:rPr>
            </w:pPr>
            <w:r>
              <w:rPr>
                <w:rFonts w:hint="eastAsia" w:ascii="仿宋" w:hAnsi="仿宋" w:eastAsia="仿宋" w:cs="仿宋"/>
                <w:b/>
                <w:sz w:val="28"/>
                <w:szCs w:val="28"/>
                <w:highlight w:val="none"/>
                <w:lang w:bidi="ar"/>
              </w:rPr>
              <w:t>功能描述</w:t>
            </w:r>
          </w:p>
        </w:tc>
      </w:tr>
      <w:tr w14:paraId="13D0CC83">
        <w:trPr>
          <w:trHeight w:val="567" w:hRule="atLeast"/>
          <w:jc w:val="center"/>
        </w:trPr>
        <w:tc>
          <w:tcPr>
            <w:tcW w:w="577" w:type="pct"/>
            <w:tcBorders>
              <w:top w:val="single" w:color="auto" w:sz="4" w:space="0"/>
              <w:left w:val="single" w:color="auto" w:sz="4" w:space="0"/>
              <w:bottom w:val="single" w:color="auto" w:sz="4" w:space="0"/>
              <w:right w:val="single" w:color="auto" w:sz="4" w:space="0"/>
            </w:tcBorders>
            <w:vAlign w:val="center"/>
          </w:tcPr>
          <w:p w14:paraId="110D66F8">
            <w:pPr>
              <w:pStyle w:val="123"/>
              <w:keepNext w:val="0"/>
              <w:keepLines w:val="0"/>
              <w:pageBreakBefore w:val="0"/>
              <w:widowControl/>
              <w:numPr>
                <w:ilvl w:val="0"/>
                <w:numId w:val="0"/>
              </w:numPr>
              <w:kinsoku/>
              <w:wordWrap/>
              <w:overflowPunct/>
              <w:topLinePunct w:val="0"/>
              <w:autoSpaceDE/>
              <w:autoSpaceDN/>
              <w:bidi w:val="0"/>
              <w:adjustRightInd/>
              <w:snapToGrid/>
              <w:spacing w:line="560" w:lineRule="exact"/>
              <w:jc w:val="center"/>
              <w:rPr>
                <w:rFonts w:hint="eastAsia" w:ascii="仿宋" w:hAnsi="仿宋" w:eastAsia="仿宋" w:cs="仿宋"/>
                <w:sz w:val="28"/>
                <w:szCs w:val="28"/>
                <w:highlight w:val="none"/>
              </w:rPr>
            </w:pPr>
            <w:r>
              <w:rPr>
                <w:rFonts w:hint="eastAsia" w:ascii="仿宋" w:hAnsi="仿宋" w:eastAsia="仿宋" w:cs="仿宋"/>
                <w:sz w:val="28"/>
                <w:szCs w:val="28"/>
                <w:highlight w:val="none"/>
              </w:rPr>
              <w:t>1</w:t>
            </w:r>
          </w:p>
        </w:tc>
        <w:tc>
          <w:tcPr>
            <w:tcW w:w="855" w:type="pct"/>
            <w:tcBorders>
              <w:top w:val="single" w:color="auto" w:sz="4" w:space="0"/>
              <w:left w:val="single" w:color="auto" w:sz="4" w:space="0"/>
              <w:bottom w:val="single" w:color="auto" w:sz="4" w:space="0"/>
              <w:right w:val="single" w:color="auto" w:sz="4" w:space="0"/>
            </w:tcBorders>
            <w:vAlign w:val="center"/>
          </w:tcPr>
          <w:p w14:paraId="5A9B5530">
            <w:pPr>
              <w:pStyle w:val="123"/>
              <w:keepNext w:val="0"/>
              <w:keepLines w:val="0"/>
              <w:pageBreakBefore w:val="0"/>
              <w:widowControl/>
              <w:numPr>
                <w:ilvl w:val="0"/>
                <w:numId w:val="0"/>
              </w:numPr>
              <w:kinsoku/>
              <w:wordWrap/>
              <w:overflowPunct/>
              <w:topLinePunct w:val="0"/>
              <w:autoSpaceDE/>
              <w:autoSpaceDN/>
              <w:bidi w:val="0"/>
              <w:adjustRightInd/>
              <w:snapToGrid/>
              <w:spacing w:line="560" w:lineRule="exact"/>
              <w:jc w:val="center"/>
              <w:rPr>
                <w:rFonts w:hint="eastAsia" w:ascii="仿宋" w:hAnsi="仿宋" w:eastAsia="仿宋" w:cs="仿宋"/>
                <w:sz w:val="28"/>
                <w:szCs w:val="28"/>
                <w:highlight w:val="none"/>
                <w:lang w:val="en-US" w:eastAsia="zh-CN"/>
              </w:rPr>
            </w:pPr>
            <w:r>
              <w:rPr>
                <w:rFonts w:hint="eastAsia" w:ascii="仿宋" w:hAnsi="仿宋" w:eastAsia="仿宋" w:cs="仿宋"/>
                <w:sz w:val="28"/>
                <w:szCs w:val="28"/>
                <w:highlight w:val="none"/>
                <w:lang w:val="en-US" w:eastAsia="zh-CN"/>
              </w:rPr>
              <w:t>在线文档中心</w:t>
            </w:r>
          </w:p>
        </w:tc>
        <w:tc>
          <w:tcPr>
            <w:tcW w:w="859" w:type="pct"/>
            <w:tcBorders>
              <w:top w:val="single" w:color="auto" w:sz="4" w:space="0"/>
              <w:left w:val="single" w:color="auto" w:sz="4" w:space="0"/>
              <w:bottom w:val="single" w:color="auto" w:sz="4" w:space="0"/>
              <w:right w:val="single" w:color="auto" w:sz="4" w:space="0"/>
            </w:tcBorders>
            <w:vAlign w:val="center"/>
          </w:tcPr>
          <w:p w14:paraId="32609E2D">
            <w:pPr>
              <w:pStyle w:val="123"/>
              <w:keepNext w:val="0"/>
              <w:keepLines w:val="0"/>
              <w:pageBreakBefore w:val="0"/>
              <w:widowControl/>
              <w:numPr>
                <w:ilvl w:val="0"/>
                <w:numId w:val="0"/>
              </w:numPr>
              <w:kinsoku/>
              <w:wordWrap/>
              <w:overflowPunct/>
              <w:topLinePunct w:val="0"/>
              <w:autoSpaceDE/>
              <w:autoSpaceDN/>
              <w:bidi w:val="0"/>
              <w:adjustRightInd/>
              <w:snapToGrid/>
              <w:spacing w:line="560" w:lineRule="exact"/>
              <w:jc w:val="center"/>
              <w:rPr>
                <w:rFonts w:hint="eastAsia" w:ascii="仿宋" w:hAnsi="仿宋" w:eastAsia="仿宋" w:cs="仿宋"/>
                <w:sz w:val="28"/>
                <w:szCs w:val="28"/>
                <w:highlight w:val="none"/>
                <w:lang w:val="en-US" w:eastAsia="zh-CN"/>
              </w:rPr>
            </w:pPr>
            <w:r>
              <w:rPr>
                <w:rFonts w:hint="eastAsia" w:ascii="仿宋" w:hAnsi="仿宋" w:eastAsia="仿宋" w:cs="仿宋"/>
                <w:sz w:val="28"/>
                <w:szCs w:val="28"/>
                <w:highlight w:val="none"/>
                <w:lang w:val="en-US" w:eastAsia="zh-CN"/>
              </w:rPr>
              <w:t>大模型算法服务</w:t>
            </w:r>
          </w:p>
        </w:tc>
        <w:tc>
          <w:tcPr>
            <w:tcW w:w="844" w:type="pct"/>
            <w:tcBorders>
              <w:top w:val="single" w:color="auto" w:sz="4" w:space="0"/>
              <w:left w:val="single" w:color="auto" w:sz="4" w:space="0"/>
              <w:bottom w:val="single" w:color="auto" w:sz="4" w:space="0"/>
              <w:right w:val="single" w:color="auto" w:sz="4" w:space="0"/>
            </w:tcBorders>
            <w:vAlign w:val="center"/>
          </w:tcPr>
          <w:p w14:paraId="390F9043">
            <w:pPr>
              <w:pStyle w:val="123"/>
              <w:keepNext w:val="0"/>
              <w:keepLines w:val="0"/>
              <w:pageBreakBefore w:val="0"/>
              <w:widowControl/>
              <w:numPr>
                <w:ilvl w:val="0"/>
                <w:numId w:val="0"/>
              </w:numPr>
              <w:kinsoku/>
              <w:wordWrap/>
              <w:overflowPunct/>
              <w:topLinePunct w:val="0"/>
              <w:autoSpaceDE/>
              <w:autoSpaceDN/>
              <w:bidi w:val="0"/>
              <w:adjustRightInd/>
              <w:snapToGrid/>
              <w:spacing w:line="560" w:lineRule="exact"/>
              <w:jc w:val="center"/>
              <w:rPr>
                <w:rFonts w:hint="eastAsia" w:ascii="仿宋" w:hAnsi="仿宋" w:eastAsia="仿宋" w:cs="仿宋"/>
                <w:sz w:val="28"/>
                <w:szCs w:val="28"/>
                <w:highlight w:val="none"/>
                <w:lang w:val="en-US" w:eastAsia="zh-CN"/>
              </w:rPr>
            </w:pPr>
            <w:r>
              <w:rPr>
                <w:rFonts w:hint="eastAsia" w:ascii="仿宋" w:hAnsi="仿宋" w:eastAsia="仿宋" w:cs="仿宋"/>
                <w:sz w:val="28"/>
                <w:szCs w:val="28"/>
                <w:highlight w:val="none"/>
                <w:lang w:val="en-US" w:eastAsia="zh-CN"/>
              </w:rPr>
              <w:t>招投标文件及合同</w:t>
            </w:r>
          </w:p>
        </w:tc>
        <w:tc>
          <w:tcPr>
            <w:tcW w:w="1863" w:type="pct"/>
            <w:tcBorders>
              <w:top w:val="single" w:color="auto" w:sz="4" w:space="0"/>
              <w:left w:val="single" w:color="auto" w:sz="4" w:space="0"/>
              <w:bottom w:val="single" w:color="auto" w:sz="4" w:space="0"/>
              <w:right w:val="single" w:color="auto" w:sz="4" w:space="0"/>
            </w:tcBorders>
            <w:vAlign w:val="center"/>
          </w:tcPr>
          <w:p w14:paraId="3F923086">
            <w:pPr>
              <w:pStyle w:val="123"/>
              <w:keepNext w:val="0"/>
              <w:keepLines w:val="0"/>
              <w:pageBreakBefore w:val="0"/>
              <w:widowControl/>
              <w:numPr>
                <w:ilvl w:val="-1"/>
                <w:numId w:val="0"/>
              </w:numPr>
              <w:kinsoku/>
              <w:wordWrap/>
              <w:overflowPunct/>
              <w:topLinePunct w:val="0"/>
              <w:autoSpaceDE/>
              <w:autoSpaceDN/>
              <w:bidi w:val="0"/>
              <w:adjustRightInd/>
              <w:snapToGrid/>
              <w:spacing w:line="560" w:lineRule="exact"/>
              <w:jc w:val="left"/>
              <w:rPr>
                <w:rFonts w:hint="eastAsia" w:ascii="仿宋" w:hAnsi="仿宋" w:eastAsia="仿宋" w:cs="仿宋"/>
                <w:sz w:val="28"/>
                <w:szCs w:val="28"/>
                <w:highlight w:val="none"/>
              </w:rPr>
            </w:pPr>
            <w:r>
              <w:rPr>
                <w:rFonts w:hint="eastAsia" w:ascii="仿宋" w:hAnsi="仿宋" w:eastAsia="仿宋" w:cs="仿宋"/>
                <w:sz w:val="28"/>
                <w:szCs w:val="28"/>
                <w:highlight w:val="none"/>
                <w:lang w:val="en-US" w:eastAsia="zh-CN"/>
              </w:rPr>
              <w:t>系统内置一个在线文档中心，采用左侧导航栏、右侧内容区的经典布局。导航栏以树状结构组织文档，包括“快速入门”、“算法原理”、“API参考”、“开发指南”、“常见问题”等主要章节。用户点击导航栏的任意节点，右侧内容区会即时加载对应的详细文档内容。</w:t>
            </w:r>
          </w:p>
        </w:tc>
      </w:tr>
      <w:tr w14:paraId="75B966CD">
        <w:trPr>
          <w:trHeight w:val="567" w:hRule="atLeast"/>
          <w:jc w:val="center"/>
        </w:trPr>
        <w:tc>
          <w:tcPr>
            <w:tcW w:w="577" w:type="pct"/>
            <w:tcBorders>
              <w:top w:val="single" w:color="auto" w:sz="4" w:space="0"/>
              <w:left w:val="single" w:color="auto" w:sz="4" w:space="0"/>
              <w:bottom w:val="single" w:color="auto" w:sz="4" w:space="0"/>
              <w:right w:val="single" w:color="auto" w:sz="4" w:space="0"/>
            </w:tcBorders>
            <w:vAlign w:val="center"/>
          </w:tcPr>
          <w:p w14:paraId="4B8A39D6">
            <w:pPr>
              <w:pStyle w:val="123"/>
              <w:keepNext w:val="0"/>
              <w:keepLines w:val="0"/>
              <w:pageBreakBefore w:val="0"/>
              <w:widowControl/>
              <w:numPr>
                <w:ilvl w:val="0"/>
                <w:numId w:val="0"/>
              </w:numPr>
              <w:kinsoku/>
              <w:wordWrap/>
              <w:overflowPunct/>
              <w:topLinePunct w:val="0"/>
              <w:autoSpaceDE/>
              <w:autoSpaceDN/>
              <w:bidi w:val="0"/>
              <w:adjustRightInd/>
              <w:snapToGrid/>
              <w:spacing w:line="560" w:lineRule="exact"/>
              <w:jc w:val="center"/>
              <w:rPr>
                <w:rFonts w:hint="eastAsia" w:ascii="仿宋" w:hAnsi="仿宋" w:eastAsia="仿宋" w:cs="仿宋"/>
                <w:sz w:val="28"/>
                <w:szCs w:val="28"/>
                <w:highlight w:val="none"/>
                <w:lang w:val="en-US" w:eastAsia="zh-CN"/>
              </w:rPr>
            </w:pPr>
            <w:r>
              <w:rPr>
                <w:rFonts w:hint="eastAsia" w:ascii="仿宋" w:hAnsi="仿宋" w:eastAsia="仿宋" w:cs="仿宋"/>
                <w:sz w:val="28"/>
                <w:szCs w:val="28"/>
                <w:highlight w:val="none"/>
                <w:lang w:val="en-US" w:eastAsia="zh-CN"/>
              </w:rPr>
              <w:t>2</w:t>
            </w:r>
          </w:p>
        </w:tc>
        <w:tc>
          <w:tcPr>
            <w:tcW w:w="855" w:type="pct"/>
            <w:tcBorders>
              <w:top w:val="single" w:color="auto" w:sz="4" w:space="0"/>
              <w:left w:val="single" w:color="auto" w:sz="4" w:space="0"/>
              <w:bottom w:val="single" w:color="auto" w:sz="4" w:space="0"/>
              <w:right w:val="single" w:color="auto" w:sz="4" w:space="0"/>
            </w:tcBorders>
            <w:vAlign w:val="center"/>
          </w:tcPr>
          <w:p w14:paraId="34E34292">
            <w:pPr>
              <w:pStyle w:val="123"/>
              <w:keepNext w:val="0"/>
              <w:keepLines w:val="0"/>
              <w:pageBreakBefore w:val="0"/>
              <w:widowControl/>
              <w:numPr>
                <w:ilvl w:val="0"/>
                <w:numId w:val="0"/>
              </w:numPr>
              <w:kinsoku/>
              <w:wordWrap/>
              <w:overflowPunct/>
              <w:topLinePunct w:val="0"/>
              <w:autoSpaceDE/>
              <w:autoSpaceDN/>
              <w:bidi w:val="0"/>
              <w:adjustRightInd/>
              <w:snapToGrid/>
              <w:spacing w:line="560" w:lineRule="exact"/>
              <w:jc w:val="center"/>
              <w:rPr>
                <w:rFonts w:hint="eastAsia" w:ascii="仿宋" w:hAnsi="仿宋" w:eastAsia="仿宋" w:cs="仿宋"/>
                <w:sz w:val="28"/>
                <w:szCs w:val="28"/>
                <w:highlight w:val="none"/>
                <w:lang w:val="en-US" w:eastAsia="zh-CN"/>
              </w:rPr>
            </w:pPr>
            <w:r>
              <w:rPr>
                <w:rFonts w:hint="eastAsia" w:ascii="仿宋" w:hAnsi="仿宋" w:eastAsia="仿宋" w:cs="仿宋"/>
                <w:sz w:val="28"/>
                <w:szCs w:val="28"/>
                <w:highlight w:val="none"/>
                <w:lang w:val="en-US" w:eastAsia="zh-CN"/>
              </w:rPr>
              <w:t>文档检索功能</w:t>
            </w:r>
          </w:p>
        </w:tc>
        <w:tc>
          <w:tcPr>
            <w:tcW w:w="859" w:type="pct"/>
            <w:tcBorders>
              <w:top w:val="single" w:color="auto" w:sz="4" w:space="0"/>
              <w:left w:val="single" w:color="auto" w:sz="4" w:space="0"/>
              <w:bottom w:val="single" w:color="auto" w:sz="4" w:space="0"/>
              <w:right w:val="single" w:color="auto" w:sz="4" w:space="0"/>
            </w:tcBorders>
            <w:vAlign w:val="center"/>
          </w:tcPr>
          <w:p w14:paraId="665CAA84">
            <w:pPr>
              <w:pStyle w:val="123"/>
              <w:keepNext w:val="0"/>
              <w:keepLines w:val="0"/>
              <w:pageBreakBefore w:val="0"/>
              <w:widowControl/>
              <w:numPr>
                <w:ilvl w:val="0"/>
                <w:numId w:val="0"/>
              </w:numPr>
              <w:kinsoku/>
              <w:wordWrap/>
              <w:overflowPunct/>
              <w:topLinePunct w:val="0"/>
              <w:autoSpaceDE/>
              <w:autoSpaceDN/>
              <w:bidi w:val="0"/>
              <w:adjustRightInd/>
              <w:snapToGrid/>
              <w:spacing w:line="560" w:lineRule="exact"/>
              <w:jc w:val="center"/>
              <w:rPr>
                <w:rFonts w:hint="eastAsia" w:ascii="仿宋" w:hAnsi="仿宋" w:eastAsia="仿宋" w:cs="仿宋"/>
                <w:sz w:val="28"/>
                <w:szCs w:val="28"/>
                <w:highlight w:val="none"/>
                <w:lang w:val="en-US" w:eastAsia="zh"/>
              </w:rPr>
            </w:pPr>
            <w:r>
              <w:rPr>
                <w:rFonts w:hint="eastAsia" w:ascii="仿宋" w:hAnsi="仿宋" w:eastAsia="仿宋" w:cs="仿宋"/>
                <w:sz w:val="28"/>
                <w:szCs w:val="28"/>
                <w:highlight w:val="none"/>
                <w:lang w:val="en-US" w:eastAsia="zh-CN"/>
              </w:rPr>
              <w:t>大模型算法服务</w:t>
            </w:r>
          </w:p>
        </w:tc>
        <w:tc>
          <w:tcPr>
            <w:tcW w:w="844" w:type="pct"/>
            <w:tcBorders>
              <w:top w:val="single" w:color="auto" w:sz="4" w:space="0"/>
              <w:left w:val="single" w:color="auto" w:sz="4" w:space="0"/>
              <w:bottom w:val="single" w:color="auto" w:sz="4" w:space="0"/>
              <w:right w:val="single" w:color="auto" w:sz="4" w:space="0"/>
            </w:tcBorders>
            <w:vAlign w:val="center"/>
          </w:tcPr>
          <w:p w14:paraId="4A792BB4">
            <w:pPr>
              <w:pStyle w:val="123"/>
              <w:keepNext w:val="0"/>
              <w:keepLines w:val="0"/>
              <w:pageBreakBefore w:val="0"/>
              <w:widowControl/>
              <w:numPr>
                <w:ilvl w:val="0"/>
                <w:numId w:val="0"/>
              </w:numPr>
              <w:kinsoku/>
              <w:wordWrap/>
              <w:overflowPunct/>
              <w:topLinePunct w:val="0"/>
              <w:autoSpaceDE/>
              <w:autoSpaceDN/>
              <w:bidi w:val="0"/>
              <w:adjustRightInd/>
              <w:snapToGrid/>
              <w:spacing w:line="560" w:lineRule="exact"/>
              <w:jc w:val="center"/>
              <w:rPr>
                <w:rFonts w:hint="eastAsia" w:ascii="仿宋" w:hAnsi="仿宋" w:eastAsia="仿宋" w:cs="仿宋"/>
                <w:sz w:val="28"/>
                <w:szCs w:val="28"/>
                <w:highlight w:val="none"/>
                <w:lang w:val="en-US" w:eastAsia="zh"/>
              </w:rPr>
            </w:pPr>
            <w:r>
              <w:rPr>
                <w:rFonts w:hint="eastAsia" w:ascii="仿宋" w:hAnsi="仿宋" w:eastAsia="仿宋" w:cs="仿宋"/>
                <w:sz w:val="28"/>
                <w:szCs w:val="28"/>
                <w:highlight w:val="none"/>
                <w:lang w:val="en-US" w:eastAsia="zh"/>
              </w:rPr>
              <w:t>招投标文件及合同</w:t>
            </w:r>
          </w:p>
        </w:tc>
        <w:tc>
          <w:tcPr>
            <w:tcW w:w="1863" w:type="pct"/>
            <w:tcBorders>
              <w:top w:val="single" w:color="auto" w:sz="4" w:space="0"/>
              <w:left w:val="single" w:color="auto" w:sz="4" w:space="0"/>
              <w:bottom w:val="single" w:color="auto" w:sz="4" w:space="0"/>
              <w:right w:val="single" w:color="auto" w:sz="4" w:space="0"/>
            </w:tcBorders>
            <w:vAlign w:val="center"/>
          </w:tcPr>
          <w:p w14:paraId="69B48948">
            <w:pPr>
              <w:pStyle w:val="123"/>
              <w:keepNext w:val="0"/>
              <w:keepLines w:val="0"/>
              <w:pageBreakBefore w:val="0"/>
              <w:widowControl/>
              <w:numPr>
                <w:ilvl w:val="-1"/>
                <w:numId w:val="0"/>
              </w:numPr>
              <w:kinsoku/>
              <w:wordWrap/>
              <w:overflowPunct/>
              <w:topLinePunct w:val="0"/>
              <w:autoSpaceDE/>
              <w:autoSpaceDN/>
              <w:bidi w:val="0"/>
              <w:adjustRightInd/>
              <w:snapToGrid/>
              <w:spacing w:line="560" w:lineRule="exact"/>
              <w:jc w:val="left"/>
              <w:rPr>
                <w:rFonts w:hint="eastAsia" w:ascii="仿宋" w:hAnsi="仿宋" w:eastAsia="仿宋" w:cs="仿宋"/>
                <w:bCs/>
                <w:sz w:val="28"/>
                <w:szCs w:val="28"/>
                <w:highlight w:val="none"/>
              </w:rPr>
            </w:pPr>
            <w:r>
              <w:rPr>
                <w:rFonts w:hint="eastAsia" w:ascii="仿宋" w:hAnsi="仿宋" w:eastAsia="仿宋" w:cs="仿宋"/>
                <w:bCs/>
                <w:sz w:val="28"/>
                <w:szCs w:val="28"/>
                <w:highlight w:val="none"/>
                <w:lang w:val="en-US" w:eastAsia="zh-CN"/>
              </w:rPr>
              <w:t>文档中心页面顶部提供一个全局搜索框。用户可输入关键词（如“PrototypicalNetworks”、“训练接口”），系统会快速检索所有文档内容，并在下方以列表形式展示匹配的文档章节及其摘要。用户点击搜索结果即可直接跳转到相应位置。</w:t>
            </w:r>
          </w:p>
        </w:tc>
      </w:tr>
      <w:tr w14:paraId="0F942A98">
        <w:trPr>
          <w:trHeight w:val="567" w:hRule="atLeast"/>
          <w:jc w:val="center"/>
        </w:trPr>
        <w:tc>
          <w:tcPr>
            <w:tcW w:w="577" w:type="pct"/>
            <w:tcBorders>
              <w:top w:val="single" w:color="auto" w:sz="4" w:space="0"/>
              <w:left w:val="single" w:color="auto" w:sz="4" w:space="0"/>
              <w:bottom w:val="single" w:color="auto" w:sz="4" w:space="0"/>
              <w:right w:val="single" w:color="auto" w:sz="4" w:space="0"/>
            </w:tcBorders>
            <w:vAlign w:val="center"/>
          </w:tcPr>
          <w:p w14:paraId="3727E83F">
            <w:pPr>
              <w:pStyle w:val="123"/>
              <w:keepNext w:val="0"/>
              <w:keepLines w:val="0"/>
              <w:pageBreakBefore w:val="0"/>
              <w:widowControl/>
              <w:numPr>
                <w:ilvl w:val="0"/>
                <w:numId w:val="0"/>
              </w:numPr>
              <w:kinsoku/>
              <w:wordWrap/>
              <w:overflowPunct/>
              <w:topLinePunct w:val="0"/>
              <w:autoSpaceDE/>
              <w:autoSpaceDN/>
              <w:bidi w:val="0"/>
              <w:adjustRightInd/>
              <w:snapToGrid/>
              <w:spacing w:line="560" w:lineRule="exact"/>
              <w:jc w:val="center"/>
              <w:rPr>
                <w:rFonts w:hint="eastAsia" w:ascii="仿宋" w:hAnsi="仿宋" w:eastAsia="仿宋" w:cs="仿宋"/>
                <w:sz w:val="28"/>
                <w:szCs w:val="28"/>
                <w:highlight w:val="none"/>
                <w:lang w:val="en-US" w:eastAsia="zh-CN"/>
              </w:rPr>
            </w:pPr>
            <w:r>
              <w:rPr>
                <w:rFonts w:hint="eastAsia" w:ascii="仿宋" w:hAnsi="仿宋" w:eastAsia="仿宋" w:cs="仿宋"/>
                <w:sz w:val="28"/>
                <w:szCs w:val="28"/>
                <w:highlight w:val="none"/>
                <w:lang w:val="en-US" w:eastAsia="zh-CN"/>
              </w:rPr>
              <w:t>3</w:t>
            </w:r>
          </w:p>
        </w:tc>
        <w:tc>
          <w:tcPr>
            <w:tcW w:w="855" w:type="pct"/>
            <w:tcBorders>
              <w:top w:val="single" w:color="auto" w:sz="4" w:space="0"/>
              <w:left w:val="single" w:color="auto" w:sz="4" w:space="0"/>
              <w:bottom w:val="single" w:color="auto" w:sz="4" w:space="0"/>
              <w:right w:val="single" w:color="auto" w:sz="4" w:space="0"/>
            </w:tcBorders>
            <w:vAlign w:val="center"/>
          </w:tcPr>
          <w:p w14:paraId="7894BF35">
            <w:pPr>
              <w:pStyle w:val="123"/>
              <w:keepNext w:val="0"/>
              <w:keepLines w:val="0"/>
              <w:pageBreakBefore w:val="0"/>
              <w:widowControl/>
              <w:numPr>
                <w:ilvl w:val="0"/>
                <w:numId w:val="0"/>
              </w:numPr>
              <w:kinsoku/>
              <w:wordWrap/>
              <w:overflowPunct/>
              <w:topLinePunct w:val="0"/>
              <w:autoSpaceDE/>
              <w:autoSpaceDN/>
              <w:bidi w:val="0"/>
              <w:adjustRightInd/>
              <w:snapToGrid/>
              <w:spacing w:line="560" w:lineRule="exact"/>
              <w:jc w:val="center"/>
              <w:rPr>
                <w:rFonts w:hint="eastAsia" w:ascii="仿宋" w:hAnsi="仿宋" w:eastAsia="仿宋" w:cs="仿宋"/>
                <w:sz w:val="28"/>
                <w:szCs w:val="28"/>
                <w:highlight w:val="none"/>
                <w:lang w:val="en-US" w:eastAsia="zh-CN"/>
              </w:rPr>
            </w:pPr>
            <w:r>
              <w:rPr>
                <w:rFonts w:hint="eastAsia" w:ascii="仿宋" w:hAnsi="仿宋" w:eastAsia="仿宋" w:cs="仿宋"/>
                <w:sz w:val="28"/>
                <w:szCs w:val="28"/>
                <w:highlight w:val="none"/>
                <w:lang w:val="en-US" w:eastAsia="zh-CN"/>
              </w:rPr>
              <w:t>示例代码与案例展示</w:t>
            </w:r>
          </w:p>
        </w:tc>
        <w:tc>
          <w:tcPr>
            <w:tcW w:w="859" w:type="pct"/>
            <w:tcBorders>
              <w:top w:val="single" w:color="auto" w:sz="4" w:space="0"/>
              <w:left w:val="single" w:color="auto" w:sz="4" w:space="0"/>
              <w:bottom w:val="single" w:color="auto" w:sz="4" w:space="0"/>
              <w:right w:val="single" w:color="auto" w:sz="4" w:space="0"/>
            </w:tcBorders>
            <w:vAlign w:val="center"/>
          </w:tcPr>
          <w:p w14:paraId="47485A31">
            <w:pPr>
              <w:pStyle w:val="123"/>
              <w:keepNext w:val="0"/>
              <w:keepLines w:val="0"/>
              <w:pageBreakBefore w:val="0"/>
              <w:widowControl/>
              <w:numPr>
                <w:ilvl w:val="0"/>
                <w:numId w:val="0"/>
              </w:numPr>
              <w:kinsoku/>
              <w:wordWrap/>
              <w:overflowPunct/>
              <w:topLinePunct w:val="0"/>
              <w:autoSpaceDE/>
              <w:autoSpaceDN/>
              <w:bidi w:val="0"/>
              <w:adjustRightInd/>
              <w:snapToGrid/>
              <w:spacing w:line="560" w:lineRule="exact"/>
              <w:jc w:val="center"/>
              <w:rPr>
                <w:rFonts w:hint="eastAsia" w:ascii="仿宋" w:hAnsi="仿宋" w:eastAsia="仿宋" w:cs="仿宋"/>
                <w:sz w:val="28"/>
                <w:szCs w:val="28"/>
                <w:highlight w:val="none"/>
                <w:lang w:val="en-US" w:eastAsia="zh-CN"/>
              </w:rPr>
            </w:pPr>
            <w:r>
              <w:rPr>
                <w:rFonts w:hint="eastAsia" w:ascii="仿宋" w:hAnsi="仿宋" w:eastAsia="仿宋" w:cs="仿宋"/>
                <w:sz w:val="28"/>
                <w:szCs w:val="28"/>
                <w:highlight w:val="none"/>
                <w:lang w:val="en-US" w:eastAsia="zh-CN"/>
              </w:rPr>
              <w:t>大模型算法服务</w:t>
            </w:r>
          </w:p>
        </w:tc>
        <w:tc>
          <w:tcPr>
            <w:tcW w:w="844" w:type="pct"/>
            <w:tcBorders>
              <w:top w:val="single" w:color="auto" w:sz="4" w:space="0"/>
              <w:left w:val="single" w:color="auto" w:sz="4" w:space="0"/>
              <w:bottom w:val="single" w:color="auto" w:sz="4" w:space="0"/>
              <w:right w:val="single" w:color="auto" w:sz="4" w:space="0"/>
            </w:tcBorders>
            <w:vAlign w:val="center"/>
          </w:tcPr>
          <w:p w14:paraId="4384762B">
            <w:pPr>
              <w:pStyle w:val="123"/>
              <w:keepNext w:val="0"/>
              <w:keepLines w:val="0"/>
              <w:pageBreakBefore w:val="0"/>
              <w:widowControl/>
              <w:numPr>
                <w:ilvl w:val="0"/>
                <w:numId w:val="0"/>
              </w:numPr>
              <w:kinsoku/>
              <w:wordWrap/>
              <w:overflowPunct/>
              <w:topLinePunct w:val="0"/>
              <w:autoSpaceDE/>
              <w:autoSpaceDN/>
              <w:bidi w:val="0"/>
              <w:adjustRightInd/>
              <w:snapToGrid/>
              <w:spacing w:line="560" w:lineRule="exact"/>
              <w:jc w:val="center"/>
              <w:rPr>
                <w:rFonts w:hint="eastAsia" w:ascii="仿宋" w:hAnsi="仿宋" w:eastAsia="仿宋" w:cs="仿宋"/>
                <w:sz w:val="28"/>
                <w:szCs w:val="28"/>
                <w:highlight w:val="none"/>
                <w:lang w:val="en-US" w:eastAsia="zh-CN"/>
              </w:rPr>
            </w:pPr>
            <w:r>
              <w:rPr>
                <w:rFonts w:hint="eastAsia" w:ascii="仿宋" w:hAnsi="仿宋" w:eastAsia="仿宋" w:cs="仿宋"/>
                <w:sz w:val="28"/>
                <w:szCs w:val="28"/>
                <w:highlight w:val="none"/>
                <w:lang w:val="en-US" w:eastAsia="zh-CN"/>
              </w:rPr>
              <w:t>招投标文件及合同</w:t>
            </w:r>
          </w:p>
        </w:tc>
        <w:tc>
          <w:tcPr>
            <w:tcW w:w="1863" w:type="pct"/>
            <w:tcBorders>
              <w:top w:val="single" w:color="auto" w:sz="4" w:space="0"/>
              <w:left w:val="single" w:color="auto" w:sz="4" w:space="0"/>
              <w:bottom w:val="single" w:color="auto" w:sz="4" w:space="0"/>
              <w:right w:val="single" w:color="auto" w:sz="4" w:space="0"/>
            </w:tcBorders>
            <w:vAlign w:val="center"/>
          </w:tcPr>
          <w:p w14:paraId="1F5B807D">
            <w:pPr>
              <w:pStyle w:val="123"/>
              <w:keepNext w:val="0"/>
              <w:keepLines w:val="0"/>
              <w:pageBreakBefore w:val="0"/>
              <w:widowControl/>
              <w:numPr>
                <w:ilvl w:val="-1"/>
                <w:numId w:val="0"/>
              </w:numPr>
              <w:kinsoku/>
              <w:wordWrap/>
              <w:overflowPunct/>
              <w:topLinePunct w:val="0"/>
              <w:autoSpaceDE/>
              <w:autoSpaceDN/>
              <w:bidi w:val="0"/>
              <w:adjustRightInd/>
              <w:snapToGrid/>
              <w:spacing w:line="560" w:lineRule="exact"/>
              <w:jc w:val="left"/>
              <w:rPr>
                <w:rFonts w:hint="eastAsia" w:ascii="仿宋" w:hAnsi="仿宋" w:eastAsia="仿宋" w:cs="仿宋"/>
                <w:bCs/>
                <w:sz w:val="28"/>
                <w:szCs w:val="28"/>
                <w:highlight w:val="none"/>
              </w:rPr>
            </w:pPr>
            <w:r>
              <w:rPr>
                <w:rFonts w:hint="eastAsia" w:ascii="仿宋" w:hAnsi="仿宋" w:eastAsia="仿宋" w:cs="仿宋"/>
                <w:bCs/>
                <w:sz w:val="28"/>
                <w:szCs w:val="28"/>
                <w:highlight w:val="none"/>
                <w:lang w:val="en-US" w:eastAsia="zh-CN"/>
              </w:rPr>
              <w:t>在“API参考”和“开发指南”章节中，系统提供了丰富的代码示例。所有代码均以带有语法高亮的代码块形式展示，并配有“复制”按钮，方便用户直接使用。此外，文档中还包含完整的端到端案例，如“如何使用RelationNetwork进行五分类任务”，详细描述了从数据准备到模型调用的每一步操作，帮助开发者快速上手。</w:t>
            </w:r>
          </w:p>
        </w:tc>
      </w:tr>
    </w:tbl>
    <w:p w14:paraId="26CA61D2">
      <w:pPr>
        <w:pageBreakBefore w:val="0"/>
        <w:kinsoku/>
        <w:wordWrap/>
        <w:overflowPunct/>
        <w:topLinePunct w:val="0"/>
        <w:autoSpaceDE/>
        <w:autoSpaceDN/>
        <w:bidi w:val="0"/>
        <w:adjustRightInd/>
        <w:snapToGrid/>
        <w:spacing w:before="157" w:beforeLines="50" w:after="157" w:afterLines="50" w:line="560" w:lineRule="exact"/>
        <w:rPr>
          <w:rFonts w:hint="eastAsia" w:ascii="仿宋" w:hAnsi="仿宋" w:eastAsia="仿宋" w:cs="仿宋"/>
          <w:highlight w:val="none"/>
          <w:lang w:eastAsia="zh-CN"/>
        </w:rPr>
      </w:pPr>
    </w:p>
    <w:bookmarkEnd w:id="12"/>
    <w:bookmarkEnd w:id="13"/>
    <w:bookmarkEnd w:id="20"/>
    <w:bookmarkEnd w:id="24"/>
    <w:bookmarkEnd w:id="25"/>
    <w:bookmarkEnd w:id="26"/>
    <w:bookmarkEnd w:id="27"/>
    <w:bookmarkEnd w:id="28"/>
    <w:bookmarkEnd w:id="29"/>
    <w:bookmarkEnd w:id="30"/>
    <w:bookmarkEnd w:id="31"/>
    <w:bookmarkEnd w:id="32"/>
    <w:bookmarkEnd w:id="33"/>
    <w:p w14:paraId="3AC1BF7C">
      <w:pPr>
        <w:pStyle w:val="45"/>
        <w:kinsoku/>
        <w:overflowPunct/>
        <w:topLinePunct w:val="0"/>
        <w:autoSpaceDE/>
        <w:autoSpaceDN/>
        <w:bidi w:val="0"/>
        <w:adjustRightInd/>
        <w:snapToGrid/>
        <w:spacing w:before="213" w:beforeLines="50" w:beforeAutospacing="0" w:after="213" w:afterLines="50" w:afterAutospacing="0" w:line="560" w:lineRule="exact"/>
        <w:rPr>
          <w:rFonts w:hint="eastAsia" w:ascii="仿宋" w:hAnsi="仿宋" w:eastAsia="仿宋" w:cs="仿宋"/>
          <w:lang w:eastAsia="zh"/>
        </w:rPr>
      </w:pPr>
    </w:p>
    <w:sectPr>
      <w:headerReference r:id="rId3" w:type="default"/>
      <w:footerReference r:id="rId5" w:type="default"/>
      <w:headerReference r:id="rId4" w:type="even"/>
      <w:footerReference r:id="rId6" w:type="even"/>
      <w:pgSz w:w="11900" w:h="16840"/>
      <w:pgMar w:top="1440" w:right="1474" w:bottom="1440" w:left="1588" w:header="567" w:footer="851" w:gutter="0"/>
      <w:pgNumType w:fmt="decimal" w:start="1"/>
      <w:cols w:space="425" w:num="1"/>
      <w:docGrid w:type="lines" w:linePitch="423"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86"/>
    <w:family w:val="auto"/>
    <w:pitch w:val="default"/>
    <w:sig w:usb0="E0000AFF" w:usb1="00007843" w:usb2="00000001" w:usb3="00000000" w:csb0="400001BF" w:csb1="DFF70000"/>
    <w:embedRegular r:id="rId1" w:fontKey="{F7FB0F57-302E-DC64-B805-6C6AD08C67B5}"/>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DengXian Light">
    <w:altName w:val="汉仪中等线KW"/>
    <w:panose1 w:val="00000000000000000000"/>
    <w:charset w:val="00"/>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 w:name="楷体_GB2312">
    <w:altName w:val="汉仪楷体简"/>
    <w:panose1 w:val="02010609030101010101"/>
    <w:charset w:val="86"/>
    <w:family w:val="modern"/>
    <w:pitch w:val="default"/>
    <w:sig w:usb0="00000000" w:usb1="00000000" w:usb2="00000000" w:usb3="00000000" w:csb0="00040000" w:csb1="00000000"/>
  </w:font>
  <w:font w:name="汉仪楷体简">
    <w:panose1 w:val="02010600000101010101"/>
    <w:charset w:val="86"/>
    <w:family w:val="auto"/>
    <w:pitch w:val="default"/>
    <w:sig w:usb0="00000001" w:usb1="080E0800" w:usb2="00000002" w:usb3="00000000" w:csb0="00040000" w:csb1="00000000"/>
  </w:font>
  <w:font w:name="仿宋">
    <w:altName w:val="仿宋-简"/>
    <w:panose1 w:val="02010609060101010101"/>
    <w:charset w:val="86"/>
    <w:family w:val="auto"/>
    <w:pitch w:val="default"/>
    <w:sig w:usb0="00000000" w:usb1="00000000" w:usb2="00000016" w:usb3="00000000" w:csb0="00040001" w:csb1="00000000"/>
  </w:font>
  <w:font w:name="仿宋-简">
    <w:panose1 w:val="02010609060101010101"/>
    <w:charset w:val="86"/>
    <w:family w:val="auto"/>
    <w:pitch w:val="default"/>
    <w:sig w:usb0="A00002BF" w:usb1="3ACF7CFA" w:usb2="00000016" w:usb3="00000000" w:csb0="00040001" w:csb1="00000000"/>
  </w:font>
  <w:font w:name="DengXian">
    <w:altName w:val="汉仪中等线KW"/>
    <w:panose1 w:val="00000000000000000000"/>
    <w:charset w:val="00"/>
    <w:family w:val="auto"/>
    <w:pitch w:val="default"/>
    <w:sig w:usb0="00000000" w:usb1="00000000" w:usb2="00000000" w:usb3="00000000" w:csb0="00000000" w:csb1="00000000"/>
  </w:font>
  <w:font w:name="Arial Unicode MS">
    <w:panose1 w:val="020B0604020202020204"/>
    <w:charset w:val="86"/>
    <w:family w:val="swiss"/>
    <w:pitch w:val="default"/>
    <w:sig w:usb0="FFFFFFFF" w:usb1="E9FFFFFF" w:usb2="0000003F" w:usb3="00000000" w:csb0="603F01FF" w:csb1="FFFF0000"/>
  </w:font>
  <w:font w:name="Helvetica Light">
    <w:panose1 w:val="00000000000000000000"/>
    <w:charset w:val="00"/>
    <w:family w:val="swiss"/>
    <w:pitch w:val="default"/>
    <w:sig w:usb0="E00002FF" w:usb1="5000785B" w:usb2="00000000" w:usb3="00000000" w:csb0="2000019F" w:csb1="4F010000"/>
  </w:font>
  <w:font w:name="Delius">
    <w:altName w:val="苹方-简"/>
    <w:panose1 w:val="00000000000000000000"/>
    <w:charset w:val="00"/>
    <w:family w:val="auto"/>
    <w:pitch w:val="default"/>
    <w:sig w:usb0="00000000" w:usb1="00000000" w:usb2="00000000" w:usb3="00000000" w:csb0="00000001" w:csb1="00000000"/>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TimesNewRomanPSMT">
    <w:panose1 w:val="02020503050405090304"/>
    <w:charset w:val="00"/>
    <w:family w:val="auto"/>
    <w:pitch w:val="default"/>
    <w:sig w:usb0="E0000AFF" w:usb1="00007843" w:usb2="00000001" w:usb3="00000000" w:csb0="400001BF" w:csb1="DFF70000"/>
  </w:font>
  <w:font w:name="等线">
    <w:altName w:val="汉仪中等线KW"/>
    <w:panose1 w:val="02010600030101010101"/>
    <w:charset w:val="86"/>
    <w:family w:val="auto"/>
    <w:pitch w:val="default"/>
    <w:sig w:usb0="00000000" w:usb1="00000000" w:usb2="00000016" w:usb3="00000000" w:csb0="0004000F" w:csb1="00000000"/>
  </w:font>
  <w:font w:name="Kingsoft Sign">
    <w:panose1 w:val="05050102010706020507"/>
    <w:charset w:val="00"/>
    <w:family w:val="auto"/>
    <w:pitch w:val="default"/>
    <w:sig w:usb0="00000000" w:usb1="10000000" w:usb2="00000000" w:usb3="00000000" w:csb0="00000001"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03F347">
    <w:pPr>
      <w:pStyle w:val="23"/>
      <w:rPr>
        <w:rFonts w:hint="eastAsia"/>
      </w:rPr>
    </w:pPr>
    <w:r>
      <mc:AlternateContent>
        <mc:Choice Requires="wps">
          <w:drawing>
            <wp:anchor distT="0" distB="0" distL="114300" distR="114300" simplePos="0" relativeHeight="251659264" behindDoc="0" locked="0" layoutInCell="1" allowOverlap="1">
              <wp:simplePos x="0" y="0"/>
              <wp:positionH relativeFrom="margin">
                <wp:align>outside</wp:align>
              </wp:positionH>
              <wp:positionV relativeFrom="paragraph">
                <wp:posOffset>0</wp:posOffset>
              </wp:positionV>
              <wp:extent cx="1828800" cy="227330"/>
              <wp:effectExtent l="0" t="0" r="0" b="0"/>
              <wp:wrapNone/>
              <wp:docPr id="69" name="文本框 69"/>
              <wp:cNvGraphicFramePr/>
              <a:graphic xmlns:a="http://schemas.openxmlformats.org/drawingml/2006/main">
                <a:graphicData uri="http://schemas.microsoft.com/office/word/2010/wordprocessingShape">
                  <wps:wsp>
                    <wps:cNvSpPr txBox="1"/>
                    <wps:spPr>
                      <a:xfrm>
                        <a:off x="0" y="0"/>
                        <a:ext cx="1828800" cy="22733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2519A16">
                          <w:pPr>
                            <w:pStyle w:val="23"/>
                            <w:rPr>
                              <w:rFonts w:hint="eastAsia" w:eastAsia="宋体"/>
                              <w:sz w:val="28"/>
                              <w:szCs w:val="28"/>
                              <w:lang w:val="en-US" w:eastAsia="zh-CN"/>
                            </w:rPr>
                          </w:pPr>
                          <w:r>
                            <w:rPr>
                              <w:rFonts w:hint="eastAsia"/>
                              <w:sz w:val="28"/>
                              <w:szCs w:val="28"/>
                              <w:lang w:val="en-US" w:eastAsia="zh-CN"/>
                            </w:rPr>
                            <w:t xml:space="preserve">- </w:t>
                          </w:r>
                          <w:r>
                            <w:rPr>
                              <w:sz w:val="28"/>
                              <w:szCs w:val="28"/>
                            </w:rPr>
                            <w:fldChar w:fldCharType="begin"/>
                          </w:r>
                          <w:r>
                            <w:rPr>
                              <w:sz w:val="28"/>
                              <w:szCs w:val="28"/>
                            </w:rPr>
                            <w:instrText xml:space="preserve"> PAGE  \* MERGEFORMAT </w:instrText>
                          </w:r>
                          <w:r>
                            <w:rPr>
                              <w:sz w:val="28"/>
                              <w:szCs w:val="28"/>
                            </w:rPr>
                            <w:fldChar w:fldCharType="separate"/>
                          </w:r>
                          <w:r>
                            <w:rPr>
                              <w:sz w:val="28"/>
                              <w:szCs w:val="28"/>
                            </w:rPr>
                            <w:t>- 451 -</w:t>
                          </w:r>
                          <w:r>
                            <w:rPr>
                              <w:sz w:val="28"/>
                              <w:szCs w:val="28"/>
                            </w:rPr>
                            <w:fldChar w:fldCharType="end"/>
                          </w:r>
                          <w:r>
                            <w:rPr>
                              <w:rFonts w:hint="eastAsia"/>
                              <w:sz w:val="28"/>
                              <w:szCs w:val="28"/>
                              <w:lang w:val="en-US" w:eastAsia="zh-CN"/>
                            </w:rPr>
                            <w:t xml:space="preserve"> -</w:t>
                          </w:r>
                        </w:p>
                      </w:txbxContent>
                    </wps:txbx>
                    <wps:bodyPr rot="0" spcFirstLastPara="0" vertOverflow="overflow" horzOverflow="overflow" vert="horz" wrap="non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top:0pt;height:17.9pt;width:144pt;mso-position-horizontal:outside;mso-position-horizontal-relative:margin;mso-wrap-style:none;z-index:251659264;mso-width-relative:page;mso-height-relative:page;" filled="f" stroked="f" coordsize="21600,21600" o:gfxdata="UEsDBAoAAAAAAIdO4kAAAAAAAAAAAAAAAAAEAAAAZHJzL1BLAwQUAAAACACHTuJASguJWdQAAAAE&#10;AQAADwAAAGRycy9kb3ducmV2LnhtbE2PT0vDQBDF74LfYRnBm920WgkxmyKCvXhq/APeptlpEtyd&#10;DdltE/30jl708uDxhvd+U25m79SJxtgHNrBcZKCIm2B7bg28PD9e5aBiQrboApOBT4qwqc7PSixs&#10;mHhHpzq1Sko4FmigS2kotI5NRx7jIgzEkh3C6DGJHVttR5yk3Du9yrJb7bFnWehwoIeOmo/66A1s&#10;56+3m6fxPbkad8361d+3h+1kzOXFMrsDlWhOf8fwgy/oUAnTPhzZRuUMyCPpVyVb5bnYvYHrdQ66&#10;KvV/+OobUEsDBBQAAAAIAIdO4kCOAmkjLwIAAFYEAAAOAAAAZHJzL2Uyb0RvYy54bWytVM1uEzEQ&#10;viPxDpbvdJNUlBB1U4VWRUgVrVQQZ8frza5keyzb6W55AHgDTlx657nyHHz2ZlNUOPTAxZmd/++b&#10;mZye9UazO+VDS7bk06MJZ8pKqlq7KfnnT5ev5pyFKGwlNFlV8nsV+Nny5YvTzi3UjBrSlfIMSWxY&#10;dK7kTYxuURRBNsqIcEROWRhr8kZEfPpNUXnRIbvRxWwyOSk68pXzJFUI0F4MRr7P6J+TkOq6leqC&#10;5NYoG4esXmkRASk0rQt8mbutayXjdV0HFZkuOZDG/KII5HV6i+WpWGy8cE0r9y2I57TwBJMRrUXR&#10;Q6oLEQXb+vavVKaVngLV8UiSKQYgmRGgmE6ecHPbCKcyFlAd3IH08P/Syo93N561VclP3nJmhcHE&#10;dz++737+2j18Y9CBoM6FBfxuHTxj/456rM2oD1Am3H3tTfoFIgY76L0/0Kv6yGQKms/m8wlMErbZ&#10;7M3xcea/eIx2PsT3igxLQsk9xpdZFXdXIaITuI4uqZily1brPEJtWQcMx68nOeBgQYS2CEwYhl6T&#10;FPt1vwe2puoeuDwNqxGcvGxR/EqEeCM8dgH94lriNZ5aE4rQXuKsIf/1X/rkjxHBylmH3Sq5xSlx&#10;pj9YjA4J4yj4UViPgt2ac8KyTnGFTmYRAT7qUaw9mS84oVWqAZOwEpVKHkfxPA77jROUarXKTlg2&#10;J+KVvXUypR7IW20j1W3mNZEyMLHnCuuW6d6fRtrnP7+z1+PfwfI3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guJWdQAAAAEAQAADwAAAAAAAAABACAAAAAiAAAAZHJzL2Rvd25yZXYueG1sUEsBAhQA&#10;FAAAAAgAh07iQI4CaSMvAgAAVgQAAA4AAAAAAAAAAQAgAAAAIwEAAGRycy9lMm9Eb2MueG1sUEsF&#10;BgAAAAAGAAYAWQEAAMQFAAAAAA==&#10;">
              <v:fill on="f" focussize="0,0"/>
              <v:stroke on="f" weight="0.5pt"/>
              <v:imagedata o:title=""/>
              <o:lock v:ext="edit" aspectratio="f"/>
              <v:textbox inset="0mm,0mm,0mm,0mm">
                <w:txbxContent>
                  <w:p w14:paraId="02519A16">
                    <w:pPr>
                      <w:pStyle w:val="23"/>
                      <w:rPr>
                        <w:rFonts w:hint="eastAsia" w:eastAsia="宋体"/>
                        <w:sz w:val="28"/>
                        <w:szCs w:val="28"/>
                        <w:lang w:val="en-US" w:eastAsia="zh-CN"/>
                      </w:rPr>
                    </w:pPr>
                    <w:r>
                      <w:rPr>
                        <w:rFonts w:hint="eastAsia"/>
                        <w:sz w:val="28"/>
                        <w:szCs w:val="28"/>
                        <w:lang w:val="en-US" w:eastAsia="zh-CN"/>
                      </w:rPr>
                      <w:t xml:space="preserve">- </w:t>
                    </w:r>
                    <w:r>
                      <w:rPr>
                        <w:sz w:val="28"/>
                        <w:szCs w:val="28"/>
                      </w:rPr>
                      <w:fldChar w:fldCharType="begin"/>
                    </w:r>
                    <w:r>
                      <w:rPr>
                        <w:sz w:val="28"/>
                        <w:szCs w:val="28"/>
                      </w:rPr>
                      <w:instrText xml:space="preserve"> PAGE  \* MERGEFORMAT </w:instrText>
                    </w:r>
                    <w:r>
                      <w:rPr>
                        <w:sz w:val="28"/>
                        <w:szCs w:val="28"/>
                      </w:rPr>
                      <w:fldChar w:fldCharType="separate"/>
                    </w:r>
                    <w:r>
                      <w:rPr>
                        <w:sz w:val="28"/>
                        <w:szCs w:val="28"/>
                      </w:rPr>
                      <w:t>- 451 -</w:t>
                    </w:r>
                    <w:r>
                      <w:rPr>
                        <w:sz w:val="28"/>
                        <w:szCs w:val="28"/>
                      </w:rPr>
                      <w:fldChar w:fldCharType="end"/>
                    </w:r>
                    <w:r>
                      <w:rPr>
                        <w:rFonts w:hint="eastAsia"/>
                        <w:sz w:val="28"/>
                        <w:szCs w:val="28"/>
                        <w:lang w:val="en-US" w:eastAsia="zh-CN"/>
                      </w:rPr>
                      <w:t xml:space="preserve"> -</w:t>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D2DC08">
    <w:pPr>
      <w:pStyle w:val="23"/>
      <w:rPr>
        <w:rFonts w:hint="eastAsia"/>
      </w:rPr>
    </w:pPr>
    <w:r>
      <mc:AlternateContent>
        <mc:Choice Requires="wps">
          <w:drawing>
            <wp:anchor distT="0" distB="0" distL="114300" distR="114300" simplePos="0" relativeHeight="251660288" behindDoc="0" locked="0" layoutInCell="1" allowOverlap="1">
              <wp:simplePos x="0" y="0"/>
              <wp:positionH relativeFrom="margin">
                <wp:align>outside</wp:align>
              </wp:positionH>
              <wp:positionV relativeFrom="paragraph">
                <wp:posOffset>0</wp:posOffset>
              </wp:positionV>
              <wp:extent cx="1828800" cy="1828800"/>
              <wp:effectExtent l="0" t="0" r="0" b="0"/>
              <wp:wrapNone/>
              <wp:docPr id="70" name="文本框 7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AF0910C">
                          <w:pPr>
                            <w:pStyle w:val="23"/>
                            <w:rPr>
                              <w:rFonts w:hint="eastAsia" w:eastAsia="宋体"/>
                              <w:sz w:val="28"/>
                              <w:szCs w:val="28"/>
                              <w:lang w:val="en-US" w:eastAsia="zh-CN"/>
                            </w:rPr>
                          </w:pPr>
                          <w:r>
                            <w:rPr>
                              <w:rFonts w:hint="eastAsia"/>
                              <w:sz w:val="28"/>
                              <w:szCs w:val="28"/>
                              <w:lang w:val="en-US" w:eastAsia="zh-CN"/>
                            </w:rPr>
                            <w:t xml:space="preserve">- </w:t>
                          </w:r>
                          <w:r>
                            <w:rPr>
                              <w:sz w:val="28"/>
                              <w:szCs w:val="28"/>
                            </w:rPr>
                            <w:fldChar w:fldCharType="begin"/>
                          </w:r>
                          <w:r>
                            <w:rPr>
                              <w:sz w:val="28"/>
                              <w:szCs w:val="28"/>
                            </w:rPr>
                            <w:instrText xml:space="preserve"> PAGE  \* MERGEFORMAT </w:instrText>
                          </w:r>
                          <w:r>
                            <w:rPr>
                              <w:sz w:val="28"/>
                              <w:szCs w:val="28"/>
                            </w:rPr>
                            <w:fldChar w:fldCharType="separate"/>
                          </w:r>
                          <w:r>
                            <w:rPr>
                              <w:sz w:val="28"/>
                              <w:szCs w:val="28"/>
                            </w:rPr>
                            <w:t>- 450 -</w:t>
                          </w:r>
                          <w:r>
                            <w:rPr>
                              <w:sz w:val="28"/>
                              <w:szCs w:val="28"/>
                            </w:rPr>
                            <w:fldChar w:fldCharType="end"/>
                          </w:r>
                          <w:r>
                            <w:rPr>
                              <w:rFonts w:hint="eastAsia"/>
                              <w:sz w:val="28"/>
                              <w:szCs w:val="28"/>
                              <w:lang w:val="en-US" w:eastAsia="zh-CN"/>
                            </w:rPr>
                            <w:t xml:space="preserve"> -</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vE67AsAgAAVwQAAA4AAABkcnMvZTJvRG9jLnhtbK1UzY7TMBC+I/EO&#10;lu80aRFLVTVdla2KkCp2pQVxdh2nieQ/2W6T8gDwBpy4cN/n6nPw2Wm6aOGwBy7O2DP+xt83M5lf&#10;d0qSg3C+Mbqg41FOidDclI3eFfTzp/WrKSU+MF0yabQo6FF4er14+WLe2pmYmNrIUjgCEO1nrS1o&#10;HYKdZZnntVDMj4wVGs7KOMUCtm6XlY61QFcym+T5VdYaV1pnuPAep6veSc+I7jmApqoaLlaG75XQ&#10;oUd1QrIASr5urKeL9NqqEjzcVpUXgciCgmlIK5LA3sY1W8zZbOeYrRt+fgJ7zhOecFKs0Uh6gVqx&#10;wMjeNX9BqYY7400VRtyorCeSFAGLcf5Em/uaWZG4QGpvL6L7/wfLPx7uHGnKgr6FJJopVPz04/vp&#10;58Pp1zeCMwjUWj9D3L1FZOjemQ5tM5x7HEbeXeVU/IIRgR9Yx4u8oguEx0vTyXSaw8XhGzbAzx6v&#10;W+fDe2EUiUZBHeqXZGWHjQ996BASs2mzbqRMNZSatAW9ev0mTxcuHoBLjRyRRP/YaIVu252ZbU15&#10;BDFn+t7wlq8bJN8wH+6YQzPgwRiXcIulkgZJzNmipDbu67/OYzxqBC8lLZqroBqzRIn8oFE7AIbB&#10;cIOxHQy9VzcG3TrGGFqeTFxwQQ5m5Yz6ghlaxhxwMc2RqaBhMG9C3+CYQS6WyxSEbrMsbPS95RE6&#10;iuftch8gYNI1itIrcdYK/ZYqc56N2NB/7lPU4/9g8Rt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e8TrsCwCAABXBAAADgAAAAAAAAABACAAAAAfAQAAZHJzL2Uyb0RvYy54bWxQSwUGAAAAAAYA&#10;BgBZAQAAvQUAAAAA&#10;">
              <v:fill on="f" focussize="0,0"/>
              <v:stroke on="f" weight="0.5pt"/>
              <v:imagedata o:title=""/>
              <o:lock v:ext="edit" aspectratio="f"/>
              <v:textbox inset="0mm,0mm,0mm,0mm" style="mso-fit-shape-to-text:t;">
                <w:txbxContent>
                  <w:p w14:paraId="3AF0910C">
                    <w:pPr>
                      <w:pStyle w:val="23"/>
                      <w:rPr>
                        <w:rFonts w:hint="eastAsia" w:eastAsia="宋体"/>
                        <w:sz w:val="28"/>
                        <w:szCs w:val="28"/>
                        <w:lang w:val="en-US" w:eastAsia="zh-CN"/>
                      </w:rPr>
                    </w:pPr>
                    <w:r>
                      <w:rPr>
                        <w:rFonts w:hint="eastAsia"/>
                        <w:sz w:val="28"/>
                        <w:szCs w:val="28"/>
                        <w:lang w:val="en-US" w:eastAsia="zh-CN"/>
                      </w:rPr>
                      <w:t xml:space="preserve">- </w:t>
                    </w:r>
                    <w:r>
                      <w:rPr>
                        <w:sz w:val="28"/>
                        <w:szCs w:val="28"/>
                      </w:rPr>
                      <w:fldChar w:fldCharType="begin"/>
                    </w:r>
                    <w:r>
                      <w:rPr>
                        <w:sz w:val="28"/>
                        <w:szCs w:val="28"/>
                      </w:rPr>
                      <w:instrText xml:space="preserve"> PAGE  \* MERGEFORMAT </w:instrText>
                    </w:r>
                    <w:r>
                      <w:rPr>
                        <w:sz w:val="28"/>
                        <w:szCs w:val="28"/>
                      </w:rPr>
                      <w:fldChar w:fldCharType="separate"/>
                    </w:r>
                    <w:r>
                      <w:rPr>
                        <w:sz w:val="28"/>
                        <w:szCs w:val="28"/>
                      </w:rPr>
                      <w:t>- 450 -</w:t>
                    </w:r>
                    <w:r>
                      <w:rPr>
                        <w:sz w:val="28"/>
                        <w:szCs w:val="28"/>
                      </w:rPr>
                      <w:fldChar w:fldCharType="end"/>
                    </w:r>
                    <w:r>
                      <w:rPr>
                        <w:rFonts w:hint="eastAsia"/>
                        <w:sz w:val="28"/>
                        <w:szCs w:val="28"/>
                        <w:lang w:val="en-US" w:eastAsia="zh-CN"/>
                      </w:rPr>
                      <w:t xml:space="preserve"> -</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C4AF2A">
    <w:pPr>
      <w:pBdr>
        <w:bottom w:val="thinThickSmallGap" w:color="auto" w:sz="12" w:space="0"/>
      </w:pBdr>
      <w:tabs>
        <w:tab w:val="left" w:pos="904"/>
        <w:tab w:val="center" w:pos="4210"/>
      </w:tabs>
      <w:rPr>
        <w:rFonts w:hint="eastAsia"/>
      </w:rPr>
    </w:pPr>
    <w:r>
      <w:rPr>
        <w:rFonts w:hint="eastAsia"/>
        <w:sz w:val="22"/>
      </w:rPr>
      <w:drawing>
        <wp:inline distT="0" distB="0" distL="114300" distR="114300">
          <wp:extent cx="1290320" cy="288290"/>
          <wp:effectExtent l="0" t="0" r="5080" b="3175"/>
          <wp:docPr id="18" name="图片 18" descr="深智慧集团logo简称左右组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深智慧集团logo简称左右组合"/>
                  <pic:cNvPicPr>
                    <a:picLocks noChangeAspect="1"/>
                  </pic:cNvPicPr>
                </pic:nvPicPr>
                <pic:blipFill>
                  <a:blip r:embed="rId1"/>
                  <a:stretch>
                    <a:fillRect/>
                  </a:stretch>
                </pic:blipFill>
                <pic:spPr>
                  <a:xfrm>
                    <a:off x="0" y="0"/>
                    <a:ext cx="1290320" cy="288290"/>
                  </a:xfrm>
                  <a:prstGeom prst="rect">
                    <a:avLst/>
                  </a:prstGeom>
                </pic:spPr>
              </pic:pic>
            </a:graphicData>
          </a:graphic>
        </wp:inline>
      </w:drawing>
    </w:r>
    <w:r>
      <w:rPr>
        <w:rFonts w:hint="eastAsia"/>
        <w:sz w:val="22"/>
      </w:rPr>
      <w:t xml:space="preserve">               </w:t>
    </w:r>
    <w:r>
      <w:rPr>
        <w:rFonts w:hint="eastAsia" w:ascii="仿宋" w:hAnsi="仿宋" w:eastAsia="仿宋" w:cs="仿宋"/>
        <w:sz w:val="28"/>
        <w:szCs w:val="28"/>
        <w:lang w:eastAsia="zh"/>
      </w:rPr>
      <w:t>深圳市科技创新局国际科技信息中心项目</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0CD128">
    <w:pPr>
      <w:pBdr>
        <w:bottom w:val="thinThickSmallGap" w:color="auto" w:sz="12" w:space="0"/>
      </w:pBdr>
      <w:tabs>
        <w:tab w:val="left" w:pos="904"/>
        <w:tab w:val="center" w:pos="4210"/>
      </w:tabs>
      <w:rPr>
        <w:rFonts w:hint="eastAsia"/>
      </w:rPr>
    </w:pPr>
    <w:r>
      <w:rPr>
        <w:rFonts w:hint="eastAsia" w:ascii="仿宋" w:hAnsi="仿宋" w:eastAsia="仿宋" w:cs="仿宋"/>
        <w:sz w:val="28"/>
        <w:szCs w:val="28"/>
        <w:lang w:val="en-US" w:eastAsia="zh-CN"/>
      </w:rPr>
      <w:t>附录2：</w:t>
    </w:r>
    <w:r>
      <w:rPr>
        <w:rFonts w:hint="eastAsia" w:ascii="仿宋" w:hAnsi="仿宋" w:eastAsia="仿宋" w:cs="仿宋"/>
        <w:sz w:val="28"/>
        <w:szCs w:val="28"/>
        <w:lang w:eastAsia="zh"/>
      </w:rPr>
      <w:t>深圳国际科技信息中心项目</w:t>
    </w:r>
    <w:r>
      <w:rPr>
        <w:rFonts w:hint="eastAsia" w:ascii="仿宋" w:hAnsi="仿宋" w:eastAsia="仿宋" w:cs="仿宋"/>
        <w:kern w:val="2"/>
        <w:sz w:val="28"/>
        <w:szCs w:val="28"/>
        <w:highlight w:val="none"/>
        <w:lang w:val="en-US" w:eastAsia="zh-CN" w:bidi="ar"/>
        <w:woUserID w:val="1"/>
      </w:rPr>
      <w:t>智慧认知大脑</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EFF8A5D"/>
    <w:multiLevelType w:val="multilevel"/>
    <w:tmpl w:val="FEFF8A5D"/>
    <w:lvl w:ilvl="0" w:tentative="0">
      <w:start w:val="1"/>
      <w:numFmt w:val="decimal"/>
      <w:pStyle w:val="123"/>
      <w:suff w:val="nothing"/>
      <w:lvlText w:val="%1）"/>
      <w:lvlJc w:val="left"/>
      <w:pPr>
        <w:ind w:left="0" w:firstLine="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
    <w:nsid w:val="19F6354E"/>
    <w:multiLevelType w:val="multilevel"/>
    <w:tmpl w:val="19F6354E"/>
    <w:lvl w:ilvl="0" w:tentative="0">
      <w:start w:val="1"/>
      <w:numFmt w:val="decimal"/>
      <w:lvlText w:val="%1."/>
      <w:lvlJc w:val="left"/>
      <w:pPr>
        <w:ind w:left="425" w:hanging="425"/>
      </w:pPr>
      <w:rPr>
        <w:rFonts w:hint="default"/>
        <w:b/>
        <w:bCs/>
      </w:rPr>
    </w:lvl>
    <w:lvl w:ilvl="1" w:tentative="0">
      <w:start w:val="1"/>
      <w:numFmt w:val="decimal"/>
      <w:lvlText w:val="%1.%2."/>
      <w:lvlJc w:val="left"/>
      <w:pPr>
        <w:ind w:left="567" w:hanging="567"/>
      </w:pPr>
      <w:rPr>
        <w:rFonts w:hint="default" w:ascii="仿宋" w:hAnsi="仿宋" w:eastAsia="仿宋" w:cs="仿宋"/>
      </w:rPr>
    </w:lvl>
    <w:lvl w:ilvl="2" w:tentative="0">
      <w:start w:val="1"/>
      <w:numFmt w:val="decimal"/>
      <w:lvlText w:val="%1.%2.%3."/>
      <w:lvlJc w:val="left"/>
      <w:pPr>
        <w:ind w:left="709" w:hanging="709"/>
      </w:pPr>
      <w:rPr>
        <w:rFonts w:hint="default"/>
        <w:b/>
        <w:bCs/>
        <w:color w:val="auto"/>
      </w:rPr>
    </w:lvl>
    <w:lvl w:ilvl="3" w:tentative="0">
      <w:start w:val="1"/>
      <w:numFmt w:val="decimal"/>
      <w:pStyle w:val="5"/>
      <w:lvlText w:val="%1.%2.%3.%4."/>
      <w:lvlJc w:val="left"/>
      <w:pPr>
        <w:ind w:left="850" w:hanging="850"/>
      </w:pPr>
      <w:rPr>
        <w:rFonts w:hint="default"/>
      </w:rPr>
    </w:lvl>
    <w:lvl w:ilvl="4" w:tentative="0">
      <w:start w:val="1"/>
      <w:numFmt w:val="decimal"/>
      <w:pStyle w:val="6"/>
      <w:lvlText w:val="%1.%2.%3.%4.%5."/>
      <w:lvlJc w:val="left"/>
      <w:pPr>
        <w:ind w:left="991" w:hanging="991"/>
      </w:pPr>
      <w:rPr>
        <w:rFonts w:hint="default"/>
      </w:rPr>
    </w:lvl>
    <w:lvl w:ilvl="5" w:tentative="0">
      <w:start w:val="1"/>
      <w:numFmt w:val="decimal"/>
      <w:pStyle w:val="7"/>
      <w:lvlText w:val="%1.%2.%3.%4.%5.%6."/>
      <w:lvlJc w:val="left"/>
      <w:pPr>
        <w:ind w:left="1134" w:hanging="1134"/>
      </w:pPr>
      <w:rPr>
        <w:rFonts w:hint="default"/>
        <w:b/>
        <w:bCs/>
      </w:rPr>
    </w:lvl>
    <w:lvl w:ilvl="6" w:tentative="0">
      <w:start w:val="1"/>
      <w:numFmt w:val="decimal"/>
      <w:pStyle w:val="8"/>
      <w:lvlText w:val="%1.%2.%3.%4.%5.%6.%7."/>
      <w:lvlJc w:val="left"/>
      <w:pPr>
        <w:ind w:left="1275" w:hanging="1275"/>
      </w:pPr>
      <w:rPr>
        <w:rFonts w:hint="default"/>
      </w:rPr>
    </w:lvl>
    <w:lvl w:ilvl="7" w:tentative="0">
      <w:start w:val="1"/>
      <w:numFmt w:val="decimal"/>
      <w:pStyle w:val="9"/>
      <w:lvlText w:val="%1.%2.%3.%4.%5.%6.%7.%8."/>
      <w:lvlJc w:val="left"/>
      <w:pPr>
        <w:ind w:left="1418" w:hanging="1418"/>
      </w:pPr>
      <w:rPr>
        <w:rFonts w:hint="default"/>
        <w:color w:val="000000"/>
      </w:rPr>
    </w:lvl>
    <w:lvl w:ilvl="8" w:tentative="0">
      <w:start w:val="1"/>
      <w:numFmt w:val="decimal"/>
      <w:pStyle w:val="12"/>
      <w:lvlText w:val="%1.%2.%3.%4.%5.%6.%7.%8.%9."/>
      <w:lvlJc w:val="left"/>
      <w:pPr>
        <w:ind w:left="1558" w:hanging="1558"/>
      </w:pPr>
      <w:rPr>
        <w:rFonts w:hint="default"/>
      </w:rPr>
    </w:lvl>
  </w:abstractNum>
  <w:abstractNum w:abstractNumId="2">
    <w:nsid w:val="1DDB3AC9"/>
    <w:multiLevelType w:val="multilevel"/>
    <w:tmpl w:val="1DDB3AC9"/>
    <w:lvl w:ilvl="0" w:tentative="0">
      <w:start w:val="3"/>
      <w:numFmt w:val="decimal"/>
      <w:pStyle w:val="3"/>
      <w:lvlText w:val="%1."/>
      <w:lvlJc w:val="left"/>
      <w:pPr>
        <w:tabs>
          <w:tab w:val="left" w:pos="0"/>
        </w:tabs>
        <w:ind w:left="425" w:hanging="425"/>
      </w:pPr>
      <w:rPr>
        <w:rFonts w:hint="default"/>
      </w:rPr>
    </w:lvl>
    <w:lvl w:ilvl="1" w:tentative="0">
      <w:start w:val="1"/>
      <w:numFmt w:val="decimal"/>
      <w:lvlText w:val="%1.%2."/>
      <w:lvlJc w:val="left"/>
      <w:pPr>
        <w:tabs>
          <w:tab w:val="left" w:pos="0"/>
        </w:tabs>
        <w:ind w:left="850" w:hanging="453"/>
      </w:pPr>
      <w:rPr>
        <w:rFonts w:hint="default"/>
      </w:rPr>
    </w:lvl>
    <w:lvl w:ilvl="2" w:tentative="0">
      <w:start w:val="1"/>
      <w:numFmt w:val="decimal"/>
      <w:lvlText w:val="%1.%2.%3."/>
      <w:lvlJc w:val="left"/>
      <w:pPr>
        <w:tabs>
          <w:tab w:val="left" w:pos="0"/>
        </w:tabs>
        <w:ind w:left="1508" w:hanging="708"/>
      </w:pPr>
      <w:rPr>
        <w:rFonts w:hint="default"/>
      </w:rPr>
    </w:lvl>
    <w:lvl w:ilvl="3" w:tentative="0">
      <w:start w:val="1"/>
      <w:numFmt w:val="decimal"/>
      <w:lvlText w:val="%1.%2.%3.%4."/>
      <w:lvlJc w:val="left"/>
      <w:pPr>
        <w:tabs>
          <w:tab w:val="left" w:pos="0"/>
        </w:tabs>
        <w:ind w:left="2053" w:hanging="853"/>
      </w:pPr>
      <w:rPr>
        <w:rFonts w:hint="default"/>
      </w:rPr>
    </w:lvl>
    <w:lvl w:ilvl="4" w:tentative="0">
      <w:start w:val="1"/>
      <w:numFmt w:val="decimal"/>
      <w:lvlText w:val="%1.%2.%3.%4.%5."/>
      <w:lvlJc w:val="left"/>
      <w:pPr>
        <w:tabs>
          <w:tab w:val="left" w:pos="0"/>
        </w:tabs>
        <w:ind w:left="2495" w:hanging="895"/>
      </w:pPr>
      <w:rPr>
        <w:rFonts w:hint="default"/>
      </w:rPr>
    </w:lvl>
    <w:lvl w:ilvl="5" w:tentative="0">
      <w:start w:val="1"/>
      <w:numFmt w:val="decimal"/>
      <w:lvlText w:val="%1.%2.%3.%4.%5.%6."/>
      <w:lvlJc w:val="left"/>
      <w:pPr>
        <w:tabs>
          <w:tab w:val="left" w:pos="0"/>
        </w:tabs>
        <w:ind w:left="3136" w:hanging="1136"/>
      </w:pPr>
      <w:rPr>
        <w:rFonts w:hint="default"/>
      </w:rPr>
    </w:lvl>
    <w:lvl w:ilvl="6" w:tentative="0">
      <w:start w:val="1"/>
      <w:numFmt w:val="decimal"/>
      <w:lvlText w:val="%1.%2.%3.%4.%5.%6.%7."/>
      <w:lvlJc w:val="left"/>
      <w:pPr>
        <w:tabs>
          <w:tab w:val="left" w:pos="0"/>
        </w:tabs>
        <w:ind w:left="3673" w:hanging="1273"/>
      </w:pPr>
      <w:rPr>
        <w:rFonts w:hint="default"/>
      </w:rPr>
    </w:lvl>
    <w:lvl w:ilvl="7" w:tentative="0">
      <w:start w:val="1"/>
      <w:numFmt w:val="decimal"/>
      <w:lvlText w:val="%1.%2.%3.%4.%5.%6.%7.%8."/>
      <w:lvlJc w:val="left"/>
      <w:pPr>
        <w:tabs>
          <w:tab w:val="left" w:pos="0"/>
        </w:tabs>
        <w:ind w:left="4218" w:hanging="1418"/>
      </w:pPr>
      <w:rPr>
        <w:rFonts w:hint="default"/>
      </w:rPr>
    </w:lvl>
    <w:lvl w:ilvl="8" w:tentative="0">
      <w:start w:val="1"/>
      <w:numFmt w:val="decimal"/>
      <w:lvlText w:val="%1.%2.%3.%4.%5.%6.%7.%8.%9."/>
      <w:lvlJc w:val="left"/>
      <w:pPr>
        <w:tabs>
          <w:tab w:val="left" w:pos="0"/>
        </w:tabs>
        <w:ind w:left="4648" w:hanging="1448"/>
      </w:pPr>
      <w:rPr>
        <w:rFonts w:hint="default"/>
      </w:rPr>
    </w:lvl>
  </w:abstractNum>
  <w:abstractNum w:abstractNumId="3">
    <w:nsid w:val="1F1C27DD"/>
    <w:multiLevelType w:val="multilevel"/>
    <w:tmpl w:val="1F1C27DD"/>
    <w:lvl w:ilvl="0" w:tentative="0">
      <w:start w:val="1"/>
      <w:numFmt w:val="decimal"/>
      <w:pStyle w:val="96"/>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4A1370A1"/>
    <w:multiLevelType w:val="multilevel"/>
    <w:tmpl w:val="4A1370A1"/>
    <w:lvl w:ilvl="0" w:tentative="0">
      <w:start w:val="1"/>
      <w:numFmt w:val="decimal"/>
      <w:pStyle w:val="99"/>
      <w:lvlText w:val="%1)"/>
      <w:lvlJc w:val="left"/>
      <w:pPr>
        <w:ind w:left="1379" w:hanging="420"/>
      </w:pPr>
      <w:rPr>
        <w:rFonts w:hint="default"/>
        <w:b w:val="0"/>
        <w:bCs w:val="0"/>
        <w:i w:val="0"/>
        <w:iCs w:val="0"/>
        <w:caps w:val="0"/>
        <w:strike w:val="0"/>
        <w:dstrike w:val="0"/>
        <w:vanish w:val="0"/>
        <w:spacing w:val="0"/>
        <w:position w:val="0"/>
        <w:u w:val="none"/>
        <w:vertAlign w:val="baseline"/>
      </w:rPr>
    </w:lvl>
    <w:lvl w:ilvl="1" w:tentative="0">
      <w:start w:val="1"/>
      <w:numFmt w:val="decimal"/>
      <w:lvlText w:val="%2)"/>
      <w:lvlJc w:val="left"/>
      <w:pPr>
        <w:tabs>
          <w:tab w:val="left" w:pos="2296"/>
        </w:tabs>
        <w:ind w:left="1729" w:firstLine="0"/>
      </w:pPr>
      <w:rPr>
        <w:rFonts w:hint="default" w:ascii="Times New Roman" w:hAnsi="Times New Roman" w:eastAsia="宋体"/>
      </w:rPr>
    </w:lvl>
    <w:lvl w:ilvl="2" w:tentative="0">
      <w:start w:val="1"/>
      <w:numFmt w:val="lowerRoman"/>
      <w:lvlText w:val="%3."/>
      <w:lvlJc w:val="right"/>
      <w:pPr>
        <w:tabs>
          <w:tab w:val="left" w:pos="1860"/>
        </w:tabs>
        <w:ind w:left="1803" w:firstLine="0"/>
      </w:pPr>
      <w:rPr>
        <w:rFonts w:hint="eastAsia"/>
      </w:rPr>
    </w:lvl>
    <w:lvl w:ilvl="3" w:tentative="0">
      <w:start w:val="1"/>
      <w:numFmt w:val="decimal"/>
      <w:lvlText w:val="%4."/>
      <w:lvlJc w:val="left"/>
      <w:pPr>
        <w:tabs>
          <w:tab w:val="left" w:pos="2053"/>
        </w:tabs>
        <w:ind w:left="1996" w:firstLine="0"/>
      </w:pPr>
      <w:rPr>
        <w:rFonts w:hint="eastAsia"/>
      </w:rPr>
    </w:lvl>
    <w:lvl w:ilvl="4" w:tentative="0">
      <w:start w:val="1"/>
      <w:numFmt w:val="lowerLetter"/>
      <w:lvlText w:val="%5)"/>
      <w:lvlJc w:val="left"/>
      <w:pPr>
        <w:tabs>
          <w:tab w:val="left" w:pos="2246"/>
        </w:tabs>
        <w:ind w:left="2189" w:firstLine="0"/>
      </w:pPr>
      <w:rPr>
        <w:rFonts w:hint="eastAsia"/>
      </w:rPr>
    </w:lvl>
    <w:lvl w:ilvl="5" w:tentative="0">
      <w:start w:val="1"/>
      <w:numFmt w:val="lowerRoman"/>
      <w:lvlText w:val="%6."/>
      <w:lvlJc w:val="right"/>
      <w:pPr>
        <w:tabs>
          <w:tab w:val="left" w:pos="2439"/>
        </w:tabs>
        <w:ind w:left="2382" w:firstLine="0"/>
      </w:pPr>
      <w:rPr>
        <w:rFonts w:hint="eastAsia"/>
      </w:rPr>
    </w:lvl>
    <w:lvl w:ilvl="6" w:tentative="0">
      <w:start w:val="1"/>
      <w:numFmt w:val="decimal"/>
      <w:lvlText w:val="%7."/>
      <w:lvlJc w:val="left"/>
      <w:pPr>
        <w:tabs>
          <w:tab w:val="left" w:pos="2632"/>
        </w:tabs>
        <w:ind w:left="2575" w:firstLine="0"/>
      </w:pPr>
      <w:rPr>
        <w:rFonts w:hint="eastAsia"/>
      </w:rPr>
    </w:lvl>
    <w:lvl w:ilvl="7" w:tentative="0">
      <w:start w:val="1"/>
      <w:numFmt w:val="lowerLetter"/>
      <w:lvlText w:val="%8)"/>
      <w:lvlJc w:val="left"/>
      <w:pPr>
        <w:tabs>
          <w:tab w:val="left" w:pos="2825"/>
        </w:tabs>
        <w:ind w:left="2768" w:firstLine="0"/>
      </w:pPr>
      <w:rPr>
        <w:rFonts w:hint="eastAsia"/>
      </w:rPr>
    </w:lvl>
    <w:lvl w:ilvl="8" w:tentative="0">
      <w:start w:val="1"/>
      <w:numFmt w:val="lowerRoman"/>
      <w:lvlText w:val="%9."/>
      <w:lvlJc w:val="right"/>
      <w:pPr>
        <w:tabs>
          <w:tab w:val="left" w:pos="3018"/>
        </w:tabs>
        <w:ind w:left="2961" w:firstLine="0"/>
      </w:pPr>
      <w:rPr>
        <w:rFonts w:hint="eastAsia"/>
      </w:rPr>
    </w:lvl>
  </w:abstractNum>
  <w:abstractNum w:abstractNumId="5">
    <w:nsid w:val="7EB663D0"/>
    <w:multiLevelType w:val="multilevel"/>
    <w:tmpl w:val="7EB663D0"/>
    <w:lvl w:ilvl="0" w:tentative="0">
      <w:start w:val="1"/>
      <w:numFmt w:val="decimal"/>
      <w:pStyle w:val="98"/>
      <w:lvlText w:val="%1、"/>
      <w:lvlJc w:val="left"/>
      <w:pPr>
        <w:ind w:left="84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2"/>
  </w:num>
  <w:num w:numId="2">
    <w:abstractNumId w:val="1"/>
  </w:num>
  <w:num w:numId="3">
    <w:abstractNumId w:val="3"/>
  </w:num>
  <w:num w:numId="4">
    <w:abstractNumId w:val="5"/>
  </w:num>
  <w:num w:numId="5">
    <w:abstractNumId w:val="4"/>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2"/>
  <w:embedTrueTypeFonts/>
  <w:saveSubsetFonts/>
  <w:bordersDoNotSurroundHeader w:val="0"/>
  <w:bordersDoNotSurroundFooter w:val="0"/>
  <w:hideSpellingErrors/>
  <w:documentProtection w:edit="readOnly" w:enforcement="0"/>
  <w:defaultTabStop w:val="420"/>
  <w:evenAndOddHeaders w:val="1"/>
  <w:drawingGridHorizontalSpacing w:val="120"/>
  <w:drawingGridVerticalSpacing w:val="423"/>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DIzYzBlNzM5ZGEwMzhiOGEyN2E1MDcyNWJhYjM2ODgifQ=="/>
  </w:docVars>
  <w:rsids>
    <w:rsidRoot w:val="00D50D3F"/>
    <w:rsid w:val="00000D45"/>
    <w:rsid w:val="00003318"/>
    <w:rsid w:val="000033D1"/>
    <w:rsid w:val="000043E3"/>
    <w:rsid w:val="00005C10"/>
    <w:rsid w:val="00010403"/>
    <w:rsid w:val="0001089F"/>
    <w:rsid w:val="000112B3"/>
    <w:rsid w:val="0001361F"/>
    <w:rsid w:val="00014606"/>
    <w:rsid w:val="00014F6C"/>
    <w:rsid w:val="00015DFD"/>
    <w:rsid w:val="0001642F"/>
    <w:rsid w:val="000167F4"/>
    <w:rsid w:val="0001746A"/>
    <w:rsid w:val="00017BC0"/>
    <w:rsid w:val="00022D01"/>
    <w:rsid w:val="0002350E"/>
    <w:rsid w:val="00027BBC"/>
    <w:rsid w:val="00027E04"/>
    <w:rsid w:val="000301E1"/>
    <w:rsid w:val="000360E8"/>
    <w:rsid w:val="00040745"/>
    <w:rsid w:val="000409D1"/>
    <w:rsid w:val="000423B8"/>
    <w:rsid w:val="00042946"/>
    <w:rsid w:val="00043AB0"/>
    <w:rsid w:val="00044321"/>
    <w:rsid w:val="00045342"/>
    <w:rsid w:val="0004660D"/>
    <w:rsid w:val="00046660"/>
    <w:rsid w:val="000505E7"/>
    <w:rsid w:val="00051017"/>
    <w:rsid w:val="00052E61"/>
    <w:rsid w:val="00053516"/>
    <w:rsid w:val="0005355C"/>
    <w:rsid w:val="000544DF"/>
    <w:rsid w:val="000557DF"/>
    <w:rsid w:val="00055C41"/>
    <w:rsid w:val="000569C6"/>
    <w:rsid w:val="000577EE"/>
    <w:rsid w:val="00057DF3"/>
    <w:rsid w:val="000603C2"/>
    <w:rsid w:val="0006096A"/>
    <w:rsid w:val="0006105D"/>
    <w:rsid w:val="00062F8D"/>
    <w:rsid w:val="000646C9"/>
    <w:rsid w:val="00070E17"/>
    <w:rsid w:val="000711FE"/>
    <w:rsid w:val="00071A05"/>
    <w:rsid w:val="000745BD"/>
    <w:rsid w:val="00074711"/>
    <w:rsid w:val="00074CBF"/>
    <w:rsid w:val="00074F8E"/>
    <w:rsid w:val="00074FE4"/>
    <w:rsid w:val="00075404"/>
    <w:rsid w:val="00075AF5"/>
    <w:rsid w:val="0007623E"/>
    <w:rsid w:val="00077126"/>
    <w:rsid w:val="0007763F"/>
    <w:rsid w:val="0008215A"/>
    <w:rsid w:val="000826E2"/>
    <w:rsid w:val="000829BF"/>
    <w:rsid w:val="00082B34"/>
    <w:rsid w:val="00083D2B"/>
    <w:rsid w:val="00085245"/>
    <w:rsid w:val="000858D6"/>
    <w:rsid w:val="00086296"/>
    <w:rsid w:val="000866A8"/>
    <w:rsid w:val="000870B4"/>
    <w:rsid w:val="00087E4F"/>
    <w:rsid w:val="00092CB2"/>
    <w:rsid w:val="00093F36"/>
    <w:rsid w:val="00094C42"/>
    <w:rsid w:val="00094D22"/>
    <w:rsid w:val="00096187"/>
    <w:rsid w:val="000A0A63"/>
    <w:rsid w:val="000A4470"/>
    <w:rsid w:val="000A44E9"/>
    <w:rsid w:val="000A4A86"/>
    <w:rsid w:val="000A560B"/>
    <w:rsid w:val="000A5FE7"/>
    <w:rsid w:val="000B2A82"/>
    <w:rsid w:val="000B57FF"/>
    <w:rsid w:val="000B7B38"/>
    <w:rsid w:val="000C027E"/>
    <w:rsid w:val="000C1FF6"/>
    <w:rsid w:val="000C282C"/>
    <w:rsid w:val="000C3788"/>
    <w:rsid w:val="000C5911"/>
    <w:rsid w:val="000C5EE6"/>
    <w:rsid w:val="000C64CC"/>
    <w:rsid w:val="000C71C2"/>
    <w:rsid w:val="000D28D5"/>
    <w:rsid w:val="000D2A2C"/>
    <w:rsid w:val="000D2BEF"/>
    <w:rsid w:val="000D59D9"/>
    <w:rsid w:val="000E17D8"/>
    <w:rsid w:val="000E4EA7"/>
    <w:rsid w:val="000E5337"/>
    <w:rsid w:val="000E5C7F"/>
    <w:rsid w:val="000E6E91"/>
    <w:rsid w:val="000E7436"/>
    <w:rsid w:val="000F49F3"/>
    <w:rsid w:val="000F5CC3"/>
    <w:rsid w:val="000F632D"/>
    <w:rsid w:val="000F73F7"/>
    <w:rsid w:val="00101B9F"/>
    <w:rsid w:val="00102866"/>
    <w:rsid w:val="00104CB4"/>
    <w:rsid w:val="001073D2"/>
    <w:rsid w:val="00107A8A"/>
    <w:rsid w:val="00111079"/>
    <w:rsid w:val="001117D1"/>
    <w:rsid w:val="001133DE"/>
    <w:rsid w:val="00113B6B"/>
    <w:rsid w:val="00114E87"/>
    <w:rsid w:val="00116DAC"/>
    <w:rsid w:val="00120D47"/>
    <w:rsid w:val="00120F46"/>
    <w:rsid w:val="00123DFB"/>
    <w:rsid w:val="00124DDE"/>
    <w:rsid w:val="00127F34"/>
    <w:rsid w:val="00131347"/>
    <w:rsid w:val="00133F69"/>
    <w:rsid w:val="001361EA"/>
    <w:rsid w:val="00136FBD"/>
    <w:rsid w:val="00140CD8"/>
    <w:rsid w:val="001411DA"/>
    <w:rsid w:val="001416CB"/>
    <w:rsid w:val="00141868"/>
    <w:rsid w:val="00143B17"/>
    <w:rsid w:val="00144093"/>
    <w:rsid w:val="0014444B"/>
    <w:rsid w:val="00147F49"/>
    <w:rsid w:val="001500D0"/>
    <w:rsid w:val="001503D0"/>
    <w:rsid w:val="001515F5"/>
    <w:rsid w:val="00153FE8"/>
    <w:rsid w:val="00154835"/>
    <w:rsid w:val="0015712C"/>
    <w:rsid w:val="00157557"/>
    <w:rsid w:val="00157EA5"/>
    <w:rsid w:val="001616F0"/>
    <w:rsid w:val="0016384E"/>
    <w:rsid w:val="00163BC0"/>
    <w:rsid w:val="00164D27"/>
    <w:rsid w:val="001655CE"/>
    <w:rsid w:val="00165B80"/>
    <w:rsid w:val="00170297"/>
    <w:rsid w:val="00171F31"/>
    <w:rsid w:val="00172525"/>
    <w:rsid w:val="00173972"/>
    <w:rsid w:val="001748B5"/>
    <w:rsid w:val="00174C4C"/>
    <w:rsid w:val="00175874"/>
    <w:rsid w:val="00183474"/>
    <w:rsid w:val="001835C2"/>
    <w:rsid w:val="0018382A"/>
    <w:rsid w:val="00185748"/>
    <w:rsid w:val="00190F53"/>
    <w:rsid w:val="00192279"/>
    <w:rsid w:val="001935EF"/>
    <w:rsid w:val="001954D0"/>
    <w:rsid w:val="00196669"/>
    <w:rsid w:val="001A0E1B"/>
    <w:rsid w:val="001A19CE"/>
    <w:rsid w:val="001A2A2A"/>
    <w:rsid w:val="001A54F0"/>
    <w:rsid w:val="001A5F7A"/>
    <w:rsid w:val="001A7247"/>
    <w:rsid w:val="001B0F2E"/>
    <w:rsid w:val="001B21E5"/>
    <w:rsid w:val="001B28F9"/>
    <w:rsid w:val="001B2D20"/>
    <w:rsid w:val="001B4693"/>
    <w:rsid w:val="001B6023"/>
    <w:rsid w:val="001B638C"/>
    <w:rsid w:val="001C0048"/>
    <w:rsid w:val="001C12FD"/>
    <w:rsid w:val="001C1EED"/>
    <w:rsid w:val="001C2293"/>
    <w:rsid w:val="001C3CE6"/>
    <w:rsid w:val="001C5DD7"/>
    <w:rsid w:val="001C5FE1"/>
    <w:rsid w:val="001C61FE"/>
    <w:rsid w:val="001C662D"/>
    <w:rsid w:val="001C6A3F"/>
    <w:rsid w:val="001D2671"/>
    <w:rsid w:val="001D2D97"/>
    <w:rsid w:val="001D4BDA"/>
    <w:rsid w:val="001D4E1A"/>
    <w:rsid w:val="001D7B2B"/>
    <w:rsid w:val="001E0817"/>
    <w:rsid w:val="001E2046"/>
    <w:rsid w:val="001E23B8"/>
    <w:rsid w:val="001E4231"/>
    <w:rsid w:val="001E4A54"/>
    <w:rsid w:val="001E5E28"/>
    <w:rsid w:val="001E6C6B"/>
    <w:rsid w:val="001E708D"/>
    <w:rsid w:val="001F12B3"/>
    <w:rsid w:val="001F1667"/>
    <w:rsid w:val="001F1AF5"/>
    <w:rsid w:val="001F1C64"/>
    <w:rsid w:val="001F214E"/>
    <w:rsid w:val="001F24AE"/>
    <w:rsid w:val="001F48B2"/>
    <w:rsid w:val="001F4960"/>
    <w:rsid w:val="001F4BDE"/>
    <w:rsid w:val="001F5A52"/>
    <w:rsid w:val="001F75AF"/>
    <w:rsid w:val="001F78A5"/>
    <w:rsid w:val="00200500"/>
    <w:rsid w:val="00202874"/>
    <w:rsid w:val="00203B38"/>
    <w:rsid w:val="00204B99"/>
    <w:rsid w:val="00204FA0"/>
    <w:rsid w:val="00205697"/>
    <w:rsid w:val="00205712"/>
    <w:rsid w:val="00205812"/>
    <w:rsid w:val="00205CDC"/>
    <w:rsid w:val="00205D1E"/>
    <w:rsid w:val="00207999"/>
    <w:rsid w:val="00210685"/>
    <w:rsid w:val="00210BFA"/>
    <w:rsid w:val="002163BC"/>
    <w:rsid w:val="00217236"/>
    <w:rsid w:val="00217A94"/>
    <w:rsid w:val="00225301"/>
    <w:rsid w:val="0022790D"/>
    <w:rsid w:val="00227A69"/>
    <w:rsid w:val="00230276"/>
    <w:rsid w:val="00231F10"/>
    <w:rsid w:val="00232E56"/>
    <w:rsid w:val="002339D3"/>
    <w:rsid w:val="00233B27"/>
    <w:rsid w:val="00234969"/>
    <w:rsid w:val="00240421"/>
    <w:rsid w:val="00240D7C"/>
    <w:rsid w:val="0024192D"/>
    <w:rsid w:val="00247566"/>
    <w:rsid w:val="00250435"/>
    <w:rsid w:val="00250675"/>
    <w:rsid w:val="00251275"/>
    <w:rsid w:val="00252761"/>
    <w:rsid w:val="00252DE5"/>
    <w:rsid w:val="00253834"/>
    <w:rsid w:val="0025448C"/>
    <w:rsid w:val="00256EFA"/>
    <w:rsid w:val="0026241F"/>
    <w:rsid w:val="00262B92"/>
    <w:rsid w:val="00263706"/>
    <w:rsid w:val="00263987"/>
    <w:rsid w:val="00264048"/>
    <w:rsid w:val="00264EBF"/>
    <w:rsid w:val="0027035D"/>
    <w:rsid w:val="0027069F"/>
    <w:rsid w:val="0027106D"/>
    <w:rsid w:val="00272685"/>
    <w:rsid w:val="00274C6A"/>
    <w:rsid w:val="00277B11"/>
    <w:rsid w:val="0028050B"/>
    <w:rsid w:val="0028085A"/>
    <w:rsid w:val="002826A7"/>
    <w:rsid w:val="00282962"/>
    <w:rsid w:val="0028350D"/>
    <w:rsid w:val="0028485F"/>
    <w:rsid w:val="00285806"/>
    <w:rsid w:val="002860FC"/>
    <w:rsid w:val="002913B2"/>
    <w:rsid w:val="002918BD"/>
    <w:rsid w:val="002919CD"/>
    <w:rsid w:val="00291E5A"/>
    <w:rsid w:val="00294142"/>
    <w:rsid w:val="002941E5"/>
    <w:rsid w:val="002969E0"/>
    <w:rsid w:val="002971B7"/>
    <w:rsid w:val="002A12B4"/>
    <w:rsid w:val="002A24B0"/>
    <w:rsid w:val="002A55C3"/>
    <w:rsid w:val="002B0C78"/>
    <w:rsid w:val="002B1409"/>
    <w:rsid w:val="002B4DAD"/>
    <w:rsid w:val="002C0D22"/>
    <w:rsid w:val="002C1A2C"/>
    <w:rsid w:val="002C29C2"/>
    <w:rsid w:val="002C2BA0"/>
    <w:rsid w:val="002C4F5B"/>
    <w:rsid w:val="002C63D6"/>
    <w:rsid w:val="002D21D7"/>
    <w:rsid w:val="002D4E6F"/>
    <w:rsid w:val="002D4F79"/>
    <w:rsid w:val="002D66CD"/>
    <w:rsid w:val="002D6D1C"/>
    <w:rsid w:val="002D7E8C"/>
    <w:rsid w:val="002E117B"/>
    <w:rsid w:val="002E3186"/>
    <w:rsid w:val="002E484B"/>
    <w:rsid w:val="002E6388"/>
    <w:rsid w:val="002E7062"/>
    <w:rsid w:val="002F0CD6"/>
    <w:rsid w:val="002F0F5C"/>
    <w:rsid w:val="002F22D7"/>
    <w:rsid w:val="002F2434"/>
    <w:rsid w:val="002F31D6"/>
    <w:rsid w:val="002F396D"/>
    <w:rsid w:val="002F5DA5"/>
    <w:rsid w:val="00301E0A"/>
    <w:rsid w:val="00303C1B"/>
    <w:rsid w:val="0030768A"/>
    <w:rsid w:val="003077BD"/>
    <w:rsid w:val="00307AA7"/>
    <w:rsid w:val="003104EB"/>
    <w:rsid w:val="00310E33"/>
    <w:rsid w:val="00312C23"/>
    <w:rsid w:val="00314CE0"/>
    <w:rsid w:val="00317201"/>
    <w:rsid w:val="003178FA"/>
    <w:rsid w:val="00321BF3"/>
    <w:rsid w:val="00322387"/>
    <w:rsid w:val="003227F9"/>
    <w:rsid w:val="00324BB1"/>
    <w:rsid w:val="003263FF"/>
    <w:rsid w:val="0033090D"/>
    <w:rsid w:val="00330EE8"/>
    <w:rsid w:val="0033439D"/>
    <w:rsid w:val="00335310"/>
    <w:rsid w:val="00336087"/>
    <w:rsid w:val="0033731D"/>
    <w:rsid w:val="00337A05"/>
    <w:rsid w:val="00341E0D"/>
    <w:rsid w:val="00342C47"/>
    <w:rsid w:val="003440D7"/>
    <w:rsid w:val="00344480"/>
    <w:rsid w:val="00344536"/>
    <w:rsid w:val="0034561F"/>
    <w:rsid w:val="00345787"/>
    <w:rsid w:val="00345AF8"/>
    <w:rsid w:val="003466AA"/>
    <w:rsid w:val="0035133C"/>
    <w:rsid w:val="00356C97"/>
    <w:rsid w:val="0035703A"/>
    <w:rsid w:val="00357AE8"/>
    <w:rsid w:val="00360A1E"/>
    <w:rsid w:val="00360F07"/>
    <w:rsid w:val="00362131"/>
    <w:rsid w:val="003629C6"/>
    <w:rsid w:val="003640E8"/>
    <w:rsid w:val="00364C29"/>
    <w:rsid w:val="003661A0"/>
    <w:rsid w:val="00367374"/>
    <w:rsid w:val="00367CDF"/>
    <w:rsid w:val="00367DD9"/>
    <w:rsid w:val="003712EF"/>
    <w:rsid w:val="00372F18"/>
    <w:rsid w:val="00374D36"/>
    <w:rsid w:val="00374F2A"/>
    <w:rsid w:val="00377103"/>
    <w:rsid w:val="00382000"/>
    <w:rsid w:val="003820A5"/>
    <w:rsid w:val="00382C4C"/>
    <w:rsid w:val="003844D9"/>
    <w:rsid w:val="00386369"/>
    <w:rsid w:val="00390463"/>
    <w:rsid w:val="00390F8D"/>
    <w:rsid w:val="00391145"/>
    <w:rsid w:val="00391BE7"/>
    <w:rsid w:val="003955E5"/>
    <w:rsid w:val="00397336"/>
    <w:rsid w:val="003A094F"/>
    <w:rsid w:val="003A2615"/>
    <w:rsid w:val="003A45B2"/>
    <w:rsid w:val="003A4849"/>
    <w:rsid w:val="003A486A"/>
    <w:rsid w:val="003A60A8"/>
    <w:rsid w:val="003A7812"/>
    <w:rsid w:val="003B47DC"/>
    <w:rsid w:val="003B6254"/>
    <w:rsid w:val="003C06E0"/>
    <w:rsid w:val="003C2825"/>
    <w:rsid w:val="003C4347"/>
    <w:rsid w:val="003C46ED"/>
    <w:rsid w:val="003C48BB"/>
    <w:rsid w:val="003C7678"/>
    <w:rsid w:val="003C7E46"/>
    <w:rsid w:val="003D2B5D"/>
    <w:rsid w:val="003D4758"/>
    <w:rsid w:val="003D57ED"/>
    <w:rsid w:val="003D5B18"/>
    <w:rsid w:val="003D6048"/>
    <w:rsid w:val="003D703B"/>
    <w:rsid w:val="003E05DB"/>
    <w:rsid w:val="003E06AE"/>
    <w:rsid w:val="003E08BB"/>
    <w:rsid w:val="003E25FA"/>
    <w:rsid w:val="003E306A"/>
    <w:rsid w:val="003E43FE"/>
    <w:rsid w:val="003F01C7"/>
    <w:rsid w:val="003F0BC3"/>
    <w:rsid w:val="003F1513"/>
    <w:rsid w:val="003F1D73"/>
    <w:rsid w:val="003F39B3"/>
    <w:rsid w:val="003F3E8F"/>
    <w:rsid w:val="003F438A"/>
    <w:rsid w:val="003F6CD0"/>
    <w:rsid w:val="00400576"/>
    <w:rsid w:val="004008E5"/>
    <w:rsid w:val="004009C2"/>
    <w:rsid w:val="00401B1A"/>
    <w:rsid w:val="004023CF"/>
    <w:rsid w:val="004039C5"/>
    <w:rsid w:val="00404C09"/>
    <w:rsid w:val="00404D37"/>
    <w:rsid w:val="00406787"/>
    <w:rsid w:val="00406C4B"/>
    <w:rsid w:val="00406D06"/>
    <w:rsid w:val="00407923"/>
    <w:rsid w:val="00411276"/>
    <w:rsid w:val="00411520"/>
    <w:rsid w:val="0041264B"/>
    <w:rsid w:val="00412FFB"/>
    <w:rsid w:val="0041495E"/>
    <w:rsid w:val="00416000"/>
    <w:rsid w:val="00420471"/>
    <w:rsid w:val="00420B97"/>
    <w:rsid w:val="00421C1D"/>
    <w:rsid w:val="004236F7"/>
    <w:rsid w:val="00423E13"/>
    <w:rsid w:val="0042564B"/>
    <w:rsid w:val="0042622B"/>
    <w:rsid w:val="004262CA"/>
    <w:rsid w:val="00426373"/>
    <w:rsid w:val="004274FA"/>
    <w:rsid w:val="00430717"/>
    <w:rsid w:val="00430C52"/>
    <w:rsid w:val="00432745"/>
    <w:rsid w:val="00432AB6"/>
    <w:rsid w:val="00432D26"/>
    <w:rsid w:val="0043527F"/>
    <w:rsid w:val="00435450"/>
    <w:rsid w:val="004363A3"/>
    <w:rsid w:val="00436B7E"/>
    <w:rsid w:val="00437A5D"/>
    <w:rsid w:val="004407FD"/>
    <w:rsid w:val="004433B6"/>
    <w:rsid w:val="00443BA2"/>
    <w:rsid w:val="0044410C"/>
    <w:rsid w:val="00444E3A"/>
    <w:rsid w:val="00446F43"/>
    <w:rsid w:val="0044718B"/>
    <w:rsid w:val="00447525"/>
    <w:rsid w:val="004511C4"/>
    <w:rsid w:val="0045170D"/>
    <w:rsid w:val="004537BC"/>
    <w:rsid w:val="004545EF"/>
    <w:rsid w:val="00454E66"/>
    <w:rsid w:val="00457165"/>
    <w:rsid w:val="004574BA"/>
    <w:rsid w:val="00460932"/>
    <w:rsid w:val="00461815"/>
    <w:rsid w:val="00463220"/>
    <w:rsid w:val="0046369B"/>
    <w:rsid w:val="0046519B"/>
    <w:rsid w:val="004667BA"/>
    <w:rsid w:val="00466F07"/>
    <w:rsid w:val="0046710E"/>
    <w:rsid w:val="004704C1"/>
    <w:rsid w:val="00470E51"/>
    <w:rsid w:val="00471EBC"/>
    <w:rsid w:val="004732D7"/>
    <w:rsid w:val="004755F7"/>
    <w:rsid w:val="004764D0"/>
    <w:rsid w:val="004766EA"/>
    <w:rsid w:val="0047679C"/>
    <w:rsid w:val="004778E8"/>
    <w:rsid w:val="00480ADC"/>
    <w:rsid w:val="00481EEE"/>
    <w:rsid w:val="00484F2C"/>
    <w:rsid w:val="00484F8B"/>
    <w:rsid w:val="00485257"/>
    <w:rsid w:val="00485978"/>
    <w:rsid w:val="00485B8A"/>
    <w:rsid w:val="00486FBC"/>
    <w:rsid w:val="00491478"/>
    <w:rsid w:val="00492D3A"/>
    <w:rsid w:val="004936F6"/>
    <w:rsid w:val="00493C54"/>
    <w:rsid w:val="0049408C"/>
    <w:rsid w:val="00494890"/>
    <w:rsid w:val="004A14E2"/>
    <w:rsid w:val="004A159E"/>
    <w:rsid w:val="004A1BEE"/>
    <w:rsid w:val="004A3018"/>
    <w:rsid w:val="004A3327"/>
    <w:rsid w:val="004A3373"/>
    <w:rsid w:val="004A3A4B"/>
    <w:rsid w:val="004A5804"/>
    <w:rsid w:val="004A5FA8"/>
    <w:rsid w:val="004A65B3"/>
    <w:rsid w:val="004A718D"/>
    <w:rsid w:val="004A7C21"/>
    <w:rsid w:val="004B073B"/>
    <w:rsid w:val="004B221A"/>
    <w:rsid w:val="004B238C"/>
    <w:rsid w:val="004B4525"/>
    <w:rsid w:val="004B5F64"/>
    <w:rsid w:val="004B7070"/>
    <w:rsid w:val="004B7AEC"/>
    <w:rsid w:val="004C0095"/>
    <w:rsid w:val="004C0FFB"/>
    <w:rsid w:val="004C63CE"/>
    <w:rsid w:val="004C7BF3"/>
    <w:rsid w:val="004D0E19"/>
    <w:rsid w:val="004D102F"/>
    <w:rsid w:val="004D195D"/>
    <w:rsid w:val="004D28A5"/>
    <w:rsid w:val="004D2D80"/>
    <w:rsid w:val="004D5489"/>
    <w:rsid w:val="004D55AF"/>
    <w:rsid w:val="004D6216"/>
    <w:rsid w:val="004D6AFC"/>
    <w:rsid w:val="004D6E0F"/>
    <w:rsid w:val="004D739F"/>
    <w:rsid w:val="004D73AE"/>
    <w:rsid w:val="004D7F81"/>
    <w:rsid w:val="004E02D6"/>
    <w:rsid w:val="004E2894"/>
    <w:rsid w:val="004E29DD"/>
    <w:rsid w:val="004E3C48"/>
    <w:rsid w:val="004E4FB9"/>
    <w:rsid w:val="004E699A"/>
    <w:rsid w:val="004E6D57"/>
    <w:rsid w:val="004E7E41"/>
    <w:rsid w:val="004F160F"/>
    <w:rsid w:val="004F1ADD"/>
    <w:rsid w:val="004F1EC1"/>
    <w:rsid w:val="004F25E6"/>
    <w:rsid w:val="004F2BA2"/>
    <w:rsid w:val="004F3DED"/>
    <w:rsid w:val="004F3E5B"/>
    <w:rsid w:val="004F462D"/>
    <w:rsid w:val="004F515E"/>
    <w:rsid w:val="004F71DF"/>
    <w:rsid w:val="00501559"/>
    <w:rsid w:val="005023E4"/>
    <w:rsid w:val="00502FA4"/>
    <w:rsid w:val="00504F87"/>
    <w:rsid w:val="005051BC"/>
    <w:rsid w:val="00506622"/>
    <w:rsid w:val="00507E72"/>
    <w:rsid w:val="00507F6E"/>
    <w:rsid w:val="00512A9B"/>
    <w:rsid w:val="00513931"/>
    <w:rsid w:val="00515A85"/>
    <w:rsid w:val="00515D51"/>
    <w:rsid w:val="00515DA5"/>
    <w:rsid w:val="00516A42"/>
    <w:rsid w:val="00517112"/>
    <w:rsid w:val="00517158"/>
    <w:rsid w:val="005204F9"/>
    <w:rsid w:val="00520A3B"/>
    <w:rsid w:val="00521315"/>
    <w:rsid w:val="00521522"/>
    <w:rsid w:val="00521ADA"/>
    <w:rsid w:val="00523315"/>
    <w:rsid w:val="005234CB"/>
    <w:rsid w:val="005234F4"/>
    <w:rsid w:val="00523D9F"/>
    <w:rsid w:val="005323D2"/>
    <w:rsid w:val="00535653"/>
    <w:rsid w:val="00536050"/>
    <w:rsid w:val="00537470"/>
    <w:rsid w:val="00540A37"/>
    <w:rsid w:val="0054169A"/>
    <w:rsid w:val="0054180B"/>
    <w:rsid w:val="00543CCD"/>
    <w:rsid w:val="005445D2"/>
    <w:rsid w:val="005456D5"/>
    <w:rsid w:val="0054610F"/>
    <w:rsid w:val="00547B5F"/>
    <w:rsid w:val="00550C4B"/>
    <w:rsid w:val="005527D8"/>
    <w:rsid w:val="00553A6E"/>
    <w:rsid w:val="00554B58"/>
    <w:rsid w:val="0055546F"/>
    <w:rsid w:val="00555A81"/>
    <w:rsid w:val="0055689D"/>
    <w:rsid w:val="00556BAD"/>
    <w:rsid w:val="005627D2"/>
    <w:rsid w:val="00562AD5"/>
    <w:rsid w:val="00562E61"/>
    <w:rsid w:val="005667BC"/>
    <w:rsid w:val="00566A75"/>
    <w:rsid w:val="00566E8E"/>
    <w:rsid w:val="00567A3D"/>
    <w:rsid w:val="00570638"/>
    <w:rsid w:val="00570A39"/>
    <w:rsid w:val="00570EE7"/>
    <w:rsid w:val="00570F0A"/>
    <w:rsid w:val="00573EA5"/>
    <w:rsid w:val="00575D1F"/>
    <w:rsid w:val="005814B8"/>
    <w:rsid w:val="00582884"/>
    <w:rsid w:val="00582D2F"/>
    <w:rsid w:val="0058465D"/>
    <w:rsid w:val="005850DC"/>
    <w:rsid w:val="005859B3"/>
    <w:rsid w:val="00585B8F"/>
    <w:rsid w:val="00585DA3"/>
    <w:rsid w:val="0059122A"/>
    <w:rsid w:val="00592099"/>
    <w:rsid w:val="005927CB"/>
    <w:rsid w:val="005941A5"/>
    <w:rsid w:val="00594D5A"/>
    <w:rsid w:val="005951F4"/>
    <w:rsid w:val="00596929"/>
    <w:rsid w:val="00596D72"/>
    <w:rsid w:val="005975C7"/>
    <w:rsid w:val="00597921"/>
    <w:rsid w:val="005A02F1"/>
    <w:rsid w:val="005A1911"/>
    <w:rsid w:val="005A22C0"/>
    <w:rsid w:val="005A2638"/>
    <w:rsid w:val="005A3D86"/>
    <w:rsid w:val="005A53B4"/>
    <w:rsid w:val="005A5A0D"/>
    <w:rsid w:val="005B00C9"/>
    <w:rsid w:val="005B0295"/>
    <w:rsid w:val="005B3B15"/>
    <w:rsid w:val="005B4EC7"/>
    <w:rsid w:val="005B58CF"/>
    <w:rsid w:val="005B5931"/>
    <w:rsid w:val="005B6554"/>
    <w:rsid w:val="005B6967"/>
    <w:rsid w:val="005B7452"/>
    <w:rsid w:val="005B7C28"/>
    <w:rsid w:val="005B7EA0"/>
    <w:rsid w:val="005C185C"/>
    <w:rsid w:val="005C28DB"/>
    <w:rsid w:val="005C3B77"/>
    <w:rsid w:val="005C447F"/>
    <w:rsid w:val="005C67C1"/>
    <w:rsid w:val="005D2DCC"/>
    <w:rsid w:val="005D3855"/>
    <w:rsid w:val="005D497F"/>
    <w:rsid w:val="005D61FE"/>
    <w:rsid w:val="005E08E7"/>
    <w:rsid w:val="005E092B"/>
    <w:rsid w:val="005E16EF"/>
    <w:rsid w:val="005E183D"/>
    <w:rsid w:val="005E41F9"/>
    <w:rsid w:val="005E474B"/>
    <w:rsid w:val="005E4A44"/>
    <w:rsid w:val="005E4D89"/>
    <w:rsid w:val="005E5041"/>
    <w:rsid w:val="005E5D6C"/>
    <w:rsid w:val="005E634C"/>
    <w:rsid w:val="005E6A37"/>
    <w:rsid w:val="005E770F"/>
    <w:rsid w:val="005E7C01"/>
    <w:rsid w:val="005F0FCF"/>
    <w:rsid w:val="005F29B1"/>
    <w:rsid w:val="005F34CE"/>
    <w:rsid w:val="005F5CB0"/>
    <w:rsid w:val="005F5EDF"/>
    <w:rsid w:val="005F7069"/>
    <w:rsid w:val="00601781"/>
    <w:rsid w:val="006030CB"/>
    <w:rsid w:val="00603481"/>
    <w:rsid w:val="0060453F"/>
    <w:rsid w:val="00605DE4"/>
    <w:rsid w:val="00606EA6"/>
    <w:rsid w:val="00607107"/>
    <w:rsid w:val="00610BB8"/>
    <w:rsid w:val="00610FBC"/>
    <w:rsid w:val="00611135"/>
    <w:rsid w:val="006138A9"/>
    <w:rsid w:val="00615EF0"/>
    <w:rsid w:val="00616483"/>
    <w:rsid w:val="00617376"/>
    <w:rsid w:val="006177E5"/>
    <w:rsid w:val="006214C9"/>
    <w:rsid w:val="00621DA3"/>
    <w:rsid w:val="006225A6"/>
    <w:rsid w:val="00622E93"/>
    <w:rsid w:val="00623888"/>
    <w:rsid w:val="006238C1"/>
    <w:rsid w:val="00623B9B"/>
    <w:rsid w:val="00624A4D"/>
    <w:rsid w:val="00624D03"/>
    <w:rsid w:val="006271C1"/>
    <w:rsid w:val="00630326"/>
    <w:rsid w:val="00631F05"/>
    <w:rsid w:val="006329C7"/>
    <w:rsid w:val="00632FE8"/>
    <w:rsid w:val="006357AF"/>
    <w:rsid w:val="00636679"/>
    <w:rsid w:val="00636CCA"/>
    <w:rsid w:val="00637D99"/>
    <w:rsid w:val="0064061D"/>
    <w:rsid w:val="00642892"/>
    <w:rsid w:val="00643878"/>
    <w:rsid w:val="00643CAA"/>
    <w:rsid w:val="00644F89"/>
    <w:rsid w:val="006455EC"/>
    <w:rsid w:val="006458C1"/>
    <w:rsid w:val="006471F6"/>
    <w:rsid w:val="006473F0"/>
    <w:rsid w:val="00647F4F"/>
    <w:rsid w:val="0065067C"/>
    <w:rsid w:val="0065225F"/>
    <w:rsid w:val="006527B0"/>
    <w:rsid w:val="006535A6"/>
    <w:rsid w:val="006566FC"/>
    <w:rsid w:val="00662328"/>
    <w:rsid w:val="006637EA"/>
    <w:rsid w:val="0066388A"/>
    <w:rsid w:val="00663F19"/>
    <w:rsid w:val="00664F1F"/>
    <w:rsid w:val="00667F70"/>
    <w:rsid w:val="00670338"/>
    <w:rsid w:val="0067079A"/>
    <w:rsid w:val="00671238"/>
    <w:rsid w:val="00671BB3"/>
    <w:rsid w:val="0067280D"/>
    <w:rsid w:val="00672F75"/>
    <w:rsid w:val="0067320B"/>
    <w:rsid w:val="00674528"/>
    <w:rsid w:val="0067473B"/>
    <w:rsid w:val="006752E6"/>
    <w:rsid w:val="00675553"/>
    <w:rsid w:val="00675884"/>
    <w:rsid w:val="006777B9"/>
    <w:rsid w:val="00677F18"/>
    <w:rsid w:val="00680BC3"/>
    <w:rsid w:val="00682A85"/>
    <w:rsid w:val="00682C7E"/>
    <w:rsid w:val="00683ECE"/>
    <w:rsid w:val="00684458"/>
    <w:rsid w:val="00684DF4"/>
    <w:rsid w:val="0068507A"/>
    <w:rsid w:val="00685541"/>
    <w:rsid w:val="00685EBB"/>
    <w:rsid w:val="006867DF"/>
    <w:rsid w:val="00686ACF"/>
    <w:rsid w:val="006874B4"/>
    <w:rsid w:val="006907EA"/>
    <w:rsid w:val="006910BB"/>
    <w:rsid w:val="00691637"/>
    <w:rsid w:val="006916E9"/>
    <w:rsid w:val="00692859"/>
    <w:rsid w:val="00692E12"/>
    <w:rsid w:val="00692F2D"/>
    <w:rsid w:val="0069534A"/>
    <w:rsid w:val="006956E8"/>
    <w:rsid w:val="00697F96"/>
    <w:rsid w:val="006A0B05"/>
    <w:rsid w:val="006A3144"/>
    <w:rsid w:val="006A43F4"/>
    <w:rsid w:val="006A5B1F"/>
    <w:rsid w:val="006A70FF"/>
    <w:rsid w:val="006B3297"/>
    <w:rsid w:val="006B34D2"/>
    <w:rsid w:val="006B4B60"/>
    <w:rsid w:val="006B4C7D"/>
    <w:rsid w:val="006B4EC1"/>
    <w:rsid w:val="006B6095"/>
    <w:rsid w:val="006B655C"/>
    <w:rsid w:val="006B65EA"/>
    <w:rsid w:val="006B6AD1"/>
    <w:rsid w:val="006B7607"/>
    <w:rsid w:val="006C504C"/>
    <w:rsid w:val="006C5323"/>
    <w:rsid w:val="006C681E"/>
    <w:rsid w:val="006C6CBF"/>
    <w:rsid w:val="006C7E5D"/>
    <w:rsid w:val="006D036B"/>
    <w:rsid w:val="006D144A"/>
    <w:rsid w:val="006D2362"/>
    <w:rsid w:val="006D2E09"/>
    <w:rsid w:val="006D480A"/>
    <w:rsid w:val="006D79BE"/>
    <w:rsid w:val="006D7D62"/>
    <w:rsid w:val="006D7EFC"/>
    <w:rsid w:val="006E082C"/>
    <w:rsid w:val="006E0DD7"/>
    <w:rsid w:val="006E22B0"/>
    <w:rsid w:val="006E24C8"/>
    <w:rsid w:val="006E5EAA"/>
    <w:rsid w:val="006E6753"/>
    <w:rsid w:val="006E7B85"/>
    <w:rsid w:val="006F09BB"/>
    <w:rsid w:val="006F101B"/>
    <w:rsid w:val="006F1F88"/>
    <w:rsid w:val="006F238B"/>
    <w:rsid w:val="006F361B"/>
    <w:rsid w:val="006F3B22"/>
    <w:rsid w:val="006F423E"/>
    <w:rsid w:val="006F5D1A"/>
    <w:rsid w:val="006F5F51"/>
    <w:rsid w:val="006F6399"/>
    <w:rsid w:val="006F70B1"/>
    <w:rsid w:val="00703113"/>
    <w:rsid w:val="007031C7"/>
    <w:rsid w:val="00703327"/>
    <w:rsid w:val="007039D5"/>
    <w:rsid w:val="0070752B"/>
    <w:rsid w:val="00707849"/>
    <w:rsid w:val="00710D8D"/>
    <w:rsid w:val="00710DA7"/>
    <w:rsid w:val="00711060"/>
    <w:rsid w:val="007129E9"/>
    <w:rsid w:val="00712BED"/>
    <w:rsid w:val="007140EA"/>
    <w:rsid w:val="00714C40"/>
    <w:rsid w:val="00715F0D"/>
    <w:rsid w:val="0072021D"/>
    <w:rsid w:val="00722C23"/>
    <w:rsid w:val="00723621"/>
    <w:rsid w:val="0072500A"/>
    <w:rsid w:val="00725815"/>
    <w:rsid w:val="00726ECB"/>
    <w:rsid w:val="007272D6"/>
    <w:rsid w:val="00733A9A"/>
    <w:rsid w:val="007354CD"/>
    <w:rsid w:val="007366C9"/>
    <w:rsid w:val="00736BC0"/>
    <w:rsid w:val="007405C1"/>
    <w:rsid w:val="00740638"/>
    <w:rsid w:val="0074119B"/>
    <w:rsid w:val="007452D4"/>
    <w:rsid w:val="00746B4F"/>
    <w:rsid w:val="007517C7"/>
    <w:rsid w:val="00752DD7"/>
    <w:rsid w:val="00753BC2"/>
    <w:rsid w:val="00755985"/>
    <w:rsid w:val="00757395"/>
    <w:rsid w:val="0075746A"/>
    <w:rsid w:val="00757F29"/>
    <w:rsid w:val="0076069D"/>
    <w:rsid w:val="00762B5B"/>
    <w:rsid w:val="00763181"/>
    <w:rsid w:val="00763A79"/>
    <w:rsid w:val="007644A0"/>
    <w:rsid w:val="00764ADC"/>
    <w:rsid w:val="007657BB"/>
    <w:rsid w:val="00766A16"/>
    <w:rsid w:val="007675FD"/>
    <w:rsid w:val="0077003E"/>
    <w:rsid w:val="00771B4E"/>
    <w:rsid w:val="007730E0"/>
    <w:rsid w:val="00773B28"/>
    <w:rsid w:val="00774459"/>
    <w:rsid w:val="007753D9"/>
    <w:rsid w:val="007771AF"/>
    <w:rsid w:val="00777CC9"/>
    <w:rsid w:val="00781D47"/>
    <w:rsid w:val="007824A5"/>
    <w:rsid w:val="00784BA0"/>
    <w:rsid w:val="00784E60"/>
    <w:rsid w:val="00786297"/>
    <w:rsid w:val="00787517"/>
    <w:rsid w:val="00790EE4"/>
    <w:rsid w:val="007916EE"/>
    <w:rsid w:val="00793246"/>
    <w:rsid w:val="00794976"/>
    <w:rsid w:val="00795084"/>
    <w:rsid w:val="00795A3C"/>
    <w:rsid w:val="007A0CDA"/>
    <w:rsid w:val="007A1510"/>
    <w:rsid w:val="007A16A4"/>
    <w:rsid w:val="007A2645"/>
    <w:rsid w:val="007A270E"/>
    <w:rsid w:val="007A36E8"/>
    <w:rsid w:val="007A540B"/>
    <w:rsid w:val="007A6012"/>
    <w:rsid w:val="007A60A5"/>
    <w:rsid w:val="007A7EE4"/>
    <w:rsid w:val="007B0B4B"/>
    <w:rsid w:val="007B1410"/>
    <w:rsid w:val="007B203A"/>
    <w:rsid w:val="007B28E0"/>
    <w:rsid w:val="007B29F7"/>
    <w:rsid w:val="007B3581"/>
    <w:rsid w:val="007B46CB"/>
    <w:rsid w:val="007B5764"/>
    <w:rsid w:val="007B598A"/>
    <w:rsid w:val="007C0BFF"/>
    <w:rsid w:val="007C20C3"/>
    <w:rsid w:val="007C242F"/>
    <w:rsid w:val="007C3003"/>
    <w:rsid w:val="007C3836"/>
    <w:rsid w:val="007C3E3B"/>
    <w:rsid w:val="007C533D"/>
    <w:rsid w:val="007C5DE0"/>
    <w:rsid w:val="007C63B2"/>
    <w:rsid w:val="007C6B4F"/>
    <w:rsid w:val="007D407F"/>
    <w:rsid w:val="007D4461"/>
    <w:rsid w:val="007D5A3D"/>
    <w:rsid w:val="007D6001"/>
    <w:rsid w:val="007D6623"/>
    <w:rsid w:val="007D6F8B"/>
    <w:rsid w:val="007D780A"/>
    <w:rsid w:val="007E04EE"/>
    <w:rsid w:val="007E0E09"/>
    <w:rsid w:val="007E1481"/>
    <w:rsid w:val="007E37BB"/>
    <w:rsid w:val="007E4910"/>
    <w:rsid w:val="007E5516"/>
    <w:rsid w:val="007E7EA1"/>
    <w:rsid w:val="007F06CB"/>
    <w:rsid w:val="007F1B1E"/>
    <w:rsid w:val="007F3331"/>
    <w:rsid w:val="007F4BB2"/>
    <w:rsid w:val="007F76E6"/>
    <w:rsid w:val="007F78B1"/>
    <w:rsid w:val="00801A56"/>
    <w:rsid w:val="00803A45"/>
    <w:rsid w:val="008058F3"/>
    <w:rsid w:val="00806EFD"/>
    <w:rsid w:val="00810C5A"/>
    <w:rsid w:val="00811011"/>
    <w:rsid w:val="00811AB1"/>
    <w:rsid w:val="00811CD1"/>
    <w:rsid w:val="00814706"/>
    <w:rsid w:val="00816728"/>
    <w:rsid w:val="008169CC"/>
    <w:rsid w:val="00817A0D"/>
    <w:rsid w:val="00821AAD"/>
    <w:rsid w:val="008220D0"/>
    <w:rsid w:val="00822DFF"/>
    <w:rsid w:val="0082369B"/>
    <w:rsid w:val="00824B5C"/>
    <w:rsid w:val="00824C1C"/>
    <w:rsid w:val="00826855"/>
    <w:rsid w:val="00827FF0"/>
    <w:rsid w:val="008300D2"/>
    <w:rsid w:val="008300F0"/>
    <w:rsid w:val="00830E22"/>
    <w:rsid w:val="00831DCD"/>
    <w:rsid w:val="0083315B"/>
    <w:rsid w:val="00833904"/>
    <w:rsid w:val="00834138"/>
    <w:rsid w:val="00834A03"/>
    <w:rsid w:val="0083619B"/>
    <w:rsid w:val="00837B4A"/>
    <w:rsid w:val="008405DA"/>
    <w:rsid w:val="00843EF4"/>
    <w:rsid w:val="00844715"/>
    <w:rsid w:val="0084524E"/>
    <w:rsid w:val="00846004"/>
    <w:rsid w:val="0085028D"/>
    <w:rsid w:val="00850545"/>
    <w:rsid w:val="00852734"/>
    <w:rsid w:val="00852A23"/>
    <w:rsid w:val="00852DF8"/>
    <w:rsid w:val="00856229"/>
    <w:rsid w:val="008562CE"/>
    <w:rsid w:val="008568DD"/>
    <w:rsid w:val="00861F0A"/>
    <w:rsid w:val="0086208A"/>
    <w:rsid w:val="0086674A"/>
    <w:rsid w:val="0087112C"/>
    <w:rsid w:val="00872821"/>
    <w:rsid w:val="00872DB9"/>
    <w:rsid w:val="00873A0F"/>
    <w:rsid w:val="00874234"/>
    <w:rsid w:val="008749B5"/>
    <w:rsid w:val="008749F7"/>
    <w:rsid w:val="00876B29"/>
    <w:rsid w:val="0087715D"/>
    <w:rsid w:val="00877CB2"/>
    <w:rsid w:val="0088020F"/>
    <w:rsid w:val="00881EA0"/>
    <w:rsid w:val="008826D8"/>
    <w:rsid w:val="00890D2B"/>
    <w:rsid w:val="00891522"/>
    <w:rsid w:val="008917B8"/>
    <w:rsid w:val="00892161"/>
    <w:rsid w:val="00892CE8"/>
    <w:rsid w:val="00892F0B"/>
    <w:rsid w:val="008946A4"/>
    <w:rsid w:val="008973D7"/>
    <w:rsid w:val="008A09EA"/>
    <w:rsid w:val="008A12A0"/>
    <w:rsid w:val="008A16C3"/>
    <w:rsid w:val="008A44C1"/>
    <w:rsid w:val="008A471D"/>
    <w:rsid w:val="008B3B8F"/>
    <w:rsid w:val="008B4706"/>
    <w:rsid w:val="008B664E"/>
    <w:rsid w:val="008C0172"/>
    <w:rsid w:val="008C059F"/>
    <w:rsid w:val="008C0976"/>
    <w:rsid w:val="008C16CE"/>
    <w:rsid w:val="008C5988"/>
    <w:rsid w:val="008C6AA6"/>
    <w:rsid w:val="008D1A4F"/>
    <w:rsid w:val="008D4BB4"/>
    <w:rsid w:val="008D59F3"/>
    <w:rsid w:val="008D5D33"/>
    <w:rsid w:val="008D638E"/>
    <w:rsid w:val="008D6E6E"/>
    <w:rsid w:val="008D7054"/>
    <w:rsid w:val="008D7083"/>
    <w:rsid w:val="008E02CD"/>
    <w:rsid w:val="008E2D4B"/>
    <w:rsid w:val="008E3E1A"/>
    <w:rsid w:val="008E59FB"/>
    <w:rsid w:val="008E6BFA"/>
    <w:rsid w:val="008E6F1A"/>
    <w:rsid w:val="008E748A"/>
    <w:rsid w:val="008F0529"/>
    <w:rsid w:val="008F09BD"/>
    <w:rsid w:val="008F0E67"/>
    <w:rsid w:val="008F1127"/>
    <w:rsid w:val="008F1597"/>
    <w:rsid w:val="008F18D2"/>
    <w:rsid w:val="008F1EDD"/>
    <w:rsid w:val="008F2B69"/>
    <w:rsid w:val="008F3C90"/>
    <w:rsid w:val="008F5375"/>
    <w:rsid w:val="008F608A"/>
    <w:rsid w:val="00901EE0"/>
    <w:rsid w:val="009060A4"/>
    <w:rsid w:val="00913107"/>
    <w:rsid w:val="00913A25"/>
    <w:rsid w:val="00913DB4"/>
    <w:rsid w:val="00914C64"/>
    <w:rsid w:val="0091546B"/>
    <w:rsid w:val="00915BD6"/>
    <w:rsid w:val="0091602E"/>
    <w:rsid w:val="00917DA7"/>
    <w:rsid w:val="009205A2"/>
    <w:rsid w:val="00920690"/>
    <w:rsid w:val="00920750"/>
    <w:rsid w:val="00921CAE"/>
    <w:rsid w:val="00922167"/>
    <w:rsid w:val="009223CC"/>
    <w:rsid w:val="009223EB"/>
    <w:rsid w:val="00923274"/>
    <w:rsid w:val="009238A3"/>
    <w:rsid w:val="00924EF5"/>
    <w:rsid w:val="0092585D"/>
    <w:rsid w:val="00925DFD"/>
    <w:rsid w:val="00926BA0"/>
    <w:rsid w:val="00926FB3"/>
    <w:rsid w:val="00927D49"/>
    <w:rsid w:val="009301A5"/>
    <w:rsid w:val="00931D6F"/>
    <w:rsid w:val="009376DE"/>
    <w:rsid w:val="009412D8"/>
    <w:rsid w:val="0094355F"/>
    <w:rsid w:val="009443DA"/>
    <w:rsid w:val="009452B0"/>
    <w:rsid w:val="00946C5D"/>
    <w:rsid w:val="00947939"/>
    <w:rsid w:val="00947E40"/>
    <w:rsid w:val="00947F07"/>
    <w:rsid w:val="00952FDD"/>
    <w:rsid w:val="009530EB"/>
    <w:rsid w:val="00954C29"/>
    <w:rsid w:val="00954F97"/>
    <w:rsid w:val="009551D7"/>
    <w:rsid w:val="00961924"/>
    <w:rsid w:val="00961FA1"/>
    <w:rsid w:val="00966424"/>
    <w:rsid w:val="00967172"/>
    <w:rsid w:val="009676CD"/>
    <w:rsid w:val="00970098"/>
    <w:rsid w:val="0097070F"/>
    <w:rsid w:val="009712C0"/>
    <w:rsid w:val="009714D0"/>
    <w:rsid w:val="00971C43"/>
    <w:rsid w:val="00972226"/>
    <w:rsid w:val="00972E16"/>
    <w:rsid w:val="009732F4"/>
    <w:rsid w:val="00973D2F"/>
    <w:rsid w:val="0097438C"/>
    <w:rsid w:val="00977370"/>
    <w:rsid w:val="009810E0"/>
    <w:rsid w:val="00984751"/>
    <w:rsid w:val="0098506F"/>
    <w:rsid w:val="00985798"/>
    <w:rsid w:val="00985DC7"/>
    <w:rsid w:val="0098626F"/>
    <w:rsid w:val="00987544"/>
    <w:rsid w:val="009875A2"/>
    <w:rsid w:val="00992712"/>
    <w:rsid w:val="009952D8"/>
    <w:rsid w:val="00997691"/>
    <w:rsid w:val="009A0699"/>
    <w:rsid w:val="009A24E2"/>
    <w:rsid w:val="009A2772"/>
    <w:rsid w:val="009B2718"/>
    <w:rsid w:val="009B6463"/>
    <w:rsid w:val="009B7000"/>
    <w:rsid w:val="009B7130"/>
    <w:rsid w:val="009B729E"/>
    <w:rsid w:val="009B72F2"/>
    <w:rsid w:val="009C1BD2"/>
    <w:rsid w:val="009C1FF1"/>
    <w:rsid w:val="009C2A98"/>
    <w:rsid w:val="009C5D22"/>
    <w:rsid w:val="009C5D4D"/>
    <w:rsid w:val="009C67C8"/>
    <w:rsid w:val="009C68AB"/>
    <w:rsid w:val="009C68F8"/>
    <w:rsid w:val="009C7456"/>
    <w:rsid w:val="009D01C3"/>
    <w:rsid w:val="009D2024"/>
    <w:rsid w:val="009D2162"/>
    <w:rsid w:val="009D2D48"/>
    <w:rsid w:val="009D6B38"/>
    <w:rsid w:val="009D7735"/>
    <w:rsid w:val="009D7CFB"/>
    <w:rsid w:val="009E0ED0"/>
    <w:rsid w:val="009E0EEB"/>
    <w:rsid w:val="009E3A0B"/>
    <w:rsid w:val="009E4E5B"/>
    <w:rsid w:val="009E54AA"/>
    <w:rsid w:val="009E6CD9"/>
    <w:rsid w:val="009F0598"/>
    <w:rsid w:val="009F14D7"/>
    <w:rsid w:val="009F50DE"/>
    <w:rsid w:val="00A00CD2"/>
    <w:rsid w:val="00A01526"/>
    <w:rsid w:val="00A02235"/>
    <w:rsid w:val="00A02EEA"/>
    <w:rsid w:val="00A044EA"/>
    <w:rsid w:val="00A04EA4"/>
    <w:rsid w:val="00A05699"/>
    <w:rsid w:val="00A05D87"/>
    <w:rsid w:val="00A0738C"/>
    <w:rsid w:val="00A079B5"/>
    <w:rsid w:val="00A10A72"/>
    <w:rsid w:val="00A112E1"/>
    <w:rsid w:val="00A11691"/>
    <w:rsid w:val="00A163C4"/>
    <w:rsid w:val="00A17A28"/>
    <w:rsid w:val="00A17DA0"/>
    <w:rsid w:val="00A220D0"/>
    <w:rsid w:val="00A2263E"/>
    <w:rsid w:val="00A23B3F"/>
    <w:rsid w:val="00A24821"/>
    <w:rsid w:val="00A2595E"/>
    <w:rsid w:val="00A27653"/>
    <w:rsid w:val="00A27B3D"/>
    <w:rsid w:val="00A303E8"/>
    <w:rsid w:val="00A33E06"/>
    <w:rsid w:val="00A3478E"/>
    <w:rsid w:val="00A34BA5"/>
    <w:rsid w:val="00A3548F"/>
    <w:rsid w:val="00A42357"/>
    <w:rsid w:val="00A42686"/>
    <w:rsid w:val="00A42B3D"/>
    <w:rsid w:val="00A42BEC"/>
    <w:rsid w:val="00A43552"/>
    <w:rsid w:val="00A43D0D"/>
    <w:rsid w:val="00A44E89"/>
    <w:rsid w:val="00A4577C"/>
    <w:rsid w:val="00A5131F"/>
    <w:rsid w:val="00A52C00"/>
    <w:rsid w:val="00A533D8"/>
    <w:rsid w:val="00A53B1E"/>
    <w:rsid w:val="00A542D1"/>
    <w:rsid w:val="00A57575"/>
    <w:rsid w:val="00A602D4"/>
    <w:rsid w:val="00A61D18"/>
    <w:rsid w:val="00A620F2"/>
    <w:rsid w:val="00A63977"/>
    <w:rsid w:val="00A64616"/>
    <w:rsid w:val="00A64C34"/>
    <w:rsid w:val="00A663D4"/>
    <w:rsid w:val="00A67A7B"/>
    <w:rsid w:val="00A715C0"/>
    <w:rsid w:val="00A72ABD"/>
    <w:rsid w:val="00A7480F"/>
    <w:rsid w:val="00A7483F"/>
    <w:rsid w:val="00A75877"/>
    <w:rsid w:val="00A75F5F"/>
    <w:rsid w:val="00A76526"/>
    <w:rsid w:val="00A76790"/>
    <w:rsid w:val="00A82910"/>
    <w:rsid w:val="00A82B7A"/>
    <w:rsid w:val="00A83450"/>
    <w:rsid w:val="00A84EC6"/>
    <w:rsid w:val="00A86EDC"/>
    <w:rsid w:val="00A878F2"/>
    <w:rsid w:val="00A87BE8"/>
    <w:rsid w:val="00A91B52"/>
    <w:rsid w:val="00A934CF"/>
    <w:rsid w:val="00A93C06"/>
    <w:rsid w:val="00A94804"/>
    <w:rsid w:val="00A94F6E"/>
    <w:rsid w:val="00A95D1C"/>
    <w:rsid w:val="00A96864"/>
    <w:rsid w:val="00A96B1E"/>
    <w:rsid w:val="00A97134"/>
    <w:rsid w:val="00AA0AB1"/>
    <w:rsid w:val="00AA15FB"/>
    <w:rsid w:val="00AA2122"/>
    <w:rsid w:val="00AA2CDC"/>
    <w:rsid w:val="00AA2CF9"/>
    <w:rsid w:val="00AA32DE"/>
    <w:rsid w:val="00AA5AC3"/>
    <w:rsid w:val="00AA63AB"/>
    <w:rsid w:val="00AA79F8"/>
    <w:rsid w:val="00AB095A"/>
    <w:rsid w:val="00AB0C7C"/>
    <w:rsid w:val="00AB3390"/>
    <w:rsid w:val="00AB3F9A"/>
    <w:rsid w:val="00AB478A"/>
    <w:rsid w:val="00AB4B1F"/>
    <w:rsid w:val="00AB5F13"/>
    <w:rsid w:val="00AC1787"/>
    <w:rsid w:val="00AC2154"/>
    <w:rsid w:val="00AC25C4"/>
    <w:rsid w:val="00AC28DA"/>
    <w:rsid w:val="00AC2F87"/>
    <w:rsid w:val="00AC545A"/>
    <w:rsid w:val="00AC6257"/>
    <w:rsid w:val="00AC6BED"/>
    <w:rsid w:val="00AC6EF2"/>
    <w:rsid w:val="00AC7C00"/>
    <w:rsid w:val="00AD24C9"/>
    <w:rsid w:val="00AD2D4B"/>
    <w:rsid w:val="00AD35A3"/>
    <w:rsid w:val="00AD4F09"/>
    <w:rsid w:val="00AD64F7"/>
    <w:rsid w:val="00AE08DB"/>
    <w:rsid w:val="00AE2FD9"/>
    <w:rsid w:val="00AE71E7"/>
    <w:rsid w:val="00AF1964"/>
    <w:rsid w:val="00AF26D2"/>
    <w:rsid w:val="00AF2997"/>
    <w:rsid w:val="00AF376F"/>
    <w:rsid w:val="00AF4BB0"/>
    <w:rsid w:val="00AF6BBF"/>
    <w:rsid w:val="00B00D5F"/>
    <w:rsid w:val="00B00DD8"/>
    <w:rsid w:val="00B00ECF"/>
    <w:rsid w:val="00B01FD8"/>
    <w:rsid w:val="00B0302F"/>
    <w:rsid w:val="00B04335"/>
    <w:rsid w:val="00B04652"/>
    <w:rsid w:val="00B049AE"/>
    <w:rsid w:val="00B05BD6"/>
    <w:rsid w:val="00B0652A"/>
    <w:rsid w:val="00B100B3"/>
    <w:rsid w:val="00B10458"/>
    <w:rsid w:val="00B11FD3"/>
    <w:rsid w:val="00B165E4"/>
    <w:rsid w:val="00B16B08"/>
    <w:rsid w:val="00B176BB"/>
    <w:rsid w:val="00B17ACE"/>
    <w:rsid w:val="00B203B8"/>
    <w:rsid w:val="00B230A3"/>
    <w:rsid w:val="00B23DB2"/>
    <w:rsid w:val="00B23E5E"/>
    <w:rsid w:val="00B241D8"/>
    <w:rsid w:val="00B24D92"/>
    <w:rsid w:val="00B2534A"/>
    <w:rsid w:val="00B25A3D"/>
    <w:rsid w:val="00B27DD5"/>
    <w:rsid w:val="00B30013"/>
    <w:rsid w:val="00B32087"/>
    <w:rsid w:val="00B3257C"/>
    <w:rsid w:val="00B3300E"/>
    <w:rsid w:val="00B34204"/>
    <w:rsid w:val="00B34529"/>
    <w:rsid w:val="00B3481F"/>
    <w:rsid w:val="00B37137"/>
    <w:rsid w:val="00B40F1F"/>
    <w:rsid w:val="00B412A4"/>
    <w:rsid w:val="00B419E7"/>
    <w:rsid w:val="00B43CF4"/>
    <w:rsid w:val="00B4423D"/>
    <w:rsid w:val="00B44945"/>
    <w:rsid w:val="00B45DDC"/>
    <w:rsid w:val="00B478BD"/>
    <w:rsid w:val="00B508BA"/>
    <w:rsid w:val="00B55096"/>
    <w:rsid w:val="00B6024D"/>
    <w:rsid w:val="00B6205A"/>
    <w:rsid w:val="00B62E0A"/>
    <w:rsid w:val="00B639A8"/>
    <w:rsid w:val="00B66ABC"/>
    <w:rsid w:val="00B67D0A"/>
    <w:rsid w:val="00B713FC"/>
    <w:rsid w:val="00B730F2"/>
    <w:rsid w:val="00B74ED4"/>
    <w:rsid w:val="00B753DC"/>
    <w:rsid w:val="00B763AD"/>
    <w:rsid w:val="00B76A10"/>
    <w:rsid w:val="00B80FBA"/>
    <w:rsid w:val="00B82672"/>
    <w:rsid w:val="00B82D98"/>
    <w:rsid w:val="00B835F1"/>
    <w:rsid w:val="00B83DA9"/>
    <w:rsid w:val="00B84282"/>
    <w:rsid w:val="00B844B9"/>
    <w:rsid w:val="00B86749"/>
    <w:rsid w:val="00B86E53"/>
    <w:rsid w:val="00B93FC6"/>
    <w:rsid w:val="00B957D2"/>
    <w:rsid w:val="00B95E9C"/>
    <w:rsid w:val="00B97A9F"/>
    <w:rsid w:val="00BA096F"/>
    <w:rsid w:val="00BA18C7"/>
    <w:rsid w:val="00BA48A8"/>
    <w:rsid w:val="00BA4E8E"/>
    <w:rsid w:val="00BA6862"/>
    <w:rsid w:val="00BB3D91"/>
    <w:rsid w:val="00BB4410"/>
    <w:rsid w:val="00BC0B4C"/>
    <w:rsid w:val="00BC0C79"/>
    <w:rsid w:val="00BC3534"/>
    <w:rsid w:val="00BC6EB8"/>
    <w:rsid w:val="00BD0333"/>
    <w:rsid w:val="00BD0C0B"/>
    <w:rsid w:val="00BD2186"/>
    <w:rsid w:val="00BD31DF"/>
    <w:rsid w:val="00BD4A46"/>
    <w:rsid w:val="00BD4C99"/>
    <w:rsid w:val="00BD4E2A"/>
    <w:rsid w:val="00BD4F2D"/>
    <w:rsid w:val="00BD5BD5"/>
    <w:rsid w:val="00BE1F35"/>
    <w:rsid w:val="00BE22A9"/>
    <w:rsid w:val="00BE3522"/>
    <w:rsid w:val="00BE3F35"/>
    <w:rsid w:val="00BE72A8"/>
    <w:rsid w:val="00BE76D4"/>
    <w:rsid w:val="00BE7C24"/>
    <w:rsid w:val="00BF407B"/>
    <w:rsid w:val="00BF5617"/>
    <w:rsid w:val="00BF5D31"/>
    <w:rsid w:val="00BF6CBA"/>
    <w:rsid w:val="00BF79CB"/>
    <w:rsid w:val="00C029B9"/>
    <w:rsid w:val="00C054A6"/>
    <w:rsid w:val="00C07018"/>
    <w:rsid w:val="00C13B11"/>
    <w:rsid w:val="00C14314"/>
    <w:rsid w:val="00C17ADD"/>
    <w:rsid w:val="00C21BCC"/>
    <w:rsid w:val="00C22659"/>
    <w:rsid w:val="00C22A50"/>
    <w:rsid w:val="00C23BC4"/>
    <w:rsid w:val="00C23FCB"/>
    <w:rsid w:val="00C258D6"/>
    <w:rsid w:val="00C26CBB"/>
    <w:rsid w:val="00C311A6"/>
    <w:rsid w:val="00C313B9"/>
    <w:rsid w:val="00C31908"/>
    <w:rsid w:val="00C31F73"/>
    <w:rsid w:val="00C32BE0"/>
    <w:rsid w:val="00C357A5"/>
    <w:rsid w:val="00C35F27"/>
    <w:rsid w:val="00C3625E"/>
    <w:rsid w:val="00C3682F"/>
    <w:rsid w:val="00C36ABD"/>
    <w:rsid w:val="00C44821"/>
    <w:rsid w:val="00C500A5"/>
    <w:rsid w:val="00C510CC"/>
    <w:rsid w:val="00C519F9"/>
    <w:rsid w:val="00C52BB8"/>
    <w:rsid w:val="00C53C7E"/>
    <w:rsid w:val="00C55AA4"/>
    <w:rsid w:val="00C57F97"/>
    <w:rsid w:val="00C57FEF"/>
    <w:rsid w:val="00C606FC"/>
    <w:rsid w:val="00C61370"/>
    <w:rsid w:val="00C61BE5"/>
    <w:rsid w:val="00C62CBF"/>
    <w:rsid w:val="00C62FD9"/>
    <w:rsid w:val="00C6380D"/>
    <w:rsid w:val="00C63C83"/>
    <w:rsid w:val="00C64B7D"/>
    <w:rsid w:val="00C669DE"/>
    <w:rsid w:val="00C67826"/>
    <w:rsid w:val="00C73D71"/>
    <w:rsid w:val="00C75258"/>
    <w:rsid w:val="00C7626D"/>
    <w:rsid w:val="00C77A0F"/>
    <w:rsid w:val="00C77E0A"/>
    <w:rsid w:val="00C80094"/>
    <w:rsid w:val="00C8085E"/>
    <w:rsid w:val="00C814F2"/>
    <w:rsid w:val="00C8154D"/>
    <w:rsid w:val="00C81D90"/>
    <w:rsid w:val="00C854DF"/>
    <w:rsid w:val="00C867F3"/>
    <w:rsid w:val="00C86A3A"/>
    <w:rsid w:val="00C94DB7"/>
    <w:rsid w:val="00C95DBB"/>
    <w:rsid w:val="00CA04B2"/>
    <w:rsid w:val="00CA0A5C"/>
    <w:rsid w:val="00CA1755"/>
    <w:rsid w:val="00CA3A65"/>
    <w:rsid w:val="00CA4C67"/>
    <w:rsid w:val="00CA6D9E"/>
    <w:rsid w:val="00CB120C"/>
    <w:rsid w:val="00CB16D8"/>
    <w:rsid w:val="00CB223A"/>
    <w:rsid w:val="00CB3081"/>
    <w:rsid w:val="00CB5DB8"/>
    <w:rsid w:val="00CB62BD"/>
    <w:rsid w:val="00CC1267"/>
    <w:rsid w:val="00CC1E6F"/>
    <w:rsid w:val="00CC23A0"/>
    <w:rsid w:val="00CC4652"/>
    <w:rsid w:val="00CC46F0"/>
    <w:rsid w:val="00CC4F9A"/>
    <w:rsid w:val="00CC5027"/>
    <w:rsid w:val="00CC5268"/>
    <w:rsid w:val="00CC6982"/>
    <w:rsid w:val="00CC7953"/>
    <w:rsid w:val="00CC7DD3"/>
    <w:rsid w:val="00CD04F3"/>
    <w:rsid w:val="00CD2B16"/>
    <w:rsid w:val="00CD5060"/>
    <w:rsid w:val="00CD5F81"/>
    <w:rsid w:val="00CD6465"/>
    <w:rsid w:val="00CE2770"/>
    <w:rsid w:val="00CE5C00"/>
    <w:rsid w:val="00CE62E9"/>
    <w:rsid w:val="00CE7378"/>
    <w:rsid w:val="00CE770A"/>
    <w:rsid w:val="00CE7D9B"/>
    <w:rsid w:val="00CF244F"/>
    <w:rsid w:val="00CF5263"/>
    <w:rsid w:val="00CF6426"/>
    <w:rsid w:val="00CF64E1"/>
    <w:rsid w:val="00CF7416"/>
    <w:rsid w:val="00D00149"/>
    <w:rsid w:val="00D013AF"/>
    <w:rsid w:val="00D01D72"/>
    <w:rsid w:val="00D02CB6"/>
    <w:rsid w:val="00D0559B"/>
    <w:rsid w:val="00D061B0"/>
    <w:rsid w:val="00D110EA"/>
    <w:rsid w:val="00D1333B"/>
    <w:rsid w:val="00D1361B"/>
    <w:rsid w:val="00D142C0"/>
    <w:rsid w:val="00D1434D"/>
    <w:rsid w:val="00D14949"/>
    <w:rsid w:val="00D14BFD"/>
    <w:rsid w:val="00D15A7A"/>
    <w:rsid w:val="00D15DC7"/>
    <w:rsid w:val="00D206B8"/>
    <w:rsid w:val="00D2211A"/>
    <w:rsid w:val="00D22A4C"/>
    <w:rsid w:val="00D22C2A"/>
    <w:rsid w:val="00D22E23"/>
    <w:rsid w:val="00D231F4"/>
    <w:rsid w:val="00D23D06"/>
    <w:rsid w:val="00D269BE"/>
    <w:rsid w:val="00D27188"/>
    <w:rsid w:val="00D317B1"/>
    <w:rsid w:val="00D31C0D"/>
    <w:rsid w:val="00D32801"/>
    <w:rsid w:val="00D32C91"/>
    <w:rsid w:val="00D33FDA"/>
    <w:rsid w:val="00D344C5"/>
    <w:rsid w:val="00D34562"/>
    <w:rsid w:val="00D353B3"/>
    <w:rsid w:val="00D36D49"/>
    <w:rsid w:val="00D36E09"/>
    <w:rsid w:val="00D40AEC"/>
    <w:rsid w:val="00D40B5D"/>
    <w:rsid w:val="00D41909"/>
    <w:rsid w:val="00D44171"/>
    <w:rsid w:val="00D4458A"/>
    <w:rsid w:val="00D46F79"/>
    <w:rsid w:val="00D50D3F"/>
    <w:rsid w:val="00D52A14"/>
    <w:rsid w:val="00D52FD0"/>
    <w:rsid w:val="00D53AAD"/>
    <w:rsid w:val="00D55B61"/>
    <w:rsid w:val="00D56A32"/>
    <w:rsid w:val="00D60AA2"/>
    <w:rsid w:val="00D627F3"/>
    <w:rsid w:val="00D65768"/>
    <w:rsid w:val="00D66D16"/>
    <w:rsid w:val="00D6711E"/>
    <w:rsid w:val="00D676EB"/>
    <w:rsid w:val="00D70324"/>
    <w:rsid w:val="00D7040A"/>
    <w:rsid w:val="00D70F4C"/>
    <w:rsid w:val="00D7200E"/>
    <w:rsid w:val="00D73F3A"/>
    <w:rsid w:val="00D740FD"/>
    <w:rsid w:val="00D754A1"/>
    <w:rsid w:val="00D76E5E"/>
    <w:rsid w:val="00D77BDC"/>
    <w:rsid w:val="00D81B44"/>
    <w:rsid w:val="00D81DD0"/>
    <w:rsid w:val="00D83A16"/>
    <w:rsid w:val="00D853CD"/>
    <w:rsid w:val="00D854FD"/>
    <w:rsid w:val="00D85CC2"/>
    <w:rsid w:val="00D85E56"/>
    <w:rsid w:val="00D86EAD"/>
    <w:rsid w:val="00D94A0A"/>
    <w:rsid w:val="00D94CF6"/>
    <w:rsid w:val="00D9522D"/>
    <w:rsid w:val="00D95FB1"/>
    <w:rsid w:val="00D96397"/>
    <w:rsid w:val="00D9664A"/>
    <w:rsid w:val="00D979BB"/>
    <w:rsid w:val="00D97FAF"/>
    <w:rsid w:val="00DA071F"/>
    <w:rsid w:val="00DA5799"/>
    <w:rsid w:val="00DA5B6E"/>
    <w:rsid w:val="00DA5BFA"/>
    <w:rsid w:val="00DA72EB"/>
    <w:rsid w:val="00DA750A"/>
    <w:rsid w:val="00DB2048"/>
    <w:rsid w:val="00DB29C0"/>
    <w:rsid w:val="00DB4F81"/>
    <w:rsid w:val="00DB612E"/>
    <w:rsid w:val="00DC0BC6"/>
    <w:rsid w:val="00DC4023"/>
    <w:rsid w:val="00DC4926"/>
    <w:rsid w:val="00DC56E3"/>
    <w:rsid w:val="00DC5FE6"/>
    <w:rsid w:val="00DC6C9D"/>
    <w:rsid w:val="00DC7B69"/>
    <w:rsid w:val="00DD1E02"/>
    <w:rsid w:val="00DD2EBC"/>
    <w:rsid w:val="00DD3064"/>
    <w:rsid w:val="00DD628E"/>
    <w:rsid w:val="00DD6920"/>
    <w:rsid w:val="00DE3C96"/>
    <w:rsid w:val="00DE4F76"/>
    <w:rsid w:val="00DE6578"/>
    <w:rsid w:val="00DE68C2"/>
    <w:rsid w:val="00DF042C"/>
    <w:rsid w:val="00DF0928"/>
    <w:rsid w:val="00DF38C7"/>
    <w:rsid w:val="00DF43CE"/>
    <w:rsid w:val="00DF45C1"/>
    <w:rsid w:val="00DF5A6E"/>
    <w:rsid w:val="00DF5EC4"/>
    <w:rsid w:val="00E00160"/>
    <w:rsid w:val="00E004B9"/>
    <w:rsid w:val="00E00670"/>
    <w:rsid w:val="00E017AF"/>
    <w:rsid w:val="00E02834"/>
    <w:rsid w:val="00E02890"/>
    <w:rsid w:val="00E02AC5"/>
    <w:rsid w:val="00E03147"/>
    <w:rsid w:val="00E07AB8"/>
    <w:rsid w:val="00E1073D"/>
    <w:rsid w:val="00E1090B"/>
    <w:rsid w:val="00E12F1E"/>
    <w:rsid w:val="00E148C0"/>
    <w:rsid w:val="00E17C38"/>
    <w:rsid w:val="00E2055F"/>
    <w:rsid w:val="00E21E92"/>
    <w:rsid w:val="00E21EE6"/>
    <w:rsid w:val="00E22F7F"/>
    <w:rsid w:val="00E241CC"/>
    <w:rsid w:val="00E24F46"/>
    <w:rsid w:val="00E25CA7"/>
    <w:rsid w:val="00E26116"/>
    <w:rsid w:val="00E27AE8"/>
    <w:rsid w:val="00E27D1A"/>
    <w:rsid w:val="00E3066C"/>
    <w:rsid w:val="00E33863"/>
    <w:rsid w:val="00E34B1F"/>
    <w:rsid w:val="00E37818"/>
    <w:rsid w:val="00E37B6F"/>
    <w:rsid w:val="00E40294"/>
    <w:rsid w:val="00E4283F"/>
    <w:rsid w:val="00E42B37"/>
    <w:rsid w:val="00E42D5F"/>
    <w:rsid w:val="00E44E5A"/>
    <w:rsid w:val="00E4547A"/>
    <w:rsid w:val="00E465D5"/>
    <w:rsid w:val="00E46B68"/>
    <w:rsid w:val="00E50140"/>
    <w:rsid w:val="00E50D94"/>
    <w:rsid w:val="00E53C24"/>
    <w:rsid w:val="00E545C2"/>
    <w:rsid w:val="00E55505"/>
    <w:rsid w:val="00E55E86"/>
    <w:rsid w:val="00E56053"/>
    <w:rsid w:val="00E5656B"/>
    <w:rsid w:val="00E60210"/>
    <w:rsid w:val="00E621AF"/>
    <w:rsid w:val="00E655E1"/>
    <w:rsid w:val="00E66BA2"/>
    <w:rsid w:val="00E66CDD"/>
    <w:rsid w:val="00E67A3C"/>
    <w:rsid w:val="00E724E1"/>
    <w:rsid w:val="00E726E9"/>
    <w:rsid w:val="00E72AF4"/>
    <w:rsid w:val="00E73182"/>
    <w:rsid w:val="00E747E0"/>
    <w:rsid w:val="00E74DAD"/>
    <w:rsid w:val="00E754E8"/>
    <w:rsid w:val="00E76102"/>
    <w:rsid w:val="00E7681B"/>
    <w:rsid w:val="00E81981"/>
    <w:rsid w:val="00E82E09"/>
    <w:rsid w:val="00E8327F"/>
    <w:rsid w:val="00E840A8"/>
    <w:rsid w:val="00E85B4D"/>
    <w:rsid w:val="00E91318"/>
    <w:rsid w:val="00E92A7E"/>
    <w:rsid w:val="00E933AE"/>
    <w:rsid w:val="00E93A17"/>
    <w:rsid w:val="00E96D6B"/>
    <w:rsid w:val="00EA1892"/>
    <w:rsid w:val="00EA19AA"/>
    <w:rsid w:val="00EA1A88"/>
    <w:rsid w:val="00EB0713"/>
    <w:rsid w:val="00EB0B1E"/>
    <w:rsid w:val="00EB1960"/>
    <w:rsid w:val="00EB31F0"/>
    <w:rsid w:val="00EB44C9"/>
    <w:rsid w:val="00EB46A7"/>
    <w:rsid w:val="00EB4792"/>
    <w:rsid w:val="00EB4A2B"/>
    <w:rsid w:val="00EB509E"/>
    <w:rsid w:val="00EC0497"/>
    <w:rsid w:val="00EC05BC"/>
    <w:rsid w:val="00EC26FC"/>
    <w:rsid w:val="00EC2AF4"/>
    <w:rsid w:val="00EC4C11"/>
    <w:rsid w:val="00EC6169"/>
    <w:rsid w:val="00EC72AA"/>
    <w:rsid w:val="00EC7497"/>
    <w:rsid w:val="00ED059E"/>
    <w:rsid w:val="00ED0BBD"/>
    <w:rsid w:val="00ED1D0B"/>
    <w:rsid w:val="00ED2C9C"/>
    <w:rsid w:val="00ED3137"/>
    <w:rsid w:val="00ED46FD"/>
    <w:rsid w:val="00ED7B6C"/>
    <w:rsid w:val="00ED7D6C"/>
    <w:rsid w:val="00EE1610"/>
    <w:rsid w:val="00EE1B66"/>
    <w:rsid w:val="00EE2905"/>
    <w:rsid w:val="00EE347C"/>
    <w:rsid w:val="00EE3D00"/>
    <w:rsid w:val="00EE3D17"/>
    <w:rsid w:val="00EF10C3"/>
    <w:rsid w:val="00EF1735"/>
    <w:rsid w:val="00EF53EC"/>
    <w:rsid w:val="00EF629E"/>
    <w:rsid w:val="00F00B73"/>
    <w:rsid w:val="00F013D9"/>
    <w:rsid w:val="00F01D98"/>
    <w:rsid w:val="00F0324F"/>
    <w:rsid w:val="00F0371D"/>
    <w:rsid w:val="00F03882"/>
    <w:rsid w:val="00F0536B"/>
    <w:rsid w:val="00F060BC"/>
    <w:rsid w:val="00F06562"/>
    <w:rsid w:val="00F06E6D"/>
    <w:rsid w:val="00F11BC4"/>
    <w:rsid w:val="00F12468"/>
    <w:rsid w:val="00F1331B"/>
    <w:rsid w:val="00F13C37"/>
    <w:rsid w:val="00F14171"/>
    <w:rsid w:val="00F1593E"/>
    <w:rsid w:val="00F170F7"/>
    <w:rsid w:val="00F1745D"/>
    <w:rsid w:val="00F20A85"/>
    <w:rsid w:val="00F211CA"/>
    <w:rsid w:val="00F212E7"/>
    <w:rsid w:val="00F23484"/>
    <w:rsid w:val="00F2376F"/>
    <w:rsid w:val="00F2645E"/>
    <w:rsid w:val="00F26CB7"/>
    <w:rsid w:val="00F309A9"/>
    <w:rsid w:val="00F33687"/>
    <w:rsid w:val="00F36263"/>
    <w:rsid w:val="00F36524"/>
    <w:rsid w:val="00F3694D"/>
    <w:rsid w:val="00F40DBC"/>
    <w:rsid w:val="00F41C65"/>
    <w:rsid w:val="00F42F46"/>
    <w:rsid w:val="00F45F98"/>
    <w:rsid w:val="00F46955"/>
    <w:rsid w:val="00F46D4B"/>
    <w:rsid w:val="00F473C9"/>
    <w:rsid w:val="00F51069"/>
    <w:rsid w:val="00F52254"/>
    <w:rsid w:val="00F53CBD"/>
    <w:rsid w:val="00F56079"/>
    <w:rsid w:val="00F56595"/>
    <w:rsid w:val="00F56C33"/>
    <w:rsid w:val="00F61557"/>
    <w:rsid w:val="00F639B9"/>
    <w:rsid w:val="00F63B80"/>
    <w:rsid w:val="00F64AD1"/>
    <w:rsid w:val="00F662BF"/>
    <w:rsid w:val="00F66CA3"/>
    <w:rsid w:val="00F67732"/>
    <w:rsid w:val="00F74690"/>
    <w:rsid w:val="00F746E0"/>
    <w:rsid w:val="00F7520A"/>
    <w:rsid w:val="00F7560A"/>
    <w:rsid w:val="00F75ABB"/>
    <w:rsid w:val="00F76440"/>
    <w:rsid w:val="00F77352"/>
    <w:rsid w:val="00F801C7"/>
    <w:rsid w:val="00F80F10"/>
    <w:rsid w:val="00F81448"/>
    <w:rsid w:val="00F81770"/>
    <w:rsid w:val="00F81AE2"/>
    <w:rsid w:val="00F81C18"/>
    <w:rsid w:val="00F82534"/>
    <w:rsid w:val="00F8359B"/>
    <w:rsid w:val="00F83729"/>
    <w:rsid w:val="00F83C48"/>
    <w:rsid w:val="00F90352"/>
    <w:rsid w:val="00F91E32"/>
    <w:rsid w:val="00F9420F"/>
    <w:rsid w:val="00F95DB4"/>
    <w:rsid w:val="00F9611D"/>
    <w:rsid w:val="00FA21ED"/>
    <w:rsid w:val="00FA24BD"/>
    <w:rsid w:val="00FA3A99"/>
    <w:rsid w:val="00FA4C1E"/>
    <w:rsid w:val="00FA4E6E"/>
    <w:rsid w:val="00FA52BC"/>
    <w:rsid w:val="00FA667E"/>
    <w:rsid w:val="00FB51F8"/>
    <w:rsid w:val="00FB7A43"/>
    <w:rsid w:val="00FC13E5"/>
    <w:rsid w:val="00FC2F8A"/>
    <w:rsid w:val="00FC44D5"/>
    <w:rsid w:val="00FC5506"/>
    <w:rsid w:val="00FC651A"/>
    <w:rsid w:val="00FC6E2D"/>
    <w:rsid w:val="00FC6F1E"/>
    <w:rsid w:val="00FC7445"/>
    <w:rsid w:val="00FD2EC6"/>
    <w:rsid w:val="00FD3144"/>
    <w:rsid w:val="00FD3570"/>
    <w:rsid w:val="00FD436A"/>
    <w:rsid w:val="00FD444A"/>
    <w:rsid w:val="00FD7167"/>
    <w:rsid w:val="00FD7A31"/>
    <w:rsid w:val="00FE065B"/>
    <w:rsid w:val="00FE2F42"/>
    <w:rsid w:val="00FE3857"/>
    <w:rsid w:val="00FE4C3B"/>
    <w:rsid w:val="00FF035E"/>
    <w:rsid w:val="00FF3909"/>
    <w:rsid w:val="00FF3A93"/>
    <w:rsid w:val="00FF4839"/>
    <w:rsid w:val="00FF63B1"/>
    <w:rsid w:val="01011432"/>
    <w:rsid w:val="011121CD"/>
    <w:rsid w:val="01160808"/>
    <w:rsid w:val="012E52B8"/>
    <w:rsid w:val="01527EDF"/>
    <w:rsid w:val="01746AF4"/>
    <w:rsid w:val="018C5C33"/>
    <w:rsid w:val="019A3103"/>
    <w:rsid w:val="01A22C15"/>
    <w:rsid w:val="01B86E02"/>
    <w:rsid w:val="01C278A7"/>
    <w:rsid w:val="01DA4859"/>
    <w:rsid w:val="01E753CB"/>
    <w:rsid w:val="01EA7884"/>
    <w:rsid w:val="01EF5E38"/>
    <w:rsid w:val="02256322"/>
    <w:rsid w:val="02275455"/>
    <w:rsid w:val="022C5CCC"/>
    <w:rsid w:val="02423570"/>
    <w:rsid w:val="02510BDC"/>
    <w:rsid w:val="025F4185"/>
    <w:rsid w:val="02644134"/>
    <w:rsid w:val="026A1DA1"/>
    <w:rsid w:val="02A8566A"/>
    <w:rsid w:val="02D030BD"/>
    <w:rsid w:val="02F1781F"/>
    <w:rsid w:val="02FC45A7"/>
    <w:rsid w:val="02FC5133"/>
    <w:rsid w:val="03047342"/>
    <w:rsid w:val="03286188"/>
    <w:rsid w:val="033F080B"/>
    <w:rsid w:val="03B409DD"/>
    <w:rsid w:val="03D70A0B"/>
    <w:rsid w:val="03DC3A4A"/>
    <w:rsid w:val="03EC05F9"/>
    <w:rsid w:val="040D3015"/>
    <w:rsid w:val="041A4B1C"/>
    <w:rsid w:val="047168CE"/>
    <w:rsid w:val="048A60BA"/>
    <w:rsid w:val="04910636"/>
    <w:rsid w:val="049D76C3"/>
    <w:rsid w:val="04AB4721"/>
    <w:rsid w:val="04FC088E"/>
    <w:rsid w:val="05045994"/>
    <w:rsid w:val="051123A4"/>
    <w:rsid w:val="051F3D22"/>
    <w:rsid w:val="05253541"/>
    <w:rsid w:val="054364BD"/>
    <w:rsid w:val="054E4A65"/>
    <w:rsid w:val="055A13FF"/>
    <w:rsid w:val="0563584B"/>
    <w:rsid w:val="05757F05"/>
    <w:rsid w:val="05793C8D"/>
    <w:rsid w:val="05966B9D"/>
    <w:rsid w:val="059E48ED"/>
    <w:rsid w:val="05E206BE"/>
    <w:rsid w:val="05FC5F4A"/>
    <w:rsid w:val="05FD0F97"/>
    <w:rsid w:val="05FE68B1"/>
    <w:rsid w:val="0636392C"/>
    <w:rsid w:val="0639086C"/>
    <w:rsid w:val="06414F9C"/>
    <w:rsid w:val="064D2844"/>
    <w:rsid w:val="06565E64"/>
    <w:rsid w:val="066F086A"/>
    <w:rsid w:val="067B1F1D"/>
    <w:rsid w:val="06922F08"/>
    <w:rsid w:val="069D2B3A"/>
    <w:rsid w:val="06BE3931"/>
    <w:rsid w:val="06DB272F"/>
    <w:rsid w:val="06E8731C"/>
    <w:rsid w:val="06EB0870"/>
    <w:rsid w:val="06F76B38"/>
    <w:rsid w:val="073671D6"/>
    <w:rsid w:val="07406639"/>
    <w:rsid w:val="074C6464"/>
    <w:rsid w:val="07560179"/>
    <w:rsid w:val="07A16D44"/>
    <w:rsid w:val="07B57576"/>
    <w:rsid w:val="07C15B66"/>
    <w:rsid w:val="07E25B81"/>
    <w:rsid w:val="07F324D5"/>
    <w:rsid w:val="07FF13D3"/>
    <w:rsid w:val="07FF3335"/>
    <w:rsid w:val="084133DB"/>
    <w:rsid w:val="084637B0"/>
    <w:rsid w:val="08464867"/>
    <w:rsid w:val="08902440"/>
    <w:rsid w:val="08A05F2E"/>
    <w:rsid w:val="08B66FA6"/>
    <w:rsid w:val="08C07850"/>
    <w:rsid w:val="08C87E7B"/>
    <w:rsid w:val="08F12980"/>
    <w:rsid w:val="08F33017"/>
    <w:rsid w:val="09043AA1"/>
    <w:rsid w:val="091C5E0C"/>
    <w:rsid w:val="09545DD7"/>
    <w:rsid w:val="096E7880"/>
    <w:rsid w:val="09706988"/>
    <w:rsid w:val="099563D0"/>
    <w:rsid w:val="099C1B37"/>
    <w:rsid w:val="09B17FDD"/>
    <w:rsid w:val="09B5725D"/>
    <w:rsid w:val="09C05263"/>
    <w:rsid w:val="09F92C2A"/>
    <w:rsid w:val="0A003967"/>
    <w:rsid w:val="0A03621B"/>
    <w:rsid w:val="0A10769D"/>
    <w:rsid w:val="0A1450B6"/>
    <w:rsid w:val="0A4C2562"/>
    <w:rsid w:val="0A52274B"/>
    <w:rsid w:val="0A64315D"/>
    <w:rsid w:val="0A6710D8"/>
    <w:rsid w:val="0A804ED6"/>
    <w:rsid w:val="0A8728B1"/>
    <w:rsid w:val="0A8A4C6E"/>
    <w:rsid w:val="0A913139"/>
    <w:rsid w:val="0A9F4818"/>
    <w:rsid w:val="0AAF4BA3"/>
    <w:rsid w:val="0AC260D6"/>
    <w:rsid w:val="0AFE6C88"/>
    <w:rsid w:val="0B1F7084"/>
    <w:rsid w:val="0B2E261B"/>
    <w:rsid w:val="0B41443A"/>
    <w:rsid w:val="0B5E582B"/>
    <w:rsid w:val="0B790882"/>
    <w:rsid w:val="0B81419D"/>
    <w:rsid w:val="0B9E69FD"/>
    <w:rsid w:val="0BA517CB"/>
    <w:rsid w:val="0BC337B4"/>
    <w:rsid w:val="0BDC311C"/>
    <w:rsid w:val="0BDD17B1"/>
    <w:rsid w:val="0BEA1539"/>
    <w:rsid w:val="0BF26637"/>
    <w:rsid w:val="0C094061"/>
    <w:rsid w:val="0C1066B9"/>
    <w:rsid w:val="0C57284E"/>
    <w:rsid w:val="0C581584"/>
    <w:rsid w:val="0C632E4D"/>
    <w:rsid w:val="0C8C2E2C"/>
    <w:rsid w:val="0CBF3607"/>
    <w:rsid w:val="0CCD0613"/>
    <w:rsid w:val="0CEA36C2"/>
    <w:rsid w:val="0CEF6711"/>
    <w:rsid w:val="0D2364B4"/>
    <w:rsid w:val="0D2C51D6"/>
    <w:rsid w:val="0D332901"/>
    <w:rsid w:val="0D6F6E94"/>
    <w:rsid w:val="0DA25D4B"/>
    <w:rsid w:val="0DBB06F4"/>
    <w:rsid w:val="0DD4F988"/>
    <w:rsid w:val="0E063805"/>
    <w:rsid w:val="0E453E05"/>
    <w:rsid w:val="0E5533EE"/>
    <w:rsid w:val="0E622F54"/>
    <w:rsid w:val="0E7952CA"/>
    <w:rsid w:val="0E855CA1"/>
    <w:rsid w:val="0E9C6ACD"/>
    <w:rsid w:val="0EB511B5"/>
    <w:rsid w:val="0EBD5122"/>
    <w:rsid w:val="0EC007A6"/>
    <w:rsid w:val="0EE73B06"/>
    <w:rsid w:val="0EE80E42"/>
    <w:rsid w:val="0EED036C"/>
    <w:rsid w:val="0F0E3698"/>
    <w:rsid w:val="0F124D7B"/>
    <w:rsid w:val="0F7336F1"/>
    <w:rsid w:val="0F757FCC"/>
    <w:rsid w:val="0F891881"/>
    <w:rsid w:val="0F8B457C"/>
    <w:rsid w:val="0F9F69E6"/>
    <w:rsid w:val="0FA67E22"/>
    <w:rsid w:val="0FDD53BD"/>
    <w:rsid w:val="100B60D9"/>
    <w:rsid w:val="105244E8"/>
    <w:rsid w:val="10685029"/>
    <w:rsid w:val="106F70E1"/>
    <w:rsid w:val="1092654A"/>
    <w:rsid w:val="109A5954"/>
    <w:rsid w:val="109E3385"/>
    <w:rsid w:val="109E7AB4"/>
    <w:rsid w:val="10D667CE"/>
    <w:rsid w:val="11037A54"/>
    <w:rsid w:val="110447D7"/>
    <w:rsid w:val="11094592"/>
    <w:rsid w:val="111E7B63"/>
    <w:rsid w:val="113C75D8"/>
    <w:rsid w:val="11404B23"/>
    <w:rsid w:val="115210AD"/>
    <w:rsid w:val="11683B30"/>
    <w:rsid w:val="116D45C5"/>
    <w:rsid w:val="11727E29"/>
    <w:rsid w:val="118A21EF"/>
    <w:rsid w:val="118F65E6"/>
    <w:rsid w:val="11DC656F"/>
    <w:rsid w:val="11F21BE7"/>
    <w:rsid w:val="12017A90"/>
    <w:rsid w:val="121D1848"/>
    <w:rsid w:val="125A7A6E"/>
    <w:rsid w:val="12671E89"/>
    <w:rsid w:val="126C1C6F"/>
    <w:rsid w:val="1285172A"/>
    <w:rsid w:val="12955E7E"/>
    <w:rsid w:val="1296067A"/>
    <w:rsid w:val="12AA7681"/>
    <w:rsid w:val="12C96BA5"/>
    <w:rsid w:val="12FC71BE"/>
    <w:rsid w:val="13527B54"/>
    <w:rsid w:val="13701DA7"/>
    <w:rsid w:val="139F3A33"/>
    <w:rsid w:val="13A34182"/>
    <w:rsid w:val="13A34DCB"/>
    <w:rsid w:val="13AA16F3"/>
    <w:rsid w:val="13B12EEF"/>
    <w:rsid w:val="13B642FE"/>
    <w:rsid w:val="13B73F5C"/>
    <w:rsid w:val="13B756EE"/>
    <w:rsid w:val="13F740C4"/>
    <w:rsid w:val="142B6A9A"/>
    <w:rsid w:val="14406700"/>
    <w:rsid w:val="14570483"/>
    <w:rsid w:val="146008FF"/>
    <w:rsid w:val="14761504"/>
    <w:rsid w:val="147E12BF"/>
    <w:rsid w:val="14902679"/>
    <w:rsid w:val="149C2AB3"/>
    <w:rsid w:val="14CD1730"/>
    <w:rsid w:val="14E32CF9"/>
    <w:rsid w:val="14FF012D"/>
    <w:rsid w:val="15007CA9"/>
    <w:rsid w:val="15015A4D"/>
    <w:rsid w:val="153248CD"/>
    <w:rsid w:val="1540092F"/>
    <w:rsid w:val="154010DB"/>
    <w:rsid w:val="1540792C"/>
    <w:rsid w:val="1571644A"/>
    <w:rsid w:val="15BE723A"/>
    <w:rsid w:val="15C53C72"/>
    <w:rsid w:val="15E03688"/>
    <w:rsid w:val="15F265D4"/>
    <w:rsid w:val="16003FCE"/>
    <w:rsid w:val="16006C47"/>
    <w:rsid w:val="162B6680"/>
    <w:rsid w:val="162D1390"/>
    <w:rsid w:val="16347E91"/>
    <w:rsid w:val="163B6C3F"/>
    <w:rsid w:val="16503466"/>
    <w:rsid w:val="166B4467"/>
    <w:rsid w:val="167649BE"/>
    <w:rsid w:val="167F788C"/>
    <w:rsid w:val="168319F9"/>
    <w:rsid w:val="16870F53"/>
    <w:rsid w:val="16A11766"/>
    <w:rsid w:val="16C26891"/>
    <w:rsid w:val="16CB139F"/>
    <w:rsid w:val="16CF61DD"/>
    <w:rsid w:val="16D0255E"/>
    <w:rsid w:val="16F40945"/>
    <w:rsid w:val="175D6448"/>
    <w:rsid w:val="17697FFA"/>
    <w:rsid w:val="17732C32"/>
    <w:rsid w:val="178042D5"/>
    <w:rsid w:val="17D62D08"/>
    <w:rsid w:val="17DE4A5C"/>
    <w:rsid w:val="1830698F"/>
    <w:rsid w:val="184247DA"/>
    <w:rsid w:val="1845344E"/>
    <w:rsid w:val="1880234F"/>
    <w:rsid w:val="18BB11EA"/>
    <w:rsid w:val="18BF6247"/>
    <w:rsid w:val="18DB24A0"/>
    <w:rsid w:val="18ED431E"/>
    <w:rsid w:val="191777FE"/>
    <w:rsid w:val="193648BA"/>
    <w:rsid w:val="19457E58"/>
    <w:rsid w:val="19467D48"/>
    <w:rsid w:val="195E1EC8"/>
    <w:rsid w:val="19692F42"/>
    <w:rsid w:val="197F3FE5"/>
    <w:rsid w:val="197FE256"/>
    <w:rsid w:val="19CC552D"/>
    <w:rsid w:val="19CE23A1"/>
    <w:rsid w:val="19D11E91"/>
    <w:rsid w:val="19F0794B"/>
    <w:rsid w:val="19F83100"/>
    <w:rsid w:val="1A0424A8"/>
    <w:rsid w:val="1A91528A"/>
    <w:rsid w:val="1AAD645B"/>
    <w:rsid w:val="1ABB0D2C"/>
    <w:rsid w:val="1AD0688A"/>
    <w:rsid w:val="1ADD6614"/>
    <w:rsid w:val="1AF63B84"/>
    <w:rsid w:val="1B0878EF"/>
    <w:rsid w:val="1B0A6193"/>
    <w:rsid w:val="1B3D61E6"/>
    <w:rsid w:val="1B620357"/>
    <w:rsid w:val="1B687989"/>
    <w:rsid w:val="1BC704CB"/>
    <w:rsid w:val="1BE8015E"/>
    <w:rsid w:val="1C3837A4"/>
    <w:rsid w:val="1C432E1F"/>
    <w:rsid w:val="1C4D2134"/>
    <w:rsid w:val="1C6B4AF3"/>
    <w:rsid w:val="1CAB20FE"/>
    <w:rsid w:val="1CAF67C0"/>
    <w:rsid w:val="1CC21F8E"/>
    <w:rsid w:val="1CEB6DC6"/>
    <w:rsid w:val="1D130215"/>
    <w:rsid w:val="1D2A2FF2"/>
    <w:rsid w:val="1D2F75FB"/>
    <w:rsid w:val="1D363EDB"/>
    <w:rsid w:val="1D4604A0"/>
    <w:rsid w:val="1D573D5F"/>
    <w:rsid w:val="1D6E3E1D"/>
    <w:rsid w:val="1D89361A"/>
    <w:rsid w:val="1D8E11FA"/>
    <w:rsid w:val="1D9405B2"/>
    <w:rsid w:val="1D9E2E8C"/>
    <w:rsid w:val="1DA33B45"/>
    <w:rsid w:val="1DAC6A58"/>
    <w:rsid w:val="1DB33C8C"/>
    <w:rsid w:val="1DC344E6"/>
    <w:rsid w:val="1DCE0969"/>
    <w:rsid w:val="1DD404D2"/>
    <w:rsid w:val="1DD82136"/>
    <w:rsid w:val="1DEF6D8A"/>
    <w:rsid w:val="1DF9304F"/>
    <w:rsid w:val="1DFF1BE6"/>
    <w:rsid w:val="1E432C32"/>
    <w:rsid w:val="1E5F51B9"/>
    <w:rsid w:val="1E95210F"/>
    <w:rsid w:val="1EC013E6"/>
    <w:rsid w:val="1EF65422"/>
    <w:rsid w:val="1F7C4B7C"/>
    <w:rsid w:val="1F7F4B8E"/>
    <w:rsid w:val="1F9B4BEB"/>
    <w:rsid w:val="1FA54284"/>
    <w:rsid w:val="1FBF6297"/>
    <w:rsid w:val="1FCF20AA"/>
    <w:rsid w:val="1FE500B5"/>
    <w:rsid w:val="1FEC17D3"/>
    <w:rsid w:val="1FEF66EC"/>
    <w:rsid w:val="1FFE04DC"/>
    <w:rsid w:val="20072F97"/>
    <w:rsid w:val="202561CD"/>
    <w:rsid w:val="204A700F"/>
    <w:rsid w:val="205773E3"/>
    <w:rsid w:val="20983709"/>
    <w:rsid w:val="20A21CE5"/>
    <w:rsid w:val="20AA6F98"/>
    <w:rsid w:val="20F74A79"/>
    <w:rsid w:val="20FD6D3C"/>
    <w:rsid w:val="21036E0A"/>
    <w:rsid w:val="21394676"/>
    <w:rsid w:val="21513C22"/>
    <w:rsid w:val="219537A4"/>
    <w:rsid w:val="21C6678E"/>
    <w:rsid w:val="21CC57C2"/>
    <w:rsid w:val="21E062C2"/>
    <w:rsid w:val="21F4496F"/>
    <w:rsid w:val="220C7613"/>
    <w:rsid w:val="223C6B10"/>
    <w:rsid w:val="22686F69"/>
    <w:rsid w:val="22806203"/>
    <w:rsid w:val="22893A20"/>
    <w:rsid w:val="229F168B"/>
    <w:rsid w:val="22A5210D"/>
    <w:rsid w:val="22CB5942"/>
    <w:rsid w:val="22D168DD"/>
    <w:rsid w:val="22DD18A7"/>
    <w:rsid w:val="231D36D3"/>
    <w:rsid w:val="233773EE"/>
    <w:rsid w:val="23425B40"/>
    <w:rsid w:val="234279DB"/>
    <w:rsid w:val="234435E7"/>
    <w:rsid w:val="23675490"/>
    <w:rsid w:val="23827F9A"/>
    <w:rsid w:val="23A3478C"/>
    <w:rsid w:val="240076F7"/>
    <w:rsid w:val="24047AC5"/>
    <w:rsid w:val="24301B00"/>
    <w:rsid w:val="245416F5"/>
    <w:rsid w:val="24763D61"/>
    <w:rsid w:val="249C0408"/>
    <w:rsid w:val="249C309C"/>
    <w:rsid w:val="24B26D19"/>
    <w:rsid w:val="24B8635E"/>
    <w:rsid w:val="24C23DC7"/>
    <w:rsid w:val="24CE594B"/>
    <w:rsid w:val="24E42550"/>
    <w:rsid w:val="24E5518B"/>
    <w:rsid w:val="24F052D0"/>
    <w:rsid w:val="250E41EA"/>
    <w:rsid w:val="251D41DD"/>
    <w:rsid w:val="25631AB4"/>
    <w:rsid w:val="256E4416"/>
    <w:rsid w:val="257225F5"/>
    <w:rsid w:val="25777D91"/>
    <w:rsid w:val="25866C30"/>
    <w:rsid w:val="259258A4"/>
    <w:rsid w:val="25AF363F"/>
    <w:rsid w:val="25E377D0"/>
    <w:rsid w:val="25F835C8"/>
    <w:rsid w:val="260E634C"/>
    <w:rsid w:val="26172B6E"/>
    <w:rsid w:val="2626463B"/>
    <w:rsid w:val="267918E7"/>
    <w:rsid w:val="267E5065"/>
    <w:rsid w:val="2685002C"/>
    <w:rsid w:val="26AB2196"/>
    <w:rsid w:val="26B2316E"/>
    <w:rsid w:val="26BC6FF2"/>
    <w:rsid w:val="26D41C8D"/>
    <w:rsid w:val="27065F94"/>
    <w:rsid w:val="271C2B76"/>
    <w:rsid w:val="2724207B"/>
    <w:rsid w:val="27475676"/>
    <w:rsid w:val="27522677"/>
    <w:rsid w:val="278222E5"/>
    <w:rsid w:val="27D35831"/>
    <w:rsid w:val="27DD40F7"/>
    <w:rsid w:val="282810DE"/>
    <w:rsid w:val="286A5A72"/>
    <w:rsid w:val="286D4A05"/>
    <w:rsid w:val="288B3B53"/>
    <w:rsid w:val="28924EE2"/>
    <w:rsid w:val="28981C97"/>
    <w:rsid w:val="289C0C21"/>
    <w:rsid w:val="28B132B0"/>
    <w:rsid w:val="28C1539B"/>
    <w:rsid w:val="28C532CA"/>
    <w:rsid w:val="291853E7"/>
    <w:rsid w:val="293B2135"/>
    <w:rsid w:val="294D7F50"/>
    <w:rsid w:val="296E21EF"/>
    <w:rsid w:val="298C30FD"/>
    <w:rsid w:val="299F1664"/>
    <w:rsid w:val="29B068C8"/>
    <w:rsid w:val="29CF472F"/>
    <w:rsid w:val="29DD132E"/>
    <w:rsid w:val="29FC5DBD"/>
    <w:rsid w:val="2A11464D"/>
    <w:rsid w:val="2A146A21"/>
    <w:rsid w:val="2A2B0D57"/>
    <w:rsid w:val="2A3972F4"/>
    <w:rsid w:val="2A48071A"/>
    <w:rsid w:val="2A520AF1"/>
    <w:rsid w:val="2A5341FD"/>
    <w:rsid w:val="2A810D6A"/>
    <w:rsid w:val="2A853442"/>
    <w:rsid w:val="2AAF3B29"/>
    <w:rsid w:val="2AED7A1A"/>
    <w:rsid w:val="2AFC4894"/>
    <w:rsid w:val="2B0C11CF"/>
    <w:rsid w:val="2B3D30B2"/>
    <w:rsid w:val="2B69D285"/>
    <w:rsid w:val="2B773BFA"/>
    <w:rsid w:val="2BBBD25E"/>
    <w:rsid w:val="2BCD6EFE"/>
    <w:rsid w:val="2BEA20EB"/>
    <w:rsid w:val="2BF437BD"/>
    <w:rsid w:val="2C0711C4"/>
    <w:rsid w:val="2C477D91"/>
    <w:rsid w:val="2C6F6E2B"/>
    <w:rsid w:val="2C874257"/>
    <w:rsid w:val="2C8C48E9"/>
    <w:rsid w:val="2C963985"/>
    <w:rsid w:val="2D4F0AF2"/>
    <w:rsid w:val="2D504B9E"/>
    <w:rsid w:val="2D513C73"/>
    <w:rsid w:val="2D517119"/>
    <w:rsid w:val="2D705B7B"/>
    <w:rsid w:val="2D9E7E85"/>
    <w:rsid w:val="2DC25921"/>
    <w:rsid w:val="2DC61CBF"/>
    <w:rsid w:val="2DD668AD"/>
    <w:rsid w:val="2DEE0FCB"/>
    <w:rsid w:val="2DF1291A"/>
    <w:rsid w:val="2DFF0819"/>
    <w:rsid w:val="2E3305CD"/>
    <w:rsid w:val="2E4D1192"/>
    <w:rsid w:val="2E5549E7"/>
    <w:rsid w:val="2EA47F31"/>
    <w:rsid w:val="2EB1040F"/>
    <w:rsid w:val="2ECBE108"/>
    <w:rsid w:val="2ED74AF1"/>
    <w:rsid w:val="2EE1044D"/>
    <w:rsid w:val="2EF75A9F"/>
    <w:rsid w:val="2F176141"/>
    <w:rsid w:val="2F5E2B33"/>
    <w:rsid w:val="2F7670FF"/>
    <w:rsid w:val="2F7E7DBE"/>
    <w:rsid w:val="2F816ECD"/>
    <w:rsid w:val="2F9D073B"/>
    <w:rsid w:val="2FBFEC07"/>
    <w:rsid w:val="2FD951A4"/>
    <w:rsid w:val="2FEE6EA1"/>
    <w:rsid w:val="2FF74E37"/>
    <w:rsid w:val="30087837"/>
    <w:rsid w:val="30203613"/>
    <w:rsid w:val="302E1826"/>
    <w:rsid w:val="309C1849"/>
    <w:rsid w:val="30BA696F"/>
    <w:rsid w:val="30BF738C"/>
    <w:rsid w:val="30C65728"/>
    <w:rsid w:val="30CA2960"/>
    <w:rsid w:val="30E95049"/>
    <w:rsid w:val="30EB56B3"/>
    <w:rsid w:val="30F073BE"/>
    <w:rsid w:val="310459B1"/>
    <w:rsid w:val="314825E1"/>
    <w:rsid w:val="316F58F8"/>
    <w:rsid w:val="319E0D68"/>
    <w:rsid w:val="31A33CBC"/>
    <w:rsid w:val="31B91E80"/>
    <w:rsid w:val="31E377C6"/>
    <w:rsid w:val="31E536AF"/>
    <w:rsid w:val="31F41B90"/>
    <w:rsid w:val="31FB7654"/>
    <w:rsid w:val="32392EE7"/>
    <w:rsid w:val="325E293A"/>
    <w:rsid w:val="3264344B"/>
    <w:rsid w:val="326E2AF0"/>
    <w:rsid w:val="326F1A84"/>
    <w:rsid w:val="328074E4"/>
    <w:rsid w:val="32827392"/>
    <w:rsid w:val="3283178E"/>
    <w:rsid w:val="329F6E47"/>
    <w:rsid w:val="32B82637"/>
    <w:rsid w:val="32C07CE8"/>
    <w:rsid w:val="32D03270"/>
    <w:rsid w:val="32F042FC"/>
    <w:rsid w:val="32F84D54"/>
    <w:rsid w:val="32FB0D84"/>
    <w:rsid w:val="331A69D4"/>
    <w:rsid w:val="331B2297"/>
    <w:rsid w:val="33200114"/>
    <w:rsid w:val="33254D78"/>
    <w:rsid w:val="33627301"/>
    <w:rsid w:val="337D3123"/>
    <w:rsid w:val="337D60CC"/>
    <w:rsid w:val="3381627F"/>
    <w:rsid w:val="33AA7583"/>
    <w:rsid w:val="33C0280E"/>
    <w:rsid w:val="33EE15E5"/>
    <w:rsid w:val="33FE8C7E"/>
    <w:rsid w:val="33FF6EF2"/>
    <w:rsid w:val="340F73E6"/>
    <w:rsid w:val="346600C2"/>
    <w:rsid w:val="348C6B79"/>
    <w:rsid w:val="34A96596"/>
    <w:rsid w:val="34E03BB2"/>
    <w:rsid w:val="34F51677"/>
    <w:rsid w:val="34F54D61"/>
    <w:rsid w:val="35160EE0"/>
    <w:rsid w:val="355C10C2"/>
    <w:rsid w:val="35647A44"/>
    <w:rsid w:val="3570137F"/>
    <w:rsid w:val="35757A6C"/>
    <w:rsid w:val="35B03E62"/>
    <w:rsid w:val="35DAFC45"/>
    <w:rsid w:val="35DEFFCA"/>
    <w:rsid w:val="35E80387"/>
    <w:rsid w:val="35F8014E"/>
    <w:rsid w:val="362C500E"/>
    <w:rsid w:val="36644F97"/>
    <w:rsid w:val="367A15B2"/>
    <w:rsid w:val="36A7681B"/>
    <w:rsid w:val="36AE5550"/>
    <w:rsid w:val="36B1613A"/>
    <w:rsid w:val="36D16BD5"/>
    <w:rsid w:val="36DD37CC"/>
    <w:rsid w:val="36DE1C25"/>
    <w:rsid w:val="36E763F9"/>
    <w:rsid w:val="36F308D9"/>
    <w:rsid w:val="36FA519E"/>
    <w:rsid w:val="36FD2C84"/>
    <w:rsid w:val="37542D46"/>
    <w:rsid w:val="376125F9"/>
    <w:rsid w:val="37936580"/>
    <w:rsid w:val="37AF3910"/>
    <w:rsid w:val="37C15D0E"/>
    <w:rsid w:val="37D67E5B"/>
    <w:rsid w:val="37DFF6E5"/>
    <w:rsid w:val="37E74268"/>
    <w:rsid w:val="37F27FAB"/>
    <w:rsid w:val="38022984"/>
    <w:rsid w:val="38150A86"/>
    <w:rsid w:val="381D7D1D"/>
    <w:rsid w:val="382439AC"/>
    <w:rsid w:val="383A15FB"/>
    <w:rsid w:val="38475F43"/>
    <w:rsid w:val="384A3999"/>
    <w:rsid w:val="38591578"/>
    <w:rsid w:val="38795894"/>
    <w:rsid w:val="38823703"/>
    <w:rsid w:val="388F68EE"/>
    <w:rsid w:val="38C4578E"/>
    <w:rsid w:val="38CB6DF4"/>
    <w:rsid w:val="38D10D4D"/>
    <w:rsid w:val="38DA55CE"/>
    <w:rsid w:val="38E66649"/>
    <w:rsid w:val="38EE784E"/>
    <w:rsid w:val="391C1347"/>
    <w:rsid w:val="3930730B"/>
    <w:rsid w:val="39372F3B"/>
    <w:rsid w:val="394F7034"/>
    <w:rsid w:val="395B0277"/>
    <w:rsid w:val="396867BB"/>
    <w:rsid w:val="397B37B9"/>
    <w:rsid w:val="399B3752"/>
    <w:rsid w:val="39A9208B"/>
    <w:rsid w:val="39C73435"/>
    <w:rsid w:val="39DD3039"/>
    <w:rsid w:val="39EF948E"/>
    <w:rsid w:val="39F74BA5"/>
    <w:rsid w:val="3A490D9B"/>
    <w:rsid w:val="3A552159"/>
    <w:rsid w:val="3A595024"/>
    <w:rsid w:val="3A6D40F8"/>
    <w:rsid w:val="3A705039"/>
    <w:rsid w:val="3A7A64D4"/>
    <w:rsid w:val="3A9E7CB4"/>
    <w:rsid w:val="3AC802EF"/>
    <w:rsid w:val="3AD65B44"/>
    <w:rsid w:val="3AEB26A5"/>
    <w:rsid w:val="3AFD9BED"/>
    <w:rsid w:val="3B0C28D2"/>
    <w:rsid w:val="3B8F69D9"/>
    <w:rsid w:val="3BC64A13"/>
    <w:rsid w:val="3BE70C49"/>
    <w:rsid w:val="3BE73888"/>
    <w:rsid w:val="3BF44B92"/>
    <w:rsid w:val="3BFC46F4"/>
    <w:rsid w:val="3C1F33F0"/>
    <w:rsid w:val="3C5B1FE3"/>
    <w:rsid w:val="3C611906"/>
    <w:rsid w:val="3C721909"/>
    <w:rsid w:val="3C7560AE"/>
    <w:rsid w:val="3CA85FBD"/>
    <w:rsid w:val="3CC25A09"/>
    <w:rsid w:val="3CCD4E19"/>
    <w:rsid w:val="3CF69984"/>
    <w:rsid w:val="3D033AF2"/>
    <w:rsid w:val="3D21353D"/>
    <w:rsid w:val="3D2F0AF9"/>
    <w:rsid w:val="3D3152E6"/>
    <w:rsid w:val="3D8FC090"/>
    <w:rsid w:val="3D943781"/>
    <w:rsid w:val="3D967464"/>
    <w:rsid w:val="3DB01D85"/>
    <w:rsid w:val="3DB91B47"/>
    <w:rsid w:val="3DBB57C0"/>
    <w:rsid w:val="3DBE3ED4"/>
    <w:rsid w:val="3DC917EF"/>
    <w:rsid w:val="3DFC1B15"/>
    <w:rsid w:val="3DFEE755"/>
    <w:rsid w:val="3E18333B"/>
    <w:rsid w:val="3E312D95"/>
    <w:rsid w:val="3E3E54E3"/>
    <w:rsid w:val="3E5D3D12"/>
    <w:rsid w:val="3E7FB4A6"/>
    <w:rsid w:val="3E853745"/>
    <w:rsid w:val="3E8B6203"/>
    <w:rsid w:val="3EAB642B"/>
    <w:rsid w:val="3EEDBFF5"/>
    <w:rsid w:val="3EF6D6FB"/>
    <w:rsid w:val="3F39714E"/>
    <w:rsid w:val="3F3C3309"/>
    <w:rsid w:val="3F724F3C"/>
    <w:rsid w:val="3F73BA24"/>
    <w:rsid w:val="3F7ED1F1"/>
    <w:rsid w:val="3F7F15D7"/>
    <w:rsid w:val="3F8639B0"/>
    <w:rsid w:val="3F8E03C4"/>
    <w:rsid w:val="3F8F0BD6"/>
    <w:rsid w:val="3F965A02"/>
    <w:rsid w:val="3FAA099C"/>
    <w:rsid w:val="3FBD09E2"/>
    <w:rsid w:val="3FBDBE8E"/>
    <w:rsid w:val="3FBF1B6F"/>
    <w:rsid w:val="3FBF9EEF"/>
    <w:rsid w:val="3FC5C214"/>
    <w:rsid w:val="3FE25F8A"/>
    <w:rsid w:val="3FEF8F05"/>
    <w:rsid w:val="3FF4130F"/>
    <w:rsid w:val="3FF71960"/>
    <w:rsid w:val="3FF71BC5"/>
    <w:rsid w:val="3FFD7208"/>
    <w:rsid w:val="3FFF2D06"/>
    <w:rsid w:val="400E0E9A"/>
    <w:rsid w:val="40137F64"/>
    <w:rsid w:val="401835B1"/>
    <w:rsid w:val="401C35B7"/>
    <w:rsid w:val="4047615A"/>
    <w:rsid w:val="404D23F8"/>
    <w:rsid w:val="40543D3F"/>
    <w:rsid w:val="405A5E52"/>
    <w:rsid w:val="40777BC7"/>
    <w:rsid w:val="40827E35"/>
    <w:rsid w:val="40914461"/>
    <w:rsid w:val="409F7E24"/>
    <w:rsid w:val="40C91B8E"/>
    <w:rsid w:val="40FD5E39"/>
    <w:rsid w:val="41043BF7"/>
    <w:rsid w:val="411424E0"/>
    <w:rsid w:val="411A744D"/>
    <w:rsid w:val="411D65F6"/>
    <w:rsid w:val="412E0F05"/>
    <w:rsid w:val="413065A9"/>
    <w:rsid w:val="41594065"/>
    <w:rsid w:val="4167618B"/>
    <w:rsid w:val="417834AA"/>
    <w:rsid w:val="41CD20E0"/>
    <w:rsid w:val="41E40104"/>
    <w:rsid w:val="41E975DF"/>
    <w:rsid w:val="41F418E5"/>
    <w:rsid w:val="41F61BE6"/>
    <w:rsid w:val="41F9627D"/>
    <w:rsid w:val="423B4C21"/>
    <w:rsid w:val="4250131F"/>
    <w:rsid w:val="42672AE3"/>
    <w:rsid w:val="42837B2E"/>
    <w:rsid w:val="42884C98"/>
    <w:rsid w:val="428E68B0"/>
    <w:rsid w:val="429770EB"/>
    <w:rsid w:val="42C81561"/>
    <w:rsid w:val="42CB64A9"/>
    <w:rsid w:val="42CFDF5B"/>
    <w:rsid w:val="42EA799C"/>
    <w:rsid w:val="432B7600"/>
    <w:rsid w:val="432D7E8F"/>
    <w:rsid w:val="432E3549"/>
    <w:rsid w:val="432F309F"/>
    <w:rsid w:val="43313BF6"/>
    <w:rsid w:val="433C5AF0"/>
    <w:rsid w:val="435F4A22"/>
    <w:rsid w:val="438F5E4E"/>
    <w:rsid w:val="439374AC"/>
    <w:rsid w:val="439A7EC2"/>
    <w:rsid w:val="43E90708"/>
    <w:rsid w:val="4456007D"/>
    <w:rsid w:val="44574836"/>
    <w:rsid w:val="446B3393"/>
    <w:rsid w:val="44B1579E"/>
    <w:rsid w:val="44D11EDA"/>
    <w:rsid w:val="44DB4B2F"/>
    <w:rsid w:val="45136258"/>
    <w:rsid w:val="45181E73"/>
    <w:rsid w:val="45404FB7"/>
    <w:rsid w:val="454573FF"/>
    <w:rsid w:val="45784D5C"/>
    <w:rsid w:val="45CC49FA"/>
    <w:rsid w:val="45DF6066"/>
    <w:rsid w:val="45EC524C"/>
    <w:rsid w:val="46035411"/>
    <w:rsid w:val="460663E4"/>
    <w:rsid w:val="4607534F"/>
    <w:rsid w:val="46230999"/>
    <w:rsid w:val="462D4E5A"/>
    <w:rsid w:val="46582756"/>
    <w:rsid w:val="465D132F"/>
    <w:rsid w:val="468A1114"/>
    <w:rsid w:val="4690085B"/>
    <w:rsid w:val="46911FE9"/>
    <w:rsid w:val="46A3530C"/>
    <w:rsid w:val="46A359F5"/>
    <w:rsid w:val="46CB2A83"/>
    <w:rsid w:val="46D91AC7"/>
    <w:rsid w:val="46E2098A"/>
    <w:rsid w:val="46EB5991"/>
    <w:rsid w:val="474C7A42"/>
    <w:rsid w:val="474D4586"/>
    <w:rsid w:val="47555091"/>
    <w:rsid w:val="47694F13"/>
    <w:rsid w:val="476B5ACC"/>
    <w:rsid w:val="47791C63"/>
    <w:rsid w:val="479D1CE2"/>
    <w:rsid w:val="47BA1158"/>
    <w:rsid w:val="47BB16B1"/>
    <w:rsid w:val="47C031D6"/>
    <w:rsid w:val="47C577F2"/>
    <w:rsid w:val="47F6211F"/>
    <w:rsid w:val="48264394"/>
    <w:rsid w:val="482A3487"/>
    <w:rsid w:val="484A2E96"/>
    <w:rsid w:val="485B7EBB"/>
    <w:rsid w:val="48677399"/>
    <w:rsid w:val="4885430A"/>
    <w:rsid w:val="488C6C15"/>
    <w:rsid w:val="48D367DD"/>
    <w:rsid w:val="48D45BFF"/>
    <w:rsid w:val="48F2006E"/>
    <w:rsid w:val="49157C69"/>
    <w:rsid w:val="4920619B"/>
    <w:rsid w:val="49361307"/>
    <w:rsid w:val="494919AF"/>
    <w:rsid w:val="494B6345"/>
    <w:rsid w:val="49890EE7"/>
    <w:rsid w:val="49B552C0"/>
    <w:rsid w:val="4A1702CE"/>
    <w:rsid w:val="4A4D25BF"/>
    <w:rsid w:val="4A516CC0"/>
    <w:rsid w:val="4A575EA6"/>
    <w:rsid w:val="4A630B92"/>
    <w:rsid w:val="4AA77EF4"/>
    <w:rsid w:val="4ABB0CE4"/>
    <w:rsid w:val="4AC526EC"/>
    <w:rsid w:val="4AE165A6"/>
    <w:rsid w:val="4AF25BFC"/>
    <w:rsid w:val="4AF37FFF"/>
    <w:rsid w:val="4B257098"/>
    <w:rsid w:val="4B374E95"/>
    <w:rsid w:val="4B472597"/>
    <w:rsid w:val="4B4B5218"/>
    <w:rsid w:val="4B657BCE"/>
    <w:rsid w:val="4B885EA4"/>
    <w:rsid w:val="4B946F93"/>
    <w:rsid w:val="4BFF5B3B"/>
    <w:rsid w:val="4C03387D"/>
    <w:rsid w:val="4C046644"/>
    <w:rsid w:val="4C416153"/>
    <w:rsid w:val="4C417F01"/>
    <w:rsid w:val="4C7A7188"/>
    <w:rsid w:val="4C906F8A"/>
    <w:rsid w:val="4C926593"/>
    <w:rsid w:val="4CC306E2"/>
    <w:rsid w:val="4CDF7F1B"/>
    <w:rsid w:val="4CF0554A"/>
    <w:rsid w:val="4CFF4044"/>
    <w:rsid w:val="4D124033"/>
    <w:rsid w:val="4D2C27AD"/>
    <w:rsid w:val="4D7A7AE0"/>
    <w:rsid w:val="4D9724CF"/>
    <w:rsid w:val="4DD80AFA"/>
    <w:rsid w:val="4DED20EF"/>
    <w:rsid w:val="4DEF93D5"/>
    <w:rsid w:val="4DF918AE"/>
    <w:rsid w:val="4E212C6D"/>
    <w:rsid w:val="4E3C3076"/>
    <w:rsid w:val="4E3F0497"/>
    <w:rsid w:val="4E567D2F"/>
    <w:rsid w:val="4E8A4C2B"/>
    <w:rsid w:val="4EB15F9B"/>
    <w:rsid w:val="4EB3760B"/>
    <w:rsid w:val="4EC33397"/>
    <w:rsid w:val="4ED8040E"/>
    <w:rsid w:val="4F0168B2"/>
    <w:rsid w:val="4F1B5111"/>
    <w:rsid w:val="4F36040A"/>
    <w:rsid w:val="4F3A7D37"/>
    <w:rsid w:val="4F7F6C9C"/>
    <w:rsid w:val="4FFB7F6F"/>
    <w:rsid w:val="4FFD096C"/>
    <w:rsid w:val="4FFEB88E"/>
    <w:rsid w:val="50175937"/>
    <w:rsid w:val="501D1BC6"/>
    <w:rsid w:val="503B3278"/>
    <w:rsid w:val="503B4BAE"/>
    <w:rsid w:val="503C55AF"/>
    <w:rsid w:val="504C784F"/>
    <w:rsid w:val="50546455"/>
    <w:rsid w:val="50615016"/>
    <w:rsid w:val="50633FA7"/>
    <w:rsid w:val="507E3055"/>
    <w:rsid w:val="508A631B"/>
    <w:rsid w:val="50A76ECD"/>
    <w:rsid w:val="50D37CC2"/>
    <w:rsid w:val="50D8442A"/>
    <w:rsid w:val="511966E0"/>
    <w:rsid w:val="512501DA"/>
    <w:rsid w:val="513E7F06"/>
    <w:rsid w:val="514771F4"/>
    <w:rsid w:val="515C6D31"/>
    <w:rsid w:val="51874608"/>
    <w:rsid w:val="518C3934"/>
    <w:rsid w:val="518C5BA0"/>
    <w:rsid w:val="519B6306"/>
    <w:rsid w:val="51E30DAD"/>
    <w:rsid w:val="51F367D4"/>
    <w:rsid w:val="52123C3F"/>
    <w:rsid w:val="52990A97"/>
    <w:rsid w:val="531E44ED"/>
    <w:rsid w:val="531E71EE"/>
    <w:rsid w:val="533575BC"/>
    <w:rsid w:val="535144CE"/>
    <w:rsid w:val="53730B40"/>
    <w:rsid w:val="53787F88"/>
    <w:rsid w:val="53805A63"/>
    <w:rsid w:val="538721EF"/>
    <w:rsid w:val="53940257"/>
    <w:rsid w:val="53AB5075"/>
    <w:rsid w:val="53AF2C1F"/>
    <w:rsid w:val="53C64C0C"/>
    <w:rsid w:val="53E77117"/>
    <w:rsid w:val="541B7239"/>
    <w:rsid w:val="54343545"/>
    <w:rsid w:val="54574766"/>
    <w:rsid w:val="54641329"/>
    <w:rsid w:val="54696D98"/>
    <w:rsid w:val="54781E2D"/>
    <w:rsid w:val="5489364B"/>
    <w:rsid w:val="54C243A1"/>
    <w:rsid w:val="54D30105"/>
    <w:rsid w:val="55002729"/>
    <w:rsid w:val="550C0E6A"/>
    <w:rsid w:val="550D3076"/>
    <w:rsid w:val="55137D89"/>
    <w:rsid w:val="55380F8D"/>
    <w:rsid w:val="55456B2D"/>
    <w:rsid w:val="55456CB4"/>
    <w:rsid w:val="554E608A"/>
    <w:rsid w:val="556735DB"/>
    <w:rsid w:val="55872E29"/>
    <w:rsid w:val="558C70EB"/>
    <w:rsid w:val="559C7BFF"/>
    <w:rsid w:val="55CE015E"/>
    <w:rsid w:val="55EE10FA"/>
    <w:rsid w:val="55F90DDE"/>
    <w:rsid w:val="560E52F8"/>
    <w:rsid w:val="561B18AF"/>
    <w:rsid w:val="56484E64"/>
    <w:rsid w:val="56542E76"/>
    <w:rsid w:val="56675107"/>
    <w:rsid w:val="566C6822"/>
    <w:rsid w:val="568561DB"/>
    <w:rsid w:val="56973A79"/>
    <w:rsid w:val="56A1616C"/>
    <w:rsid w:val="56A16A45"/>
    <w:rsid w:val="56B70B57"/>
    <w:rsid w:val="56E12A0D"/>
    <w:rsid w:val="56EF693A"/>
    <w:rsid w:val="571263D6"/>
    <w:rsid w:val="57170621"/>
    <w:rsid w:val="5721105B"/>
    <w:rsid w:val="572E10C5"/>
    <w:rsid w:val="573A534B"/>
    <w:rsid w:val="573D7381"/>
    <w:rsid w:val="573F655E"/>
    <w:rsid w:val="57414A21"/>
    <w:rsid w:val="57721DBF"/>
    <w:rsid w:val="57996E43"/>
    <w:rsid w:val="57A71560"/>
    <w:rsid w:val="57CA0248"/>
    <w:rsid w:val="57CD22EB"/>
    <w:rsid w:val="57D52571"/>
    <w:rsid w:val="57E1EFF0"/>
    <w:rsid w:val="57E44764"/>
    <w:rsid w:val="57FA52D2"/>
    <w:rsid w:val="581172F3"/>
    <w:rsid w:val="58136BF6"/>
    <w:rsid w:val="583059FA"/>
    <w:rsid w:val="5838665C"/>
    <w:rsid w:val="584F1C1C"/>
    <w:rsid w:val="58721F7C"/>
    <w:rsid w:val="58AD3010"/>
    <w:rsid w:val="58F3345F"/>
    <w:rsid w:val="59140E77"/>
    <w:rsid w:val="591D32C4"/>
    <w:rsid w:val="5923088E"/>
    <w:rsid w:val="592941F7"/>
    <w:rsid w:val="593E7F72"/>
    <w:rsid w:val="59442B13"/>
    <w:rsid w:val="597DBE7C"/>
    <w:rsid w:val="5A017777"/>
    <w:rsid w:val="5A04713E"/>
    <w:rsid w:val="5A223B32"/>
    <w:rsid w:val="5A3645CE"/>
    <w:rsid w:val="5A37674D"/>
    <w:rsid w:val="5A44459C"/>
    <w:rsid w:val="5A5020B9"/>
    <w:rsid w:val="5A5E6037"/>
    <w:rsid w:val="5A7140A7"/>
    <w:rsid w:val="5A860B69"/>
    <w:rsid w:val="5AD355C5"/>
    <w:rsid w:val="5AF51A0E"/>
    <w:rsid w:val="5AF95AB3"/>
    <w:rsid w:val="5AFB9082"/>
    <w:rsid w:val="5B1F4C4E"/>
    <w:rsid w:val="5B323837"/>
    <w:rsid w:val="5B513FB1"/>
    <w:rsid w:val="5B5D1AD3"/>
    <w:rsid w:val="5B6948C3"/>
    <w:rsid w:val="5B6B3FA2"/>
    <w:rsid w:val="5B6C1F03"/>
    <w:rsid w:val="5B8E38C0"/>
    <w:rsid w:val="5C0714DB"/>
    <w:rsid w:val="5C1473E0"/>
    <w:rsid w:val="5C1B3E7A"/>
    <w:rsid w:val="5C2C2C43"/>
    <w:rsid w:val="5C31247F"/>
    <w:rsid w:val="5C317F92"/>
    <w:rsid w:val="5C364FF9"/>
    <w:rsid w:val="5C7D4F86"/>
    <w:rsid w:val="5CD64696"/>
    <w:rsid w:val="5CEC15DC"/>
    <w:rsid w:val="5D225BE8"/>
    <w:rsid w:val="5D305B3F"/>
    <w:rsid w:val="5D4E550A"/>
    <w:rsid w:val="5D7F0889"/>
    <w:rsid w:val="5D8440F2"/>
    <w:rsid w:val="5DB8195E"/>
    <w:rsid w:val="5DBC1ADE"/>
    <w:rsid w:val="5DCE151B"/>
    <w:rsid w:val="5DD678C1"/>
    <w:rsid w:val="5DDB7165"/>
    <w:rsid w:val="5DEEF620"/>
    <w:rsid w:val="5DEF1DC6"/>
    <w:rsid w:val="5DFF32A1"/>
    <w:rsid w:val="5E033269"/>
    <w:rsid w:val="5E090206"/>
    <w:rsid w:val="5E3F05F8"/>
    <w:rsid w:val="5E40626B"/>
    <w:rsid w:val="5E4C4932"/>
    <w:rsid w:val="5E5271A6"/>
    <w:rsid w:val="5E9927BF"/>
    <w:rsid w:val="5ED3624D"/>
    <w:rsid w:val="5EDD3810"/>
    <w:rsid w:val="5F473629"/>
    <w:rsid w:val="5F70481E"/>
    <w:rsid w:val="5F7B8B31"/>
    <w:rsid w:val="5F7E2929"/>
    <w:rsid w:val="5F7F2CBF"/>
    <w:rsid w:val="5F9230A8"/>
    <w:rsid w:val="5FA1C14A"/>
    <w:rsid w:val="5FB92422"/>
    <w:rsid w:val="5FBF2282"/>
    <w:rsid w:val="5FD6694E"/>
    <w:rsid w:val="5FEA5E10"/>
    <w:rsid w:val="5FED9F3B"/>
    <w:rsid w:val="5FF3038E"/>
    <w:rsid w:val="5FFFCE4C"/>
    <w:rsid w:val="5FFFFDF1"/>
    <w:rsid w:val="600F19CB"/>
    <w:rsid w:val="601A3D12"/>
    <w:rsid w:val="602A70F5"/>
    <w:rsid w:val="602E75B8"/>
    <w:rsid w:val="608550C3"/>
    <w:rsid w:val="60862012"/>
    <w:rsid w:val="608C39E9"/>
    <w:rsid w:val="608D07EF"/>
    <w:rsid w:val="60B175B3"/>
    <w:rsid w:val="60B46AEE"/>
    <w:rsid w:val="60C0734F"/>
    <w:rsid w:val="60CF5BC1"/>
    <w:rsid w:val="61357BDD"/>
    <w:rsid w:val="614073B8"/>
    <w:rsid w:val="61815ADD"/>
    <w:rsid w:val="618F6D9E"/>
    <w:rsid w:val="619B6175"/>
    <w:rsid w:val="61A15ACE"/>
    <w:rsid w:val="61BE4076"/>
    <w:rsid w:val="623D271E"/>
    <w:rsid w:val="6254011E"/>
    <w:rsid w:val="626A0A25"/>
    <w:rsid w:val="62827408"/>
    <w:rsid w:val="62916D79"/>
    <w:rsid w:val="62954276"/>
    <w:rsid w:val="62AA45FB"/>
    <w:rsid w:val="62AE7504"/>
    <w:rsid w:val="62B86D17"/>
    <w:rsid w:val="62BE1E54"/>
    <w:rsid w:val="62DB0CF8"/>
    <w:rsid w:val="63412064"/>
    <w:rsid w:val="63430F51"/>
    <w:rsid w:val="63533FB2"/>
    <w:rsid w:val="635C6DA5"/>
    <w:rsid w:val="63676828"/>
    <w:rsid w:val="637831FE"/>
    <w:rsid w:val="639952B6"/>
    <w:rsid w:val="63C20405"/>
    <w:rsid w:val="63CA5C93"/>
    <w:rsid w:val="63F62E8C"/>
    <w:rsid w:val="64243BF5"/>
    <w:rsid w:val="644840CB"/>
    <w:rsid w:val="6467741B"/>
    <w:rsid w:val="64757C8A"/>
    <w:rsid w:val="64A62BA0"/>
    <w:rsid w:val="64E3220E"/>
    <w:rsid w:val="64E60524"/>
    <w:rsid w:val="64FF0C2E"/>
    <w:rsid w:val="6533428D"/>
    <w:rsid w:val="65400BCB"/>
    <w:rsid w:val="65763D53"/>
    <w:rsid w:val="657D7378"/>
    <w:rsid w:val="658D209A"/>
    <w:rsid w:val="659D21F5"/>
    <w:rsid w:val="65BD4645"/>
    <w:rsid w:val="65D87599"/>
    <w:rsid w:val="65DA0D53"/>
    <w:rsid w:val="660D3631"/>
    <w:rsid w:val="660F1AD7"/>
    <w:rsid w:val="661E398A"/>
    <w:rsid w:val="663B4F4D"/>
    <w:rsid w:val="663D12E2"/>
    <w:rsid w:val="66476E0A"/>
    <w:rsid w:val="665675E7"/>
    <w:rsid w:val="66711266"/>
    <w:rsid w:val="669C06FE"/>
    <w:rsid w:val="66AD470D"/>
    <w:rsid w:val="66B262F1"/>
    <w:rsid w:val="66B374FF"/>
    <w:rsid w:val="66C53414"/>
    <w:rsid w:val="66F129C5"/>
    <w:rsid w:val="67304212"/>
    <w:rsid w:val="67401089"/>
    <w:rsid w:val="67837AA1"/>
    <w:rsid w:val="6797AF12"/>
    <w:rsid w:val="67A004C5"/>
    <w:rsid w:val="67A811DC"/>
    <w:rsid w:val="67AB20DF"/>
    <w:rsid w:val="67F509CD"/>
    <w:rsid w:val="67F70F30"/>
    <w:rsid w:val="67FC64B7"/>
    <w:rsid w:val="680447AD"/>
    <w:rsid w:val="6821710D"/>
    <w:rsid w:val="682A3C8A"/>
    <w:rsid w:val="683A382F"/>
    <w:rsid w:val="684E5A85"/>
    <w:rsid w:val="684F04A1"/>
    <w:rsid w:val="686F716C"/>
    <w:rsid w:val="68723282"/>
    <w:rsid w:val="68727968"/>
    <w:rsid w:val="688B07C8"/>
    <w:rsid w:val="68974981"/>
    <w:rsid w:val="68A044D6"/>
    <w:rsid w:val="68B90578"/>
    <w:rsid w:val="68BA04C4"/>
    <w:rsid w:val="68BC58C9"/>
    <w:rsid w:val="68C21913"/>
    <w:rsid w:val="68E253FA"/>
    <w:rsid w:val="68F3038E"/>
    <w:rsid w:val="69224EEB"/>
    <w:rsid w:val="692E2003"/>
    <w:rsid w:val="693E5A9D"/>
    <w:rsid w:val="69437618"/>
    <w:rsid w:val="69545C2D"/>
    <w:rsid w:val="695D7174"/>
    <w:rsid w:val="696749DD"/>
    <w:rsid w:val="698C4EB4"/>
    <w:rsid w:val="698F55F9"/>
    <w:rsid w:val="69AB74EE"/>
    <w:rsid w:val="69D52044"/>
    <w:rsid w:val="69DB26A6"/>
    <w:rsid w:val="69F86F63"/>
    <w:rsid w:val="69FAFB7E"/>
    <w:rsid w:val="6A036034"/>
    <w:rsid w:val="6A66040B"/>
    <w:rsid w:val="6A677F33"/>
    <w:rsid w:val="6A771266"/>
    <w:rsid w:val="6A7F1AAF"/>
    <w:rsid w:val="6A80346D"/>
    <w:rsid w:val="6A881849"/>
    <w:rsid w:val="6A8D2838"/>
    <w:rsid w:val="6A8D3B3F"/>
    <w:rsid w:val="6A944B76"/>
    <w:rsid w:val="6A975A41"/>
    <w:rsid w:val="6AA56806"/>
    <w:rsid w:val="6AA61B4B"/>
    <w:rsid w:val="6AE842F0"/>
    <w:rsid w:val="6AF43F5E"/>
    <w:rsid w:val="6B14504B"/>
    <w:rsid w:val="6B197600"/>
    <w:rsid w:val="6B1B1CC8"/>
    <w:rsid w:val="6B1D6C8B"/>
    <w:rsid w:val="6B261143"/>
    <w:rsid w:val="6B2F1F2D"/>
    <w:rsid w:val="6B4A34C0"/>
    <w:rsid w:val="6B5605DC"/>
    <w:rsid w:val="6B7B172F"/>
    <w:rsid w:val="6B7C7E2F"/>
    <w:rsid w:val="6B8566A2"/>
    <w:rsid w:val="6B9E0A74"/>
    <w:rsid w:val="6BBC5C98"/>
    <w:rsid w:val="6BBC7E0B"/>
    <w:rsid w:val="6BC7335C"/>
    <w:rsid w:val="6BCA5912"/>
    <w:rsid w:val="6BDD2059"/>
    <w:rsid w:val="6BFF1448"/>
    <w:rsid w:val="6C252C52"/>
    <w:rsid w:val="6C363F45"/>
    <w:rsid w:val="6C3F5FAD"/>
    <w:rsid w:val="6C535F12"/>
    <w:rsid w:val="6C635F46"/>
    <w:rsid w:val="6C745DB8"/>
    <w:rsid w:val="6C875A7A"/>
    <w:rsid w:val="6CA9BB1B"/>
    <w:rsid w:val="6CAA42C1"/>
    <w:rsid w:val="6CC17A31"/>
    <w:rsid w:val="6CD52274"/>
    <w:rsid w:val="6CDF3005"/>
    <w:rsid w:val="6CE04B15"/>
    <w:rsid w:val="6CFF624B"/>
    <w:rsid w:val="6D020102"/>
    <w:rsid w:val="6D0669AD"/>
    <w:rsid w:val="6D090AE2"/>
    <w:rsid w:val="6D150CC5"/>
    <w:rsid w:val="6D303949"/>
    <w:rsid w:val="6D4A120D"/>
    <w:rsid w:val="6D84584B"/>
    <w:rsid w:val="6D8B6DC6"/>
    <w:rsid w:val="6D980041"/>
    <w:rsid w:val="6D9B3910"/>
    <w:rsid w:val="6DB58681"/>
    <w:rsid w:val="6DCF3BB3"/>
    <w:rsid w:val="6DF74629"/>
    <w:rsid w:val="6DFA1736"/>
    <w:rsid w:val="6E092B9B"/>
    <w:rsid w:val="6E3A4A84"/>
    <w:rsid w:val="6E4A5783"/>
    <w:rsid w:val="6E667E5D"/>
    <w:rsid w:val="6E6C4E5A"/>
    <w:rsid w:val="6E7C1985"/>
    <w:rsid w:val="6E8A2BD8"/>
    <w:rsid w:val="6E9B8DE6"/>
    <w:rsid w:val="6EA00F51"/>
    <w:rsid w:val="6EA42846"/>
    <w:rsid w:val="6EA6605F"/>
    <w:rsid w:val="6F2B3975"/>
    <w:rsid w:val="6F4D02FA"/>
    <w:rsid w:val="6F563787"/>
    <w:rsid w:val="6F578B21"/>
    <w:rsid w:val="6F75CC98"/>
    <w:rsid w:val="6F7E4F73"/>
    <w:rsid w:val="6F9C599F"/>
    <w:rsid w:val="6F9C794A"/>
    <w:rsid w:val="6FB42911"/>
    <w:rsid w:val="6FC7059A"/>
    <w:rsid w:val="6FC708F4"/>
    <w:rsid w:val="6FD76571"/>
    <w:rsid w:val="6FDE403A"/>
    <w:rsid w:val="6FED5B27"/>
    <w:rsid w:val="6FF309BF"/>
    <w:rsid w:val="702F7EED"/>
    <w:rsid w:val="70357BF9"/>
    <w:rsid w:val="707BF164"/>
    <w:rsid w:val="707C210B"/>
    <w:rsid w:val="709AF429"/>
    <w:rsid w:val="709B3057"/>
    <w:rsid w:val="70AA537F"/>
    <w:rsid w:val="70B04AF2"/>
    <w:rsid w:val="70F76C5D"/>
    <w:rsid w:val="71922934"/>
    <w:rsid w:val="71AA1F90"/>
    <w:rsid w:val="71B305BE"/>
    <w:rsid w:val="721824B6"/>
    <w:rsid w:val="721C4F2A"/>
    <w:rsid w:val="724013F1"/>
    <w:rsid w:val="72842943"/>
    <w:rsid w:val="72854E22"/>
    <w:rsid w:val="72877951"/>
    <w:rsid w:val="728A6A4F"/>
    <w:rsid w:val="72E17E55"/>
    <w:rsid w:val="72E41FCD"/>
    <w:rsid w:val="72E84ACE"/>
    <w:rsid w:val="72FD42D3"/>
    <w:rsid w:val="73002054"/>
    <w:rsid w:val="73146EFC"/>
    <w:rsid w:val="7315799F"/>
    <w:rsid w:val="73254FD2"/>
    <w:rsid w:val="73264F04"/>
    <w:rsid w:val="734F230B"/>
    <w:rsid w:val="7371447D"/>
    <w:rsid w:val="73717AC4"/>
    <w:rsid w:val="737427E7"/>
    <w:rsid w:val="7376297B"/>
    <w:rsid w:val="73BAA0AC"/>
    <w:rsid w:val="73BBF56A"/>
    <w:rsid w:val="73C94EB5"/>
    <w:rsid w:val="73DD9CC9"/>
    <w:rsid w:val="73ED4347"/>
    <w:rsid w:val="73FB9E02"/>
    <w:rsid w:val="73FE46D3"/>
    <w:rsid w:val="74253E9F"/>
    <w:rsid w:val="74583EB6"/>
    <w:rsid w:val="746943E2"/>
    <w:rsid w:val="747B1D9B"/>
    <w:rsid w:val="747FBD7E"/>
    <w:rsid w:val="74E91697"/>
    <w:rsid w:val="74E97233"/>
    <w:rsid w:val="74F3F77A"/>
    <w:rsid w:val="75175B20"/>
    <w:rsid w:val="7521061E"/>
    <w:rsid w:val="75335C89"/>
    <w:rsid w:val="7534652B"/>
    <w:rsid w:val="75403515"/>
    <w:rsid w:val="7553615B"/>
    <w:rsid w:val="755E374E"/>
    <w:rsid w:val="756715D6"/>
    <w:rsid w:val="7567FA90"/>
    <w:rsid w:val="757D6F38"/>
    <w:rsid w:val="75834016"/>
    <w:rsid w:val="75A629FF"/>
    <w:rsid w:val="75AF5D58"/>
    <w:rsid w:val="75BC75B8"/>
    <w:rsid w:val="75BD3010"/>
    <w:rsid w:val="75C43893"/>
    <w:rsid w:val="75CF4203"/>
    <w:rsid w:val="75D56580"/>
    <w:rsid w:val="75DE6ABE"/>
    <w:rsid w:val="75ED3891"/>
    <w:rsid w:val="75F12C58"/>
    <w:rsid w:val="75F95225"/>
    <w:rsid w:val="75FA7975"/>
    <w:rsid w:val="760808B6"/>
    <w:rsid w:val="76093E5C"/>
    <w:rsid w:val="76180790"/>
    <w:rsid w:val="765D4DF6"/>
    <w:rsid w:val="767568EF"/>
    <w:rsid w:val="768A40CF"/>
    <w:rsid w:val="769A5AB5"/>
    <w:rsid w:val="76A4269C"/>
    <w:rsid w:val="76B021E3"/>
    <w:rsid w:val="76B5BD7D"/>
    <w:rsid w:val="76D97CE2"/>
    <w:rsid w:val="76F44AB4"/>
    <w:rsid w:val="76F5C015"/>
    <w:rsid w:val="77181C73"/>
    <w:rsid w:val="772C57A1"/>
    <w:rsid w:val="77364FB5"/>
    <w:rsid w:val="774A0D91"/>
    <w:rsid w:val="775300EF"/>
    <w:rsid w:val="77536C56"/>
    <w:rsid w:val="77695B98"/>
    <w:rsid w:val="776F44A9"/>
    <w:rsid w:val="777620C0"/>
    <w:rsid w:val="7777786C"/>
    <w:rsid w:val="777C42E3"/>
    <w:rsid w:val="777D617E"/>
    <w:rsid w:val="77B064FC"/>
    <w:rsid w:val="77CF0D48"/>
    <w:rsid w:val="77E10BB0"/>
    <w:rsid w:val="77E8601B"/>
    <w:rsid w:val="77EA16DD"/>
    <w:rsid w:val="77ECAA6F"/>
    <w:rsid w:val="77EDB904"/>
    <w:rsid w:val="77F22DEC"/>
    <w:rsid w:val="77F3AA97"/>
    <w:rsid w:val="77FBB12D"/>
    <w:rsid w:val="77FCD51C"/>
    <w:rsid w:val="77FF53A4"/>
    <w:rsid w:val="77FFB9DC"/>
    <w:rsid w:val="782F2CE8"/>
    <w:rsid w:val="78481BBB"/>
    <w:rsid w:val="7857055A"/>
    <w:rsid w:val="78737B94"/>
    <w:rsid w:val="7878163B"/>
    <w:rsid w:val="789B7681"/>
    <w:rsid w:val="78A2481B"/>
    <w:rsid w:val="78D8666F"/>
    <w:rsid w:val="78DB4E38"/>
    <w:rsid w:val="78E60ADA"/>
    <w:rsid w:val="78F04625"/>
    <w:rsid w:val="79020895"/>
    <w:rsid w:val="790B0D85"/>
    <w:rsid w:val="79151F2D"/>
    <w:rsid w:val="793E0A80"/>
    <w:rsid w:val="796A3704"/>
    <w:rsid w:val="79744123"/>
    <w:rsid w:val="798514EF"/>
    <w:rsid w:val="79965E31"/>
    <w:rsid w:val="799E5234"/>
    <w:rsid w:val="79C42366"/>
    <w:rsid w:val="79C74852"/>
    <w:rsid w:val="79D96753"/>
    <w:rsid w:val="79E350B2"/>
    <w:rsid w:val="79EE766A"/>
    <w:rsid w:val="79EF4491"/>
    <w:rsid w:val="7A0112C4"/>
    <w:rsid w:val="7A461828"/>
    <w:rsid w:val="7A530836"/>
    <w:rsid w:val="7A5B4628"/>
    <w:rsid w:val="7A5D4F44"/>
    <w:rsid w:val="7AC07E9C"/>
    <w:rsid w:val="7ADD35CD"/>
    <w:rsid w:val="7AEF8F87"/>
    <w:rsid w:val="7AFB695E"/>
    <w:rsid w:val="7AFDCEC4"/>
    <w:rsid w:val="7B446F42"/>
    <w:rsid w:val="7B496552"/>
    <w:rsid w:val="7B6406C1"/>
    <w:rsid w:val="7B6BD23F"/>
    <w:rsid w:val="7B6FC853"/>
    <w:rsid w:val="7B763A69"/>
    <w:rsid w:val="7B766F10"/>
    <w:rsid w:val="7B7FBD2A"/>
    <w:rsid w:val="7B9F2883"/>
    <w:rsid w:val="7BA85D74"/>
    <w:rsid w:val="7BB53F40"/>
    <w:rsid w:val="7BB63483"/>
    <w:rsid w:val="7BBF151D"/>
    <w:rsid w:val="7BC1466B"/>
    <w:rsid w:val="7BCF33BB"/>
    <w:rsid w:val="7BD23E13"/>
    <w:rsid w:val="7BE67FFA"/>
    <w:rsid w:val="7BEC358D"/>
    <w:rsid w:val="7BEDE436"/>
    <w:rsid w:val="7BEFDC8A"/>
    <w:rsid w:val="7BF9E572"/>
    <w:rsid w:val="7C003A52"/>
    <w:rsid w:val="7C0466D2"/>
    <w:rsid w:val="7C3D3992"/>
    <w:rsid w:val="7C43229D"/>
    <w:rsid w:val="7C43544C"/>
    <w:rsid w:val="7C6236D0"/>
    <w:rsid w:val="7C6F4A8E"/>
    <w:rsid w:val="7C705DA2"/>
    <w:rsid w:val="7C99730F"/>
    <w:rsid w:val="7C9C7F8D"/>
    <w:rsid w:val="7CDFAA96"/>
    <w:rsid w:val="7CE9270B"/>
    <w:rsid w:val="7CF4AF1F"/>
    <w:rsid w:val="7CFC60AE"/>
    <w:rsid w:val="7D0D7342"/>
    <w:rsid w:val="7D33782B"/>
    <w:rsid w:val="7D5A431F"/>
    <w:rsid w:val="7D6E02A7"/>
    <w:rsid w:val="7D95CE47"/>
    <w:rsid w:val="7D98418A"/>
    <w:rsid w:val="7DE813A0"/>
    <w:rsid w:val="7DF245FD"/>
    <w:rsid w:val="7DFA59E8"/>
    <w:rsid w:val="7DFDC70A"/>
    <w:rsid w:val="7E0A17B5"/>
    <w:rsid w:val="7E186464"/>
    <w:rsid w:val="7E3F5DB7"/>
    <w:rsid w:val="7E6D0071"/>
    <w:rsid w:val="7E6E4F19"/>
    <w:rsid w:val="7E7F719B"/>
    <w:rsid w:val="7E842D92"/>
    <w:rsid w:val="7ECF1E18"/>
    <w:rsid w:val="7EDCD801"/>
    <w:rsid w:val="7EEFAF17"/>
    <w:rsid w:val="7EF635C8"/>
    <w:rsid w:val="7EFB2661"/>
    <w:rsid w:val="7EFB3995"/>
    <w:rsid w:val="7F197AD8"/>
    <w:rsid w:val="7F1B5896"/>
    <w:rsid w:val="7F203529"/>
    <w:rsid w:val="7F2FF39F"/>
    <w:rsid w:val="7F361298"/>
    <w:rsid w:val="7F3B065C"/>
    <w:rsid w:val="7F3C7252"/>
    <w:rsid w:val="7F3FDC01"/>
    <w:rsid w:val="7F600889"/>
    <w:rsid w:val="7F614862"/>
    <w:rsid w:val="7F674CCB"/>
    <w:rsid w:val="7F67C4A0"/>
    <w:rsid w:val="7F6F524D"/>
    <w:rsid w:val="7F70F77F"/>
    <w:rsid w:val="7F73040C"/>
    <w:rsid w:val="7F855C61"/>
    <w:rsid w:val="7F914720"/>
    <w:rsid w:val="7F9BF839"/>
    <w:rsid w:val="7F9D1317"/>
    <w:rsid w:val="7F9E31C4"/>
    <w:rsid w:val="7F9F4F04"/>
    <w:rsid w:val="7FAC6129"/>
    <w:rsid w:val="7FB328E9"/>
    <w:rsid w:val="7FB688E8"/>
    <w:rsid w:val="7FB75CAE"/>
    <w:rsid w:val="7FBF6EE3"/>
    <w:rsid w:val="7FD32891"/>
    <w:rsid w:val="7FD5DE41"/>
    <w:rsid w:val="7FD95087"/>
    <w:rsid w:val="7FDE3748"/>
    <w:rsid w:val="7FDFD7DA"/>
    <w:rsid w:val="7FE35E5E"/>
    <w:rsid w:val="7FEED425"/>
    <w:rsid w:val="7FF5CE00"/>
    <w:rsid w:val="7FF73EAD"/>
    <w:rsid w:val="7FF7F3FF"/>
    <w:rsid w:val="7FFA86CB"/>
    <w:rsid w:val="7FFD32D4"/>
    <w:rsid w:val="7FFD784B"/>
    <w:rsid w:val="7FFD85AA"/>
    <w:rsid w:val="7FFE6263"/>
    <w:rsid w:val="7FFE9D34"/>
    <w:rsid w:val="7FFF6018"/>
    <w:rsid w:val="7FFF6496"/>
    <w:rsid w:val="7FFF64E6"/>
    <w:rsid w:val="85FC4724"/>
    <w:rsid w:val="8BFDE2CB"/>
    <w:rsid w:val="8EE96815"/>
    <w:rsid w:val="8FDEF0E2"/>
    <w:rsid w:val="96FF4045"/>
    <w:rsid w:val="9DECF464"/>
    <w:rsid w:val="9FBE4A32"/>
    <w:rsid w:val="9FF39E1E"/>
    <w:rsid w:val="9FFE6768"/>
    <w:rsid w:val="A3CBE07F"/>
    <w:rsid w:val="A6BC2EE5"/>
    <w:rsid w:val="A77DEB6F"/>
    <w:rsid w:val="ABD190E5"/>
    <w:rsid w:val="ABF51D36"/>
    <w:rsid w:val="AC3FFF87"/>
    <w:rsid w:val="AEFE24C4"/>
    <w:rsid w:val="AF77807A"/>
    <w:rsid w:val="AFBEC47F"/>
    <w:rsid w:val="B1DD3044"/>
    <w:rsid w:val="B3FDD197"/>
    <w:rsid w:val="B6F9294E"/>
    <w:rsid w:val="B75FB72E"/>
    <w:rsid w:val="B7DB4B94"/>
    <w:rsid w:val="B7DFED60"/>
    <w:rsid w:val="BAF629C2"/>
    <w:rsid w:val="BB19C45F"/>
    <w:rsid w:val="BB9FBC6E"/>
    <w:rsid w:val="BBE4D85A"/>
    <w:rsid w:val="BBEA4027"/>
    <w:rsid w:val="BBF60DAC"/>
    <w:rsid w:val="BBFD0FDE"/>
    <w:rsid w:val="BD679584"/>
    <w:rsid w:val="BE5F6819"/>
    <w:rsid w:val="BE750C9A"/>
    <w:rsid w:val="BEEB86BB"/>
    <w:rsid w:val="BEFEDD43"/>
    <w:rsid w:val="BF4F9446"/>
    <w:rsid w:val="BF5FF2AB"/>
    <w:rsid w:val="BF6F2409"/>
    <w:rsid w:val="BFBFE2AF"/>
    <w:rsid w:val="BFEFCF40"/>
    <w:rsid w:val="BFFE3F65"/>
    <w:rsid w:val="C9FF7E96"/>
    <w:rsid w:val="CB6C39F6"/>
    <w:rsid w:val="CCF36F65"/>
    <w:rsid w:val="CDA7BA40"/>
    <w:rsid w:val="CEDFE88B"/>
    <w:rsid w:val="CF7F49E2"/>
    <w:rsid w:val="CFFD24B5"/>
    <w:rsid w:val="D2FC9182"/>
    <w:rsid w:val="D371D12E"/>
    <w:rsid w:val="D4FB17EC"/>
    <w:rsid w:val="D5F7B6B5"/>
    <w:rsid w:val="D77297DD"/>
    <w:rsid w:val="D7752F7B"/>
    <w:rsid w:val="D776E0AB"/>
    <w:rsid w:val="D7BB579A"/>
    <w:rsid w:val="D9B43AD2"/>
    <w:rsid w:val="DAAC5E33"/>
    <w:rsid w:val="DAFFBC7D"/>
    <w:rsid w:val="DB5B845F"/>
    <w:rsid w:val="DB6F7941"/>
    <w:rsid w:val="DB9F6BD1"/>
    <w:rsid w:val="DBCAA3E0"/>
    <w:rsid w:val="DD0DAB72"/>
    <w:rsid w:val="DDF78770"/>
    <w:rsid w:val="DDFF3363"/>
    <w:rsid w:val="DEDEE034"/>
    <w:rsid w:val="DEFDAEAC"/>
    <w:rsid w:val="DEFFBC27"/>
    <w:rsid w:val="DEFFD363"/>
    <w:rsid w:val="DF4D557A"/>
    <w:rsid w:val="DF6FC776"/>
    <w:rsid w:val="DF7F64BB"/>
    <w:rsid w:val="DF9F4E20"/>
    <w:rsid w:val="DFAE8DFB"/>
    <w:rsid w:val="DFB773E1"/>
    <w:rsid w:val="DFE39BF0"/>
    <w:rsid w:val="DFE759C9"/>
    <w:rsid w:val="DFF9436E"/>
    <w:rsid w:val="DFFD8F80"/>
    <w:rsid w:val="E5F5EB4E"/>
    <w:rsid w:val="E5F61B8C"/>
    <w:rsid w:val="E67F1CB6"/>
    <w:rsid w:val="E736608E"/>
    <w:rsid w:val="E77E3D6A"/>
    <w:rsid w:val="E77F394C"/>
    <w:rsid w:val="E7A5712A"/>
    <w:rsid w:val="E7AFDF0C"/>
    <w:rsid w:val="E7FF4439"/>
    <w:rsid w:val="E7FFB731"/>
    <w:rsid w:val="E9CEC38A"/>
    <w:rsid w:val="E9DACAD9"/>
    <w:rsid w:val="EB3F742C"/>
    <w:rsid w:val="EB6D45D5"/>
    <w:rsid w:val="EB87D18D"/>
    <w:rsid w:val="EBBBC319"/>
    <w:rsid w:val="EC7F1860"/>
    <w:rsid w:val="ED7FEFE3"/>
    <w:rsid w:val="ED9DE9F7"/>
    <w:rsid w:val="EDAC02D1"/>
    <w:rsid w:val="EDAF62F8"/>
    <w:rsid w:val="EDEED730"/>
    <w:rsid w:val="EE7D8357"/>
    <w:rsid w:val="EECF21BD"/>
    <w:rsid w:val="EEDC4F87"/>
    <w:rsid w:val="EEDF6021"/>
    <w:rsid w:val="EF3E74B1"/>
    <w:rsid w:val="EF7B0193"/>
    <w:rsid w:val="EF7B0418"/>
    <w:rsid w:val="EFBF6D41"/>
    <w:rsid w:val="EFDE99F7"/>
    <w:rsid w:val="EFDF9679"/>
    <w:rsid w:val="EFF6575B"/>
    <w:rsid w:val="EFFF37C2"/>
    <w:rsid w:val="EFFFE1C3"/>
    <w:rsid w:val="F35C3DFD"/>
    <w:rsid w:val="F3EF5E90"/>
    <w:rsid w:val="F3FBA4F4"/>
    <w:rsid w:val="F4F0E3D7"/>
    <w:rsid w:val="F59D9364"/>
    <w:rsid w:val="F5DD3B88"/>
    <w:rsid w:val="F5E4A1E7"/>
    <w:rsid w:val="F5F77769"/>
    <w:rsid w:val="F724B34A"/>
    <w:rsid w:val="F73E9686"/>
    <w:rsid w:val="F7AE948C"/>
    <w:rsid w:val="F7BB0677"/>
    <w:rsid w:val="F7BC1D89"/>
    <w:rsid w:val="F7BDB540"/>
    <w:rsid w:val="F7ED2C76"/>
    <w:rsid w:val="F7FBE796"/>
    <w:rsid w:val="F7FF02C1"/>
    <w:rsid w:val="F95F7505"/>
    <w:rsid w:val="F9738DC2"/>
    <w:rsid w:val="F97D8BFB"/>
    <w:rsid w:val="F9BBB739"/>
    <w:rsid w:val="F9FAEA5C"/>
    <w:rsid w:val="FA77FBAA"/>
    <w:rsid w:val="FB569E86"/>
    <w:rsid w:val="FBDF26C2"/>
    <w:rsid w:val="FBFE2941"/>
    <w:rsid w:val="FBFF552C"/>
    <w:rsid w:val="FBFFD314"/>
    <w:rsid w:val="FC7EDF3C"/>
    <w:rsid w:val="FC8F51D1"/>
    <w:rsid w:val="FCEF5B1F"/>
    <w:rsid w:val="FCEF75BE"/>
    <w:rsid w:val="FD7CF4B5"/>
    <w:rsid w:val="FD884BCE"/>
    <w:rsid w:val="FDB36B10"/>
    <w:rsid w:val="FDBE02EC"/>
    <w:rsid w:val="FDC719FD"/>
    <w:rsid w:val="FDE0B03D"/>
    <w:rsid w:val="FDE92665"/>
    <w:rsid w:val="FDFBDE54"/>
    <w:rsid w:val="FDFDA107"/>
    <w:rsid w:val="FDFE5153"/>
    <w:rsid w:val="FEB933A6"/>
    <w:rsid w:val="FEB9BED1"/>
    <w:rsid w:val="FF77631D"/>
    <w:rsid w:val="FF7F8C07"/>
    <w:rsid w:val="FFAAED86"/>
    <w:rsid w:val="FFBAB6A4"/>
    <w:rsid w:val="FFBE4D10"/>
    <w:rsid w:val="FFD77841"/>
    <w:rsid w:val="FFDE6476"/>
    <w:rsid w:val="FFE7C9D3"/>
    <w:rsid w:val="FFEABDCD"/>
    <w:rsid w:val="FFF38458"/>
    <w:rsid w:val="FFFEE9D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efaultImageDpi w14:val="32767"/>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1" w:semiHidden="0" w:name="heading 1"/>
    <w:lsdException w:qFormat="1" w:uiPriority="0" w:semiHidden="0" w:name="heading 2"/>
    <w:lsdException w:qFormat="1" w:uiPriority="1" w:semiHidden="0" w:name="heading 3"/>
    <w:lsdException w:qFormat="1" w:uiPriority="9" w:semiHidden="0" w:name="heading 4"/>
    <w:lsdException w:qFormat="1" w:uiPriority="9" w:semiHidden="0" w:name="heading 5"/>
    <w:lsdException w:qFormat="1" w:unhideWhenUsed="0" w:uiPriority="9"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qFormat="1"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qFormat="1" w:unhideWhenUsed="0" w:uiPriority="0" w:semiHidden="0"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nhideWhenUsed="0" w:uiPriority="0" w:semiHidden="0" w:name="caption"/>
    <w:lsdException w:uiPriority="99" w:name="table of figures"/>
    <w:lsdException w:uiPriority="99" w:name="envelope address"/>
    <w:lsdException w:uiPriority="99" w:name="envelope return"/>
    <w:lsdException w:uiPriority="99" w:name="footnote reference"/>
    <w:lsdException w:qFormat="1" w:uiPriority="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qFormat="1"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qFormat="1" w:unhideWhenUsed="0" w:uiPriority="0" w:semiHidden="0" w:name="Body Text First Indent 2"/>
    <w:lsdException w:uiPriority="99" w:name="Note Heading"/>
    <w:lsdException w:qFormat="1"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qFormat="1"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0"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宋体" w:hAnsi="宋体" w:eastAsia="宋体" w:cs="宋体"/>
      <w:sz w:val="24"/>
      <w:szCs w:val="24"/>
      <w:lang w:val="en-US" w:eastAsia="zh-CN" w:bidi="ar-SA"/>
    </w:rPr>
  </w:style>
  <w:style w:type="paragraph" w:styleId="2">
    <w:name w:val="heading 1"/>
    <w:basedOn w:val="1"/>
    <w:next w:val="1"/>
    <w:link w:val="53"/>
    <w:qFormat/>
    <w:uiPriority w:val="1"/>
    <w:pPr>
      <w:keepNext/>
      <w:keepLines/>
      <w:spacing w:line="560" w:lineRule="exact"/>
      <w:outlineLvl w:val="0"/>
    </w:pPr>
    <w:rPr>
      <w:rFonts w:eastAsia="黑体"/>
      <w:bCs/>
      <w:kern w:val="44"/>
      <w:sz w:val="32"/>
      <w:szCs w:val="44"/>
    </w:rPr>
  </w:style>
  <w:style w:type="paragraph" w:styleId="3">
    <w:name w:val="heading 2"/>
    <w:basedOn w:val="2"/>
    <w:next w:val="1"/>
    <w:link w:val="52"/>
    <w:unhideWhenUsed/>
    <w:qFormat/>
    <w:uiPriority w:val="0"/>
    <w:pPr>
      <w:numPr>
        <w:ilvl w:val="0"/>
        <w:numId w:val="1"/>
      </w:numPr>
      <w:outlineLvl w:val="1"/>
    </w:pPr>
    <w:rPr>
      <w:rFonts w:eastAsia="楷体_GB2312" w:asciiTheme="majorHAnsi" w:hAnsiTheme="majorHAnsi" w:cstheme="majorBidi"/>
      <w:b/>
      <w:szCs w:val="32"/>
    </w:rPr>
  </w:style>
  <w:style w:type="paragraph" w:styleId="4">
    <w:name w:val="heading 3"/>
    <w:basedOn w:val="3"/>
    <w:next w:val="1"/>
    <w:link w:val="44"/>
    <w:unhideWhenUsed/>
    <w:qFormat/>
    <w:uiPriority w:val="1"/>
    <w:pPr>
      <w:spacing w:before="260" w:after="260" w:line="416" w:lineRule="auto"/>
      <w:outlineLvl w:val="2"/>
    </w:pPr>
  </w:style>
  <w:style w:type="paragraph" w:styleId="5">
    <w:name w:val="heading 4"/>
    <w:basedOn w:val="4"/>
    <w:next w:val="1"/>
    <w:link w:val="51"/>
    <w:unhideWhenUsed/>
    <w:qFormat/>
    <w:uiPriority w:val="9"/>
    <w:pPr>
      <w:keepNext/>
      <w:keepLines/>
      <w:numPr>
        <w:ilvl w:val="3"/>
        <w:numId w:val="2"/>
      </w:numPr>
      <w:spacing w:before="280" w:after="290" w:line="360" w:lineRule="auto"/>
      <w:ind w:left="850" w:hanging="850"/>
      <w:jc w:val="both"/>
      <w:outlineLvl w:val="3"/>
    </w:pPr>
    <w:rPr>
      <w:rFonts w:ascii="仿宋" w:hAnsi="仿宋" w:eastAsia="仿宋" w:cs="仿宋"/>
      <w:sz w:val="32"/>
      <w:szCs w:val="32"/>
    </w:rPr>
  </w:style>
  <w:style w:type="paragraph" w:styleId="6">
    <w:name w:val="heading 5"/>
    <w:basedOn w:val="5"/>
    <w:next w:val="1"/>
    <w:link w:val="50"/>
    <w:unhideWhenUsed/>
    <w:qFormat/>
    <w:uiPriority w:val="9"/>
    <w:pPr>
      <w:numPr>
        <w:ilvl w:val="4"/>
        <w:numId w:val="2"/>
      </w:numPr>
      <w:ind w:left="991" w:hanging="991"/>
      <w:outlineLvl w:val="4"/>
    </w:pPr>
    <w:rPr>
      <w:rFonts w:ascii="仿宋" w:hAnsi="仿宋" w:eastAsia="仿宋" w:cs="仿宋"/>
      <w:sz w:val="32"/>
      <w:szCs w:val="32"/>
    </w:rPr>
  </w:style>
  <w:style w:type="paragraph" w:styleId="7">
    <w:name w:val="heading 6"/>
    <w:basedOn w:val="1"/>
    <w:next w:val="1"/>
    <w:link w:val="49"/>
    <w:qFormat/>
    <w:uiPriority w:val="9"/>
    <w:pPr>
      <w:widowControl w:val="0"/>
      <w:numPr>
        <w:ilvl w:val="5"/>
        <w:numId w:val="2"/>
      </w:numPr>
      <w:spacing w:before="240" w:after="60" w:line="360" w:lineRule="auto"/>
      <w:ind w:left="1134" w:hanging="1134"/>
      <w:jc w:val="both"/>
      <w:outlineLvl w:val="5"/>
    </w:pPr>
    <w:rPr>
      <w:rFonts w:ascii="仿宋" w:hAnsi="仿宋" w:eastAsia="仿宋" w:cs="仿宋"/>
      <w:b/>
      <w:kern w:val="2"/>
      <w:sz w:val="32"/>
      <w:szCs w:val="32"/>
    </w:rPr>
  </w:style>
  <w:style w:type="paragraph" w:styleId="8">
    <w:name w:val="heading 7"/>
    <w:basedOn w:val="1"/>
    <w:next w:val="1"/>
    <w:link w:val="48"/>
    <w:qFormat/>
    <w:uiPriority w:val="0"/>
    <w:pPr>
      <w:widowControl w:val="0"/>
      <w:numPr>
        <w:ilvl w:val="6"/>
        <w:numId w:val="2"/>
      </w:numPr>
      <w:spacing w:before="240" w:after="60" w:line="360" w:lineRule="auto"/>
      <w:ind w:left="1275" w:hanging="1275"/>
      <w:jc w:val="both"/>
      <w:outlineLvl w:val="6"/>
    </w:pPr>
    <w:rPr>
      <w:rFonts w:ascii="仿宋" w:hAnsi="仿宋" w:eastAsia="仿宋" w:cs="仿宋"/>
      <w:b/>
      <w:kern w:val="2"/>
      <w:sz w:val="32"/>
      <w:szCs w:val="32"/>
    </w:rPr>
  </w:style>
  <w:style w:type="paragraph" w:styleId="9">
    <w:name w:val="heading 8"/>
    <w:basedOn w:val="1"/>
    <w:next w:val="10"/>
    <w:link w:val="46"/>
    <w:qFormat/>
    <w:uiPriority w:val="0"/>
    <w:pPr>
      <w:keepNext/>
      <w:keepLines/>
      <w:numPr>
        <w:ilvl w:val="7"/>
        <w:numId w:val="2"/>
      </w:numPr>
      <w:tabs>
        <w:tab w:val="left" w:pos="0"/>
      </w:tabs>
      <w:spacing w:before="240" w:after="60" w:line="416" w:lineRule="auto"/>
      <w:ind w:left="1418" w:hanging="1418"/>
      <w:jc w:val="both"/>
      <w:outlineLvl w:val="7"/>
    </w:pPr>
    <w:rPr>
      <w:rFonts w:ascii="仿宋" w:hAnsi="仿宋" w:eastAsia="仿宋" w:cs="仿宋"/>
      <w:b/>
      <w:iCs/>
      <w:kern w:val="2"/>
      <w:sz w:val="32"/>
      <w:szCs w:val="32"/>
    </w:rPr>
  </w:style>
  <w:style w:type="paragraph" w:styleId="12">
    <w:name w:val="heading 9"/>
    <w:basedOn w:val="1"/>
    <w:next w:val="1"/>
    <w:link w:val="47"/>
    <w:qFormat/>
    <w:uiPriority w:val="0"/>
    <w:pPr>
      <w:widowControl w:val="0"/>
      <w:numPr>
        <w:ilvl w:val="8"/>
        <w:numId w:val="2"/>
      </w:numPr>
      <w:spacing w:before="240" w:after="60" w:line="360" w:lineRule="auto"/>
      <w:ind w:left="1558" w:hanging="1558"/>
      <w:jc w:val="both"/>
      <w:outlineLvl w:val="8"/>
    </w:pPr>
    <w:rPr>
      <w:rFonts w:ascii="仿宋" w:hAnsi="仿宋" w:eastAsia="仿宋" w:cs="仿宋"/>
      <w:b/>
      <w:bCs/>
      <w:iCs/>
      <w:kern w:val="2"/>
      <w:sz w:val="32"/>
      <w:szCs w:val="32"/>
    </w:rPr>
  </w:style>
  <w:style w:type="character" w:default="1" w:styleId="38">
    <w:name w:val="Default Paragraph Font"/>
    <w:semiHidden/>
    <w:unhideWhenUsed/>
    <w:qFormat/>
    <w:uiPriority w:val="1"/>
  </w:style>
  <w:style w:type="table" w:default="1" w:styleId="36">
    <w:name w:val="Normal Table"/>
    <w:semiHidden/>
    <w:unhideWhenUsed/>
    <w:qFormat/>
    <w:uiPriority w:val="99"/>
    <w:tblPr>
      <w:tblCellMar>
        <w:top w:w="0" w:type="dxa"/>
        <w:left w:w="108" w:type="dxa"/>
        <w:bottom w:w="0" w:type="dxa"/>
        <w:right w:w="108" w:type="dxa"/>
      </w:tblCellMar>
    </w:tblPr>
  </w:style>
  <w:style w:type="paragraph" w:styleId="10">
    <w:name w:val="Body Text"/>
    <w:basedOn w:val="1"/>
    <w:next w:val="11"/>
    <w:unhideWhenUsed/>
    <w:qFormat/>
    <w:uiPriority w:val="99"/>
    <w:pPr>
      <w:widowControl w:val="0"/>
      <w:spacing w:beforeAutospacing="0" w:line="360" w:lineRule="auto"/>
      <w:ind w:firstLine="200" w:firstLineChars="200"/>
      <w:jc w:val="both"/>
    </w:pPr>
    <w:rPr>
      <w:rFonts w:ascii="仿宋" w:hAnsi="仿宋" w:eastAsia="仿宋" w:cs="Times New Roman"/>
      <w:kern w:val="2"/>
      <w:sz w:val="28"/>
      <w:szCs w:val="28"/>
    </w:rPr>
  </w:style>
  <w:style w:type="paragraph" w:styleId="11">
    <w:name w:val="Body Text 2"/>
    <w:basedOn w:val="1"/>
    <w:semiHidden/>
    <w:unhideWhenUsed/>
    <w:qFormat/>
    <w:uiPriority w:val="99"/>
    <w:rPr>
      <w:rFonts w:hint="eastAsia" w:cs="Times New Roman"/>
    </w:rPr>
  </w:style>
  <w:style w:type="paragraph" w:styleId="13">
    <w:name w:val="toc 7"/>
    <w:basedOn w:val="1"/>
    <w:next w:val="1"/>
    <w:unhideWhenUsed/>
    <w:qFormat/>
    <w:uiPriority w:val="39"/>
    <w:pPr>
      <w:ind w:left="1440"/>
    </w:pPr>
    <w:rPr>
      <w:rFonts w:asciiTheme="minorHAnsi" w:eastAsiaTheme="minorHAnsi"/>
      <w:sz w:val="18"/>
      <w:szCs w:val="18"/>
    </w:rPr>
  </w:style>
  <w:style w:type="paragraph" w:styleId="14">
    <w:name w:val="Normal Indent"/>
    <w:basedOn w:val="1"/>
    <w:next w:val="10"/>
    <w:link w:val="101"/>
    <w:qFormat/>
    <w:uiPriority w:val="0"/>
    <w:pPr>
      <w:widowControl w:val="0"/>
      <w:ind w:firstLine="420"/>
      <w:jc w:val="both"/>
    </w:pPr>
    <w:rPr>
      <w:rFonts w:hAnsi="Arial" w:cs="Times New Roman"/>
      <w:kern w:val="2"/>
      <w:szCs w:val="20"/>
    </w:rPr>
  </w:style>
  <w:style w:type="paragraph" w:styleId="15">
    <w:name w:val="caption"/>
    <w:basedOn w:val="1"/>
    <w:next w:val="1"/>
    <w:link w:val="107"/>
    <w:qFormat/>
    <w:uiPriority w:val="0"/>
    <w:pPr>
      <w:spacing w:beforeLines="10" w:afterLines="10"/>
      <w:jc w:val="center"/>
    </w:pPr>
    <w:rPr>
      <w:rFonts w:ascii="Times New Roman" w:hAnsi="Times New Roman" w:eastAsia="黑体"/>
      <w:b/>
      <w:bCs/>
      <w:color w:val="000000"/>
      <w:szCs w:val="20"/>
    </w:rPr>
  </w:style>
  <w:style w:type="paragraph" w:styleId="16">
    <w:name w:val="Document Map"/>
    <w:basedOn w:val="1"/>
    <w:link w:val="69"/>
    <w:semiHidden/>
    <w:unhideWhenUsed/>
    <w:qFormat/>
    <w:uiPriority w:val="99"/>
    <w:rPr>
      <w:sz w:val="18"/>
      <w:szCs w:val="18"/>
    </w:rPr>
  </w:style>
  <w:style w:type="paragraph" w:styleId="17">
    <w:name w:val="annotation text"/>
    <w:basedOn w:val="1"/>
    <w:link w:val="56"/>
    <w:unhideWhenUsed/>
    <w:qFormat/>
    <w:uiPriority w:val="99"/>
  </w:style>
  <w:style w:type="paragraph" w:styleId="18">
    <w:name w:val="Body Text Indent"/>
    <w:basedOn w:val="1"/>
    <w:link w:val="108"/>
    <w:semiHidden/>
    <w:unhideWhenUsed/>
    <w:qFormat/>
    <w:uiPriority w:val="99"/>
    <w:pPr>
      <w:spacing w:after="120"/>
      <w:ind w:left="420" w:leftChars="200"/>
    </w:pPr>
  </w:style>
  <w:style w:type="paragraph" w:styleId="19">
    <w:name w:val="toc 5"/>
    <w:basedOn w:val="1"/>
    <w:next w:val="1"/>
    <w:unhideWhenUsed/>
    <w:qFormat/>
    <w:uiPriority w:val="39"/>
    <w:pPr>
      <w:ind w:left="960"/>
    </w:pPr>
    <w:rPr>
      <w:rFonts w:asciiTheme="minorHAnsi" w:eastAsiaTheme="minorHAnsi"/>
      <w:sz w:val="18"/>
      <w:szCs w:val="18"/>
    </w:rPr>
  </w:style>
  <w:style w:type="paragraph" w:styleId="20">
    <w:name w:val="toc 3"/>
    <w:basedOn w:val="1"/>
    <w:next w:val="1"/>
    <w:unhideWhenUsed/>
    <w:qFormat/>
    <w:uiPriority w:val="39"/>
    <w:pPr>
      <w:ind w:left="480"/>
    </w:pPr>
    <w:rPr>
      <w:rFonts w:asciiTheme="minorHAnsi" w:eastAsiaTheme="minorHAnsi"/>
      <w:iCs/>
      <w:szCs w:val="20"/>
    </w:rPr>
  </w:style>
  <w:style w:type="paragraph" w:styleId="21">
    <w:name w:val="toc 8"/>
    <w:basedOn w:val="1"/>
    <w:next w:val="1"/>
    <w:unhideWhenUsed/>
    <w:qFormat/>
    <w:uiPriority w:val="39"/>
    <w:pPr>
      <w:ind w:left="1680"/>
    </w:pPr>
    <w:rPr>
      <w:rFonts w:asciiTheme="minorHAnsi" w:eastAsiaTheme="minorHAnsi"/>
      <w:sz w:val="18"/>
      <w:szCs w:val="18"/>
    </w:rPr>
  </w:style>
  <w:style w:type="paragraph" w:styleId="22">
    <w:name w:val="Balloon Text"/>
    <w:basedOn w:val="1"/>
    <w:link w:val="58"/>
    <w:semiHidden/>
    <w:unhideWhenUsed/>
    <w:qFormat/>
    <w:uiPriority w:val="99"/>
    <w:rPr>
      <w:sz w:val="18"/>
      <w:szCs w:val="18"/>
    </w:rPr>
  </w:style>
  <w:style w:type="paragraph" w:styleId="23">
    <w:name w:val="footer"/>
    <w:basedOn w:val="1"/>
    <w:link w:val="60"/>
    <w:unhideWhenUsed/>
    <w:qFormat/>
    <w:uiPriority w:val="99"/>
    <w:pPr>
      <w:tabs>
        <w:tab w:val="center" w:pos="4153"/>
        <w:tab w:val="right" w:pos="8306"/>
      </w:tabs>
      <w:snapToGrid w:val="0"/>
    </w:pPr>
    <w:rPr>
      <w:sz w:val="18"/>
      <w:szCs w:val="18"/>
    </w:rPr>
  </w:style>
  <w:style w:type="paragraph" w:styleId="24">
    <w:name w:val="header"/>
    <w:basedOn w:val="1"/>
    <w:link w:val="59"/>
    <w:unhideWhenUsed/>
    <w:qFormat/>
    <w:uiPriority w:val="99"/>
    <w:pPr>
      <w:pBdr>
        <w:bottom w:val="single" w:color="auto" w:sz="6" w:space="1"/>
      </w:pBdr>
      <w:tabs>
        <w:tab w:val="center" w:pos="4153"/>
        <w:tab w:val="right" w:pos="8306"/>
      </w:tabs>
      <w:snapToGrid w:val="0"/>
      <w:jc w:val="center"/>
    </w:pPr>
    <w:rPr>
      <w:sz w:val="18"/>
      <w:szCs w:val="18"/>
    </w:rPr>
  </w:style>
  <w:style w:type="paragraph" w:styleId="25">
    <w:name w:val="toc 1"/>
    <w:basedOn w:val="1"/>
    <w:next w:val="1"/>
    <w:unhideWhenUsed/>
    <w:qFormat/>
    <w:uiPriority w:val="39"/>
    <w:pPr>
      <w:spacing w:before="120" w:after="120"/>
    </w:pPr>
    <w:rPr>
      <w:rFonts w:asciiTheme="minorHAnsi" w:eastAsiaTheme="minorHAnsi"/>
      <w:b/>
      <w:bCs/>
      <w:caps/>
      <w:szCs w:val="20"/>
    </w:rPr>
  </w:style>
  <w:style w:type="paragraph" w:styleId="26">
    <w:name w:val="toc 4"/>
    <w:basedOn w:val="1"/>
    <w:next w:val="1"/>
    <w:unhideWhenUsed/>
    <w:qFormat/>
    <w:uiPriority w:val="39"/>
    <w:pPr>
      <w:ind w:left="720"/>
    </w:pPr>
    <w:rPr>
      <w:rFonts w:asciiTheme="minorHAnsi" w:eastAsiaTheme="minorHAnsi"/>
      <w:sz w:val="18"/>
      <w:szCs w:val="18"/>
    </w:rPr>
  </w:style>
  <w:style w:type="paragraph" w:styleId="27">
    <w:name w:val="Subtitle"/>
    <w:basedOn w:val="1"/>
    <w:next w:val="1"/>
    <w:link w:val="61"/>
    <w:qFormat/>
    <w:uiPriority w:val="11"/>
    <w:pPr>
      <w:spacing w:before="240" w:after="60" w:line="312" w:lineRule="auto"/>
      <w:jc w:val="center"/>
      <w:outlineLvl w:val="1"/>
    </w:pPr>
    <w:rPr>
      <w:rFonts w:asciiTheme="majorHAnsi" w:hAnsiTheme="majorHAnsi" w:cstheme="majorBidi"/>
      <w:b/>
      <w:bCs/>
      <w:kern w:val="28"/>
      <w:sz w:val="32"/>
      <w:szCs w:val="32"/>
    </w:rPr>
  </w:style>
  <w:style w:type="paragraph" w:styleId="28">
    <w:name w:val="toc 6"/>
    <w:basedOn w:val="1"/>
    <w:next w:val="1"/>
    <w:unhideWhenUsed/>
    <w:qFormat/>
    <w:uiPriority w:val="39"/>
    <w:pPr>
      <w:ind w:left="1200"/>
    </w:pPr>
    <w:rPr>
      <w:rFonts w:asciiTheme="minorHAnsi" w:eastAsiaTheme="minorHAnsi"/>
      <w:sz w:val="18"/>
      <w:szCs w:val="18"/>
    </w:rPr>
  </w:style>
  <w:style w:type="paragraph" w:styleId="29">
    <w:name w:val="toc 2"/>
    <w:basedOn w:val="1"/>
    <w:next w:val="1"/>
    <w:unhideWhenUsed/>
    <w:qFormat/>
    <w:uiPriority w:val="39"/>
    <w:pPr>
      <w:ind w:left="240"/>
    </w:pPr>
    <w:rPr>
      <w:rFonts w:asciiTheme="minorHAnsi"/>
      <w:smallCaps/>
      <w:szCs w:val="20"/>
    </w:rPr>
  </w:style>
  <w:style w:type="paragraph" w:styleId="30">
    <w:name w:val="toc 9"/>
    <w:basedOn w:val="1"/>
    <w:next w:val="1"/>
    <w:unhideWhenUsed/>
    <w:qFormat/>
    <w:uiPriority w:val="39"/>
    <w:pPr>
      <w:ind w:left="1920"/>
    </w:pPr>
    <w:rPr>
      <w:rFonts w:asciiTheme="minorHAnsi" w:eastAsiaTheme="minorHAnsi"/>
      <w:sz w:val="18"/>
      <w:szCs w:val="18"/>
    </w:rPr>
  </w:style>
  <w:style w:type="paragraph" w:styleId="31">
    <w:name w:val="Normal (Web)"/>
    <w:basedOn w:val="1"/>
    <w:link w:val="80"/>
    <w:unhideWhenUsed/>
    <w:qFormat/>
    <w:uiPriority w:val="99"/>
    <w:pPr>
      <w:spacing w:before="100" w:beforeAutospacing="1" w:after="100" w:afterAutospacing="1"/>
    </w:pPr>
  </w:style>
  <w:style w:type="paragraph" w:styleId="32">
    <w:name w:val="index 1"/>
    <w:basedOn w:val="1"/>
    <w:next w:val="1"/>
    <w:semiHidden/>
    <w:unhideWhenUsed/>
    <w:qFormat/>
    <w:uiPriority w:val="99"/>
    <w:pPr>
      <w:widowControl w:val="0"/>
      <w:spacing w:line="360" w:lineRule="auto"/>
      <w:ind w:firstLine="482" w:firstLineChars="200"/>
      <w:jc w:val="both"/>
    </w:pPr>
    <w:rPr>
      <w:rFonts w:ascii="Times New Roman" w:hAnsi="Times New Roman" w:cs="Times New Roman"/>
      <w:kern w:val="2"/>
      <w:sz w:val="28"/>
      <w:szCs w:val="28"/>
    </w:rPr>
  </w:style>
  <w:style w:type="paragraph" w:styleId="33">
    <w:name w:val="Title"/>
    <w:basedOn w:val="1"/>
    <w:next w:val="1"/>
    <w:link w:val="55"/>
    <w:qFormat/>
    <w:uiPriority w:val="10"/>
    <w:pPr>
      <w:spacing w:before="240" w:after="60"/>
      <w:jc w:val="center"/>
      <w:outlineLvl w:val="0"/>
    </w:pPr>
    <w:rPr>
      <w:rFonts w:asciiTheme="majorHAnsi" w:hAnsiTheme="majorHAnsi" w:cstheme="majorBidi"/>
      <w:b/>
      <w:bCs/>
      <w:sz w:val="32"/>
      <w:szCs w:val="32"/>
    </w:rPr>
  </w:style>
  <w:style w:type="paragraph" w:styleId="34">
    <w:name w:val="annotation subject"/>
    <w:basedOn w:val="17"/>
    <w:next w:val="17"/>
    <w:link w:val="57"/>
    <w:semiHidden/>
    <w:unhideWhenUsed/>
    <w:qFormat/>
    <w:uiPriority w:val="99"/>
    <w:rPr>
      <w:b/>
      <w:bCs/>
    </w:rPr>
  </w:style>
  <w:style w:type="paragraph" w:styleId="35">
    <w:name w:val="Body Text First Indent 2"/>
    <w:basedOn w:val="18"/>
    <w:link w:val="109"/>
    <w:qFormat/>
    <w:uiPriority w:val="0"/>
    <w:pPr>
      <w:widowControl w:val="0"/>
      <w:spacing w:line="360" w:lineRule="auto"/>
      <w:ind w:firstLine="420" w:firstLineChars="200"/>
      <w:jc w:val="both"/>
    </w:pPr>
    <w:rPr>
      <w:rFonts w:ascii="Times New Roman" w:hAnsi="Times New Roman" w:cs="Times New Roman"/>
      <w:kern w:val="2"/>
      <w:lang w:eastAsia="en-US"/>
    </w:rPr>
  </w:style>
  <w:style w:type="table" w:styleId="37">
    <w:name w:val="Table Grid"/>
    <w:basedOn w:val="36"/>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9">
    <w:name w:val="Strong"/>
    <w:basedOn w:val="38"/>
    <w:qFormat/>
    <w:uiPriority w:val="22"/>
    <w:rPr>
      <w:b/>
    </w:rPr>
  </w:style>
  <w:style w:type="character" w:styleId="40">
    <w:name w:val="FollowedHyperlink"/>
    <w:basedOn w:val="38"/>
    <w:unhideWhenUsed/>
    <w:qFormat/>
    <w:uiPriority w:val="99"/>
    <w:rPr>
      <w:color w:val="954F72" w:themeColor="followedHyperlink"/>
      <w:u w:val="single"/>
      <w14:textFill>
        <w14:solidFill>
          <w14:schemeClr w14:val="folHlink"/>
        </w14:solidFill>
      </w14:textFill>
    </w:rPr>
  </w:style>
  <w:style w:type="character" w:styleId="41">
    <w:name w:val="Emphasis"/>
    <w:basedOn w:val="38"/>
    <w:qFormat/>
    <w:uiPriority w:val="20"/>
    <w:rPr>
      <w:i/>
    </w:rPr>
  </w:style>
  <w:style w:type="character" w:styleId="42">
    <w:name w:val="Hyperlink"/>
    <w:basedOn w:val="38"/>
    <w:unhideWhenUsed/>
    <w:qFormat/>
    <w:uiPriority w:val="99"/>
    <w:rPr>
      <w:color w:val="0563C1" w:themeColor="hyperlink"/>
      <w:u w:val="single"/>
      <w14:textFill>
        <w14:solidFill>
          <w14:schemeClr w14:val="hlink"/>
        </w14:solidFill>
      </w14:textFill>
    </w:rPr>
  </w:style>
  <w:style w:type="character" w:styleId="43">
    <w:name w:val="annotation reference"/>
    <w:basedOn w:val="38"/>
    <w:semiHidden/>
    <w:unhideWhenUsed/>
    <w:qFormat/>
    <w:uiPriority w:val="0"/>
    <w:rPr>
      <w:sz w:val="21"/>
      <w:szCs w:val="21"/>
    </w:rPr>
  </w:style>
  <w:style w:type="character" w:customStyle="1" w:styleId="44">
    <w:name w:val="标题 3 字符"/>
    <w:basedOn w:val="38"/>
    <w:link w:val="4"/>
    <w:qFormat/>
    <w:uiPriority w:val="9"/>
    <w:rPr>
      <w:b/>
      <w:bCs/>
      <w:sz w:val="32"/>
      <w:szCs w:val="32"/>
    </w:rPr>
  </w:style>
  <w:style w:type="paragraph" w:customStyle="1" w:styleId="45">
    <w:name w:val="SZC-正文格式"/>
    <w:basedOn w:val="1"/>
    <w:link w:val="129"/>
    <w:qFormat/>
    <w:uiPriority w:val="0"/>
    <w:pPr>
      <w:spacing w:line="560" w:lineRule="exact"/>
      <w:ind w:firstLine="560" w:firstLineChars="200"/>
    </w:pPr>
    <w:rPr>
      <w:rFonts w:ascii="仿宋" w:hAnsi="仿宋" w:eastAsia="仿宋" w:cs="仿宋"/>
      <w:sz w:val="28"/>
      <w:szCs w:val="28"/>
    </w:rPr>
  </w:style>
  <w:style w:type="character" w:customStyle="1" w:styleId="46">
    <w:name w:val="标题 8 字符"/>
    <w:link w:val="9"/>
    <w:qFormat/>
    <w:uiPriority w:val="0"/>
    <w:rPr>
      <w:rFonts w:ascii="仿宋" w:hAnsi="仿宋" w:eastAsia="仿宋" w:cs="仿宋"/>
      <w:b/>
      <w:iCs/>
      <w:kern w:val="2"/>
      <w:sz w:val="32"/>
      <w:szCs w:val="32"/>
      <w:lang w:val="en-US" w:eastAsia="zh-CN" w:bidi="ar-SA"/>
    </w:rPr>
  </w:style>
  <w:style w:type="character" w:customStyle="1" w:styleId="47">
    <w:name w:val="标题 9 字符"/>
    <w:link w:val="12"/>
    <w:qFormat/>
    <w:uiPriority w:val="0"/>
    <w:rPr>
      <w:rFonts w:ascii="仿宋" w:hAnsi="仿宋" w:eastAsia="仿宋" w:cs="仿宋"/>
      <w:b/>
      <w:bCs/>
      <w:iCs/>
      <w:kern w:val="2"/>
      <w:sz w:val="32"/>
      <w:szCs w:val="32"/>
      <w:lang w:val="en-US" w:eastAsia="zh-CN" w:bidi="ar-SA"/>
    </w:rPr>
  </w:style>
  <w:style w:type="character" w:customStyle="1" w:styleId="48">
    <w:name w:val="标题 7 字符"/>
    <w:link w:val="8"/>
    <w:qFormat/>
    <w:uiPriority w:val="0"/>
    <w:rPr>
      <w:rFonts w:ascii="仿宋" w:hAnsi="仿宋" w:eastAsia="仿宋" w:cs="仿宋"/>
      <w:b/>
      <w:kern w:val="2"/>
      <w:sz w:val="32"/>
      <w:szCs w:val="32"/>
      <w:lang w:val="en-US" w:eastAsia="zh-CN" w:bidi="ar-SA"/>
    </w:rPr>
  </w:style>
  <w:style w:type="character" w:customStyle="1" w:styleId="49">
    <w:name w:val="标题 6 字符"/>
    <w:link w:val="7"/>
    <w:qFormat/>
    <w:uiPriority w:val="9"/>
    <w:rPr>
      <w:rFonts w:ascii="仿宋" w:hAnsi="仿宋" w:eastAsia="仿宋" w:cs="仿宋"/>
      <w:b/>
      <w:kern w:val="2"/>
      <w:sz w:val="32"/>
      <w:szCs w:val="32"/>
      <w:lang w:val="en-US" w:eastAsia="zh-CN" w:bidi="ar-SA"/>
    </w:rPr>
  </w:style>
  <w:style w:type="character" w:customStyle="1" w:styleId="50">
    <w:name w:val="标题 5 字符"/>
    <w:link w:val="6"/>
    <w:qFormat/>
    <w:uiPriority w:val="9"/>
    <w:rPr>
      <w:rFonts w:ascii="仿宋" w:hAnsi="仿宋" w:eastAsia="仿宋" w:cs="仿宋"/>
      <w:b/>
      <w:sz w:val="32"/>
      <w:szCs w:val="32"/>
      <w:lang w:val="en-US" w:eastAsia="zh-CN" w:bidi="ar-SA"/>
    </w:rPr>
  </w:style>
  <w:style w:type="character" w:customStyle="1" w:styleId="51">
    <w:name w:val="标题 4 字符"/>
    <w:link w:val="5"/>
    <w:qFormat/>
    <w:uiPriority w:val="9"/>
    <w:rPr>
      <w:rFonts w:ascii="仿宋" w:hAnsi="仿宋" w:eastAsia="仿宋" w:cs="仿宋"/>
      <w:b/>
      <w:sz w:val="32"/>
      <w:szCs w:val="32"/>
      <w:lang w:val="en-US" w:eastAsia="zh-CN" w:bidi="ar-SA"/>
    </w:rPr>
  </w:style>
  <w:style w:type="character" w:customStyle="1" w:styleId="52">
    <w:name w:val="标题 2 字符"/>
    <w:basedOn w:val="38"/>
    <w:link w:val="3"/>
    <w:qFormat/>
    <w:uiPriority w:val="9"/>
    <w:rPr>
      <w:rFonts w:eastAsia="楷体_GB2312" w:asciiTheme="majorHAnsi" w:hAnsiTheme="majorHAnsi" w:cstheme="majorBidi"/>
      <w:b/>
      <w:bCs/>
      <w:sz w:val="32"/>
      <w:szCs w:val="32"/>
    </w:rPr>
  </w:style>
  <w:style w:type="character" w:customStyle="1" w:styleId="53">
    <w:name w:val="标题 1 字符"/>
    <w:basedOn w:val="38"/>
    <w:link w:val="2"/>
    <w:qFormat/>
    <w:uiPriority w:val="9"/>
    <w:rPr>
      <w:rFonts w:eastAsia="黑体"/>
      <w:bCs/>
      <w:kern w:val="44"/>
      <w:sz w:val="32"/>
      <w:szCs w:val="44"/>
    </w:rPr>
  </w:style>
  <w:style w:type="paragraph" w:customStyle="1" w:styleId="54">
    <w:name w:val="正首"/>
    <w:basedOn w:val="1"/>
    <w:qFormat/>
    <w:uiPriority w:val="0"/>
    <w:pPr>
      <w:ind w:firstLine="420" w:firstLineChars="200"/>
    </w:pPr>
  </w:style>
  <w:style w:type="character" w:customStyle="1" w:styleId="55">
    <w:name w:val="标题 字符"/>
    <w:basedOn w:val="38"/>
    <w:link w:val="33"/>
    <w:qFormat/>
    <w:uiPriority w:val="10"/>
    <w:rPr>
      <w:rFonts w:eastAsia="宋体" w:asciiTheme="majorHAnsi" w:hAnsiTheme="majorHAnsi" w:cstheme="majorBidi"/>
      <w:b/>
      <w:bCs/>
      <w:sz w:val="32"/>
      <w:szCs w:val="32"/>
    </w:rPr>
  </w:style>
  <w:style w:type="character" w:customStyle="1" w:styleId="56">
    <w:name w:val="批注文字 字符"/>
    <w:basedOn w:val="38"/>
    <w:link w:val="17"/>
    <w:qFormat/>
    <w:uiPriority w:val="99"/>
  </w:style>
  <w:style w:type="character" w:customStyle="1" w:styleId="57">
    <w:name w:val="批注主题 字符"/>
    <w:basedOn w:val="56"/>
    <w:link w:val="34"/>
    <w:semiHidden/>
    <w:qFormat/>
    <w:uiPriority w:val="99"/>
    <w:rPr>
      <w:b/>
      <w:bCs/>
    </w:rPr>
  </w:style>
  <w:style w:type="character" w:customStyle="1" w:styleId="58">
    <w:name w:val="批注框文本 字符"/>
    <w:basedOn w:val="38"/>
    <w:link w:val="22"/>
    <w:semiHidden/>
    <w:qFormat/>
    <w:uiPriority w:val="99"/>
    <w:rPr>
      <w:rFonts w:ascii="宋体" w:eastAsia="宋体"/>
      <w:sz w:val="18"/>
      <w:szCs w:val="18"/>
    </w:rPr>
  </w:style>
  <w:style w:type="character" w:customStyle="1" w:styleId="59">
    <w:name w:val="页眉 字符"/>
    <w:basedOn w:val="38"/>
    <w:link w:val="24"/>
    <w:qFormat/>
    <w:uiPriority w:val="99"/>
    <w:rPr>
      <w:sz w:val="18"/>
      <w:szCs w:val="18"/>
    </w:rPr>
  </w:style>
  <w:style w:type="character" w:customStyle="1" w:styleId="60">
    <w:name w:val="页脚 字符"/>
    <w:basedOn w:val="38"/>
    <w:link w:val="23"/>
    <w:qFormat/>
    <w:uiPriority w:val="99"/>
    <w:rPr>
      <w:sz w:val="18"/>
      <w:szCs w:val="18"/>
    </w:rPr>
  </w:style>
  <w:style w:type="character" w:customStyle="1" w:styleId="61">
    <w:name w:val="副标题 字符"/>
    <w:basedOn w:val="38"/>
    <w:link w:val="27"/>
    <w:qFormat/>
    <w:uiPriority w:val="11"/>
    <w:rPr>
      <w:rFonts w:eastAsia="宋体" w:asciiTheme="majorHAnsi" w:hAnsiTheme="majorHAnsi" w:cstheme="majorBidi"/>
      <w:b/>
      <w:bCs/>
      <w:kern w:val="28"/>
      <w:sz w:val="32"/>
      <w:szCs w:val="32"/>
    </w:rPr>
  </w:style>
  <w:style w:type="table" w:customStyle="1" w:styleId="62">
    <w:name w:val="普通表格 21"/>
    <w:basedOn w:val="36"/>
    <w:qFormat/>
    <w:uiPriority w:val="42"/>
    <w:tblPr>
      <w:tblBorders>
        <w:top w:val="single" w:color="7E7E7E" w:themeColor="text1" w:themeTint="80" w:sz="4" w:space="0"/>
        <w:bottom w:val="single" w:color="7E7E7E" w:themeColor="text1" w:themeTint="80" w:sz="4" w:space="0"/>
      </w:tblBorders>
    </w:tblPr>
    <w:tblStylePr w:type="firstRow">
      <w:rPr>
        <w:b/>
        <w:bCs/>
      </w:rPr>
      <w:tcPr>
        <w:tcBorders>
          <w:bottom w:val="single" w:color="7E7E7E" w:themeColor="text1" w:themeTint="80" w:sz="4" w:space="0"/>
        </w:tcBorders>
      </w:tcPr>
    </w:tblStylePr>
    <w:tblStylePr w:type="lastRow">
      <w:rPr>
        <w:b/>
        <w:bCs/>
      </w:rPr>
      <w:tcPr>
        <w:tcBorders>
          <w:top w:val="single" w:color="7E7E7E" w:themeColor="text1" w:themeTint="80" w:sz="4" w:space="0"/>
        </w:tcBorders>
      </w:tcPr>
    </w:tblStylePr>
    <w:tblStylePr w:type="firstCol">
      <w:rPr>
        <w:b/>
        <w:bCs/>
      </w:rPr>
    </w:tblStylePr>
    <w:tblStylePr w:type="lastCol">
      <w:rPr>
        <w:b/>
        <w:bCs/>
      </w:rPr>
    </w:tblStylePr>
    <w:tblStylePr w:type="band1Vert">
      <w:tcPr>
        <w:tcBorders>
          <w:left w:val="single" w:color="7E7E7E" w:themeColor="text1" w:themeTint="80" w:sz="4" w:space="0"/>
          <w:right w:val="single" w:color="7E7E7E" w:themeColor="text1" w:themeTint="80" w:sz="4" w:space="0"/>
        </w:tcBorders>
      </w:tcPr>
    </w:tblStylePr>
    <w:tblStylePr w:type="band2Vert">
      <w:tcPr>
        <w:tcBorders>
          <w:left w:val="single" w:color="7E7E7E" w:themeColor="text1" w:themeTint="80" w:sz="4" w:space="0"/>
          <w:right w:val="single" w:color="7E7E7E" w:themeColor="text1" w:themeTint="80" w:sz="4" w:space="0"/>
        </w:tcBorders>
      </w:tcPr>
    </w:tblStylePr>
    <w:tblStylePr w:type="band1Horz">
      <w:tcPr>
        <w:tcBorders>
          <w:top w:val="single" w:color="7E7E7E" w:themeColor="text1" w:themeTint="80" w:sz="4" w:space="0"/>
          <w:bottom w:val="single" w:color="7E7E7E" w:themeColor="text1" w:themeTint="80" w:sz="4" w:space="0"/>
        </w:tcBorders>
      </w:tcPr>
    </w:tblStylePr>
  </w:style>
  <w:style w:type="paragraph" w:customStyle="1" w:styleId="63">
    <w:name w:val="TOC 标题1"/>
    <w:basedOn w:val="2"/>
    <w:next w:val="1"/>
    <w:unhideWhenUsed/>
    <w:qFormat/>
    <w:uiPriority w:val="39"/>
    <w:pPr>
      <w:spacing w:before="480" w:line="276" w:lineRule="auto"/>
      <w:outlineLvl w:val="9"/>
    </w:pPr>
    <w:rPr>
      <w:rFonts w:asciiTheme="majorHAnsi" w:hAnsiTheme="majorHAnsi" w:eastAsiaTheme="majorEastAsia" w:cstheme="majorBidi"/>
      <w:color w:val="2F5597" w:themeColor="accent1" w:themeShade="BF"/>
      <w:kern w:val="0"/>
      <w:sz w:val="28"/>
      <w:szCs w:val="28"/>
    </w:rPr>
  </w:style>
  <w:style w:type="paragraph" w:customStyle="1" w:styleId="64">
    <w:name w:val="小标题 3"/>
    <w:next w:val="1"/>
    <w:qFormat/>
    <w:uiPriority w:val="0"/>
    <w:pPr>
      <w:keepNext/>
      <w:pBdr>
        <w:top w:val="single" w:color="515151" w:sz="4" w:space="0"/>
      </w:pBdr>
      <w:spacing w:before="360" w:after="40" w:line="288" w:lineRule="auto"/>
      <w:outlineLvl w:val="2"/>
    </w:pPr>
    <w:rPr>
      <w:rFonts w:hint="eastAsia" w:ascii="Arial Unicode MS" w:hAnsi="Arial Unicode MS" w:eastAsia="Helvetica Light" w:cs="Arial Unicode MS"/>
      <w:color w:val="000000"/>
      <w:spacing w:val="5"/>
      <w:sz w:val="28"/>
      <w:szCs w:val="28"/>
      <w:lang w:val="zh-CN" w:eastAsia="zh-CN" w:bidi="ar-SA"/>
    </w:rPr>
  </w:style>
  <w:style w:type="paragraph" w:customStyle="1" w:styleId="65">
    <w:name w:val="小标题"/>
    <w:next w:val="1"/>
    <w:qFormat/>
    <w:uiPriority w:val="0"/>
    <w:pPr>
      <w:keepNext/>
      <w:outlineLvl w:val="0"/>
    </w:pPr>
    <w:rPr>
      <w:rFonts w:ascii="Delius" w:hAnsi="Delius" w:eastAsia="Arial Unicode MS" w:cs="Arial Unicode MS"/>
      <w:b/>
      <w:bCs/>
      <w:color w:val="000000"/>
      <w:sz w:val="36"/>
      <w:szCs w:val="36"/>
      <w:lang w:val="en-US" w:eastAsia="zh-CN" w:bidi="ar-SA"/>
    </w:rPr>
  </w:style>
  <w:style w:type="paragraph" w:customStyle="1" w:styleId="66">
    <w:name w:val="小标题 2"/>
    <w:next w:val="1"/>
    <w:qFormat/>
    <w:uiPriority w:val="0"/>
    <w:pPr>
      <w:keepNext/>
      <w:outlineLvl w:val="1"/>
    </w:pPr>
    <w:rPr>
      <w:rFonts w:ascii="Delius" w:hAnsi="Delius" w:eastAsia="Arial Unicode MS" w:cs="Arial Unicode MS"/>
      <w:b/>
      <w:bCs/>
      <w:color w:val="000000"/>
      <w:sz w:val="32"/>
      <w:szCs w:val="32"/>
      <w:lang w:val="zh-CN" w:eastAsia="zh-CN" w:bidi="ar-SA"/>
    </w:rPr>
  </w:style>
  <w:style w:type="paragraph" w:customStyle="1" w:styleId="67">
    <w:name w:val="标签（深色）"/>
    <w:qFormat/>
    <w:uiPriority w:val="0"/>
    <w:pPr>
      <w:jc w:val="center"/>
    </w:pPr>
    <w:rPr>
      <w:rFonts w:ascii="Helvetica Light" w:hAnsi="Helvetica Light" w:eastAsia="Arial Unicode MS" w:cs="Arial Unicode MS"/>
      <w:color w:val="000000"/>
      <w:sz w:val="24"/>
      <w:szCs w:val="24"/>
      <w:lang w:val="zh-CN" w:eastAsia="zh-CN" w:bidi="ar-SA"/>
    </w:rPr>
  </w:style>
  <w:style w:type="table" w:customStyle="1" w:styleId="68">
    <w:name w:val="浅色网格型1"/>
    <w:basedOn w:val="36"/>
    <w:qFormat/>
    <w:uiPriority w:val="40"/>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style>
  <w:style w:type="character" w:customStyle="1" w:styleId="69">
    <w:name w:val="文档结构图 字符"/>
    <w:basedOn w:val="38"/>
    <w:link w:val="16"/>
    <w:semiHidden/>
    <w:qFormat/>
    <w:uiPriority w:val="99"/>
    <w:rPr>
      <w:rFonts w:ascii="宋体" w:eastAsia="宋体"/>
      <w:sz w:val="18"/>
      <w:szCs w:val="18"/>
    </w:rPr>
  </w:style>
  <w:style w:type="paragraph" w:customStyle="1" w:styleId="70">
    <w:name w:val="修订1"/>
    <w:hidden/>
    <w:semiHidden/>
    <w:qFormat/>
    <w:uiPriority w:val="99"/>
    <w:rPr>
      <w:rFonts w:asciiTheme="minorHAnsi" w:hAnsiTheme="minorHAnsi" w:eastAsiaTheme="minorEastAsia" w:cstheme="minorBidi"/>
      <w:kern w:val="2"/>
      <w:sz w:val="24"/>
      <w:szCs w:val="24"/>
      <w:lang w:val="en-US" w:eastAsia="zh-CN" w:bidi="ar-SA"/>
    </w:rPr>
  </w:style>
  <w:style w:type="paragraph" w:customStyle="1" w:styleId="71">
    <w:name w:val="绿盟科技--正文"/>
    <w:qFormat/>
    <w:uiPriority w:val="0"/>
    <w:pPr>
      <w:spacing w:line="300" w:lineRule="auto"/>
    </w:pPr>
    <w:rPr>
      <w:rFonts w:ascii="Arial" w:hAnsi="Arial" w:eastAsia="宋体" w:cs="Times New Roman"/>
      <w:sz w:val="21"/>
      <w:szCs w:val="21"/>
      <w:lang w:val="en-US" w:eastAsia="zh-CN" w:bidi="ar-SA"/>
    </w:rPr>
  </w:style>
  <w:style w:type="character" w:customStyle="1" w:styleId="72">
    <w:name w:val="未处理的提及1"/>
    <w:basedOn w:val="38"/>
    <w:semiHidden/>
    <w:unhideWhenUsed/>
    <w:qFormat/>
    <w:uiPriority w:val="99"/>
    <w:rPr>
      <w:color w:val="605E5C"/>
      <w:shd w:val="clear" w:color="auto" w:fill="E1DFDD"/>
    </w:rPr>
  </w:style>
  <w:style w:type="character" w:customStyle="1" w:styleId="73">
    <w:name w:val="未处理的提及2"/>
    <w:basedOn w:val="38"/>
    <w:semiHidden/>
    <w:unhideWhenUsed/>
    <w:qFormat/>
    <w:uiPriority w:val="99"/>
    <w:rPr>
      <w:color w:val="605E5C"/>
      <w:shd w:val="clear" w:color="auto" w:fill="E1DFDD"/>
    </w:rPr>
  </w:style>
  <w:style w:type="paragraph" w:customStyle="1" w:styleId="74">
    <w:name w:val="列出段落3"/>
    <w:basedOn w:val="1"/>
    <w:qFormat/>
    <w:uiPriority w:val="34"/>
    <w:pPr>
      <w:widowControl w:val="0"/>
      <w:ind w:firstLine="420" w:firstLineChars="200"/>
    </w:pPr>
    <w:rPr>
      <w:rFonts w:ascii="Calibri" w:hAnsi="Calibri"/>
      <w:kern w:val="2"/>
      <w:sz w:val="21"/>
      <w:szCs w:val="22"/>
    </w:rPr>
  </w:style>
  <w:style w:type="paragraph" w:customStyle="1" w:styleId="75">
    <w:name w:val="列表段落2"/>
    <w:basedOn w:val="1"/>
    <w:qFormat/>
    <w:uiPriority w:val="34"/>
    <w:pPr>
      <w:widowControl w:val="0"/>
      <w:ind w:firstLine="420" w:firstLineChars="200"/>
    </w:pPr>
    <w:rPr>
      <w:rFonts w:ascii="Calibri" w:hAnsi="Calibri"/>
      <w:kern w:val="2"/>
      <w:sz w:val="21"/>
      <w:szCs w:val="22"/>
    </w:rPr>
  </w:style>
  <w:style w:type="paragraph" w:customStyle="1" w:styleId="76">
    <w:name w:val="彩色列表 - 强调文字颜色 11"/>
    <w:basedOn w:val="1"/>
    <w:qFormat/>
    <w:uiPriority w:val="34"/>
    <w:pPr>
      <w:ind w:firstLine="420" w:firstLineChars="200"/>
    </w:pPr>
  </w:style>
  <w:style w:type="character" w:customStyle="1" w:styleId="77">
    <w:name w:val="表格内容"/>
    <w:qFormat/>
    <w:uiPriority w:val="0"/>
    <w:rPr>
      <w:rFonts w:ascii="宋体" w:hAnsi="宋体" w:eastAsia="宋体"/>
      <w:sz w:val="21"/>
    </w:rPr>
  </w:style>
  <w:style w:type="paragraph" w:customStyle="1" w:styleId="78">
    <w:name w:val="TOC 标题2"/>
    <w:basedOn w:val="2"/>
    <w:next w:val="1"/>
    <w:unhideWhenUsed/>
    <w:qFormat/>
    <w:uiPriority w:val="39"/>
    <w:pPr>
      <w:spacing w:before="240" w:line="259" w:lineRule="auto"/>
      <w:outlineLvl w:val="9"/>
    </w:pPr>
    <w:rPr>
      <w:rFonts w:asciiTheme="majorHAnsi" w:hAnsiTheme="majorHAnsi" w:eastAsiaTheme="majorEastAsia" w:cstheme="majorBidi"/>
      <w:bCs w:val="0"/>
      <w:color w:val="2F5597" w:themeColor="accent1" w:themeShade="BF"/>
      <w:kern w:val="0"/>
      <w:szCs w:val="32"/>
    </w:rPr>
  </w:style>
  <w:style w:type="paragraph" w:customStyle="1" w:styleId="79">
    <w:name w:val="WPSOffice手动目录 2"/>
    <w:qFormat/>
    <w:uiPriority w:val="0"/>
    <w:pPr>
      <w:ind w:left="200" w:leftChars="200"/>
    </w:pPr>
    <w:rPr>
      <w:rFonts w:ascii="Times New Roman" w:hAnsi="Times New Roman" w:eastAsia="宋体" w:cs="Times New Roman"/>
      <w:lang w:val="en-US" w:eastAsia="zh-CN" w:bidi="ar-SA"/>
    </w:rPr>
  </w:style>
  <w:style w:type="character" w:customStyle="1" w:styleId="80">
    <w:name w:val="普通(网站) 字符"/>
    <w:link w:val="31"/>
    <w:qFormat/>
    <w:uiPriority w:val="99"/>
  </w:style>
  <w:style w:type="paragraph" w:customStyle="1" w:styleId="81">
    <w:name w:val="修订2"/>
    <w:hidden/>
    <w:semiHidden/>
    <w:qFormat/>
    <w:uiPriority w:val="99"/>
    <w:rPr>
      <w:rFonts w:ascii="宋体" w:hAnsi="宋体" w:eastAsia="宋体" w:cs="宋体"/>
      <w:sz w:val="24"/>
      <w:szCs w:val="24"/>
      <w:lang w:val="en-US" w:eastAsia="zh-CN" w:bidi="ar-SA"/>
    </w:rPr>
  </w:style>
  <w:style w:type="paragraph" w:customStyle="1" w:styleId="82">
    <w:name w:val="TOC 标题3"/>
    <w:basedOn w:val="2"/>
    <w:next w:val="1"/>
    <w:unhideWhenUsed/>
    <w:qFormat/>
    <w:uiPriority w:val="39"/>
    <w:pPr>
      <w:spacing w:before="240" w:line="259" w:lineRule="auto"/>
      <w:outlineLvl w:val="9"/>
    </w:pPr>
    <w:rPr>
      <w:rFonts w:asciiTheme="majorHAnsi" w:hAnsiTheme="majorHAnsi" w:eastAsiaTheme="majorEastAsia" w:cstheme="majorBidi"/>
      <w:bCs w:val="0"/>
      <w:color w:val="2F5597" w:themeColor="accent1" w:themeShade="BF"/>
      <w:kern w:val="0"/>
      <w:szCs w:val="32"/>
    </w:rPr>
  </w:style>
  <w:style w:type="character" w:customStyle="1" w:styleId="83">
    <w:name w:val="SZC-封面-标题of代号名称"/>
    <w:qFormat/>
    <w:uiPriority w:val="0"/>
    <w:rPr>
      <w:rFonts w:ascii="Times New Roman" w:hAnsi="Times New Roman" w:eastAsia="宋体"/>
      <w:b/>
      <w:bCs/>
      <w:sz w:val="48"/>
      <w:szCs w:val="48"/>
    </w:rPr>
  </w:style>
  <w:style w:type="paragraph" w:customStyle="1" w:styleId="84">
    <w:name w:val="SZC-封面-内容of代号名称"/>
    <w:basedOn w:val="1"/>
    <w:qFormat/>
    <w:uiPriority w:val="0"/>
    <w:pPr>
      <w:adjustRightInd w:val="0"/>
      <w:spacing w:line="360" w:lineRule="auto"/>
      <w:textAlignment w:val="baseline"/>
    </w:pPr>
    <w:rPr>
      <w:rFonts w:ascii="Times New Roman" w:hAnsi="Times New Roman"/>
      <w:b/>
      <w:bCs/>
      <w:sz w:val="36"/>
      <w:szCs w:val="36"/>
    </w:rPr>
  </w:style>
  <w:style w:type="paragraph" w:customStyle="1" w:styleId="85">
    <w:name w:val="SZC-封面-标题of单位编写校对审核标审批准"/>
    <w:basedOn w:val="1"/>
    <w:qFormat/>
    <w:uiPriority w:val="0"/>
    <w:pPr>
      <w:adjustRightInd w:val="0"/>
      <w:spacing w:line="360" w:lineRule="auto"/>
      <w:jc w:val="center"/>
      <w:textAlignment w:val="baseline"/>
    </w:pPr>
    <w:rPr>
      <w:rFonts w:ascii="Times New Roman" w:hAnsi="Times New Roman"/>
      <w:b/>
      <w:bCs/>
      <w:sz w:val="30"/>
      <w:szCs w:val="20"/>
    </w:rPr>
  </w:style>
  <w:style w:type="paragraph" w:customStyle="1" w:styleId="86">
    <w:name w:val="SZC-封面-内容of单位编写校对审核标审批准"/>
    <w:basedOn w:val="1"/>
    <w:qFormat/>
    <w:uiPriority w:val="0"/>
    <w:pPr>
      <w:adjustRightInd w:val="0"/>
      <w:spacing w:line="360" w:lineRule="auto"/>
      <w:jc w:val="center"/>
      <w:textAlignment w:val="baseline"/>
    </w:pPr>
    <w:rPr>
      <w:rFonts w:ascii="Times New Roman" w:hAnsi="Times New Roman"/>
      <w:szCs w:val="20"/>
    </w:rPr>
  </w:style>
  <w:style w:type="paragraph" w:customStyle="1" w:styleId="87">
    <w:name w:val="SZC-封面-单位名称"/>
    <w:basedOn w:val="1"/>
    <w:qFormat/>
    <w:uiPriority w:val="0"/>
    <w:pPr>
      <w:jc w:val="center"/>
    </w:pPr>
    <w:rPr>
      <w:rFonts w:ascii="Times New Roman" w:hAnsi="Times New Roman"/>
      <w:b/>
      <w:bCs/>
      <w:sz w:val="44"/>
      <w:szCs w:val="20"/>
    </w:rPr>
  </w:style>
  <w:style w:type="character" w:customStyle="1" w:styleId="88">
    <w:name w:val="SZC-封面-标题of编号密级阶段页数"/>
    <w:qFormat/>
    <w:uiPriority w:val="0"/>
    <w:rPr>
      <w:rFonts w:ascii="Times New Roman" w:hAnsi="Times New Roman" w:eastAsia="宋体"/>
      <w:bCs/>
      <w:sz w:val="30"/>
      <w:szCs w:val="30"/>
    </w:rPr>
  </w:style>
  <w:style w:type="paragraph" w:customStyle="1" w:styleId="89">
    <w:name w:val="SZC-封面-内容of编号密级阶段页数"/>
    <w:basedOn w:val="1"/>
    <w:qFormat/>
    <w:uiPriority w:val="0"/>
    <w:pPr>
      <w:spacing w:line="360" w:lineRule="auto"/>
      <w:jc w:val="center"/>
    </w:pPr>
    <w:rPr>
      <w:rFonts w:ascii="Times New Roman" w:hAnsi="Times New Roman"/>
      <w:color w:val="000000"/>
      <w:sz w:val="30"/>
      <w:szCs w:val="20"/>
    </w:rPr>
  </w:style>
  <w:style w:type="paragraph" w:customStyle="1" w:styleId="90">
    <w:name w:val="SZC-文档控制-变更记录"/>
    <w:basedOn w:val="91"/>
    <w:qFormat/>
    <w:uiPriority w:val="0"/>
    <w:pPr>
      <w:tabs>
        <w:tab w:val="right" w:pos="9360"/>
      </w:tabs>
      <w:spacing w:before="60" w:after="120"/>
      <w:jc w:val="left"/>
    </w:pPr>
    <w:rPr>
      <w:caps w:val="0"/>
      <w:sz w:val="22"/>
    </w:rPr>
  </w:style>
  <w:style w:type="paragraph" w:customStyle="1" w:styleId="91">
    <w:name w:val="SZC-文档控制-标题"/>
    <w:basedOn w:val="1"/>
    <w:qFormat/>
    <w:uiPriority w:val="0"/>
    <w:pPr>
      <w:spacing w:before="240" w:after="60"/>
      <w:jc w:val="center"/>
    </w:pPr>
    <w:rPr>
      <w:rFonts w:ascii="Times New Roman" w:hAnsi="Times New Roman"/>
      <w:b/>
      <w:caps/>
      <w:szCs w:val="20"/>
      <w:lang w:eastAsia="en-US"/>
    </w:rPr>
  </w:style>
  <w:style w:type="paragraph" w:customStyle="1" w:styleId="92">
    <w:name w:val="SZC-文档控制-表格表头"/>
    <w:basedOn w:val="1"/>
    <w:qFormat/>
    <w:uiPriority w:val="0"/>
    <w:pPr>
      <w:ind w:right="17"/>
      <w:jc w:val="center"/>
    </w:pPr>
    <w:rPr>
      <w:rFonts w:ascii="Times New Roman" w:hAnsi="Times New Roman" w:eastAsia="黑体"/>
      <w:b/>
      <w:szCs w:val="20"/>
      <w:lang w:eastAsia="en-US"/>
    </w:rPr>
  </w:style>
  <w:style w:type="paragraph" w:customStyle="1" w:styleId="93">
    <w:name w:val="SZC-文档控制-表格内容"/>
    <w:basedOn w:val="1"/>
    <w:qFormat/>
    <w:uiPriority w:val="0"/>
    <w:pPr>
      <w:keepLines/>
      <w:overflowPunct w:val="0"/>
      <w:autoSpaceDE w:val="0"/>
      <w:autoSpaceDN w:val="0"/>
      <w:adjustRightInd w:val="0"/>
      <w:textAlignment w:val="baseline"/>
    </w:pPr>
    <w:rPr>
      <w:rFonts w:ascii="Times New Roman" w:hAnsi="Times New Roman"/>
      <w:szCs w:val="20"/>
    </w:rPr>
  </w:style>
  <w:style w:type="paragraph" w:customStyle="1" w:styleId="94">
    <w:name w:val="SZC-表头居中"/>
    <w:basedOn w:val="95"/>
    <w:qFormat/>
    <w:uiPriority w:val="0"/>
    <w:pPr>
      <w:jc w:val="center"/>
    </w:pPr>
    <w:rPr>
      <w:b/>
    </w:rPr>
  </w:style>
  <w:style w:type="paragraph" w:customStyle="1" w:styleId="95">
    <w:name w:val="SZC-表格内容左对齐"/>
    <w:basedOn w:val="1"/>
    <w:qFormat/>
    <w:uiPriority w:val="0"/>
    <w:pPr>
      <w:spacing w:before="20" w:beforeLines="20" w:after="20" w:afterLines="20" w:line="560" w:lineRule="exact"/>
    </w:pPr>
    <w:rPr>
      <w:rFonts w:ascii="仿宋" w:hAnsi="仿宋" w:eastAsia="仿宋" w:cs="仿宋"/>
      <w:sz w:val="28"/>
      <w:szCs w:val="28"/>
    </w:rPr>
  </w:style>
  <w:style w:type="paragraph" w:customStyle="1" w:styleId="96">
    <w:name w:val="SZC-表格内序号"/>
    <w:basedOn w:val="95"/>
    <w:qFormat/>
    <w:uiPriority w:val="0"/>
    <w:pPr>
      <w:numPr>
        <w:ilvl w:val="0"/>
        <w:numId w:val="3"/>
      </w:numPr>
    </w:pPr>
  </w:style>
  <w:style w:type="paragraph" w:customStyle="1" w:styleId="97">
    <w:name w:val="SZC-表格内容居中"/>
    <w:basedOn w:val="95"/>
    <w:qFormat/>
    <w:uiPriority w:val="0"/>
    <w:pPr>
      <w:jc w:val="center"/>
    </w:pPr>
  </w:style>
  <w:style w:type="paragraph" w:customStyle="1" w:styleId="98">
    <w:name w:val="SZC-数字列项"/>
    <w:qFormat/>
    <w:uiPriority w:val="0"/>
    <w:pPr>
      <w:numPr>
        <w:ilvl w:val="0"/>
        <w:numId w:val="4"/>
      </w:numPr>
    </w:pPr>
    <w:rPr>
      <w:rFonts w:ascii="Times New Roman" w:hAnsi="Times New Roman" w:eastAsia="仿宋" w:cs="Times New Roman"/>
      <w:bCs/>
      <w:kern w:val="2"/>
      <w:sz w:val="28"/>
      <w:szCs w:val="28"/>
      <w:lang w:val="en-US" w:eastAsia="zh-CN" w:bidi="ar-SA"/>
    </w:rPr>
  </w:style>
  <w:style w:type="paragraph" w:customStyle="1" w:styleId="99">
    <w:name w:val="SZC-小数字列项"/>
    <w:basedOn w:val="1"/>
    <w:qFormat/>
    <w:uiPriority w:val="0"/>
    <w:pPr>
      <w:numPr>
        <w:ilvl w:val="0"/>
        <w:numId w:val="5"/>
      </w:numPr>
      <w:tabs>
        <w:tab w:val="left" w:pos="0"/>
      </w:tabs>
      <w:spacing w:line="360" w:lineRule="auto"/>
    </w:pPr>
    <w:rPr>
      <w:rFonts w:ascii="Times New Roman" w:hAnsi="Times New Roman" w:eastAsia="仿宋"/>
      <w:sz w:val="28"/>
    </w:rPr>
  </w:style>
  <w:style w:type="paragraph" w:customStyle="1" w:styleId="100">
    <w:name w:val="表内容"/>
    <w:qFormat/>
    <w:uiPriority w:val="0"/>
    <w:rPr>
      <w:rFonts w:ascii="宋体" w:hAnsi="Times New Roman" w:eastAsia="宋体" w:cs="Times New Roman"/>
      <w:kern w:val="21"/>
      <w:sz w:val="24"/>
      <w:szCs w:val="24"/>
      <w:lang w:val="en-US" w:eastAsia="zh-CN" w:bidi="ar-SA"/>
    </w:rPr>
  </w:style>
  <w:style w:type="character" w:customStyle="1" w:styleId="101">
    <w:name w:val="正文缩进 字符"/>
    <w:link w:val="14"/>
    <w:qFormat/>
    <w:uiPriority w:val="0"/>
    <w:rPr>
      <w:rFonts w:ascii="宋体" w:hAnsi="Arial"/>
      <w:kern w:val="2"/>
      <w:sz w:val="24"/>
    </w:rPr>
  </w:style>
  <w:style w:type="paragraph" w:styleId="102">
    <w:name w:val="List Paragraph"/>
    <w:basedOn w:val="1"/>
    <w:qFormat/>
    <w:uiPriority w:val="34"/>
    <w:pPr>
      <w:widowControl w:val="0"/>
      <w:spacing w:line="360" w:lineRule="auto"/>
      <w:ind w:firstLine="420" w:firstLineChars="200"/>
      <w:jc w:val="both"/>
    </w:pPr>
    <w:rPr>
      <w:rFonts w:ascii="Times New Roman" w:hAnsi="Times New Roman" w:cs="Times New Roman"/>
      <w:kern w:val="2"/>
      <w:lang w:eastAsia="en-US"/>
    </w:rPr>
  </w:style>
  <w:style w:type="paragraph" w:customStyle="1" w:styleId="103">
    <w:name w:val="列表段落1"/>
    <w:basedOn w:val="1"/>
    <w:link w:val="106"/>
    <w:qFormat/>
    <w:uiPriority w:val="99"/>
    <w:pPr>
      <w:widowControl w:val="0"/>
      <w:spacing w:line="400" w:lineRule="exact"/>
      <w:ind w:firstLine="420"/>
      <w:jc w:val="both"/>
    </w:pPr>
    <w:rPr>
      <w:rFonts w:ascii="Times New Roman" w:hAnsi="Times New Roman" w:cs="Times New Roman"/>
      <w:kern w:val="2"/>
      <w:lang w:eastAsia="en-US"/>
    </w:rPr>
  </w:style>
  <w:style w:type="paragraph" w:customStyle="1" w:styleId="104">
    <w:name w:val="BZ_正文"/>
    <w:basedOn w:val="1"/>
    <w:link w:val="105"/>
    <w:qFormat/>
    <w:uiPriority w:val="0"/>
    <w:pPr>
      <w:spacing w:line="360" w:lineRule="auto"/>
      <w:ind w:firstLine="200" w:firstLineChars="200"/>
      <w:jc w:val="both"/>
    </w:pPr>
    <w:rPr>
      <w:rFonts w:ascii="Times New Roman" w:hAnsi="Times New Roman" w:cs="Times New Roman"/>
      <w:lang w:eastAsia="ja-JP"/>
    </w:rPr>
  </w:style>
  <w:style w:type="character" w:customStyle="1" w:styleId="105">
    <w:name w:val="BZ_正文 Char"/>
    <w:link w:val="104"/>
    <w:qFormat/>
    <w:uiPriority w:val="0"/>
    <w:rPr>
      <w:sz w:val="24"/>
      <w:szCs w:val="24"/>
      <w:lang w:eastAsia="ja-JP"/>
    </w:rPr>
  </w:style>
  <w:style w:type="character" w:customStyle="1" w:styleId="106">
    <w:name w:val="列出段落 字符"/>
    <w:link w:val="103"/>
    <w:qFormat/>
    <w:uiPriority w:val="99"/>
    <w:rPr>
      <w:kern w:val="2"/>
      <w:sz w:val="24"/>
      <w:szCs w:val="24"/>
      <w:lang w:eastAsia="en-US"/>
    </w:rPr>
  </w:style>
  <w:style w:type="character" w:customStyle="1" w:styleId="107">
    <w:name w:val="题注 字符"/>
    <w:link w:val="15"/>
    <w:qFormat/>
    <w:uiPriority w:val="0"/>
    <w:rPr>
      <w:rFonts w:eastAsia="黑体" w:cs="宋体"/>
      <w:b/>
      <w:bCs/>
      <w:color w:val="000000"/>
      <w:sz w:val="24"/>
    </w:rPr>
  </w:style>
  <w:style w:type="character" w:customStyle="1" w:styleId="108">
    <w:name w:val="正文文本缩进 字符"/>
    <w:basedOn w:val="38"/>
    <w:link w:val="18"/>
    <w:semiHidden/>
    <w:qFormat/>
    <w:uiPriority w:val="99"/>
    <w:rPr>
      <w:rFonts w:ascii="宋体" w:hAnsi="宋体" w:cs="宋体"/>
      <w:sz w:val="24"/>
      <w:szCs w:val="24"/>
    </w:rPr>
  </w:style>
  <w:style w:type="character" w:customStyle="1" w:styleId="109">
    <w:name w:val="正文文本首行缩进 2 字符"/>
    <w:basedOn w:val="108"/>
    <w:link w:val="35"/>
    <w:qFormat/>
    <w:uiPriority w:val="0"/>
    <w:rPr>
      <w:rFonts w:ascii="宋体" w:hAnsi="宋体" w:cs="宋体"/>
      <w:kern w:val="2"/>
      <w:sz w:val="24"/>
      <w:szCs w:val="24"/>
      <w:lang w:eastAsia="en-US"/>
    </w:rPr>
  </w:style>
  <w:style w:type="paragraph" w:customStyle="1" w:styleId="110">
    <w:name w:val="Z表格正文"/>
    <w:basedOn w:val="1"/>
    <w:link w:val="111"/>
    <w:qFormat/>
    <w:uiPriority w:val="0"/>
    <w:pPr>
      <w:widowControl w:val="0"/>
      <w:snapToGrid w:val="0"/>
      <w:spacing w:before="30" w:after="30"/>
    </w:pPr>
    <w:rPr>
      <w:rFonts w:ascii="Times New Roman" w:hAnsi="Times New Roman" w:cs="Times New Roman"/>
      <w:kern w:val="2"/>
      <w:lang w:eastAsia="ja-JP"/>
    </w:rPr>
  </w:style>
  <w:style w:type="character" w:customStyle="1" w:styleId="111">
    <w:name w:val="Z表格正文 Char Char"/>
    <w:link w:val="110"/>
    <w:qFormat/>
    <w:uiPriority w:val="0"/>
    <w:rPr>
      <w:kern w:val="2"/>
      <w:sz w:val="24"/>
      <w:szCs w:val="24"/>
      <w:lang w:eastAsia="ja-JP"/>
    </w:rPr>
  </w:style>
  <w:style w:type="paragraph" w:customStyle="1" w:styleId="112">
    <w:name w:val="Z表格标题"/>
    <w:basedOn w:val="1"/>
    <w:qFormat/>
    <w:uiPriority w:val="0"/>
    <w:pPr>
      <w:widowControl w:val="0"/>
      <w:spacing w:before="72" w:after="72" w:line="360" w:lineRule="auto"/>
      <w:ind w:right="34"/>
      <w:jc w:val="center"/>
    </w:pPr>
    <w:rPr>
      <w:rFonts w:cs="Times New Roman"/>
      <w:kern w:val="2"/>
      <w:sz w:val="21"/>
      <w:szCs w:val="21"/>
    </w:rPr>
  </w:style>
  <w:style w:type="paragraph" w:customStyle="1" w:styleId="113">
    <w:name w:val="封面"/>
    <w:basedOn w:val="1"/>
    <w:qFormat/>
    <w:uiPriority w:val="0"/>
    <w:pPr>
      <w:spacing w:line="720" w:lineRule="exact"/>
      <w:jc w:val="center"/>
    </w:pPr>
    <w:rPr>
      <w:rFonts w:hint="eastAsia" w:cs="Times New Roman"/>
      <w:b/>
      <w:bCs/>
      <w:sz w:val="56"/>
      <w:szCs w:val="56"/>
    </w:rPr>
  </w:style>
  <w:style w:type="paragraph" w:customStyle="1" w:styleId="114">
    <w:name w:val="落款"/>
    <w:basedOn w:val="113"/>
    <w:next w:val="1"/>
    <w:qFormat/>
    <w:uiPriority w:val="0"/>
    <w:pPr>
      <w:tabs>
        <w:tab w:val="center" w:pos="5102"/>
        <w:tab w:val="left" w:pos="9165"/>
      </w:tabs>
    </w:pPr>
    <w:rPr>
      <w:b w:val="0"/>
      <w:bCs w:val="0"/>
      <w:sz w:val="32"/>
      <w:szCs w:val="32"/>
      <w:lang w:eastAsia="zh-Hans"/>
    </w:rPr>
  </w:style>
  <w:style w:type="paragraph" w:customStyle="1" w:styleId="115">
    <w:name w:val="标题8"/>
    <w:qFormat/>
    <w:uiPriority w:val="0"/>
    <w:pPr>
      <w:keepNext/>
      <w:keepLines/>
      <w:widowControl w:val="0"/>
      <w:tabs>
        <w:tab w:val="left" w:pos="420"/>
      </w:tabs>
      <w:spacing w:before="100" w:after="100" w:line="360" w:lineRule="auto"/>
      <w:jc w:val="both"/>
      <w:outlineLvl w:val="7"/>
    </w:pPr>
    <w:rPr>
      <w:rFonts w:ascii="Times New Roman" w:hAnsi="Times New Roman" w:eastAsia="宋体" w:cs="Times New Roman"/>
      <w:b/>
      <w:kern w:val="2"/>
      <w:sz w:val="28"/>
      <w:szCs w:val="28"/>
      <w:lang w:val="en-US" w:eastAsia="zh-CN" w:bidi="ar-SA"/>
    </w:rPr>
  </w:style>
  <w:style w:type="paragraph" w:customStyle="1" w:styleId="116">
    <w:name w:val="_功能分项设计一级括号"/>
    <w:basedOn w:val="1"/>
    <w:qFormat/>
    <w:uiPriority w:val="0"/>
    <w:pPr>
      <w:widowControl w:val="0"/>
      <w:tabs>
        <w:tab w:val="left" w:pos="0"/>
      </w:tabs>
      <w:spacing w:line="360" w:lineRule="auto"/>
      <w:ind w:firstLine="881" w:firstLineChars="200"/>
      <w:jc w:val="both"/>
    </w:pPr>
    <w:rPr>
      <w:rFonts w:ascii="Times New Roman" w:hAnsi="Times New Roman" w:cs="Times New Roman"/>
      <w:kern w:val="2"/>
      <w:sz w:val="28"/>
      <w:szCs w:val="28"/>
    </w:rPr>
  </w:style>
  <w:style w:type="paragraph" w:customStyle="1" w:styleId="117">
    <w:name w:val="_功能分项设计二级括号"/>
    <w:basedOn w:val="116"/>
    <w:qFormat/>
    <w:uiPriority w:val="0"/>
    <w:pPr>
      <w:ind w:firstLine="560"/>
    </w:pPr>
  </w:style>
  <w:style w:type="character" w:customStyle="1" w:styleId="118">
    <w:name w:val="15"/>
    <w:basedOn w:val="38"/>
    <w:qFormat/>
    <w:uiPriority w:val="0"/>
    <w:rPr>
      <w:rFonts w:hint="default" w:ascii="Times New Roman" w:hAnsi="Times New Roman" w:cs="Times New Roman"/>
      <w:b/>
    </w:rPr>
  </w:style>
  <w:style w:type="character" w:customStyle="1" w:styleId="119">
    <w:name w:val="10"/>
    <w:basedOn w:val="38"/>
    <w:qFormat/>
    <w:uiPriority w:val="0"/>
    <w:rPr>
      <w:rFonts w:hint="default" w:ascii="Times New Roman" w:hAnsi="Times New Roman" w:cs="Times New Roman"/>
    </w:rPr>
  </w:style>
  <w:style w:type="paragraph" w:customStyle="1" w:styleId="120">
    <w:name w:val="_图"/>
    <w:basedOn w:val="1"/>
    <w:qFormat/>
    <w:uiPriority w:val="0"/>
    <w:pPr>
      <w:widowControl w:val="0"/>
      <w:spacing w:line="360" w:lineRule="auto"/>
      <w:jc w:val="center"/>
    </w:pPr>
    <w:rPr>
      <w:rFonts w:hint="eastAsia" w:ascii="Times New Roman" w:hAnsi="Times New Roman" w:cs="Times New Roman"/>
      <w:kern w:val="2"/>
      <w:sz w:val="28"/>
      <w:szCs w:val="28"/>
    </w:rPr>
  </w:style>
  <w:style w:type="character" w:customStyle="1" w:styleId="121">
    <w:name w:val="font11"/>
    <w:basedOn w:val="38"/>
    <w:qFormat/>
    <w:uiPriority w:val="0"/>
    <w:rPr>
      <w:rFonts w:hint="eastAsia" w:ascii="宋体" w:hAnsi="宋体" w:eastAsia="宋体" w:cs="宋体"/>
      <w:color w:val="000000"/>
      <w:sz w:val="22"/>
      <w:szCs w:val="22"/>
      <w:u w:val="none"/>
    </w:rPr>
  </w:style>
  <w:style w:type="paragraph" w:styleId="122">
    <w:name w:val="No Spacing"/>
    <w:qFormat/>
    <w:uiPriority w:val="1"/>
    <w:pPr>
      <w:widowControl w:val="0"/>
      <w:jc w:val="center"/>
    </w:pPr>
    <w:rPr>
      <w:rFonts w:ascii="宋体" w:hAnsi="宋体" w:eastAsia="宋体" w:cstheme="minorBidi"/>
      <w:kern w:val="2"/>
      <w:sz w:val="18"/>
      <w:szCs w:val="22"/>
      <w:lang w:val="en-US" w:eastAsia="zh-CN" w:bidi="ar-SA"/>
    </w:rPr>
  </w:style>
  <w:style w:type="paragraph" w:customStyle="1" w:styleId="123">
    <w:name w:val="____功能需求小标题"/>
    <w:basedOn w:val="1"/>
    <w:qFormat/>
    <w:uiPriority w:val="0"/>
    <w:pPr>
      <w:numPr>
        <w:ilvl w:val="0"/>
        <w:numId w:val="6"/>
      </w:numPr>
    </w:pPr>
    <w:rPr>
      <w:rFonts w:hint="eastAsia" w:ascii="Times New Roman" w:hAnsi="Times New Roman"/>
    </w:rPr>
  </w:style>
  <w:style w:type="character" w:customStyle="1" w:styleId="124">
    <w:name w:val="fontstyle01"/>
    <w:basedOn w:val="38"/>
    <w:qFormat/>
    <w:uiPriority w:val="0"/>
    <w:rPr>
      <w:rFonts w:ascii="TimesNewRomanPSMT" w:hAnsi="TimesNewRomanPSMT" w:eastAsia="TimesNewRomanPSMT" w:cs="TimesNewRomanPSMT"/>
      <w:color w:val="000000"/>
      <w:sz w:val="28"/>
      <w:szCs w:val="28"/>
    </w:rPr>
  </w:style>
  <w:style w:type="character" w:customStyle="1" w:styleId="125">
    <w:name w:val="fontstyle21"/>
    <w:basedOn w:val="38"/>
    <w:qFormat/>
    <w:uiPriority w:val="0"/>
    <w:rPr>
      <w:rFonts w:ascii="宋体" w:hAnsi="宋体" w:eastAsia="宋体" w:cs="宋体"/>
      <w:color w:val="000000"/>
      <w:sz w:val="28"/>
      <w:szCs w:val="28"/>
    </w:rPr>
  </w:style>
  <w:style w:type="paragraph" w:customStyle="1" w:styleId="126">
    <w:name w:val="*正文"/>
    <w:basedOn w:val="1"/>
    <w:qFormat/>
    <w:uiPriority w:val="0"/>
    <w:pPr>
      <w:tabs>
        <w:tab w:val="left" w:pos="0"/>
      </w:tabs>
      <w:spacing w:line="288" w:lineRule="auto"/>
    </w:pPr>
    <w:rPr>
      <w:rFonts w:cs="宋体"/>
      <w:kern w:val="0"/>
      <w:szCs w:val="28"/>
    </w:rPr>
  </w:style>
  <w:style w:type="paragraph" w:customStyle="1" w:styleId="127">
    <w:name w:val="正文1"/>
    <w:basedOn w:val="1"/>
    <w:qFormat/>
    <w:uiPriority w:val="0"/>
    <w:pPr>
      <w:widowControl/>
      <w:spacing w:before="120" w:after="120"/>
      <w:ind w:firstLine="200"/>
      <w:jc w:val="left"/>
    </w:pPr>
    <w:rPr>
      <w:rFonts w:ascii="Arial" w:hAnsi="Arial"/>
      <w:kern w:val="0"/>
      <w:sz w:val="24"/>
      <w:szCs w:val="20"/>
      <w:lang w:val="zh-CN"/>
    </w:rPr>
  </w:style>
  <w:style w:type="paragraph" w:customStyle="1" w:styleId="128">
    <w:name w:val="！正文"/>
    <w:basedOn w:val="1"/>
    <w:qFormat/>
    <w:uiPriority w:val="0"/>
    <w:pPr>
      <w:autoSpaceDE w:val="0"/>
      <w:autoSpaceDN w:val="0"/>
      <w:adjustRightInd w:val="0"/>
      <w:ind w:firstLine="200"/>
      <w:jc w:val="left"/>
    </w:pPr>
    <w:rPr>
      <w:rFonts w:ascii="宋体" w:hAnsi="宋体"/>
      <w:sz w:val="24"/>
      <w:szCs w:val="28"/>
      <w:lang w:val="zh-CN"/>
    </w:rPr>
  </w:style>
  <w:style w:type="character" w:customStyle="1" w:styleId="129">
    <w:name w:val="SZC-正文格式 Char"/>
    <w:link w:val="45"/>
    <w:qFormat/>
    <w:uiPriority w:val="0"/>
    <w:rPr>
      <w:rFonts w:ascii="仿宋" w:hAnsi="仿宋" w:eastAsia="仿宋" w:cs="仿宋"/>
      <w:sz w:val="28"/>
      <w:szCs w:val="28"/>
    </w:rPr>
  </w:style>
  <w:style w:type="character" w:customStyle="1" w:styleId="130">
    <w:name w:val="font51"/>
    <w:basedOn w:val="38"/>
    <w:qFormat/>
    <w:uiPriority w:val="0"/>
    <w:rPr>
      <w:rFonts w:hint="eastAsia" w:ascii="宋体" w:hAnsi="宋体" w:eastAsia="宋体" w:cs="宋体"/>
      <w:color w:val="000000"/>
      <w:sz w:val="24"/>
      <w:szCs w:val="24"/>
      <w:u w:val="none"/>
    </w:rPr>
  </w:style>
  <w:style w:type="paragraph" w:customStyle="1" w:styleId="131">
    <w:name w:val="_Style 13"/>
    <w:qFormat/>
    <w:uiPriority w:val="0"/>
    <w:pPr>
      <w:spacing w:before="120" w:after="120" w:line="288" w:lineRule="auto"/>
      <w:ind w:left="0"/>
      <w:jc w:val="left"/>
    </w:pPr>
    <w:rPr>
      <w:rFonts w:ascii="Arial" w:hAnsi="Arial" w:eastAsia="等线" w:cs="Arial"/>
      <w:sz w:val="22"/>
      <w:szCs w:val="22"/>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3.xml"/><Relationship Id="rId10" Type="http://schemas.openxmlformats.org/officeDocument/2006/relationships/customXml" Target="../customXml/item2.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DengXian Light"/>
        <a:ea typeface="黑体"/>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DengXian"/>
        <a:ea typeface="宋体"/>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contractReview xmlns="http://schemas.wps.cn/vas-ai-hub/contract-review">
  <reviewItems>
    <reviewItem>
      <errorID>523653e1-047c-4928-8c6c-6b1781546510</errorID>
      <errorWord>大</errorWord>
      <group>L1_Word</group>
      <groupName>字词问题</groupName>
      <ability>L2_Typo</ability>
      <abilityName>字词错误</abilityName>
      <candidateList>
        <item>大地</item>
      </candidateList>
      <explain/>
      <paraID>47B6FEAB</paraID>
      <start>327</start>
      <end>328</end>
      <status>unmodified</status>
      <modifiedWord/>
      <trackRevisions>false</trackRevisions>
    </reviewItem>
    <reviewItem>
      <errorID>0e9d95d7-de22-4b0b-924c-a63938cab046</errorID>
      <errorWord>话</errorWord>
      <group>L1_Word</group>
      <groupName>字词问题</groupName>
      <ability>L2_Typo</ability>
      <abilityName>字词错误</abilityName>
      <candidateList>
        <item>化</item>
      </candidateList>
      <explain>〈动〉（僧道）向人求布施：募～｜～缘｜～斋｜～了些米面来。</explain>
      <paraID>4010DAC8</paraID>
      <start>69</start>
      <end>70</end>
      <status>unmodified</status>
      <modifiedWord/>
      <trackRevisions>false</trackRevisions>
    </reviewItem>
    <reviewItem>
      <errorID>f635a5e3-5e86-4291-a19b-d61a871c967a</errorID>
      <errorWord>话</errorWord>
      <group>L1_Word</group>
      <groupName>字词问题</groupName>
      <ability>L2_Typo</ability>
      <abilityName>字词错误</abilityName>
      <candidateList>
        <item>化</item>
      </candidateList>
      <explain>〈动〉（僧道）向人求布施：募～｜～缘｜～斋｜～了些米面来。</explain>
      <paraID>58168B3F</paraID>
      <start>13</start>
      <end>14</end>
      <status>unmodified</status>
      <modifiedWord/>
      <trackRevisions>false</trackRevisions>
    </reviewItem>
    <reviewItem>
      <errorID>ad94a880-e55c-4362-903a-a5957e9ab0ef</errorID>
      <errorWord>脱单</errorWord>
      <group>L1_Official</group>
      <groupName>公文问题</groupName>
      <ability>L2_Official</ability>
      <abilityName>公文问题</abilityName>
      <candidateList/>
      <explain>公文中禁止出现该词语</explain>
      <paraID>6D1CCC6D</paraID>
      <start>55</start>
      <end>57</end>
      <status>unmodified</status>
      <modifiedWord/>
      <trackRevisions>false</trackRevisions>
    </reviewItem>
    <reviewItem>
      <errorID>0efd513f-e1fa-4a93-86ab-abca961f7dd8</errorID>
      <errorWord>-</errorWord>
      <group>L1_Format</group>
      <groupName>格式问题</groupName>
      <ability>L2_HalfPunc_CN</ability>
      <abilityName/>
      <candidateList>
        <item>－</item>
      </candidateList>
      <explain>文本全半角错误。</explain>
      <paraID> 5F922C4</paraID>
      <start>2</start>
      <end>3</end>
      <status>unmodified</status>
      <modifiedWord/>
      <trackRevisions>false</trackRevisions>
    </reviewItem>
    <reviewItem>
      <errorID>adcabd79-baf1-4785-abc9-77865ae915c8</errorID>
      <errorWord>（</errorWord>
      <group>L1_Punc</group>
      <groupName>标点问题</groupName>
      <ability>L2_Punc_CN</ability>
      <abilityName/>
      <candidateList/>
      <explain>此处标点可能未正确匹配，请检查句子中是否存在标点冗余、缺失或使用错误的情况。</explain>
      <paraID>2C65E8A4</paraID>
      <start>56</start>
      <end>57</end>
      <status>unmodified</status>
      <modifiedWord/>
      <trackRevisions>false</trackRevisions>
    </reviewItem>
    <reviewItem>
      <errorID>bf27c72d-c7ba-49e8-8eca-388f7d1e7641</errorID>
      <errorWord>、、</errorWord>
      <group>L1_Punc</group>
      <groupName>标点问题</groupName>
      <ability>L2_Punc_CN</ability>
      <abilityName/>
      <candidateList>
        <item>、</item>
      </candidateList>
      <explain/>
      <paraID>314BC9C3</paraID>
      <start>134</start>
      <end>135</end>
      <status>modified</status>
      <modifiedWord>、</modifiedWord>
      <trackRevisions>false</trackRevisions>
    </reviewItem>
    <reviewItem>
      <errorID>f6851315-c36f-425f-9909-173ad2b6184f</errorID>
      <errorWord>"</errorWord>
      <group>L1_Format</group>
      <groupName>格式问题</groupName>
      <ability>L2_HalfPunc_CN</ability>
      <abilityName/>
      <candidateList>
        <item>“</item>
      </candidateList>
      <explain>文本全半角错误。</explain>
      <paraID>6924F64C</paraID>
      <start>84</start>
      <end>85</end>
      <status>modified</status>
      <modifiedWord>“</modifiedWord>
      <trackRevisions>false</trackRevisions>
    </reviewItem>
    <reviewItem>
      <errorID>3f6b9dd1-18a2-40dd-aa1f-9398cbbe8b27</errorID>
      <errorWord>"</errorWord>
      <group>L1_Format</group>
      <groupName>格式问题</groupName>
      <ability>L2_HalfPunc_CN</ability>
      <abilityName/>
      <candidateList>
        <item>”</item>
      </candidateList>
      <explain>文本全半角错误。</explain>
      <paraID>6924F64C</paraID>
      <start>87</start>
      <end>88</end>
      <status>modified</status>
      <modifiedWord>”</modifiedWord>
      <trackRevisions>false</trackRevisions>
    </reviewItem>
    <reviewItem>
      <errorID>a04cc4a1-de11-40fb-83ae-c804e49f00f0</errorID>
      <errorWord>"</errorWord>
      <group>L1_Format</group>
      <groupName>格式问题</groupName>
      <ability>L2_HalfPunc_CN</ability>
      <abilityName/>
      <candidateList>
        <item>“</item>
      </candidateList>
      <explain>文本全半角错误。</explain>
      <paraID> C4EF56D</paraID>
      <start>67</start>
      <end>68</end>
      <status>modified</status>
      <modifiedWord>“</modifiedWord>
      <trackRevisions>false</trackRevisions>
    </reviewItem>
    <reviewItem>
      <errorID>853df112-9ca9-4a54-a2ed-3c39e482bbac</errorID>
      <errorWord>"</errorWord>
      <group>L1_Format</group>
      <groupName>格式问题</groupName>
      <ability>L2_HalfPunc_CN</ability>
      <abilityName/>
      <candidateList>
        <item>”</item>
      </candidateList>
      <explain>文本全半角错误。</explain>
      <paraID> C4EF56D</paraID>
      <start>70</start>
      <end>71</end>
      <status>modified</status>
      <modifiedWord>”</modifiedWord>
      <trackRevisions>false</trackRevisions>
    </reviewItem>
    <reviewItem>
      <errorID>7f7fe327-2196-4c52-835e-5e5001455e55</errorID>
      <errorWord>"</errorWord>
      <group>L1_Format</group>
      <groupName>格式问题</groupName>
      <ability>L2_HalfPunc_CN</ability>
      <abilityName/>
      <candidateList>
        <item>“</item>
      </candidateList>
      <explain>文本全半角错误。</explain>
      <paraID> AFBFEBE</paraID>
      <start>84</start>
      <end>85</end>
      <status>modified</status>
      <modifiedWord>“</modifiedWord>
      <trackRevisions>false</trackRevisions>
    </reviewItem>
    <reviewItem>
      <errorID>dc7fbc56-408f-4600-8b81-f75f8141db77</errorID>
      <errorWord>"</errorWord>
      <group>L1_Format</group>
      <groupName>格式问题</groupName>
      <ability>L2_HalfPunc_CN</ability>
      <abilityName/>
      <candidateList>
        <item>”</item>
      </candidateList>
      <explain>文本全半角错误。</explain>
      <paraID> AFBFEBE</paraID>
      <start>87</start>
      <end>88</end>
      <status>modified</status>
      <modifiedWord>”</modifiedWord>
      <trackRevisions>false</trackRevisions>
    </reviewItem>
    <reviewItem>
      <errorID>d9344b11-9aa5-48a0-9427-85c52f30816a</errorID>
      <errorWord>"</errorWord>
      <group>L1_Format</group>
      <groupName>格式问题</groupName>
      <ability>L2_HalfPunc_CN</ability>
      <abilityName/>
      <candidateList>
        <item>“</item>
      </candidateList>
      <explain>文本全半角错误。</explain>
      <paraID>2EB4CAEA</paraID>
      <start>67</start>
      <end>68</end>
      <status>modified</status>
      <modifiedWord>“</modifiedWord>
      <trackRevisions>false</trackRevisions>
    </reviewItem>
    <reviewItem>
      <errorID>35b65186-5c9f-4a82-9202-8d4307edbbef</errorID>
      <errorWord>"</errorWord>
      <group>L1_Format</group>
      <groupName>格式问题</groupName>
      <ability>L2_HalfPunc_CN</ability>
      <abilityName/>
      <candidateList>
        <item>”</item>
      </candidateList>
      <explain>文本全半角错误。</explain>
      <paraID>2EB4CAEA</paraID>
      <start>70</start>
      <end>71</end>
      <status>modified</status>
      <modifiedWord>”</modifiedWord>
      <trackRevisions>false</trackRevisions>
    </reviewItem>
    <reviewItem>
      <errorID>034b308c-dc25-4f12-b65d-4d442ba6ee06</errorID>
      <errorWord>晰</errorWord>
      <group>L1_Word</group>
      <groupName>字词问题</groupName>
      <ability>L2_Typo</ability>
      <abilityName>字词错误</abilityName>
      <candidateList>
        <item>晰地</item>
      </candidateList>
      <explain/>
      <paraID>44DF1EDE</paraID>
      <start>16</start>
      <end>17</end>
      <status>unmodified</status>
      <modifiedWord/>
      <trackRevisions>false</trackRevisions>
    </reviewItem>
    <reviewItem>
      <errorID>536fdb28-b703-4848-a21b-d3c3482bcd59</errorID>
      <errorWord>晰</errorWord>
      <group>L1_Word</group>
      <groupName>字词问题</groupName>
      <ability>L2_Typo</ability>
      <abilityName>字词错误</abilityName>
      <candidateList>
        <item>晰地</item>
      </candidateList>
      <explain/>
      <paraID>3C723A0B</paraID>
      <start>16</start>
      <end>17</end>
      <status>unmodified</status>
      <modifiedWord/>
      <trackRevisions>false</trackRevisions>
    </reviewItem>
    <reviewItem>
      <errorID>1a68e293-86ef-49d5-8a99-bf9c33b8db20</errorID>
      <errorWord>"</errorWord>
      <group>L1_Format</group>
      <groupName>格式问题</groupName>
      <ability>L2_HalfPunc_CN</ability>
      <abilityName/>
      <candidateList>
        <item>“</item>
      </candidateList>
      <explain>文本全半角错误。</explain>
      <paraID>5E49BEA9</paraID>
      <start>83</start>
      <end>84</end>
      <status>modified</status>
      <modifiedWord>“</modifiedWord>
      <trackRevisions>false</trackRevisions>
    </reviewItem>
    <reviewItem>
      <errorID>aa1879ac-ed7e-47c5-baf4-593ff97a9c00</errorID>
      <errorWord>"</errorWord>
      <group>L1_Format</group>
      <groupName>格式问题</groupName>
      <ability>L2_HalfPunc_CN</ability>
      <abilityName/>
      <candidateList>
        <item>”</item>
      </candidateList>
      <explain>文本全半角错误。</explain>
      <paraID>5E49BEA9</paraID>
      <start>86</start>
      <end>87</end>
      <status>modified</status>
      <modifiedWord>”</modifiedWord>
      <trackRevisions>false</trackRevisions>
    </reviewItem>
    <reviewItem>
      <errorID>7974419e-f33f-4c6e-976f-58c42f09cdab</errorID>
      <errorWord>"</errorWord>
      <group>L1_Format</group>
      <groupName>格式问题</groupName>
      <ability>L2_HalfPunc_CN</ability>
      <abilityName/>
      <candidateList>
        <item>“</item>
      </candidateList>
      <explain>文本全半角错误。</explain>
      <paraID> F04DA71</paraID>
      <start>83</start>
      <end>84</end>
      <status>modified</status>
      <modifiedWord>“</modifiedWord>
      <trackRevisions>false</trackRevisions>
    </reviewItem>
    <reviewItem>
      <errorID>d2c0e21b-8351-4b64-9684-48372671583a</errorID>
      <errorWord>"</errorWord>
      <group>L1_Format</group>
      <groupName>格式问题</groupName>
      <ability>L2_HalfPunc_CN</ability>
      <abilityName/>
      <candidateList>
        <item>”</item>
      </candidateList>
      <explain>文本全半角错误。</explain>
      <paraID> F04DA71</paraID>
      <start>86</start>
      <end>87</end>
      <status>modified</status>
      <modifiedWord>”</modifiedWord>
      <trackRevisions>false</trackRevisions>
    </reviewItem>
    <reviewItem>
      <errorID>b7ef1083-d229-4deb-afc0-72c0e72f4114</errorID>
      <errorWord>"</errorWord>
      <group>L1_Format</group>
      <groupName>格式问题</groupName>
      <ability>L2_HalfPunc_CN</ability>
      <abilityName/>
      <candidateList>
        <item>“</item>
      </candidateList>
      <explain>文本全半角错误。</explain>
      <paraID>3A3ECE08</paraID>
      <start>33</start>
      <end>34</end>
      <status>modified</status>
      <modifiedWord>“</modifiedWord>
      <trackRevisions>false</trackRevisions>
    </reviewItem>
    <reviewItem>
      <errorID>94c175e9-b635-43ee-8412-94563ad85376</errorID>
      <errorWord>"</errorWord>
      <group>L1_Format</group>
      <groupName>格式问题</groupName>
      <ability>L2_HalfPunc_CN</ability>
      <abilityName/>
      <candidateList>
        <item>”</item>
      </candidateList>
      <explain>文本全半角错误。</explain>
      <paraID>3A3ECE08</paraID>
      <start>38</start>
      <end>39</end>
      <status>modified</status>
      <modifiedWord>”</modifiedWord>
      <trackRevisions>false</trackRevisions>
    </reviewItem>
    <reviewItem>
      <errorID>edcbaa62-8a7d-4c44-8085-a4851b90bb07</errorID>
      <errorWord>"</errorWord>
      <group>L1_Format</group>
      <groupName>格式问题</groupName>
      <ability>L2_HalfPunc_CN</ability>
      <abilityName/>
      <candidateList>
        <item>“</item>
      </candidateList>
      <explain>文本全半角错误。</explain>
      <paraID>3A3ECE08</paraID>
      <start>43</start>
      <end>44</end>
      <status>modified</status>
      <modifiedWord>“</modifiedWord>
      <trackRevisions>false</trackRevisions>
    </reviewItem>
    <reviewItem>
      <errorID>4f259f60-47cc-4b2e-923f-ad0f09b73cb8</errorID>
      <errorWord>”、“</errorWord>
      <group>L1_Punc</group>
      <groupName>标点问题</groupName>
      <ability>L2_Punc_CN</ability>
      <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2E1D90D2</paraID>
      <start>49</start>
      <end>52</end>
      <status>unmodified</status>
      <modifiedWord/>
      <trackRevisions>false</trackRevisions>
    </reviewItem>
    <reviewItem>
      <errorID>823a0bce-923c-4f12-a6eb-06524eb6e3d8</errorID>
      <errorWord>”、“</errorWord>
      <group>L1_Punc</group>
      <groupName>标点问题</groupName>
      <ability>L2_Punc_CN</ability>
      <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7ADADAF5</paraID>
      <start>52</start>
      <end>55</end>
      <status>unmodified</status>
      <modifiedWord/>
      <trackRevisions>false</trackRevisions>
    </reviewItem>
    <reviewItem>
      <errorID>42312fbd-937e-4781-937b-eca046598382</errorID>
      <errorWord>"</errorWord>
      <group>L1_Format</group>
      <groupName>格式问题</groupName>
      <ability>L2_HalfPunc_CN</ability>
      <abilityName/>
      <candidateList>
        <item>“</item>
      </candidateList>
      <explain>文本全半角错误。</explain>
      <paraID>56B0D5DF</paraID>
      <start>110</start>
      <end>111</end>
      <status>modified</status>
      <modifiedWord>“</modifiedWord>
      <trackRevisions>false</trackRevisions>
    </reviewItem>
    <reviewItem>
      <errorID>ed2d985b-cded-4a15-ad0b-57ac1f8f81f7</errorID>
      <errorWord>"</errorWord>
      <group>L1_Format</group>
      <groupName>格式问题</groupName>
      <ability>L2_HalfPunc_CN</ability>
      <abilityName/>
      <candidateList>
        <item>”</item>
      </candidateList>
      <explain>文本全半角错误。</explain>
      <paraID>56B0D5DF</paraID>
      <start>116</start>
      <end>117</end>
      <status>modified</status>
      <modifiedWord>”</modifiedWord>
      <trackRevisions>false</trackRevisions>
    </reviewItem>
    <reviewItem>
      <errorID>9bbffd96-7479-4c18-a545-cfcf9767b0a5</errorID>
      <errorWord>"</errorWord>
      <group>L1_Format</group>
      <groupName>格式问题</groupName>
      <ability>L2_HalfPunc_CN</ability>
      <abilityName/>
      <candidateList>
        <item>“</item>
      </candidateList>
      <explain>文本全半角错误。</explain>
      <paraID>56B0D5DF</paraID>
      <start>143</start>
      <end>144</end>
      <status>modified</status>
      <modifiedWord>“</modifiedWord>
      <trackRevisions>false</trackRevisions>
    </reviewItem>
    <reviewItem>
      <errorID>062a78d6-a1ea-4b0a-92c6-625682c9bbbe</errorID>
      <errorWord>"</errorWord>
      <group>L1_Format</group>
      <groupName>格式问题</groupName>
      <ability>L2_HalfPunc_CN</ability>
      <abilityName/>
      <candidateList>
        <item>”</item>
      </candidateList>
      <explain>文本全半角错误。</explain>
      <paraID>56B0D5DF</paraID>
      <start>149</start>
      <end>150</end>
      <status>modified</status>
      <modifiedWord>”</modifiedWord>
      <trackRevisions>false</trackRevisions>
    </reviewItem>
    <reviewItem>
      <errorID>23cc970c-f4e9-4401-b6e3-76368d3c7157</errorID>
      <errorWord>”、“</errorWord>
      <group>L1_Punc</group>
      <groupName>标点问题</groupName>
      <ability>L2_Punc_CN</ability>
      <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3D69D39F</paraID>
      <start>38</start>
      <end>41</end>
      <status>unmodified</status>
      <modifiedWord/>
      <trackRevisions>false</trackRevisions>
    </reviewItem>
    <reviewItem>
      <errorID>b5d4720a-67a7-4a5e-bc59-9cfd98e431fe</errorID>
      <errorWord>”、“</errorWord>
      <group>L1_Punc</group>
      <groupName>标点问题</groupName>
      <ability>L2_Punc_CN</ability>
      <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3D69D39F</paraID>
      <start>43</start>
      <end>46</end>
      <status>unmodified</status>
      <modifiedWord/>
      <trackRevisions>false</trackRevisions>
    </reviewItem>
    <reviewItem>
      <errorID>914d97d5-f333-4656-97aa-d686dfc7340a</errorID>
      <errorWord>”、“</errorWord>
      <group>L1_Punc</group>
      <groupName>标点问题</groupName>
      <ability>L2_Punc_CN</ability>
      <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3D69D39F</paraID>
      <start>49</start>
      <end>52</end>
      <status>unmodified</status>
      <modifiedWord/>
      <trackRevisions>false</trackRevisions>
    </reviewItem>
    <reviewItem>
      <errorID>18af5e7c-07c8-43dd-b519-f74320bbf741</errorID>
      <errorWord>”、“</errorWord>
      <group>L1_Punc</group>
      <groupName>标点问题</groupName>
      <ability>L2_Punc_CN</ability>
      <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3D69D39F</paraID>
      <start>55</start>
      <end>58</end>
      <status>unmodified</status>
      <modifiedWord/>
      <trackRevisions>false</trackRevisions>
    </reviewItem>
    <reviewItem>
      <errorID>7202dd41-d526-4152-8b49-a71465c0e172</errorID>
      <errorWord>（</errorWord>
      <group>L1_Punc</group>
      <groupName>标点问题</groupName>
      <ability>L2_Punc_CN</ability>
      <abilityName/>
      <candidateList/>
      <explain>此处标点可能未正确匹配，请检查句子中是否存在标点冗余、缺失或使用错误的情况。</explain>
      <paraID>368D9B0E</paraID>
      <start>59</start>
      <end>60</end>
      <status>unmodified</status>
      <modifiedWord/>
      <trackRevisions>false</trackRevisions>
    </reviewItem>
    <reviewItem>
      <errorID>a617130f-4a32-400f-972a-ec25ab45ca0a</errorID>
      <errorWord>"</errorWord>
      <group>L1_Format</group>
      <groupName>格式问题</groupName>
      <ability>L2_HalfPunc_CN</ability>
      <abilityName/>
      <candidateList>
        <item>“</item>
      </candidateList>
      <explain>文本全半角错误。</explain>
      <paraID>185D51FC</paraID>
      <start>101</start>
      <end>102</end>
      <status>modified</status>
      <modifiedWord>“</modifiedWord>
      <trackRevisions>false</trackRevisions>
    </reviewItem>
    <reviewItem>
      <errorID>c885fe04-5147-4eed-b140-76bf30704093</errorID>
      <errorWord>"</errorWord>
      <group>L1_Format</group>
      <groupName>格式问题</groupName>
      <ability>L2_HalfPunc_CN</ability>
      <abilityName/>
      <candidateList>
        <item>”</item>
      </candidateList>
      <explain>文本全半角错误。</explain>
      <paraID>185D51FC</paraID>
      <start>111</start>
      <end>112</end>
      <status>modified</status>
      <modifiedWord>”</modifiedWord>
      <trackRevisions>false</trackRevisions>
    </reviewItem>
    <reviewItem>
      <errorID>c2bf2d64-5181-4f2f-8083-07b70f9d000b</errorID>
      <errorWord>-</errorWord>
      <group>L1_Format</group>
      <groupName>格式问题</groupName>
      <ability>L2_HalfPunc_CN</ability>
      <abilityName/>
      <candidateList>
        <item>－</item>
      </candidateList>
      <explain>文本全半角错误。</explain>
      <paraID>5334C314</paraID>
      <start>7</start>
      <end>8</end>
      <status>unmodified</status>
      <modifiedWord/>
      <trackRevisions>false</trackRevisions>
    </reviewItem>
    <reviewItem>
      <errorID>f8429ec3-a5a5-43e8-a4a0-877c853d329d</errorID>
      <errorWord>区区</errorWord>
      <group>L1_Word</group>
      <groupName>字词问题</groupName>
      <ability>L2_Typo</ability>
      <abilityName>字词错误</abilityName>
      <candidateList>
        <item>区</item>
      </candidateList>
      <explain>（區）qū❶区别；划分：～分。❷地区；区域：山～｜市～｜解放～｜工业～｜风景～。❸〈名〉行政区划单位，如自治区、市辖区、县辖区等。</explain>
      <paraID>6FC66F61</paraID>
      <start>21</start>
      <end>23</end>
      <status>unmodified</status>
      <modifiedWord/>
      <trackRevisions>false</trackRevisions>
    </reviewItem>
    <reviewItem>
      <errorID>579d07b7-3fa0-432a-aeab-e94c715ed3a4</errorID>
      <errorWord>"</errorWord>
      <group>L1_Format</group>
      <groupName>格式问题</groupName>
      <ability>L2_HalfPunc_CN</ability>
      <abilityName/>
      <candidateList>
        <item>“</item>
      </candidateList>
      <explain>文本全半角错误。</explain>
      <paraID> 8D9E212</paraID>
      <start>73</start>
      <end>74</end>
      <status>modified</status>
      <modifiedWord>“</modifiedWord>
      <trackRevisions>false</trackRevisions>
    </reviewItem>
    <reviewItem>
      <errorID>9b75506c-7ba8-4588-a205-526d7497379b</errorID>
      <errorWord>"</errorWord>
      <group>L1_Format</group>
      <groupName>格式问题</groupName>
      <ability>L2_HalfPunc_CN</ability>
      <abilityName/>
      <candidateList>
        <item>”</item>
      </candidateList>
      <explain>文本全半角错误。</explain>
      <paraID> 8D9E212</paraID>
      <start>80</start>
      <end>81</end>
      <status>modified</status>
      <modifiedWord>”</modifiedWord>
      <trackRevisions>false</trackRevisions>
    </reviewItem>
    <reviewItem>
      <errorID>1ed1956d-216e-459e-abde-79a5670cc32e</errorID>
      <errorWord>”、“</errorWord>
      <group>L1_Punc</group>
      <groupName>标点问题</groupName>
      <ability>L2_Punc_CN</ability>
      <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31E4C30E</paraID>
      <start>53</start>
      <end>56</end>
      <status>unmodified</status>
      <modifiedWord/>
      <trackRevisions>false</trackRevisions>
    </reviewItem>
    <reviewItem>
      <errorID>de0a69f9-3440-41c2-907d-0c144bd9b157</errorID>
      <errorWord>”、“</errorWord>
      <group>L1_Punc</group>
      <groupName>标点问题</groupName>
      <ability>L2_Punc_CN</ability>
      <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77A5E368</paraID>
      <start>53</start>
      <end>56</end>
      <status>unmodified</status>
      <modifiedWord/>
      <trackRevisions>false</trackRevisions>
    </reviewItem>
    <reviewItem>
      <errorID>13344bc6-1545-4949-98bb-963d625cbb7d</errorID>
      <errorWord>其它</errorWord>
      <group>L1_Word</group>
      <groupName>字词问题</groupName>
      <ability>L2_Alias</ability>
      <abilityName>也作/曾用词</abilityName>
      <candidateList>
        <item>其他</item>
      </candidateList>
      <explain>词汇[其它]为不规范表述或旧称，其规范书面表述为[其他]。</explain>
      <paraID>7AD0FB75</paraID>
      <start>63</start>
      <end>65</end>
      <status>unmodified</status>
      <modifiedWord/>
      <trackRevisions>false</trackRevisions>
    </reviewItem>
    <reviewItem>
      <errorID>68ea16cf-7254-4cde-a982-8e0388a0208b</errorID>
      <errorWord>”、“</errorWord>
      <group>L1_Punc</group>
      <groupName>标点问题</groupName>
      <ability>L2_Punc_CN</ability>
      <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 3816E68</paraID>
      <start>13</start>
      <end>16</end>
      <status>unmodified</status>
      <modifiedWord/>
      <trackRevisions>false</trackRevisions>
    </reviewItem>
    <reviewItem>
      <errorID>416b3462-b083-44bf-9d8b-d227c43bb31a</errorID>
      <errorWord>”、“</errorWord>
      <group>L1_Punc</group>
      <groupName>标点问题</groupName>
      <ability>L2_Punc_CN</ability>
      <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 3816E68</paraID>
      <start>18</start>
      <end>21</end>
      <status>unmodified</status>
      <modifiedWord/>
      <trackRevisions>false</trackRevisions>
    </reviewItem>
    <reviewItem>
      <errorID>d8ff71f1-3cd8-42b3-a1b3-cc4f9ad34ffa</errorID>
      <errorWord>(</errorWord>
      <group>L1_Format</group>
      <groupName>格式问题</groupName>
      <ability>L2_HalfPunc_CN</ability>
      <abilityName/>
      <candidateList>
        <item>（</item>
      </candidateList>
      <explain>文本全半角错误。</explain>
      <paraID>2A01D451</paraID>
      <start>29</start>
      <end>29</end>
      <status>unmodified</status>
      <modifiedWord/>
      <trackRevisions>false</trackRevisions>
    </reviewItem>
    <reviewItem>
      <errorID>d534d22f-b09e-44c5-8370-df0e48d93aaa</errorID>
      <errorWord>)</errorWord>
      <group>L1_Format</group>
      <groupName>格式问题</groupName>
      <ability>L2_HalfPunc_CN</ability>
      <abilityName/>
      <candidateList>
        <item>）</item>
      </candidateList>
      <explain>文本全半角错误。</explain>
      <paraID>2A01D451</paraID>
      <start>31</start>
      <end>31</end>
      <status>unmodified</status>
      <modifiedWord/>
      <trackRevisions>false</trackRevisions>
    </reviewItem>
    <reviewItem>
      <errorID>6870beeb-387a-40f4-a2ba-9fa0528c8503</errorID>
      <errorWord>”、“</errorWord>
      <group>L1_Punc</group>
      <groupName>标点问题</groupName>
      <ability>L2_Punc_CN</ability>
      <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65D59D49</paraID>
      <start>102</start>
      <end>105</end>
      <status>unmodified</status>
      <modifiedWord/>
      <trackRevisions>false</trackRevisions>
    </reviewItem>
    <reviewItem>
      <errorID>6715582a-9043-4ef6-8f31-3f3b9ebadde9</errorID>
      <errorWord>”、“</errorWord>
      <group>L1_Punc</group>
      <groupName>标点问题</groupName>
      <ability>L2_Punc_CN</ability>
      <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65D59D49</paraID>
      <start>109</start>
      <end>112</end>
      <status>unmodified</status>
      <modifiedWord/>
      <trackRevisions>false</trackRevisions>
    </reviewItem>
    <reviewItem>
      <errorID>413bd02f-2c93-4533-94d0-c5af600f669d</errorID>
      <errorWord>-</errorWord>
      <group>L1_Format</group>
      <groupName>格式问题</groupName>
      <ability>L2_HalfPunc_CN</ability>
      <abilityName/>
      <candidateList>
        <item>－</item>
      </candidateList>
      <explain>文本全半角错误。</explain>
      <paraID>38C001DD</paraID>
      <start>35</start>
      <end>36</end>
      <status>unmodified</status>
      <modifiedWord/>
      <trackRevisions>false</trackRevisions>
    </reviewItem>
    <reviewItem>
      <errorID>2dfb67c7-5a4c-4c1f-95b9-b04d2f37c508</errorID>
      <errorWord>&gt;</errorWord>
      <group>L1_Format</group>
      <groupName>格式问题</groupName>
      <ability>L2_HalfPunc_CN</ability>
      <abilityName/>
      <candidateList>
        <item>〉</item>
      </candidateList>
      <explain>文本全半角错误。</explain>
      <paraID>38C001DD</paraID>
      <start>36</start>
      <end>37</end>
      <status>unmodified</status>
      <modifiedWord/>
      <trackRevisions>false</trackRevisions>
    </reviewItem>
    <reviewItem>
      <errorID>57787c9e-5e12-4f79-a0a6-d610ce56f80e</errorID>
      <errorWord>-</errorWord>
      <group>L1_Format</group>
      <groupName>格式问题</groupName>
      <ability>L2_HalfPunc_CN</ability>
      <abilityName/>
      <candidateList>
        <item>－</item>
      </candidateList>
      <explain>文本全半角错误。</explain>
      <paraID>38C001DD</paraID>
      <start>42</start>
      <end>43</end>
      <status>unmodified</status>
      <modifiedWord/>
      <trackRevisions>false</trackRevisions>
    </reviewItem>
    <reviewItem>
      <errorID>21e4a1ad-de0d-49be-80aa-794e6aeb68e4</errorID>
      <errorWord>&gt;</errorWord>
      <group>L1_Format</group>
      <groupName>格式问题</groupName>
      <ability>L2_HalfPunc_CN</ability>
      <abilityName/>
      <candidateList>
        <item>〉</item>
      </candidateList>
      <explain>文本全半角错误。</explain>
      <paraID>38C001DD</paraID>
      <start>43</start>
      <end>44</end>
      <status>unmodified</status>
      <modifiedWord/>
      <trackRevisions>false</trackRevisions>
    </reviewItem>
    <reviewItem>
      <errorID>09e855b4-dd60-4c4a-804a-9c8b83a99318</errorID>
      <errorWord>历史记录</errorWord>
      <group>L1_Word</group>
      <groupName>字词问题</groupName>
      <ability>L2_Typo</ability>
      <abilityName>字词错误</abilityName>
      <candidateList>
        <item>历史纪录</item>
      </candidateList>
      <explain/>
      <paraID>546713F9</paraID>
      <start>49</start>
      <end>53</end>
      <status>unmodified</status>
      <modifiedWord/>
      <trackRevisions>false</trackRevisions>
    </reviewItem>
    <reviewItem>
      <errorID>9838327d-ebe5-4631-a154-c672a25735ac</errorID>
      <errorWord>”、“</errorWord>
      <group>L1_Punc</group>
      <groupName>标点问题</groupName>
      <ability>L2_Punc_CN</ability>
      <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3F7BB100</paraID>
      <start>69</start>
      <end>72</end>
      <status>unmodified</status>
      <modifiedWord/>
      <trackRevisions>false</trackRevisions>
    </reviewItem>
    <reviewItem>
      <errorID>1b9ecf7a-a30a-476a-ac28-797ece57ca27</errorID>
      <errorWord>”、“</errorWord>
      <group>L1_Punc</group>
      <groupName>标点问题</groupName>
      <ability>L2_Punc_CN</ability>
      <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3F7BB100</paraID>
      <start>77</start>
      <end>80</end>
      <status>unmodified</status>
      <modifiedWord/>
      <trackRevisions>false</trackRevisions>
    </reviewItem>
    <reviewItem>
      <errorID>7166e279-1d24-41b2-83b9-a0254a40441d</errorID>
      <errorWord>”、“</errorWord>
      <group>L1_Punc</group>
      <groupName>标点问题</groupName>
      <ability>L2_Punc_CN</ability>
      <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79C03203</paraID>
      <start>73</start>
      <end>76</end>
      <status>unmodified</status>
      <modifiedWord/>
      <trackRevisions>false</trackRevisions>
    </reviewItem>
    <reviewItem>
      <errorID>dda0bc3d-2a39-4e23-9ffd-94a88fd10486</errorID>
      <errorWord>”、“</errorWord>
      <group>L1_Punc</group>
      <groupName>标点问题</groupName>
      <ability>L2_Punc_CN</ability>
      <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79C03203</paraID>
      <start>83</start>
      <end>86</end>
      <status>unmodified</status>
      <modifiedWord/>
      <trackRevisions>false</trackRevisions>
    </reviewItem>
    <reviewItem>
      <errorID>de10bb0e-4b2d-43c3-a1f4-e3be261a1489</errorID>
      <errorWord>-</errorWord>
      <group>L1_Format</group>
      <groupName>格式问题</groupName>
      <ability>L2_HalfPunc_CN</ability>
      <abilityName/>
      <candidateList>
        <item>－</item>
      </candidateList>
      <explain>文本全半角错误。</explain>
      <paraID>36E71785</paraID>
      <start>55</start>
      <end>56</end>
      <status>unmodified</status>
      <modifiedWord/>
      <trackRevisions>false</trackRevisions>
    </reviewItem>
    <reviewItem>
      <errorID>b0e94356-c696-4287-88e4-687d9de6c643</errorID>
      <errorWord>-</errorWord>
      <group>L1_Format</group>
      <groupName>格式问题</groupName>
      <ability>L2_HalfPunc_CN</ability>
      <abilityName/>
      <candidateList>
        <item>－</item>
      </candidateList>
      <explain>文本全半角错误。</explain>
      <paraID>5F9E9FBA</paraID>
      <start>6</start>
      <end>7</end>
      <status>unmodified</status>
      <modifiedWord/>
      <trackRevisions>false</trackRevisions>
    </reviewItem>
    <reviewItem>
      <errorID>34b59c54-9b28-4a7d-98f9-3ea7dd4ef847</errorID>
      <errorWord>(</errorWord>
      <group>L1_Format</group>
      <groupName>格式问题</groupName>
      <ability>L2_HalfPunc_CN</ability>
      <abilityName/>
      <candidateList>
        <item>（</item>
      </candidateList>
      <explain>文本全半角错误。</explain>
      <paraID>1FF47CAA</paraID>
      <start>70</start>
      <end>70</end>
      <status>unmodified</status>
      <modifiedWord/>
      <trackRevisions>false</trackRevisions>
    </reviewItem>
    <reviewItem>
      <errorID>f63787ca-fba1-4530-b2d4-6de02b670645</errorID>
      <errorWord>)</errorWord>
      <group>L1_Format</group>
      <groupName>格式问题</groupName>
      <ability>L2_HalfPunc_CN</ability>
      <abilityName/>
      <candidateList>
        <item>）</item>
      </candidateList>
      <explain>文本全半角错误。</explain>
      <paraID>1FF47CAA</paraID>
      <start>93</start>
      <end>93</end>
      <status>unmodified</status>
      <modifiedWord/>
      <trackRevisions>false</trackRevisions>
    </reviewItem>
    <reviewItem>
      <errorID>46ed8bf0-c8cc-4e7f-b3c6-12c2043f3abc</errorID>
      <errorWord>-</errorWord>
      <group>L1_Punc</group>
      <groupName>标点问题</groupName>
      <ability>L2_Punc_CN</ability>
      <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1BEFE2B1</paraID>
      <start>271</start>
      <end>272</end>
      <status>unmodified</status>
      <modifiedWord/>
      <trackRevisions>false</trackRevisions>
    </reviewItem>
    <reviewItem>
      <errorID>026e0595-e526-415b-b616-e8f3e8400e82</errorID>
      <errorWord>-</errorWord>
      <group>L1_Punc</group>
      <groupName>标点问题</groupName>
      <ability>L2_Punc_CN</ability>
      <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5ECF95F8</paraID>
      <start>43</start>
      <end>44</end>
      <status>unmodified</status>
      <modifiedWord/>
      <trackRevisions>false</trackRevisions>
    </reviewItem>
    <reviewItem>
      <errorID>3c32ea6e-8c73-4bb7-82ac-4b7edcfb913d</errorID>
      <errorWord>-</errorWord>
      <group>L1_Format</group>
      <groupName>格式问题</groupName>
      <ability>L2_HalfPunc_CN</ability>
      <abilityName/>
      <candidateList>
        <item>－</item>
      </candidateList>
      <explain>文本全半角错误。</explain>
      <paraID>44C62CBA</paraID>
      <start>60</start>
      <end>61</end>
      <status>unmodified</status>
      <modifiedWord/>
      <trackRevisions>false</trackRevisions>
    </reviewItem>
    <reviewItem>
      <errorID>dccdeac2-95ec-40fb-b3cc-70b2d456bd83</errorID>
      <errorWord>-</errorWord>
      <group>L1_Format</group>
      <groupName>格式问题</groupName>
      <ability>L2_HalfPunc_CN</ability>
      <abilityName/>
      <candidateList>
        <item>－</item>
      </candidateList>
      <explain>文本全半角错误。</explain>
      <paraID>44C62CBA</paraID>
      <start>65</start>
      <end>66</end>
      <status>unmodified</status>
      <modifiedWord/>
      <trackRevisions>false</trackRevisions>
    </reviewItem>
    <reviewItem>
      <errorID>d043f882-4777-48e4-baf5-c76e6d443cb7</errorID>
      <errorWord>据</errorWord>
      <group>L1_Word</group>
      <groupName>字词问题</groupName>
      <ability>L2_Typo</ability>
      <abilityName>字词错误</abilityName>
      <candidateList>
        <item>据中</item>
      </candidateList>
      <explain/>
      <paraID>20AB4235</paraID>
      <start>357</start>
      <end>358</end>
      <status>unmodified</status>
      <modifiedWord/>
      <trackRevisions>false</trackRevisions>
    </reviewItem>
    <reviewItem>
      <errorID>002685f1-b267-4357-9f6c-089ceec6a6fd</errorID>
      <errorWord>的</errorWord>
      <group>L1_Word</group>
      <groupName>字词问题</groupName>
      <ability>L2_DDD</ability>
      <abilityName>的地得用法</abilityName>
      <candidateList>
        <item>地</item>
      </candidateList>
      <explain>“地”常用于连接修饰语与动词性中心语，表示动作的方式、状态或程度。</explain>
      <paraID> 450AA2A</paraID>
      <start>24</start>
      <end>25</end>
      <status>unmodified</status>
      <modifiedWord/>
      <trackRevisions>false</trackRevisions>
    </reviewItem>
    <reviewItem>
      <errorID>c99c6180-1d3a-47b1-aee8-736fbfdad83c</errorID>
      <errorWord>的</errorWord>
      <group>L1_Word</group>
      <groupName>字词问题</groupName>
      <ability>L2_DDD</ability>
      <abilityName>的地得用法</abilityName>
      <candidateList>
        <item>地</item>
      </candidateList>
      <explain>“地”常用于连接修饰语与动词性中心语，表示动作的方式、状态或程度。</explain>
      <paraID> 450AA2A</paraID>
      <start>42</start>
      <end>43</end>
      <status>unmodified</status>
      <modifiedWord/>
      <trackRevisions>false</trackRevisions>
    </reviewItem>
    <reviewItem>
      <errorID>c69d851f-33d0-439a-8346-a1c001455c83</errorID>
      <errorWord>'</errorWord>
      <group>L1_Format</group>
      <groupName>格式问题</groupName>
      <ability>L2_HalfPunc_CN</ability>
      <abilityName/>
      <candidateList/>
      <explain>文本全半角错误。</explain>
      <paraID> C47548E</paraID>
      <start>38</start>
      <end>39</end>
      <status>unmodified</status>
      <modifiedWord/>
      <trackRevisions>false</trackRevisions>
    </reviewItem>
    <reviewItem>
      <errorID>fd941e61-aa95-47a6-893a-f1b77bd58bc7</errorID>
      <errorWord>“</errorWord>
      <group>L1_Punc</group>
      <groupName>标点问题</groupName>
      <ability>L2_Punc_CN</ability>
      <abilityName/>
      <candidateList/>
      <explain>此处标点可能未正确匹配，请检查句子中是否存在标点冗余、缺失或使用错误的情况。</explain>
      <paraID>3C39D874</paraID>
      <start>12</start>
      <end>13</end>
      <status>unmodified</status>
      <modifiedWord/>
      <trackRevisions>false</trackRevisions>
    </reviewItem>
    <reviewItem>
      <errorID>6e2d5daf-9e29-4442-b5ff-ffc40f4eef57</errorID>
      <errorWord>;</errorWord>
      <group>L1_Format</group>
      <groupName>格式问题</groupName>
      <ability>L2_HalfPunc_CN</ability>
      <abilityName/>
      <candidateList>
        <item>；</item>
      </candidateList>
      <explain>文本全半角错误。</explain>
      <paraID> 29D9609</paraID>
      <start>55</start>
      <end>56</end>
      <status>unmodified</status>
      <modifiedWord/>
      <trackRevisions>false</trackRevisions>
    </reviewItem>
    <reviewItem>
      <errorID>babcf60a-d354-41b0-aa33-419e92520d7f</errorID>
      <errorWord>“</errorWord>
      <group>L1_Punc</group>
      <groupName>标点问题</groupName>
      <ability>L2_Punc_CN</ability>
      <abilityName/>
      <candidateList/>
      <explain>此处标点可能未正确匹配，请检查句子中是否存在标点冗余、缺失或使用错误的情况。</explain>
      <paraID>2B4672B3</paraID>
      <start>12</start>
      <end>13</end>
      <status>unmodified</status>
      <modifiedWord/>
      <trackRevisions>false</trackRevisions>
    </reviewItem>
    <reviewItem>
      <errorID>17ac546a-3434-439a-b75a-1ef59a51eb6b</errorID>
      <errorWord>'</errorWord>
      <group>L1_Format</group>
      <groupName>格式问题</groupName>
      <ability>L2_HalfPunc_CN</ability>
      <abilityName/>
      <candidateList/>
      <explain>文本全半角错误。</explain>
      <paraID>5AF91CCB</paraID>
      <start>38</start>
      <end>39</end>
      <status>unmodified</status>
      <modifiedWord/>
      <trackRevisions>false</trackRevisions>
    </reviewItem>
    <reviewItem>
      <errorID>5eabc0d2-7974-4de4-8a84-b253c0a68804</errorID>
      <errorWord>“.</errorWord>
      <group>L1_Punc</group>
      <groupName>标点问题</groupName>
      <ability>L2_Punc_CN</ability>
      <abilityName/>
      <candidateList>
        <item>“</item>
      </candidateList>
      <explain/>
      <paraID>152BF737</paraID>
      <start>6</start>
      <end>8</end>
      <status>unmodified</status>
      <modifiedWord/>
      <trackRevisions>false</trackRevisions>
    </reviewItem>
    <reviewItem>
      <errorID>6be121e4-7b23-4c60-8fb1-e104aaac5339</errorID>
      <errorWord>..</errorWord>
      <group>L1_Punc</group>
      <groupName>标点问题</groupName>
      <ability>L2_Punc_CN</ability>
      <abilityName/>
      <candidateList>
        <item>.</item>
      </candidateList>
      <explain/>
      <paraID>152BF737</paraID>
      <start>10</start>
      <end>12</end>
      <status>unmodified</status>
      <modifiedWord/>
      <trackRevisions>false</trackRevisions>
    </reviewItem>
    <reviewItem>
      <errorID>d5717ba6-39b1-4875-a3b7-3d6e2a186afd</errorID>
      <errorWord>'</errorWord>
      <group>L1_Format</group>
      <groupName>格式问题</groupName>
      <ability>L2_HalfPunc_CN</ability>
      <abilityName/>
      <candidateList/>
      <explain>文本全半角错误。</explain>
      <paraID>6B924C2C</paraID>
      <start>37</start>
      <end>38</end>
      <status>unmodified</status>
      <modifiedWord/>
      <trackRevisions>false</trackRevisions>
    </reviewItem>
    <reviewItem>
      <errorID>a3e79409-c103-4911-9038-5afdc6a5cbc7</errorID>
      <errorWord>...</errorWord>
      <group>L1_Punc</group>
      <groupName>标点问题</groupName>
      <ability>L2_Punc_CN</ability>
      <abilityName/>
      <candidateList>
        <item>……</item>
      </candidateList>
      <explain>省略号错误。</explain>
      <paraID>5540B339</paraID>
      <start>8</start>
      <end>11</end>
      <status>unmodified</status>
      <modifiedWord/>
      <trackRevisions>false</trackRevisions>
    </reviewItem>
    <reviewItem>
      <errorID>ae9a6fb6-5029-475c-93a6-e98eee0c93ff</errorID>
      <errorWord>“^</errorWord>
      <group>L1_Punc</group>
      <groupName>标点问题</groupName>
      <ability>L2_Punc_CN</ability>
      <abilityName/>
      <candidateList>
        <item>“</item>
      </candidateList>
      <explain/>
      <paraID>51BBF343</paraID>
      <start>3</start>
      <end>5</end>
      <status>unmodified</status>
      <modifiedWord/>
      <trackRevisions>false</trackRevisions>
    </reviewItem>
    <reviewItem>
      <errorID>7b98d342-aa75-4b00-8d45-d2d73fc46c85</errorID>
      <errorWord>'</errorWord>
      <group>L1_Format</group>
      <groupName>格式问题</groupName>
      <ability>L2_HalfPunc_CN</ability>
      <abilityName/>
      <candidateList/>
      <explain>文本全半角错误。</explain>
      <paraID>355D6410</paraID>
      <start>37</start>
      <end>38</end>
      <status>unmodified</status>
      <modifiedWord/>
      <trackRevisions>false</trackRevisions>
    </reviewItem>
    <reviewItem>
      <errorID>65869879-41dd-43f7-a9d3-e86945771b7d</errorID>
      <errorWord>'</errorWord>
      <group>L1_Format</group>
      <groupName>格式问题</groupName>
      <ability>L2_HalfPunc_CN</ability>
      <abilityName/>
      <candidateList/>
      <explain>文本全半角错误。</explain>
      <paraID>355D6410</paraID>
      <start>41</start>
      <end>42</end>
      <status>unmodified</status>
      <modifiedWord/>
      <trackRevisions>false</trackRevisions>
    </reviewItem>
    <reviewItem>
      <errorID>dda2a957-540d-441e-b6db-8724c649f4d5</errorID>
      <errorWord>“.</errorWord>
      <group>L1_Punc</group>
      <groupName>标点问题</groupName>
      <ability>L2_Punc_CN</ability>
      <abilityName/>
      <candidateList>
        <item>“</item>
      </candidateList>
      <explain/>
      <paraID> B20ADFA</paraID>
      <start>3</start>
      <end>5</end>
      <status>unmodified</status>
      <modifiedWord/>
      <trackRevisions>false</trackRevisions>
    </reviewItem>
    <reviewItem>
      <errorID>be2bc797-ca38-4cc0-9cc1-689b11fad776</errorID>
      <errorWord>.</errorWord>
      <group>L1_Format</group>
      <groupName>格式问题</groupName>
      <ability>L2_HalfPunc_CN</ability>
      <abilityName/>
      <candidateList>
        <item>。</item>
      </candidateList>
      <explain>文本全半角错误。</explain>
      <paraID>623EA84C</paraID>
      <start>38</start>
      <end>39</end>
      <status>unmodified</status>
      <modifiedWord/>
      <trackRevisions>false</trackRevisions>
    </reviewItem>
    <reviewItem>
      <errorID>8a93b5a4-03a1-490e-845c-b59ced0dd165</errorID>
      <errorWord>.'</errorWord>
      <group>L1_Format</group>
      <groupName>格式问题</groupName>
      <ability>L2_HalfPunc_CN</ability>
      <abilityName/>
      <candidateList>
        <item>。</item>
      </candidateList>
      <explain>文本全半角错误。</explain>
      <paraID>623EA84C</paraID>
      <start>40</start>
      <end>42</end>
      <status>unmodified</status>
      <modifiedWord/>
      <trackRevisions>false</trackRevisions>
    </reviewItem>
    <reviewItem>
      <errorID>ad72e8f9-d318-443d-9ec9-eb2cdc5d8eaa</errorID>
      <errorWord>'</errorWord>
      <group>L1_Format</group>
      <groupName>格式问题</groupName>
      <ability>L2_HalfPunc_CN</ability>
      <abilityName/>
      <candidateList/>
      <explain>文本全半角错误。</explain>
      <paraID> F3515E8</paraID>
      <start>37</start>
      <end>38</end>
      <status>unmodified</status>
      <modifiedWord/>
      <trackRevisions>false</trackRevisions>
    </reviewItem>
    <reviewItem>
      <errorID>fe3ee150-3484-4246-a2ae-7bc067d30082</errorID>
      <errorWord>'</errorWord>
      <group>L1_Format</group>
      <groupName>格式问题</groupName>
      <ability>L2_HalfPunc_CN</ability>
      <abilityName/>
      <candidateList/>
      <explain>文本全半角错误。</explain>
      <paraID> F3515E8</paraID>
      <start>40</start>
      <end>41</end>
      <status>unmodified</status>
      <modifiedWord/>
      <trackRevisions>false</trackRevisions>
    </reviewItem>
    <reviewItem>
      <errorID>f4278884-a979-4628-9161-26a031158e9d</errorID>
      <errorWord>?’</errorWord>
      <group>L1_Punc</group>
      <groupName>标点问题</groupName>
      <ability>L2_Punc_CN</ability>
      <abilityName/>
      <candidateList>
        <item>’</item>
      </candidateList>
      <explain/>
      <paraID>3376D78E</paraID>
      <start>12</start>
      <end>14</end>
      <status>unmodified</status>
      <modifiedWord/>
      <trackRevisions>false</trackRevisions>
    </reviewItem>
    <reviewItem>
      <errorID>07823947-fc9c-4bc4-a853-71e6b46fedca</errorID>
      <errorWord>“</errorWord>
      <group>L1_Punc</group>
      <groupName>标点问题</groupName>
      <ability>L2_Punc_CN</ability>
      <abilityName/>
      <candidateList/>
      <explain>此处标点可能未正确匹配，请检查句子中是否存在标点冗余、缺失或使用错误的情况。</explain>
      <paraID> 337E390</paraID>
      <start>0</start>
      <end>1</end>
      <status>unmodified</status>
      <modifiedWord/>
      <trackRevisions>false</trackRevisions>
    </reviewItem>
    <reviewItem>
      <errorID>b74e9bc7-2500-4d31-a808-6bccbe6b46ba</errorID>
      <errorWord>'</errorWord>
      <group>L1_Format</group>
      <groupName>格式问题</groupName>
      <ability>L2_HalfPunc_CN</ability>
      <abilityName/>
      <candidateList/>
      <explain>文本全半角错误。</explain>
      <paraID>7A0571B0</paraID>
      <start>7</start>
      <end>9</end>
      <status>unmodified</status>
      <modifiedWord/>
      <trackRevisions>false</trackRevisions>
    </reviewItem>
    <reviewItem>
      <errorID>5f55fad1-0859-41a1-be98-59b9acce3989</errorID>
      <errorWord>'</errorWord>
      <group>L1_Format</group>
      <groupName>格式问题</groupName>
      <ability>L2_HalfPunc_CN</ability>
      <abilityName/>
      <candidateList/>
      <explain>文本全半角错误。</explain>
      <paraID>7A0571B0</paraID>
      <start>13</start>
      <end>14</end>
      <status>unmodified</status>
      <modifiedWord/>
      <trackRevisions>false</trackRevisions>
    </reviewItem>
    <reviewItem>
      <errorID>89577f4e-0b3e-4a42-8a3d-282259d0e9e4</errorID>
      <errorWord>'</errorWord>
      <group>L1_Format</group>
      <groupName>格式问题</groupName>
      <ability>L2_HalfPunc_CN</ability>
      <abilityName/>
      <candidateList/>
      <explain>文本全半角错误。</explain>
      <paraID>21DFD628</paraID>
      <start>7</start>
      <end>9</end>
      <status>unmodified</status>
      <modifiedWord/>
      <trackRevisions>false</trackRevisions>
    </reviewItem>
    <reviewItem>
      <errorID>6351912d-fd76-4e6d-9d4f-19a3223d5f18</errorID>
      <errorWord>'</errorWord>
      <group>L1_Format</group>
      <groupName>格式问题</groupName>
      <ability>L2_HalfPunc_CN</ability>
      <abilityName/>
      <candidateList/>
      <explain>文本全半角错误。</explain>
      <paraID>21DFD628</paraID>
      <start>13</start>
      <end>14</end>
      <status>unmodified</status>
      <modifiedWord/>
      <trackRevisions>false</trackRevisions>
    </reviewItem>
    <reviewItem>
      <errorID>e5919e46-ed84-4db1-bfa6-e5d9d00b7705</errorID>
      <errorWord>;</errorWord>
      <group>L1_Format</group>
      <groupName>格式问题</groupName>
      <ability>L2_HalfPunc_CN</ability>
      <abilityName/>
      <candidateList>
        <item>；</item>
      </candidateList>
      <explain>文本全半角错误。</explain>
      <paraID>21DFD628</paraID>
      <start>14</start>
      <end>16</end>
      <status>unmodified</status>
      <modifiedWord/>
      <trackRevisions>false</trackRevisions>
    </reviewItem>
    <reviewItem>
      <errorID>097372c5-9fc2-4962-a85b-6230587e26d5</errorID>
      <errorWord>”</errorWord>
      <group>L1_Punc</group>
      <groupName>标点问题</groupName>
      <ability>L2_Punc_CN</ability>
      <abilityName/>
      <candidateList/>
      <explain>此处标点可能未正确匹配，请检查句子中是否存在标点冗余、缺失或使用错误的情况。</explain>
      <paraID>21DFD628</paraID>
      <start>16</start>
      <end>17</end>
      <status>unmodified</status>
      <modifiedWord/>
      <trackRevisions>false</trackRevisions>
    </reviewItem>
    <reviewItem>
      <errorID>579dadcf-091a-4335-986f-fdd1a45f77f1</errorID>
      <errorWord>“/</errorWord>
      <group>L1_Punc</group>
      <groupName>标点问题</groupName>
      <ability>L2_Punc_CN</ability>
      <abilityName/>
      <candidateList>
        <item>“</item>
      </candidateList>
      <explain/>
      <paraID>18BA6A9C</paraID>
      <start>0</start>
      <end>2</end>
      <status>unmodified</status>
      <modifiedWord/>
      <trackRevisions>false</trackRevisions>
    </reviewItem>
    <reviewItem>
      <errorID>ee21f386-0704-42b8-ba77-d4d6453445c1</errorID>
      <errorWord>"</errorWord>
      <group>L1_Format</group>
      <groupName>格式问题</groupName>
      <ability>L2_HalfPunc_CN</ability>
      <abilityName/>
      <candidateList>
        <item>“</item>
      </candidateList>
      <explain>文本全半角错误。</explain>
      <paraID>18BA6A9C</paraID>
      <start>7</start>
      <end>8</end>
      <status>unmodified</status>
      <modifiedWord/>
      <trackRevisions>false</trackRevisions>
    </reviewItem>
    <reviewItem>
      <errorID>7f81ae08-b450-4dd9-a6ea-8edede8b0a5a</errorID>
      <errorWord>"</errorWord>
      <group>L1_Format</group>
      <groupName>格式问题</groupName>
      <ability>L2_HalfPunc_CN</ability>
      <abilityName/>
      <candidateList>
        <item>”</item>
      </candidateList>
      <explain>文本全半角错误。</explain>
      <paraID>18BA6A9C</paraID>
      <start>10</start>
      <end>11</end>
      <status>unmodified</status>
      <modifiedWord/>
      <trackRevisions>false</trackRevisions>
    </reviewItem>
    <reviewItem>
      <errorID>59a68161-ac9a-4e0b-bc2a-1190a92ab069</errorID>
      <errorWord>'</errorWord>
      <group>L1_Format</group>
      <groupName>格式问题</groupName>
      <ability>L2_HalfPunc_CN</ability>
      <abilityName/>
      <candidateList/>
      <explain>文本全半角错误。</explain>
      <paraID>353C7592</paraID>
      <start>12</start>
      <end>13</end>
      <status>unmodified</status>
      <modifiedWord/>
      <trackRevisions>false</trackRevisions>
    </reviewItem>
    <reviewItem>
      <errorID>d7e39040-ef38-45af-a109-75c0ddae0227</errorID>
      <errorWord>;</errorWord>
      <group>L1_Format</group>
      <groupName>格式问题</groupName>
      <ability>L2_HalfPunc_CN</ability>
      <abilityName/>
      <candidateList>
        <item>；</item>
      </candidateList>
      <explain>文本全半角错误。</explain>
      <paraID>353C7592</paraID>
      <start>26</start>
      <end>28</end>
      <status>unmodified</status>
      <modifiedWord/>
      <trackRevisions>false</trackRevisions>
    </reviewItem>
    <reviewItem>
      <errorID>0e477afa-88a0-41c2-b91a-707882717f0a</errorID>
      <errorWord>利用到</errorWord>
      <group>L1_Word</group>
      <groupName>字词问题</groupName>
      <ability>L2_Typo</ability>
      <abilityName>字词错误</abilityName>
      <candidateList>
        <item>利用</item>
      </candidateList>
      <explain/>
      <paraID>305A0FD9</paraID>
      <start>85</start>
      <end>88</end>
      <status>unmodified</status>
      <modifiedWord/>
      <trackRevisions>false</trackRevisions>
    </reviewItem>
    <reviewItem>
      <errorID>c2d92434-199d-4953-922f-7618b35954f7</errorID>
      <errorWord>及其简单的</errorWord>
      <group>L1_Word</group>
      <groupName>字词问题</groupName>
      <ability>L2_Typo</ability>
      <abilityName>字词错误</abilityName>
      <candidateList>
        <item>极其简单的</item>
      </candidateList>
      <explain/>
      <paraID>305A0FD9</paraID>
      <start>95</start>
      <end>100</end>
      <status>unmodified</status>
      <modifiedWord/>
      <trackRevisions>false</trackRevisions>
    </reviewItem>
    <reviewItem>
      <errorID>d7af040b-2d5d-4632-87a8-7a694b166748</errorID>
      <errorWord>战略新兴产业</errorWord>
      <group>L1_Political</group>
      <groupName>政治性问题</groupName>
      <ability>L2_Keyword</ability>
      <abilityName>固定表述</abilityName>
      <candidateList>
        <item>战略性新兴产业</item>
      </candidateList>
      <explain>词汇“战略性新兴产业”在特定场景下为固定表述形式，请确认此处的“战略新兴产业”是否存在不当。</explain>
      <paraID>5087C818</paraID>
      <start>139</start>
      <end>145</end>
      <status>unmodified</status>
      <modifiedWord/>
      <trackRevisions>false</trackRevisions>
    </reviewItem>
    <reviewItem>
      <errorID>f2e4d6cb-4e87-4f74-a51b-ace0e881fcd2</errorID>
      <errorWord>的</errorWord>
      <group>L1_Word</group>
      <groupName>字词问题</groupName>
      <ability>L2_DDD</ability>
      <abilityName>的地得用法</abilityName>
      <candidateList>
        <item>地</item>
      </candidateList>
      <explain>“地”常用于连接修饰语与动词性中心语，表示动作的方式、状态或程度。</explain>
      <paraID>16F98670</paraID>
      <start>37</start>
      <end>38</end>
      <status>unmodified</status>
      <modifiedWord/>
      <trackRevisions>false</trackRevisions>
    </reviewItem>
    <reviewItem>
      <errorID>1844adfa-ac9f-4607-9096-f4a8af57a549</errorID>
      <errorWord>第二个的</errorWord>
      <group>L1_Word</group>
      <groupName>字词问题</groupName>
      <ability>L2_Typo</ability>
      <abilityName>字词错误</abilityName>
      <candidateList>
        <item>第二个</item>
      </candidateList>
      <explain/>
      <paraID>4A8C40EC</paraID>
      <start>112</start>
      <end>116</end>
      <status>unmodified</status>
      <modifiedWord/>
      <trackRevisions>false</trackRevisions>
    </reviewItem>
    <reviewItem>
      <errorID>1a0f93c6-1d6a-4d3c-a3a1-6aadf298c97c</errorID>
      <errorWord>较好</errorWord>
      <group>L1_Word</group>
      <groupName>字词问题</groupName>
      <ability>L2_Typo</ability>
      <abilityName>字词错误</abilityName>
      <candidateList>
        <item>较高</item>
      </candidateList>
      <explain/>
      <paraID> 9DA93B4</paraID>
      <start>79</start>
      <end>81</end>
      <status>unmodified</status>
      <modifiedWord/>
      <trackRevisions>false</trackRevisions>
    </reviewItem>
    <reviewItem>
      <errorID>29d0056a-cc35-4ed3-a65d-2b64c32cb020</errorID>
      <errorWord>结点</errorWord>
      <group>L1_Word</group>
      <groupName>字词问题</groupName>
      <ability>L2_Typo</ability>
      <abilityName>字词错误</abilityName>
      <candidateList>
        <item>节点</item>
      </candidateList>
      <explain/>
      <paraID>277048D5</paraID>
      <start>59</start>
      <end>61</end>
      <status>unmodified</status>
      <modifiedWord/>
      <trackRevisions>false</trackRevisions>
    </reviewItem>
    <reviewItem>
      <errorID>19f30097-4b0f-45d4-8131-76e84b68dcfa</errorID>
      <errorWord>一项</errorWord>
      <group>L1_Knowledge</group>
      <groupName>知识性问题</groupName>
      <ability>L2_Knowledge</ability>
      <abilityName>其他知识</abilityName>
      <candidateList>
        <item>一种</item>
      </candidateList>
      <explain/>
      <paraID>10F496B4</paraID>
      <start>29</start>
      <end>31</end>
      <status>unmodified</status>
      <modifiedWord/>
      <trackRevisions>false</trackRevisions>
    </reviewItem>
    <reviewItem>
      <errorID>a8762742-6740-4dbc-b055-bda6923adae3</errorID>
      <errorWord>做出判断</errorWord>
      <group>L1_Word</group>
      <groupName>字词问题</groupName>
      <ability>L2_Typo</ability>
      <abilityName>字词错误</abilityName>
      <candidateList>
        <item>作出判断</item>
      </candidateList>
      <explain/>
      <paraID>2254BC1B</paraID>
      <start>144</start>
      <end>148</end>
      <status>unmodified</status>
      <modifiedWord/>
      <trackRevisions>false</trackRevisions>
    </reviewItem>
    <reviewItem>
      <errorID>6aa4533e-e8e8-40b8-8f38-6266b79f3242</errorID>
      <errorWord>看成是</errorWord>
      <group>L1_Word</group>
      <groupName>字词问题</groupName>
      <ability>L2_Typo</ability>
      <abilityName>字词错误</abilityName>
      <candidateList>
        <item>看成</item>
      </candidateList>
      <explain/>
      <paraID>31962FDA</paraID>
      <start>217</start>
      <end>220</end>
      <status>unmodified</status>
      <modifiedWord/>
      <trackRevisions>false</trackRevisions>
    </reviewItem>
    <reviewItem>
      <errorID>f2f80261-c3a4-4103-8adc-2e65aa90ba24</errorID>
      <errorWord>指标的</errorWord>
      <group>L1_Word</group>
      <groupName>字词问题</groupName>
      <ability>L2_Typo</ability>
      <abilityName>字词错误</abilityName>
      <candidateList>
        <item>指标</item>
      </candidateList>
      <explain/>
      <paraID>31962FDA</paraID>
      <start>290</start>
      <end>293</end>
      <status>unmodified</status>
      <modifiedWord/>
      <trackRevisions>false</trackRevisions>
    </reviewItem>
    <reviewItem>
      <errorID>8fa86fd3-e905-4aea-bf9f-9725fccd4432</errorID>
      <errorWord>等的</errorWord>
      <group>L1_Word</group>
      <groupName>字词问题</groupName>
      <ability>L2_Typo</ability>
      <abilityName>字词错误</abilityName>
      <candidateList>
        <item>等</item>
      </candidateList>
      <explain>〈助〉❶〈书〉用在人称代词或指人的名词后面，表示复数：我～｜彼～。❷表示列举未尽（可以叠用）：北京、天津～地｜纸张文具～～。❸列举后煞尾：长江、黄河、黑龙江、珠江～四大河流。</explain>
      <paraID>6465BF80</paraID>
      <start>140</start>
      <end>142</end>
      <status>unmodified</status>
      <modifiedWord/>
      <trackRevisions>false</trackRevisions>
    </reviewItem>
    <reviewItem>
      <errorID>6bad0b5a-77cd-4154-8258-a5a16327db74</errorID>
      <errorWord>受到</errorWord>
      <group>L1_Word</group>
      <groupName>字词问题</groupName>
      <ability>L2_Typo</ability>
      <abilityName>字词错误</abilityName>
      <candidateList>
        <item>受</item>
      </candidateList>
      <explain>〈动〉❶接受：～贿｜～教育｜～到帮助。❷遭受：～灾｜～批评｜～委屈。❸忍受；禁受：～不了｜～得住。❹适合：～吃（吃着有味）｜～看（看着舒服）｜～听（听着入耳）。</explain>
      <paraID>29C16B42</paraID>
      <start>7</start>
      <end>9</end>
      <status>unmodified</status>
      <modifiedWord/>
      <trackRevisions>false</trackRevisions>
    </reviewItem>
    <reviewItem>
      <errorID>8fc6b612-fda2-4892-a8bb-0118547afcce</errorID>
      <errorWord>适用</errorWord>
      <group>L1_Word</group>
      <groupName>字词问题</groupName>
      <ability>L2_Typo</ability>
      <abilityName>字词错误</abilityName>
      <candidateList>
        <item>适应</item>
      </candidateList>
      <explain/>
      <paraID>22553895</paraID>
      <start>113</start>
      <end>115</end>
      <status>unmodified</status>
      <modifiedWord/>
      <trackRevisions>false</trackRevisions>
    </reviewItem>
    <reviewItem>
      <errorID>88065048-5860-40ed-ab84-59aeaaaba8e6</errorID>
      <errorWord>考察</errorWord>
      <group>L1_Word</group>
      <groupName>字词问题</groupName>
      <ability>L2_Typo</ability>
      <abilityName>字词错误</abilityName>
      <candidateList>
        <item>考查</item>
      </candidateList>
      <explain>〈动〉用一定的标准来检查衡量（行为、活动）：～学生的学业成绩。</explain>
      <paraID>4276C477</paraID>
      <start>51</start>
      <end>53</end>
      <status>unmodified</status>
      <modifiedWord/>
      <trackRevisions>false</trackRevisions>
    </reviewItem>
    <reviewItem>
      <errorID>b8d1d522-7e34-462c-b5ad-277165c80a2b</errorID>
      <errorWord>-</errorWord>
      <group>L1_Format</group>
      <groupName>格式问题</groupName>
      <ability>L2_HalfPunc_CN</ability>
      <abilityName/>
      <candidateList>
        <item>－</item>
      </candidateList>
      <explain>文本全半角错误。</explain>
      <paraID> 757F879</paraID>
      <start>32</start>
      <end>33</end>
      <status>unmodified</status>
      <modifiedWord/>
      <trackRevisions>false</trackRevisions>
    </reviewItem>
    <reviewItem>
      <errorID>6e09a0e6-d436-43cf-aafd-f45e8690d267</errorID>
      <errorWord>,…,</errorWord>
      <group>L1_Punc</group>
      <groupName>标点问题</groupName>
      <ability>L2_Punc_CN</ability>
      <abilityName/>
      <candidateList>
        <item>,</item>
      </candidateList>
      <explain/>
      <paraID>50DEDC59</paraID>
      <start>31</start>
      <end>34</end>
      <status>unmodified</status>
      <modifiedWord/>
      <trackRevisions>false</trackRevisions>
    </reviewItem>
    <reviewItem>
      <errorID>940f164f-fec2-4e0f-980b-6dc79d10a650</errorID>
      <errorWord>)</errorWord>
      <group>L1_Format</group>
      <groupName>格式问题</groupName>
      <ability>L2_HalfPunc_CN</ability>
      <abilityName/>
      <candidateList>
        <item>）</item>
      </candidateList>
      <explain>文本全半角错误。</explain>
      <paraID>58BFABF9</paraID>
      <start>36</start>
      <end>36</end>
      <status>unmodified</status>
      <modifiedWord/>
      <trackRevisions>false</trackRevisions>
    </reviewItem>
    <reviewItem>
      <errorID>8e4d2094-5e9b-4b0b-9fc1-d4cfa3652122</errorID>
      <errorWord>)</errorWord>
      <group>L1_Format</group>
      <groupName>格式问题</groupName>
      <ability>L2_HalfPunc_CN</ability>
      <abilityName/>
      <candidateList>
        <item>）</item>
      </candidateList>
      <explain>文本全半角错误。</explain>
      <paraID>  851125</paraID>
      <start>19</start>
      <end>19</end>
      <status>unmodified</status>
      <modifiedWord/>
      <trackRevisions>false</trackRevisions>
    </reviewItem>
    <reviewItem>
      <errorID>09b0ef18-411c-47e7-810d-560be67a248f</errorID>
      <errorWord>}</errorWord>
      <group>L1_Format</group>
      <groupName>格式问题</groupName>
      <ability>L2_HalfPunc_CN</ability>
      <abilityName/>
      <candidateList>
        <item>｝</item>
      </candidateList>
      <explain>文本全半角错误。</explain>
      <paraID>7D9373AC</paraID>
      <start>21</start>
      <end>22</end>
      <status>unmodified</status>
      <modifiedWord/>
      <trackRevisions>false</trackRevisions>
    </reviewItem>
    <reviewItem>
      <errorID>b2adef47-cf54-4506-9469-3156c2067ad7</errorID>
      <errorWord>相互链接</errorWord>
      <group>L1_Word</group>
      <groupName>字词问题</groupName>
      <ability>L2_Typo</ability>
      <abilityName>字词错误</abilityName>
      <candidateList>
        <item>相互连接</item>
      </candidateList>
      <explain/>
      <paraID>6F259023</paraID>
      <start>28</start>
      <end>32</end>
      <status>unmodified</status>
      <modifiedWord/>
      <trackRevisions>false</trackRevisions>
    </reviewItem>
    <reviewItem>
      <errorID>bfcf9e9b-a1f4-4ec4-b64a-51b416746f5f</errorID>
      <errorWord>充分利用了</errorWord>
      <group>L1_Word</group>
      <groupName>字词问题</groupName>
      <ability>L2_Typo</ability>
      <abilityName>字词错误</abilityName>
      <candidateList>
        <item>充分利用</item>
      </candidateList>
      <explain/>
      <paraID>5CB3DDBB</paraID>
      <start>24</start>
      <end>29</end>
      <status>unmodified</status>
      <modifiedWord/>
      <trackRevisions>false</trackRevisions>
    </reviewItem>
    <reviewItem>
      <errorID>3b291dcf-e0da-4b9d-ad94-f8bc6ed19838</errorID>
      <errorWord>〉</errorWord>
      <group>L1_Punc</group>
      <groupName>标点问题</groupName>
      <ability>L2_Punc_CN</ability>
      <abilityName/>
      <candidateList/>
      <explain>此处标点可能未正确匹配，请检查句子中是否存在标点冗余、缺失或使用错误的情况。</explain>
      <paraID> D47C960</paraID>
      <start>1</start>
      <end>2</end>
      <status>unmodified</status>
      <modifiedWord/>
      <trackRevisions>false</trackRevisions>
    </reviewItem>
    <reviewItem>
      <errorID>11baa54c-7c42-43ad-b618-9f2a88ca5289</errorID>
      <errorWord>〉</errorWord>
      <group>L1_Punc</group>
      <groupName>标点问题</groupName>
      <ability>L2_Punc_CN</ability>
      <abilityName/>
      <candidateList/>
      <explain>此处标点可能未正确匹配，请检查句子中是否存在标点冗余、缺失或使用错误的情况。</explain>
      <paraID>6296A568</paraID>
      <start>1</start>
      <end>2</end>
      <status>unmodified</status>
      <modifiedWord/>
      <trackRevisions>false</trackRevisions>
    </reviewItem>
    <reviewItem>
      <errorID>8c87b917-cfd3-4753-9833-bffd1f693e9a</errorID>
      <errorWord>〉</errorWord>
      <group>L1_Punc</group>
      <groupName>标点问题</groupName>
      <ability>L2_Punc_CN</ability>
      <abilityName/>
      <candidateList/>
      <explain>此处标点可能未正确匹配，请检查句子中是否存在标点冗余、缺失或使用错误的情况。</explain>
      <paraID>7279F7BD</paraID>
      <start>1</start>
      <end>2</end>
      <status>unmodified</status>
      <modifiedWord/>
      <trackRevisions>false</trackRevisions>
    </reviewItem>
    <reviewItem>
      <errorID>58c76da3-4850-434c-9c01-9fd5e37b07ce</errorID>
      <errorWord>〉</errorWord>
      <group>L1_Punc</group>
      <groupName>标点问题</groupName>
      <ability>L2_Punc_CN</ability>
      <abilityName/>
      <candidateList/>
      <explain>此处标点可能未正确匹配，请检查句子中是否存在标点冗余、缺失或使用错误的情况。</explain>
      <paraID> 21580F6</paraID>
      <start>1</start>
      <end>2</end>
      <status>unmodified</status>
      <modifiedWord/>
      <trackRevisions>false</trackRevisions>
    </reviewItem>
    <reviewItem>
      <errorID>f06cf778-43e3-41b4-8a36-20cadc7bc41a</errorID>
      <errorWord>〉</errorWord>
      <group>L1_Punc</group>
      <groupName>标点问题</groupName>
      <ability>L2_Punc_CN</ability>
      <abilityName/>
      <candidateList/>
      <explain>此处标点可能未正确匹配，请检查句子中是否存在标点冗余、缺失或使用错误的情况。</explain>
      <paraID>3A8C5505</paraID>
      <start>1</start>
      <end>2</end>
      <status>unmodified</status>
      <modifiedWord/>
      <trackRevisions>false</trackRevisions>
    </reviewItem>
    <reviewItem>
      <errorID>84d16dcd-cfb7-44ee-9184-070c84c1d919</errorID>
      <errorWord>”、“</errorWord>
      <group>L1_Punc</group>
      <groupName>标点问题</groupName>
      <ability>L2_Punc_CN</ability>
      <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 4C400DE</paraID>
      <start>68</start>
      <end>71</end>
      <status>unmodified</status>
      <modifiedWord/>
      <trackRevisions>false</trackRevisions>
    </reviewItem>
    <reviewItem>
      <errorID>23043b30-bf7c-4042-8de7-07549297c63a</errorID>
      <errorWord>”、“</errorWord>
      <group>L1_Punc</group>
      <groupName>标点问题</groupName>
      <ability>L2_Punc_CN</ability>
      <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 4C400DE</paraID>
      <start>76</start>
      <end>79</end>
      <status>unmodified</status>
      <modifiedWord/>
      <trackRevisions>false</trackRevisions>
    </reviewItem>
    <reviewItem>
      <errorID>60c21941-beb2-4a39-8641-b2b965a905ba</errorID>
      <errorWord>社区内</errorWord>
      <group>L1_Word</group>
      <groupName>字词问题</groupName>
      <ability>L2_Typo</ability>
      <abilityName>字词错误</abilityName>
      <candidateList>
        <item>社区</item>
      </candidateList>
      <explain/>
      <paraID>3D1EC1EA</paraID>
      <start>39</start>
      <end>42</end>
      <status>unmodified</status>
      <modifiedWord/>
      <trackRevisions>false</trackRevisions>
    </reviewItem>
    <reviewItem>
      <errorID>3fb475dd-71ce-40f2-a240-a49d32fbcb4a</errorID>
      <errorWord>高</errorWord>
      <group>L1_Word</group>
      <groupName>字词问题</groupName>
      <ability>L2_Typo</ability>
      <abilityName>字词错误</abilityName>
      <candidateList>
        <item>篇</item>
      </candidateList>
      <explain/>
      <paraID>3D1EC1EA</paraID>
      <start>76</start>
      <end>77</end>
      <status>unmodified</status>
      <modifiedWord/>
      <trackRevisions>false</trackRevisions>
    </reviewItem>
    <reviewItem>
      <errorID>34e9c431-1e8a-4da3-b73f-2bb356a51e6c</errorID>
      <errorWord>”、“</errorWord>
      <group>L1_Punc</group>
      <groupName>标点问题</groupName>
      <ability>L2_Punc_CN</ability>
      <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6B651A62</paraID>
      <start>24</start>
      <end>27</end>
      <status>unmodified</status>
      <modifiedWord/>
      <trackRevisions>false</trackRevisions>
    </reviewItem>
    <reviewItem>
      <errorID>58371d9d-a322-4e3d-9576-d93652b76697</errorID>
      <errorWord>”、“</errorWord>
      <group>L1_Punc</group>
      <groupName>标点问题</groupName>
      <ability>L2_Punc_CN</ability>
      <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6B651A62</paraID>
      <start>35</start>
      <end>38</end>
      <status>unmodified</status>
      <modifiedWord/>
      <trackRevisions>false</trackRevisions>
    </reviewItem>
    <reviewItem>
      <errorID>c6ea2000-f8f8-4a49-a973-1423eeed2264</errorID>
      <errorWord>”、“</errorWord>
      <group>L1_Punc</group>
      <groupName>标点问题</groupName>
      <ability>L2_Punc_CN</ability>
      <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6B651A62</paraID>
      <start>43</start>
      <end>46</end>
      <status>unmodified</status>
      <modifiedWord/>
      <trackRevisions>false</trackRevisions>
    </reviewItem>
    <reviewItem>
      <errorID>1547143c-dd61-4c7e-8cb0-cbe81d0ce7c7</errorID>
      <errorWord>受到</errorWord>
      <group>L1_Word</group>
      <groupName>字词问题</groupName>
      <ability>L2_Typo</ability>
      <abilityName>字词错误</abilityName>
      <candidateList>
        <item>受</item>
      </candidateList>
      <explain>〈动〉❶接受：～贿｜～教育｜～到帮助。❷遭受：～灾｜～批评｜～委屈。❸忍受；禁受：～不了｜～得住。❹适合：～吃（吃着有味）｜～看（看着舒服）｜～听（听着入耳）。</explain>
      <paraID>31CB2FA2</paraID>
      <start>145</start>
      <end>147</end>
      <status>unmodified</status>
      <modifiedWord/>
      <trackRevisions>false</trackRevisions>
    </reviewItem>
    <reviewItem>
      <errorID>41e22783-b63c-412e-854d-9f9f171af02d</errorID>
      <errorWord>-</errorWord>
      <group>L1_Format</group>
      <groupName>格式问题</groupName>
      <ability>L2_HalfPunc_CN</ability>
      <abilityName/>
      <candidateList>
        <item>－</item>
      </candidateList>
      <explain>文本全半角错误。</explain>
      <paraID>7C65C83A</paraID>
      <start>42</start>
      <end>43</end>
      <status>unmodified</status>
      <modifiedWord/>
      <trackRevisions>false</trackRevisions>
    </reviewItem>
    <reviewItem>
      <errorID>5cffa3d1-2e4e-4816-b733-909bd20b60d5</errorID>
      <errorWord>-</errorWord>
      <group>L1_Format</group>
      <groupName>格式问题</groupName>
      <ability>L2_HalfPunc_CN</ability>
      <abilityName/>
      <candidateList>
        <item>－</item>
      </candidateList>
      <explain>文本全半角错误。</explain>
      <paraID>7C65C83A</paraID>
      <start>45</start>
      <end>46</end>
      <status>unmodified</status>
      <modifiedWord/>
      <trackRevisions>false</trackRevisions>
    </reviewItem>
    <reviewItem>
      <errorID>5beaa2a8-9266-4064-90c7-7371a920f013</errorID>
      <errorWord>对于</errorWord>
      <group>L1_Word</group>
      <groupName>字词问题</groupName>
      <ability>L2_Typo</ability>
      <abilityName>字词错误</abilityName>
      <candidateList>
        <item>对</item>
      </candidateList>
      <explain>（對）duì❶回答：～答｜无言以～。❷〈动〉对待；对付：～事不～人｜～症下药｜刀～刀，枪～枪。❸〈动〉朝着；向着（常跟“着”）：～着镜子理理头发｜枪口～着敌人。❹二者相对；彼此相向：～调｜～流｜～立｜～抗。❺对面的；敌对的：～岸｜～方｜～手｜作～。❻〈动〉使两个东西配合或接触：～对子｜把门～上｜～个火儿。</explain>
      <paraID>34182CF2</paraID>
      <start>56</start>
      <end>58</end>
      <status>unmodified</status>
      <modifiedWord/>
      <trackRevisions>false</trackRevisions>
    </reviewItem>
    <reviewItem>
      <errorID>ddcaeb97-6a02-4288-b1ca-38a6f5f68d47</errorID>
      <errorWord>分析出</errorWord>
      <group>L1_Word</group>
      <groupName>字词问题</groupName>
      <ability>L2_Typo</ability>
      <abilityName>字词错误</abilityName>
      <candidateList>
        <item>分析</item>
      </candidateList>
      <explain>〈动〉把一件事物、一种现象、一个概念分成较简单的组成部分，找出这些部分的本质属性和彼此之间的关系（跟“综合”相对）：化学～｜～问题｜～目前国际形势。</explain>
      <paraID>6BFF7E44</paraID>
      <start>125</start>
      <end>128</end>
      <status>unmodified</status>
      <modifiedWord/>
      <trackRevisions>false</trackRevisions>
    </reviewItem>
    <reviewItem>
      <errorID>2ae0b8d0-b5ed-42d6-8632-6c82afe1a07b</errorID>
      <errorWord>中心的</errorWord>
      <group>L1_Word</group>
      <groupName>字词问题</groupName>
      <ability>L2_Typo</ability>
      <abilityName>字词错误</abilityName>
      <candidateList>
        <item>中心</item>
      </candidateList>
      <explain/>
      <paraID>247E37BF</paraID>
      <start>136</start>
      <end>139</end>
      <status>unmodified</status>
      <modifiedWord/>
      <trackRevisions>false</trackRevisions>
    </reviewItem>
    <reviewItem>
      <errorID>70ad47b3-9576-4198-a0d4-b0e456d5af0e</errorID>
      <errorWord>对于</errorWord>
      <group>L1_Word</group>
      <groupName>字词问题</groupName>
      <ability>L2_Typo</ability>
      <abilityName>字词错误</abilityName>
      <candidateList>
        <item>对</item>
      </candidateList>
      <explain>（對）duì❶回答：～答｜无言以～。❷〈动〉对待；对付：～事不～人｜～症下药｜刀～刀，枪～枪。❸〈动〉朝着；向着（常跟“着”）：～着镜子理理头发｜枪口～着敌人。❹二者相对；彼此相向：～调｜～流｜～立｜～抗。❺对面的；敌对的：～岸｜～方｜～手｜作～。❻〈动〉使两个东西配合或接触：～对子｜把门～上｜～个火儿。</explain>
      <paraID>28C902C8</paraID>
      <start>182</start>
      <end>184</end>
      <status>unmodified</status>
      <modifiedWord/>
      <trackRevisions>false</trackRevisions>
    </reviewItem>
    <reviewItem>
      <errorID>909a2547-196b-4d0a-ba47-becbf3f7da00</errorID>
      <errorWord>创新</errorWord>
      <group>L1_Word</group>
      <groupName>字词问题</groupName>
      <ability>L2_Typo</ability>
      <abilityName>字词错误</abilityName>
      <candidateList>
        <item>新</item>
      </candidateList>
      <explain/>
      <paraID>2B5BB555</paraID>
      <start>51</start>
      <end>53</end>
      <status>unmodified</status>
      <modifiedWord/>
      <trackRevisions>false</trackRevisions>
    </reviewItem>
    <reviewItem>
      <errorID>3c3d9f7e-7e31-44dd-8cec-360e50888fd2</errorID>
      <errorWord>存在有</errorWord>
      <group>L1_Word</group>
      <groupName>字词问题</groupName>
      <ability>L2_Typo</ability>
      <abilityName>字词错误</abilityName>
      <candidateList>
        <item>存在</item>
      </candidateList>
      <explain/>
      <paraID>2ABD9E39</paraID>
      <start>8</start>
      <end>11</end>
      <status>unmodified</status>
      <modifiedWord/>
      <trackRevisions>false</trackRevisions>
    </reviewItem>
    <reviewItem>
      <errorID>6e5a8fe5-41eb-4c7a-be92-b438afb099b2</errorID>
      <errorWord>不同的</errorWord>
      <group>L1_Word</group>
      <groupName>字词问题</groupName>
      <ability>L2_Typo</ability>
      <abilityName>字词错误</abilityName>
      <candidateList>
        <item>不同</item>
      </candidateList>
      <explain/>
      <paraID>26A1A340</paraID>
      <start>0</start>
      <end>3</end>
      <status>unmodified</status>
      <modifiedWord/>
      <trackRevisions>false</trackRevisions>
    </reviewItem>
    <reviewItem>
      <errorID>180f42b1-5b7e-4950-9c38-c14f9f7797a2</errorID>
      <errorWord>年</errorWord>
      <group>L1_Word</group>
      <groupName>字词问题</groupName>
      <ability>L2_Typo</ability>
      <abilityName>字词错误</abilityName>
      <candidateList>
        <item>年来</item>
      </candidateList>
      <explain/>
      <paraID> 3728C4F</paraID>
      <start>165</start>
      <end>166</end>
      <status>unmodified</status>
      <modifiedWord/>
      <trackRevisions>false</trackRevisions>
    </reviewItem>
    <reviewItem>
      <errorID>aec471fe-f727-4429-9fe8-bafc274489c4</errorID>
      <errorWord>企业内</errorWord>
      <group>L1_Word</group>
      <groupName>字词问题</groupName>
      <ability>L2_Typo</ability>
      <abilityName>字词错误</abilityName>
      <candidateList>
        <item>企业</item>
      </candidateList>
      <explain>〈名〉从事生产、运输、贸易等经济活动的部门，如工厂、矿山、铁路、公司等。</explain>
      <paraID>762613E0</paraID>
      <start>36</start>
      <end>39</end>
      <status>unmodified</status>
      <modifiedWord/>
      <trackRevisions>false</trackRevisions>
    </reviewItem>
    <reviewItem>
      <errorID>1b582f14-9156-4c22-9ffe-f678b0f52747</errorID>
      <errorWord>不同的</errorWord>
      <group>L1_Word</group>
      <groupName>字词问题</groupName>
      <ability>L2_Typo</ability>
      <abilityName>字词错误</abilityName>
      <candidateList>
        <item>不同</item>
      </candidateList>
      <explain/>
      <paraID>29BB5667</paraID>
      <start>0</start>
      <end>3</end>
      <status>unmodified</status>
      <modifiedWord/>
      <trackRevisions>false</trackRevisions>
    </reviewItem>
    <reviewItem>
      <errorID>8de58c20-6453-4ba8-95ba-4f05774c8717</errorID>
      <errorWord>〉</errorWord>
      <group>L1_Punc</group>
      <groupName>标点问题</groupName>
      <ability>L2_Punc_CN</ability>
      <abilityName/>
      <candidateList/>
      <explain>此处标点可能未正确匹配，请检查句子中是否存在标点冗余、缺失或使用错误的情况。</explain>
      <paraID>65D98D1F</paraID>
      <start>1</start>
      <end>2</end>
      <status>unmodified</status>
      <modifiedWord/>
      <trackRevisions>false</trackRevisions>
    </reviewItem>
    <reviewItem>
      <errorID>4702789c-4641-4673-ba49-935e171294e7</errorID>
      <errorWord>〉</errorWord>
      <group>L1_Punc</group>
      <groupName>标点问题</groupName>
      <ability>L2_Punc_CN</ability>
      <abilityName/>
      <candidateList/>
      <explain>此处标点可能未正确匹配，请检查句子中是否存在标点冗余、缺失或使用错误的情况。</explain>
      <paraID>6CFBF7AD</paraID>
      <start>1</start>
      <end>2</end>
      <status>unmodified</status>
      <modifiedWord/>
      <trackRevisions>false</trackRevisions>
    </reviewItem>
    <reviewItem>
      <errorID>4a977ae8-2194-4c29-a04c-3eaf7e27410a</errorID>
      <errorWord>〉</errorWord>
      <group>L1_Punc</group>
      <groupName>标点问题</groupName>
      <ability>L2_Punc_CN</ability>
      <abilityName/>
      <candidateList/>
      <explain>此处标点可能未正确匹配，请检查句子中是否存在标点冗余、缺失或使用错误的情况。</explain>
      <paraID>28B69C34</paraID>
      <start>1</start>
      <end>2</end>
      <status>unmodified</status>
      <modifiedWord/>
      <trackRevisions>false</trackRevisions>
    </reviewItem>
    <reviewItem>
      <errorID>0122d9e8-7c33-4a87-a6a9-e2a858317ad9</errorID>
      <errorWord>〉</errorWord>
      <group>L1_Punc</group>
      <groupName>标点问题</groupName>
      <ability>L2_Punc_CN</ability>
      <abilityName/>
      <candidateList/>
      <explain>此处标点可能未正确匹配，请检查句子中是否存在标点冗余、缺失或使用错误的情况。</explain>
      <paraID>19280CF0</paraID>
      <start>1</start>
      <end>2</end>
      <status>unmodified</status>
      <modifiedWord/>
      <trackRevisions>false</trackRevisions>
    </reviewItem>
    <reviewItem>
      <errorID>dbf0f8f8-4e34-426e-a341-bf459a54420a</errorID>
      <errorWord>构建在</errorWord>
      <group>L1_Word</group>
      <groupName>字词问题</groupName>
      <ability>L2_Typo</ability>
      <abilityName>字词错误</abilityName>
      <candidateList>
        <item>构建</item>
      </candidateList>
      <explain/>
      <paraID>5D6CB696</paraID>
      <start>4</start>
      <end>7</end>
      <status>unmodified</status>
      <modifiedWord/>
      <trackRevisions>false</trackRevisions>
    </reviewItem>
    <reviewItem>
      <errorID>17ddca78-c996-4bce-b0ca-0d5f0f0f395f</errorID>
      <errorWord>型</errorWord>
      <group>L1_Word</group>
      <groupName>字词问题</groupName>
      <ability>L2_Typo</ability>
      <abilityName>字词错误</abilityName>
      <candidateList>
        <item>型中</item>
      </candidateList>
      <explain/>
      <paraID>5D6CB696</paraID>
      <start>14</start>
      <end>15</end>
      <status>unmodified</status>
      <modifiedWord/>
      <trackRevisions>false</trackRevisions>
    </reviewItem>
    <reviewItem>
      <errorID>7e1061a4-1886-413d-936a-7bf89a11b010</errorID>
      <errorWord>排序的</errorWord>
      <group>L1_Word</group>
      <groupName>字词问题</groupName>
      <ability>L2_Typo</ability>
      <abilityName>字词错误</abilityName>
      <candidateList>
        <item>排序</item>
      </candidateList>
      <explain/>
      <paraID>5D6CB696</paraID>
      <start>106</start>
      <end>109</end>
      <status>unmodified</status>
      <modifiedWord/>
      <trackRevisions>false</trackRevisions>
    </reviewItem>
    <reviewItem>
      <errorID>bc1cb948-aed1-48e4-b48a-1bfc15110b77</errorID>
      <errorWord>晰</errorWord>
      <group>L1_Word</group>
      <groupName>字词问题</groupName>
      <ability>L2_Typo</ability>
      <abilityName>字词错误</abilityName>
      <candidateList>
        <item>晰地</item>
      </candidateList>
      <explain/>
      <paraID>4F0A983B</paraID>
      <start>387</start>
      <end>388</end>
      <status>unmodified</status>
      <modifiedWord/>
      <trackRevisions>false</trackRevisions>
    </reviewItem>
    <reviewItem>
      <errorID>9708e413-bc07-494c-90b5-4a1c911670ff</errorID>
      <errorWord>基础指标模型基于</errorWord>
      <group>L1_Grammar</group>
      <groupName>语法问题</groupName>
      <ability>L2_Grammar</ability>
      <abilityName>语法错误</abilityName>
      <candidateList>
        <item>基础指标模型</item>
      </candidateList>
      <explain/>
      <paraID>2D85DD6B</paraID>
      <start>3</start>
      <end>11</end>
      <status>unmodified</status>
      <modifiedWord/>
      <trackRevisions>false</trackRevisions>
    </reviewItem>
    <reviewItem>
      <errorID>e59eb11b-8c4b-464f-8d41-e034cb5951a4</errorID>
      <errorWord>基础指标模型基于</errorWord>
      <group>L1_Grammar</group>
      <groupName>语法问题</groupName>
      <ability>L2_Grammar</ability>
      <abilityName>语法错误</abilityName>
      <candidateList>
        <item>基础指标模型</item>
      </candidateList>
      <explain/>
      <paraID>648692F9</paraID>
      <start>2</start>
      <end>10</end>
      <status>unmodified</status>
      <modifiedWord/>
      <trackRevisions>false</trackRevisions>
    </reviewItem>
    <reviewItem>
      <errorID>f32451c5-3cd5-4318-a037-f436ee184b49</errorID>
      <errorWord>获取到</errorWord>
      <group>L1_Word</group>
      <groupName>字词问题</groupName>
      <ability>L2_Typo</ability>
      <abilityName>字词错误</abilityName>
      <candidateList>
        <item>获取</item>
      </candidateList>
      <explain/>
      <paraID>795D6C49</paraID>
      <start>27</start>
      <end>30</end>
      <status>unmodified</status>
      <modifiedWord/>
      <trackRevisions>false</trackRevisions>
    </reviewItem>
    <reviewItem>
      <errorID>540e9836-bae0-4ed3-9733-face570653c6</errorID>
      <errorWord>获取到</errorWord>
      <group>L1_Word</group>
      <groupName>字词问题</groupName>
      <ability>L2_Typo</ability>
      <abilityName>字词错误</abilityName>
      <candidateList>
        <item>获取</item>
      </candidateList>
      <explain/>
      <paraID>61289103</paraID>
      <start>8</start>
      <end>11</end>
      <status>unmodified</status>
      <modifiedWord/>
      <trackRevisions>false</trackRevisions>
    </reviewItem>
    <reviewItem>
      <errorID>10aaeb0c-c849-4ba0-b7c3-bb5d65ae08cf</errorID>
      <errorWord>的</errorWord>
      <group>L1_Word</group>
      <groupName>字词问题</groupName>
      <ability>L2_DDD</ability>
      <abilityName>的地得用法</abilityName>
      <candidateList>
        <item>地</item>
      </candidateList>
      <explain>“地”常用于连接修饰语与动词性中心语，表示动作的方式、状态或程度。</explain>
      <paraID>1B82C944</paraID>
      <start>124</start>
      <end>125</end>
      <status>unmodified</status>
      <modifiedWord/>
      <trackRevisions>false</trackRevisions>
    </reviewItem>
    <reviewItem>
      <errorID>0a876f9c-4978-419e-8e13-b6f88f0b22f5</errorID>
      <errorWord>数据</errorWord>
      <group>L1_Word</group>
      <groupName>字词问题</groupName>
      <ability>L2_Typo</ability>
      <abilityName>字词错误</abilityName>
      <candidateList>
        <item>据</item>
      </candidateList>
      <explain>（據）jù❶占据：～为已有。❷凭借；依靠：～点｜～险固守。❸〈介〉按照；依据：～理力争｜～实报告｜～民歌改编。❹可以用作证明的事物：凭～｜证～｜字～｜论～｜票～｜实～。❺（Jù）〈名〉姓。</explain>
      <paraID>6A8CC93F</paraID>
      <start>44</start>
      <end>46</end>
      <status>unmodified</status>
      <modifiedWord/>
      <trackRevisions>false</trackRevisions>
    </reviewItem>
    <reviewItem>
      <errorID>dffafe1d-a895-4fcf-93d3-37e3fd4e194d</errorID>
      <errorWord>考虑到</errorWord>
      <group>L1_Word</group>
      <groupName>字词问题</groupName>
      <ability>L2_Typo</ability>
      <abilityName>字词错误</abilityName>
      <candidateList>
        <item>考虑</item>
      </candidateList>
      <explain/>
      <paraID>3179F1CA</paraID>
      <start>43</start>
      <end>46</end>
      <status>unmodified</status>
      <modifiedWord/>
      <trackRevisions>false</trackRevisions>
    </reviewItem>
    <reviewItem>
      <errorID>9bf39373-d179-4079-8e03-c8c21c33f43b</errorID>
      <errorWord>”、“</errorWord>
      <group>L1_Punc</group>
      <groupName>标点问题</groupName>
      <ability>L2_Punc_CN</ability>
      <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53B28C4B</paraID>
      <start>92</start>
      <end>95</end>
      <status>unmodified</status>
      <modifiedWord/>
      <trackRevisions>false</trackRevisions>
    </reviewItem>
    <reviewItem>
      <errorID>5e1fa1cd-6d0e-4589-b7e6-e5f69d2d649c</errorID>
      <errorWord>下载和</errorWord>
      <group>L1_Word</group>
      <groupName>字词问题</groupName>
      <ability>L2_Typo</ability>
      <abilityName>字词错误</abilityName>
      <candidateList>
        <item>下载</item>
      </candidateList>
      <explain/>
      <paraID>53D5368B</paraID>
      <start>69</start>
      <end>72</end>
      <status>unmodified</status>
      <modifiedWord/>
      <trackRevisions>false</trackRevisions>
    </reviewItem>
    <reviewItem>
      <errorID>966e90e4-43cf-4981-b06e-1422343c0874</errorID>
      <errorWord>基础指标模型基于</errorWord>
      <group>L1_Grammar</group>
      <groupName>语法问题</groupName>
      <ability>L2_Grammar</ability>
      <abilityName>语法错误</abilityName>
      <candidateList>
        <item>基础指标模型</item>
      </candidateList>
      <explain/>
      <paraID>172321ED</paraID>
      <start>2</start>
      <end>10</end>
      <status>unmodified</status>
      <modifiedWord/>
      <trackRevisions>false</trackRevisions>
    </reviewItem>
    <reviewItem>
      <errorID>5073c774-43aa-4af9-82e0-c8c354a53690</errorID>
      <errorWord>受到</errorWord>
      <group>L1_Word</group>
      <groupName>字词问题</groupName>
      <ability>L2_Typo</ability>
      <abilityName>字词错误</abilityName>
      <candidateList>
        <item>受</item>
      </candidateList>
      <explain>〈动〉❶接受：～贿｜～教育｜～到帮助。❷遭受：～灾｜～批评｜～委屈。❸忍受；禁受：～不了｜～得住。❹适合：～吃（吃着有味）｜～看（看着舒服）｜～听（听着入耳）。</explain>
      <paraID>2A4D36FE</paraID>
      <start>192</start>
      <end>194</end>
      <status>unmodified</status>
      <modifiedWord/>
      <trackRevisions>false</trackRevisions>
    </reviewItem>
    <reviewItem>
      <errorID>0017a50c-ea6c-4c8a-b732-e80885b26001</errorID>
      <errorWord>的</errorWord>
      <group>L1_Word</group>
      <groupName>字词问题</groupName>
      <ability>L2_DDD</ability>
      <abilityName>的地得用法</abilityName>
      <candidateList>
        <item>地</item>
      </candidateList>
      <explain>“地”常用于连接修饰语与动词性中心语，表示动作的方式、状态或程度。</explain>
      <paraID>2A4D36FE</paraID>
      <start>219</start>
      <end>220</end>
      <status>unmodified</status>
      <modifiedWord/>
      <trackRevisions>false</trackRevisions>
    </reviewItem>
    <reviewItem>
      <errorID>579f6c1d-f747-4399-9980-5ea85237aa71</errorID>
      <errorWord>基础指标模型旨在基于</errorWord>
      <group>L1_Grammar</group>
      <groupName>语法问题</groupName>
      <ability>L2_Grammar</ability>
      <abilityName>语法错误</abilityName>
      <candidateList>
        <item>基础指标模型旨在</item>
      </candidateList>
      <explain/>
      <paraID>247A24B7</paraID>
      <start>2</start>
      <end>12</end>
      <status>unmodified</status>
      <modifiedWord/>
      <trackRevisions>false</trackRevisions>
    </reviewItem>
    <reviewItem>
      <errorID>36afa2cd-7bd8-4525-a4cb-bb7528372c99</errorID>
      <errorWord>涉及到</errorWord>
      <group>L1_Grammar</group>
      <groupName>语法问题</groupName>
      <ability>L2_Grammar</ability>
      <abilityName>语法错误</abilityName>
      <candidateList>
        <item>涉及</item>
      </candidateList>
      <explain>〈动〉牵涉到；关联到：案子～好几个人｜这个问题～面很广。</explain>
      <paraID> F1F8C95</paraID>
      <start>16</start>
      <end>19</end>
      <status>unmodified</status>
      <modifiedWord/>
      <trackRevisions>false</trackRevisions>
    </reviewItem>
    <reviewItem>
      <errorID>4f6fa670-22cb-4572-9595-451336ebb541</errorID>
      <errorWord>涉及到</errorWord>
      <group>L1_Grammar</group>
      <groupName>语法问题</groupName>
      <ability>L2_Grammar</ability>
      <abilityName>语法错误</abilityName>
      <candidateList>
        <item>涉及</item>
      </candidateList>
      <explain>〈动〉牵涉到；关联到：案子～好几个人｜这个问题～面很广。</explain>
      <paraID>29B28702</paraID>
      <start>49</start>
      <end>52</end>
      <status>unmodified</status>
      <modifiedWord/>
      <trackRevisions>false</trackRevisions>
    </reviewItem>
    <reviewItem>
      <errorID>ac17654c-2719-4c3b-bfe2-9933c27d4a63</errorID>
      <errorWord>涉及到</errorWord>
      <group>L1_Grammar</group>
      <groupName>语法问题</groupName>
      <ability>L2_Grammar</ability>
      <abilityName>语法错误</abilityName>
      <candidateList>
        <item>涉及</item>
      </candidateList>
      <explain>〈动〉牵涉到；关联到：案子～好几个人｜这个问题～面很广。</explain>
      <paraID>64F690F0</paraID>
      <start>28</start>
      <end>31</end>
      <status>unmodified</status>
      <modifiedWord/>
      <trackRevisions>false</trackRevisions>
    </reviewItem>
    <reviewItem>
      <errorID>f71139dd-2606-4e4c-9be4-047ecfaed466</errorID>
      <errorWord>涉及到</errorWord>
      <group>L1_Grammar</group>
      <groupName>语法问题</groupName>
      <ability>L2_Grammar</ability>
      <abilityName>语法错误</abilityName>
      <candidateList>
        <item>涉及</item>
      </candidateList>
      <explain>〈动〉牵涉到；关联到：案子～好几个人｜这个问题～面很广。</explain>
      <paraID>2F35A373</paraID>
      <start>40</start>
      <end>43</end>
      <status>unmodified</status>
      <modifiedWord/>
      <trackRevisions>false</trackRevisions>
    </reviewItem>
    <reviewItem>
      <errorID>9cfa35cb-7078-4639-9672-f47f27c58d40</errorID>
      <errorWord>涉及到</errorWord>
      <group>L1_Grammar</group>
      <groupName>语法问题</groupName>
      <ability>L2_Grammar</ability>
      <abilityName>语法错误</abilityName>
      <candidateList>
        <item>涉及</item>
      </candidateList>
      <explain>〈动〉牵涉到；关联到：案子～好几个人｜这个问题～面很广。</explain>
      <paraID>1081AB2A</paraID>
      <start>78</start>
      <end>81</end>
      <status>unmodified</status>
      <modifiedWord/>
      <trackRevisions>false</trackRevisions>
    </reviewItem>
    <reviewItem>
      <errorID>2d920a53-3ea5-44ef-81dc-1a05faad1233</errorID>
      <errorWord>涉及到</errorWord>
      <group>L1_Grammar</group>
      <groupName>语法问题</groupName>
      <ability>L2_Grammar</ability>
      <abilityName>语法错误</abilityName>
      <candidateList>
        <item>涉及</item>
      </candidateList>
      <explain>〈动〉牵涉到；关联到：案子～好几个人｜这个问题～面很广。</explain>
      <paraID>1081AB2A</paraID>
      <start>156</start>
      <end>159</end>
      <status>unmodified</status>
      <modifiedWord/>
      <trackRevisions>false</trackRevisions>
    </reviewItem>
    <reviewItem>
      <errorID>29dc3e79-5b4b-48df-808e-6f44e91e50ec</errorID>
      <errorWord>各个</errorWord>
      <group>L1_Word</group>
      <groupName>字词问题</groupName>
      <ability>L2_Typo</ability>
      <abilityName>字词错误</abilityName>
      <candidateList>
        <item>各</item>
      </candidateList>
      <explain>❶〈代〉指示代词。a）表示不止一个：世界～国｜～位来宾。b）表示不止一个并且彼此不同：～种原材料都备齐了｜～人回～人的家。❷〈副〉表示不止一人或一物同做某事或同有某种属性：双方～执一词｜左右两侧～有一门｜三种办法～有优点和缺点。❸（Gè）〈名〉姓。</explain>
      <paraID>3A5E5D6C</paraID>
      <start>12</start>
      <end>14</end>
      <status>unmodified</status>
      <modifiedWord/>
      <trackRevisions>false</trackRevisions>
    </reviewItem>
    <reviewItem>
      <errorID>223a1869-81ef-40f9-a465-c8f9a5809823</errorID>
      <errorWord>阶段中</errorWord>
      <group>L1_Word</group>
      <groupName>字词问题</groupName>
      <ability>L2_Typo</ability>
      <abilityName>字词错误</abilityName>
      <candidateList>
        <item>阶段</item>
      </candidateList>
      <explain/>
      <paraID>16024FF7</paraID>
      <start>153</start>
      <end>156</end>
      <status>unmodified</status>
      <modifiedWord/>
      <trackRevisions>false</trackRevisions>
    </reviewItem>
    <reviewItem>
      <errorID>7a7dd71b-873d-46e7-a50b-0c8308d76a45</errorID>
      <errorWord>涉及到</errorWord>
      <group>L1_Grammar</group>
      <groupName>语法问题</groupName>
      <ability>L2_Grammar</ability>
      <abilityName>语法错误</abilityName>
      <candidateList>
        <item>涉及</item>
      </candidateList>
      <explain>〈动〉牵涉到；关联到：案子～好几个人｜这个问题～面很广。</explain>
      <paraID>24AAFFE9</paraID>
      <start>19</start>
      <end>22</end>
      <status>unmodified</status>
      <modifiedWord/>
      <trackRevisions>false</trackRevisions>
    </reviewItem>
    <reviewItem>
      <errorID>427e8d6a-50cb-4cf9-aa32-cbb6802fe1ff</errorID>
      <errorWord>领域中</errorWord>
      <group>L1_Word</group>
      <groupName>字词问题</groupName>
      <ability>L2_Typo</ability>
      <abilityName>字词错误</abilityName>
      <candidateList>
        <item>领域</item>
      </candidateList>
      <explain>〈名〉❶一个国家行使主权的区域。❷学术思想或社会活动的范围：思想～｜生活～｜在自然科学～内，数学是最重要的基础。</explain>
      <paraID>2E9B82E2</paraID>
      <start>212</start>
      <end>215</end>
      <status>unmodified</status>
      <modifiedWord/>
      <trackRevisions>false</trackRevisions>
    </reviewItem>
    <reviewItem>
      <errorID>99a13501-6e41-419f-91c1-4f81df968ea9</errorID>
      <errorWord>的</errorWord>
      <group>L1_Word</group>
      <groupName>字词问题</groupName>
      <ability>L2_DDD</ability>
      <abilityName>的地得用法</abilityName>
      <candidateList>
        <item>地</item>
      </candidateList>
      <explain>“地”常用于连接修饰语与动词性中心语，表示动作的方式、状态或程度。</explain>
      <paraID>73BC0A68</paraID>
      <start>93</start>
      <end>94</end>
      <status>unmodified</status>
      <modifiedWord/>
      <trackRevisions>false</trackRevisions>
    </reviewItem>
    <reviewItem>
      <errorID>05ac9a7a-20e4-42a0-9018-cd1c15fba806</errorID>
      <errorWord>了解到</errorWord>
      <group>L1_Word</group>
      <groupName>字词问题</groupName>
      <ability>L2_Typo</ability>
      <abilityName>字词错误</abilityName>
      <candidateList>
        <item>了解</item>
      </candidateList>
      <explain/>
      <paraID>7B35701B</paraID>
      <start>69</start>
      <end>72</end>
      <status>unmodified</status>
      <modifiedWord/>
      <trackRevisions>false</trackRevisions>
    </reviewItem>
    <reviewItem>
      <errorID>b2be6ee4-68bd-4de1-ac6f-1ca41eb85632</errorID>
      <errorWord>了解到</errorWord>
      <group>L1_Word</group>
      <groupName>字词问题</groupName>
      <ability>L2_Typo</ability>
      <abilityName>字词错误</abilityName>
      <candidateList>
        <item>了解</item>
      </candidateList>
      <explain/>
      <paraID>7B35701B</paraID>
      <start>140</start>
      <end>143</end>
      <status>unmodified</status>
      <modifiedWord/>
      <trackRevisions>false</trackRevisions>
    </reviewItem>
    <reviewItem>
      <errorID>7bd87dbb-10b1-4b0e-8af4-dbaea3d5485c</errorID>
      <errorWord>-</errorWord>
      <group>L1_Format</group>
      <groupName>格式问题</groupName>
      <ability>L2_HalfPunc_CN</ability>
      <abilityName/>
      <candidateList>
        <item>－</item>
      </candidateList>
      <explain>文本全半角错误。</explain>
      <paraID>74E15981</paraID>
      <start>183</start>
      <end>184</end>
      <status>unmodified</status>
      <modifiedWord/>
      <trackRevisions>false</trackRevisions>
    </reviewItem>
    <reviewItem>
      <errorID>cd1d5a1f-4f6b-4809-9a6b-497797fc8331</errorID>
      <errorWord>-</errorWord>
      <group>L1_Format</group>
      <groupName>格式问题</groupName>
      <ability>L2_HalfPunc_CN</ability>
      <abilityName/>
      <candidateList>
        <item>－</item>
      </candidateList>
      <explain>文本全半角错误。</explain>
      <paraID>74E15981</paraID>
      <start>189</start>
      <end>190</end>
      <status>unmodified</status>
      <modifiedWord/>
      <trackRevisions>false</trackRevisions>
    </reviewItem>
    <reviewItem>
      <errorID>c3e02b60-8a9c-446c-b199-3895dd40e8f9</errorID>
      <errorWord>-</errorWord>
      <group>L1_Format</group>
      <groupName>格式问题</groupName>
      <ability>L2_HalfPunc_CN</ability>
      <abilityName/>
      <candidateList>
        <item>－</item>
      </candidateList>
      <explain>文本全半角错误。</explain>
      <paraID>74E15981</paraID>
      <start>195</start>
      <end>196</end>
      <status>unmodified</status>
      <modifiedWord/>
      <trackRevisions>false</trackRevisions>
    </reviewItem>
    <reviewItem>
      <errorID>1088e7dc-d297-433f-a3f1-618407365b7e</errorID>
      <errorWord>-</errorWord>
      <group>L1_Format</group>
      <groupName>格式问题</groupName>
      <ability>L2_HalfPunc_CN</ability>
      <abilityName/>
      <candidateList>
        <item>－</item>
      </candidateList>
      <explain>文本全半角错误。</explain>
      <paraID>74E15981</paraID>
      <start>201</start>
      <end>202</end>
      <status>unmodified</status>
      <modifiedWord/>
      <trackRevisions>false</trackRevisions>
    </reviewItem>
    <reviewItem>
      <errorID>913ba67a-d6bb-4382-ba77-17e42352bcd8</errorID>
      <errorWord>-</errorWord>
      <group>L1_Format</group>
      <groupName>格式问题</groupName>
      <ability>L2_HalfPunc_CN</ability>
      <abilityName/>
      <candidateList>
        <item>－</item>
      </candidateList>
      <explain>文本全半角错误。</explain>
      <paraID>74E15981</paraID>
      <start>209</start>
      <end>210</end>
      <status>unmodified</status>
      <modifiedWord/>
      <trackRevisions>false</trackRevisions>
    </reviewItem>
    <reviewItem>
      <errorID>96cbd269-0b52-41cc-8c46-83bc45dd2c62</errorID>
      <errorWord>-</errorWord>
      <group>L1_Format</group>
      <groupName>格式问题</groupName>
      <ability>L2_HalfPunc_CN</ability>
      <abilityName/>
      <candidateList>
        <item>－</item>
      </candidateList>
      <explain>文本全半角错误。</explain>
      <paraID>74E15981</paraID>
      <start>217</start>
      <end>218</end>
      <status>unmodified</status>
      <modifiedWord/>
      <trackRevisions>false</trackRevisions>
    </reviewItem>
    <reviewItem>
      <errorID>da5e3ade-dad8-4d70-b320-f23dd7544cad</errorID>
      <errorWord>导入到</errorWord>
      <group>L1_Word</group>
      <groupName>字词问题</groupName>
      <ability>L2_Typo</ability>
      <abilityName>字词错误</abilityName>
      <candidateList>
        <item>导入</item>
      </candidateList>
      <explain/>
      <paraID>33A2FAD6</paraID>
      <start>70</start>
      <end>73</end>
      <status>unmodified</status>
      <modifiedWord/>
      <trackRevisions>false</trackRevisions>
    </reviewItem>
    <reviewItem>
      <errorID>86ca9c9e-8372-4278-92e6-011a085f50da</errorID>
      <errorWord>-</errorWord>
      <group>L1_Format</group>
      <groupName>格式问题</groupName>
      <ability>L2_HalfPunc_CN</ability>
      <abilityName/>
      <candidateList>
        <item>－</item>
      </candidateList>
      <explain>文本全半角错误。</explain>
      <paraID>2A9566AD</paraID>
      <start>124</start>
      <end>125</end>
      <status>unmodified</status>
      <modifiedWord/>
      <trackRevisions>false</trackRevisions>
    </reviewItem>
    <reviewItem>
      <errorID>564c1811-c20b-42dd-a7a2-a3940c2119b7</errorID>
      <errorWord>-</errorWord>
      <group>L1_Format</group>
      <groupName>格式问题</groupName>
      <ability>L2_HalfPunc_CN</ability>
      <abilityName/>
      <candidateList>
        <item>－</item>
      </candidateList>
      <explain>文本全半角错误。</explain>
      <paraID>2A9566AD</paraID>
      <start>132</start>
      <end>133</end>
      <status>unmodified</status>
      <modifiedWord/>
      <trackRevisions>false</trackRevisions>
    </reviewItem>
    <reviewItem>
      <errorID>8a98e08e-7247-402b-8aa0-1b1c29a80bc1</errorID>
      <errorWord>-</errorWord>
      <group>L1_Format</group>
      <groupName>格式问题</groupName>
      <ability>L2_HalfPunc_CN</ability>
      <abilityName/>
      <candidateList>
        <item>－</item>
      </candidateList>
      <explain>文本全半角错误。</explain>
      <paraID>2A9566AD</paraID>
      <start>140</start>
      <end>141</end>
      <status>unmodified</status>
      <modifiedWord/>
      <trackRevisions>false</trackRevisions>
    </reviewItem>
    <reviewItem>
      <errorID>ef65bb2b-9c05-4d38-9160-fe939a2122f0</errorID>
      <errorWord>经</errorWord>
      <group>L1_Word</group>
      <groupName>字词问题</groupName>
      <ability>L2_Typo</ability>
      <abilityName>字词错误</abilityName>
      <candidateList>
        <item>经过</item>
      </candidateList>
      <explain>❶〈动〉通过（处所、时间、动作等）：从北京坐火车到广州要～武汉｜屋子～打扫，干净多了｜这件事情是～领导上缜密考虑过的。❷〈名〉过程；经历▲：厂长向来宾报告建厂～｜说说你探险的～。</explain>
      <paraID> 7E83C36</paraID>
      <start>54</start>
      <end>55</end>
      <status>unmodified</status>
      <modifiedWord/>
      <trackRevisions>false</trackRevisions>
    </reviewItem>
    <reviewItem>
      <errorID>ac4651a2-2320-4921-8925-f2c7a7ae4d40</errorID>
      <errorWord>领域与</errorWord>
      <group>L1_Word</group>
      <groupName>字词问题</groupName>
      <ability>L2_Typo</ability>
      <abilityName>字词错误</abilityName>
      <candidateList>
        <item>领域</item>
      </candidateList>
      <explain>〈名〉❶一个国家行使主权的区域。❷学术思想或社会活动的范围：思想～｜生活～｜在自然科学～内，数学是最重要的基础。</explain>
      <paraID>6DDA8FE4</paraID>
      <start>49</start>
      <end>52</end>
      <status>unmodified</status>
      <modifiedWord/>
      <trackRevisions>false</trackRevisions>
    </reviewItem>
    <reviewItem>
      <errorID>4292a790-577d-40ec-ac66-bf81e71cb37e</errorID>
      <errorWord>道</errorWord>
      <group>L1_Word</group>
      <groupName>字词问题</groupName>
      <ability>L2_Typo</ability>
      <abilityName>字词错误</abilityName>
      <candidateList>
        <item>道数</item>
      </candidateList>
      <explain/>
      <paraID>2E6B266C</paraID>
      <start>69</start>
      <end>70</end>
      <status>unmodified</status>
      <modifiedWord/>
      <trackRevisions>false</trackRevisions>
    </reviewItem>
    <reviewItem>
      <errorID>c4ffdfed-b42d-46e1-a520-41ca253eb69a</errorID>
      <errorWord>-</errorWord>
      <group>L1_Format</group>
      <groupName>格式问题</groupName>
      <ability>L2_HalfPunc_CN</ability>
      <abilityName/>
      <candidateList>
        <item>－</item>
      </candidateList>
      <explain>文本全半角错误。</explain>
      <paraID>7492643D</paraID>
      <start>93</start>
      <end>94</end>
      <status>unmodified</status>
      <modifiedWord/>
      <trackRevisions>false</trackRevisions>
    </reviewItem>
    <reviewItem>
      <errorID>47acd4bc-577d-4114-a8f8-88b8bbbe7841</errorID>
      <errorWord>术</errorWord>
      <group>L1_Word</group>
      <groupName>字词问题</groupName>
      <ability>L2_Typo</ability>
      <abilityName>字词错误</abilityName>
      <candidateList>
        <item>术能</item>
      </candidateList>
      <explain/>
      <paraID>67CC0B59</paraID>
      <start>3</start>
      <end>4</end>
      <status>unmodified</status>
      <modifiedWord/>
      <trackRevisions>false</trackRevisions>
    </reviewItem>
    <reviewItem>
      <errorID>57ec058e-2083-4314-a3b0-0ea631e67871</errorID>
      <errorWord>术</errorWord>
      <group>L1_Word</group>
      <groupName>字词问题</groupName>
      <ability>L2_Typo</ability>
      <abilityName>字词错误</abilityName>
      <candidateList>
        <item>术能</item>
      </candidateList>
      <explain/>
      <paraID>29CDF305</paraID>
      <start>35</start>
      <end>36</end>
      <status>unmodified</status>
      <modifiedWord/>
      <trackRevisions>false</trackRevisions>
    </reviewItem>
    <reviewItem>
      <errorID>e4cd9270-f1ad-449d-863e-411cd3de8413</errorID>
      <errorWord>，</errorWord>
      <group>L1_Word</group>
      <groupName>字词问题</groupName>
      <ability>L2_Typo</ability>
      <abilityName>字词错误</abilityName>
      <candidateList>
        <item>，在</item>
      </candidateList>
      <explain/>
      <paraID>368009E2</paraID>
      <start>119</start>
      <end>120</end>
      <status>unmodified</status>
      <modifiedWord/>
      <trackRevisions>false</trackRevisions>
    </reviewItem>
    <reviewItem>
      <errorID>44514884-63a8-4ccf-8213-000fa29bc47d</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7DCD2A0E</paraID>
      <start>0</start>
      <end>2</end>
      <status>unmodified</status>
      <modifiedWord/>
      <trackRevisions>false</trackRevisions>
    </reviewItem>
    <reviewItem>
      <errorID>a5629bd7-1113-4fbe-bd63-0665d11760ae</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64B733F7</paraID>
      <start>0</start>
      <end>2</end>
      <status>unmodified</status>
      <modifiedWord/>
      <trackRevisions>false</trackRevisions>
    </reviewItem>
    <reviewItem>
      <errorID>04922dd1-a2b9-4068-94ea-7dd3454f57bf</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32050FB3</paraID>
      <start>0</start>
      <end>2</end>
      <status>unmodified</status>
      <modifiedWord/>
      <trackRevisions>false</trackRevisions>
    </reviewItem>
    <reviewItem>
      <errorID>703bb052-dd40-4cc2-91f1-eafbdbf4ea3b</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3E9CF1FE</paraID>
      <start>0</start>
      <end>2</end>
      <status>unmodified</status>
      <modifiedWord/>
      <trackRevisions>false</trackRevisions>
    </reviewItem>
    <reviewItem>
      <errorID>a944abd3-b396-4aee-8cab-b174657a24c9</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737789CE</paraID>
      <start>0</start>
      <end>2</end>
      <status>unmodified</status>
      <modifiedWord/>
      <trackRevisions>false</trackRevisions>
    </reviewItem>
    <reviewItem>
      <errorID>b555d4b8-09a2-46dc-9c95-f398d7285c01</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21D9A7D4</paraID>
      <start>0</start>
      <end>2</end>
      <status>unmodified</status>
      <modifiedWord/>
      <trackRevisions>false</trackRevisions>
    </reviewItem>
    <reviewItem>
      <errorID>061bb5e2-243c-45d7-a0d9-07e2ec574275</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79413794</paraID>
      <start>0</start>
      <end>2</end>
      <status>unmodified</status>
      <modifiedWord/>
      <trackRevisions>false</trackRevisions>
    </reviewItem>
    <reviewItem>
      <errorID>996a709f-78a2-4a26-9b15-0d267075b4f6</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6B13DDE5</paraID>
      <start>0</start>
      <end>2</end>
      <status>unmodified</status>
      <modifiedWord/>
      <trackRevisions>false</trackRevisions>
    </reviewItem>
    <reviewItem>
      <errorID>1fa656de-ed29-4e42-b59b-5cb7eed3fd3d</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5A0ED74F</paraID>
      <start>0</start>
      <end>2</end>
      <status>unmodified</status>
      <modifiedWord/>
      <trackRevisions>false</trackRevisions>
    </reviewItem>
    <reviewItem>
      <errorID>aab24204-cc27-457a-88b5-65cfd60055e1</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62C0F772</paraID>
      <start>0</start>
      <end>2</end>
      <status>unmodified</status>
      <modifiedWord/>
      <trackRevisions>false</trackRevisions>
    </reviewItem>
    <reviewItem>
      <errorID>a1ee93ed-522f-42f2-8df9-3b467481d75a</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3D018C72</paraID>
      <start>0</start>
      <end>2</end>
      <status>unmodified</status>
      <modifiedWord/>
      <trackRevisions>false</trackRevisions>
    </reviewItem>
    <reviewItem>
      <errorID>c4060199-cf89-4f98-9d39-41eba15b1f78</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11D5562B</paraID>
      <start>0</start>
      <end>2</end>
      <status>unmodified</status>
      <modifiedWord/>
      <trackRevisions>false</trackRevisions>
    </reviewItem>
    <reviewItem>
      <errorID>4f50c3a2-fb32-40e4-88f9-21a8b2d138c1</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37703247</paraID>
      <start>0</start>
      <end>2</end>
      <status>unmodified</status>
      <modifiedWord/>
      <trackRevisions>false</trackRevisions>
    </reviewItem>
    <reviewItem>
      <errorID>76dd3b01-ff34-439f-925f-b6ac147cbcd6</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77A3DB5C</paraID>
      <start>0</start>
      <end>2</end>
      <status>unmodified</status>
      <modifiedWord/>
      <trackRevisions>false</trackRevisions>
    </reviewItem>
    <reviewItem>
      <errorID>3362ba48-4599-41c4-85f2-3d6c9273e1b9</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 8E44350</paraID>
      <start>0</start>
      <end>2</end>
      <status>unmodified</status>
      <modifiedWord/>
      <trackRevisions>false</trackRevisions>
    </reviewItem>
    <reviewItem>
      <errorID>5be7e4e5-5b6e-4053-a2a0-d43d9e3bd061</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44D5A4BB</paraID>
      <start>0</start>
      <end>2</end>
      <status>unmodified</status>
      <modifiedWord/>
      <trackRevisions>false</trackRevisions>
    </reviewItem>
    <reviewItem>
      <errorID>8d89d8cc-890e-4a0e-978f-d04c45578d8d</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76B22B7C</paraID>
      <start>0</start>
      <end>2</end>
      <status>unmodified</status>
      <modifiedWord/>
      <trackRevisions>false</trackRevisions>
    </reviewItem>
    <reviewItem>
      <errorID>1df804d4-9832-4e52-9952-5ead5fc6e53a</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7E9895B8</paraID>
      <start>0</start>
      <end>2</end>
      <status>unmodified</status>
      <modifiedWord/>
      <trackRevisions>false</trackRevisions>
    </reviewItem>
    <reviewItem>
      <errorID>a158ef88-8180-4fdd-b6d2-876384d33b3a</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2770B88A</paraID>
      <start>0</start>
      <end>2</end>
      <status>unmodified</status>
      <modifiedWord/>
      <trackRevisions>false</trackRevisions>
    </reviewItem>
    <reviewItem>
      <errorID>33a5cb67-d007-4f0c-b79a-92d4793a421a</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 FD5BA1B</paraID>
      <start>0</start>
      <end>2</end>
      <status>unmodified</status>
      <modifiedWord/>
      <trackRevisions>false</trackRevisions>
    </reviewItem>
    <reviewItem>
      <errorID>11a28ee0-605e-4412-aade-aa5cba2fe4ad</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364E0A1E</paraID>
      <start>0</start>
      <end>2</end>
      <status>unmodified</status>
      <modifiedWord/>
      <trackRevisions>false</trackRevisions>
    </reviewItem>
    <reviewItem>
      <errorID>ce4d523d-1cd5-4db6-9108-e796dd719637</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4579A5BE</paraID>
      <start>0</start>
      <end>2</end>
      <status>unmodified</status>
      <modifiedWord/>
      <trackRevisions>false</trackRevisions>
    </reviewItem>
    <reviewItem>
      <errorID>47f9e08d-68d4-42b7-bc26-431c13494eb4</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2BC4CA96</paraID>
      <start>0</start>
      <end>2</end>
      <status>unmodified</status>
      <modifiedWord/>
      <trackRevisions>false</trackRevisions>
    </reviewItem>
    <reviewItem>
      <errorID>da70de50-2148-40b1-be45-e4d519626f13</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77253668</paraID>
      <start>0</start>
      <end>2</end>
      <status>unmodified</status>
      <modifiedWord/>
      <trackRevisions>false</trackRevisions>
    </reviewItem>
    <reviewItem>
      <errorID>3d1bb33c-21c5-402e-af64-d1fb4141bf24</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7BC3CCD5</paraID>
      <start>0</start>
      <end>2</end>
      <status>unmodified</status>
      <modifiedWord/>
      <trackRevisions>false</trackRevisions>
    </reviewItem>
    <reviewItem>
      <errorID>9ad07f3a-cef1-40e0-8809-a127faa93311</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66E9223E</paraID>
      <start>0</start>
      <end>2</end>
      <status>unmodified</status>
      <modifiedWord/>
      <trackRevisions>false</trackRevisions>
    </reviewItem>
    <reviewItem>
      <errorID>e3533fdc-e93d-40eb-bd00-00a028ec63cb</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 AB00B72</paraID>
      <start>0</start>
      <end>2</end>
      <status>unmodified</status>
      <modifiedWord/>
      <trackRevisions>false</trackRevisions>
    </reviewItem>
    <reviewItem>
      <errorID>73e29881-5f7b-4efd-8aba-6021ce386640</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 D578283</paraID>
      <start>0</start>
      <end>2</end>
      <status>unmodified</status>
      <modifiedWord/>
      <trackRevisions>false</trackRevisions>
    </reviewItem>
    <reviewItem>
      <errorID>1f1e515c-e6d0-4acb-bba0-50c6d7720799</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4D84D0CB</paraID>
      <start>0</start>
      <end>2</end>
      <status>unmodified</status>
      <modifiedWord/>
      <trackRevisions>false</trackRevisions>
    </reviewItem>
    <reviewItem>
      <errorID>0b88d63b-24f9-4f85-83c3-66a676d51633</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3B92E149</paraID>
      <start>0</start>
      <end>2</end>
      <status>unmodified</status>
      <modifiedWord/>
      <trackRevisions>false</trackRevisions>
    </reviewItem>
    <reviewItem>
      <errorID>6235fe75-4050-4a59-bec2-b57b4aa4af8e</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3F78C595</paraID>
      <start>0</start>
      <end>2</end>
      <status>unmodified</status>
      <modifiedWord/>
      <trackRevisions>false</trackRevisions>
    </reviewItem>
    <reviewItem>
      <errorID>426a3118-4927-4c67-8914-0769f24e914b</errorID>
      <errorWord>经</errorWord>
      <group>L1_Word</group>
      <groupName>字词问题</groupName>
      <ability>L2_Typo</ability>
      <abilityName>字词错误</abilityName>
      <candidateList>
        <item>经过</item>
      </candidateList>
      <explain>❶〈动〉通过（处所、时间、动作等）：从北京坐火车到广州要～武汉｜屋子～打扫，干净多了｜这件事情是～领导上缜密考虑过的。❷〈名〉过程；经历▲：厂长向来宾报告建厂～｜说说你探险的～。</explain>
      <paraID>705B6F7B</paraID>
      <start>53</start>
      <end>54</end>
      <status>unmodified</status>
      <modifiedWord/>
      <trackRevisions>false</trackRevisions>
    </reviewItem>
    <reviewItem>
      <errorID>550a1477-1e97-4e96-8a6f-bc36e4d749fc</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  4DDEF0</paraID>
      <start>0</start>
      <end>2</end>
      <status>unmodified</status>
      <modifiedWord/>
      <trackRevisions>false</trackRevisions>
    </reviewItem>
    <reviewItem>
      <errorID>509ed78a-30e0-4a5d-b19e-c125c69b43d3</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4FAC08D9</paraID>
      <start>0</start>
      <end>2</end>
      <status>unmodified</status>
      <modifiedWord/>
      <trackRevisions>false</trackRevisions>
    </reviewItem>
    <reviewItem>
      <errorID>558fb4e5-c3cd-45b3-a202-c88941bdf8b8</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65CF050D</paraID>
      <start>0</start>
      <end>2</end>
      <status>unmodified</status>
      <modifiedWord/>
      <trackRevisions>false</trackRevisions>
    </reviewItem>
    <reviewItem>
      <errorID>b0006353-1c34-4515-849c-fff6be811a2a</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2EB12736</paraID>
      <start>0</start>
      <end>2</end>
      <status>unmodified</status>
      <modifiedWord/>
      <trackRevisions>false</trackRevisions>
    </reviewItem>
    <reviewItem>
      <errorID>b21fbbe3-75ff-4387-a77c-1641e1b5835d</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489FAE11</paraID>
      <start>0</start>
      <end>2</end>
      <status>unmodified</status>
      <modifiedWord/>
      <trackRevisions>false</trackRevisions>
    </reviewItem>
    <reviewItem>
      <errorID>4b3be23a-fb0b-4773-8510-fd2bc1aa5432</errorID>
      <errorWord>术</errorWord>
      <group>L1_Word</group>
      <groupName>字词问题</groupName>
      <ability>L2_Typo</ability>
      <abilityName>字词错误</abilityName>
      <candidateList>
        <item>术能</item>
      </candidateList>
      <explain/>
      <paraID>712DBE93</paraID>
      <start>51</start>
      <end>52</end>
      <status>unmodified</status>
      <modifiedWord/>
      <trackRevisions>false</trackRevisions>
    </reviewItem>
    <reviewItem>
      <errorID>0a9c368f-f041-426d-a5fc-0dcb71f4ff46</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57DBC3BE</paraID>
      <start>0</start>
      <end>2</end>
      <status>unmodified</status>
      <modifiedWord/>
      <trackRevisions>false</trackRevisions>
    </reviewItem>
    <reviewItem>
      <errorID>19aa25b4-cae0-408e-b12b-371134fb1844</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52017F66</paraID>
      <start>0</start>
      <end>2</end>
      <status>unmodified</status>
      <modifiedWord/>
      <trackRevisions>false</trackRevisions>
    </reviewItem>
    <reviewItem>
      <errorID>446bb164-af9a-4d6f-bef2-b411e62d0354</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720C61C9</paraID>
      <start>0</start>
      <end>2</end>
      <status>unmodified</status>
      <modifiedWord/>
      <trackRevisions>false</trackRevisions>
    </reviewItem>
    <reviewItem>
      <errorID>22a15fca-4ce1-4fdb-9acb-350ad8c3adee</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578C516D</paraID>
      <start>0</start>
      <end>2</end>
      <status>unmodified</status>
      <modifiedWord/>
      <trackRevisions>false</trackRevisions>
    </reviewItem>
    <reviewItem>
      <errorID>d1868cd9-2291-4e32-9407-20376ab64599</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3F52149E</paraID>
      <start>0</start>
      <end>2</end>
      <status>unmodified</status>
      <modifiedWord/>
      <trackRevisions>false</trackRevisions>
    </reviewItem>
    <reviewItem>
      <errorID>6e2b3b82-d49b-46fe-acfb-6b8298edbff4</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 5511168</paraID>
      <start>0</start>
      <end>2</end>
      <status>unmodified</status>
      <modifiedWord/>
      <trackRevisions>false</trackRevisions>
    </reviewItem>
    <reviewItem>
      <errorID>45af2c48-66ba-4509-9914-63594f26f28d</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672E425F</paraID>
      <start>0</start>
      <end>2</end>
      <status>unmodified</status>
      <modifiedWord/>
      <trackRevisions>false</trackRevisions>
    </reviewItem>
    <reviewItem>
      <errorID>4ee7ebad-b081-4b8d-9174-c76557227b79</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311C4B27</paraID>
      <start>0</start>
      <end>2</end>
      <status>unmodified</status>
      <modifiedWord/>
      <trackRevisions>false</trackRevisions>
    </reviewItem>
    <reviewItem>
      <errorID>f0f8d7d2-8e6c-4d24-a6b3-e003859b0c98</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26328FF5</paraID>
      <start>0</start>
      <end>2</end>
      <status>unmodified</status>
      <modifiedWord/>
      <trackRevisions>false</trackRevisions>
    </reviewItem>
    <reviewItem>
      <errorID>7ea937c1-840a-4719-9330-a73be6ad447d</errorID>
      <errorWord>，</errorWord>
      <group>L1_Word</group>
      <groupName>字词问题</groupName>
      <ability>L2_Typo</ability>
      <abilityName>字词错误</abilityName>
      <candidateList>
        <item>，可</item>
      </candidateList>
      <explain/>
      <paraID>74D836E2</paraID>
      <start>123</start>
      <end>124</end>
      <status>unmodified</status>
      <modifiedWord/>
      <trackRevisions>false</trackRevisions>
    </reviewItem>
    <reviewItem>
      <errorID>b882e6bd-259e-4354-b512-dd6ae645de43</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5D35F78E</paraID>
      <start>0</start>
      <end>2</end>
      <status>unmodified</status>
      <modifiedWord/>
      <trackRevisions>false</trackRevisions>
    </reviewItem>
    <reviewItem>
      <errorID>a1b0ffb9-cb6b-4818-a831-daa444544a5d</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56DCBE81</paraID>
      <start>0</start>
      <end>2</end>
      <status>unmodified</status>
      <modifiedWord/>
      <trackRevisions>false</trackRevisions>
    </reviewItem>
    <reviewItem>
      <errorID>42bc54fa-34f2-45f9-8662-9fa74470b510</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6C963944</paraID>
      <start>0</start>
      <end>2</end>
      <status>unmodified</status>
      <modifiedWord/>
      <trackRevisions>false</trackRevisions>
    </reviewItem>
    <reviewItem>
      <errorID>43853379-7439-4631-955a-f51cc1d77e5d</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34DFCC6E</paraID>
      <start>0</start>
      <end>2</end>
      <status>unmodified</status>
      <modifiedWord/>
      <trackRevisions>false</trackRevisions>
    </reviewItem>
    <reviewItem>
      <errorID>0fd8a8bb-754e-45b7-83a1-f0115bec79f9</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760E8EC0</paraID>
      <start>0</start>
      <end>2</end>
      <status>unmodified</status>
      <modifiedWord/>
      <trackRevisions>false</trackRevisions>
    </reviewItem>
    <reviewItem>
      <errorID>975c8910-7d7e-41fe-a0d4-196d86358eb7</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24117F1A</paraID>
      <start>0</start>
      <end>2</end>
      <status>unmodified</status>
      <modifiedWord/>
      <trackRevisions>false</trackRevisions>
    </reviewItem>
    <reviewItem>
      <errorID>d41be725-28a4-442f-8d64-e11292e74c96</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7D7E0A1E</paraID>
      <start>0</start>
      <end>2</end>
      <status>unmodified</status>
      <modifiedWord/>
      <trackRevisions>false</trackRevisions>
    </reviewItem>
    <reviewItem>
      <errorID>27f7adbe-7063-46ea-a5eb-d84974b881bb</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45051B28</paraID>
      <start>0</start>
      <end>2</end>
      <status>unmodified</status>
      <modifiedWord/>
      <trackRevisions>false</trackRevisions>
    </reviewItem>
    <reviewItem>
      <errorID>10cabfce-7f97-4844-820f-f98c36034367</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78C1CC38</paraID>
      <start>0</start>
      <end>2</end>
      <status>unmodified</status>
      <modifiedWord/>
      <trackRevisions>false</trackRevisions>
    </reviewItem>
    <reviewItem>
      <errorID>efc3254c-15e5-404a-8a83-0f9e549540fe</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4B674BBE</paraID>
      <start>0</start>
      <end>2</end>
      <status>unmodified</status>
      <modifiedWord/>
      <trackRevisions>false</trackRevisions>
    </reviewItem>
    <reviewItem>
      <errorID>5c33a421-af6a-460f-931d-0cd3a657cdb5</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3580EB95</paraID>
      <start>0</start>
      <end>2</end>
      <status>unmodified</status>
      <modifiedWord/>
      <trackRevisions>false</trackRevisions>
    </reviewItem>
    <reviewItem>
      <errorID>74abcbba-88b4-478f-88bf-82024cdcc27d</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59F48DB6</paraID>
      <start>0</start>
      <end>2</end>
      <status>unmodified</status>
      <modifiedWord/>
      <trackRevisions>false</trackRevisions>
    </reviewItem>
    <reviewItem>
      <errorID>96a13d90-f719-4637-ae56-3b8a11e3342f</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35CFD204</paraID>
      <start>0</start>
      <end>2</end>
      <status>unmodified</status>
      <modifiedWord/>
      <trackRevisions>false</trackRevisions>
    </reviewItem>
    <reviewItem>
      <errorID>ee9e6843-e7b0-416b-9c13-dc66a86be8a6</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67843FC5</paraID>
      <start>0</start>
      <end>2</end>
      <status>unmodified</status>
      <modifiedWord/>
      <trackRevisions>false</trackRevisions>
    </reviewItem>
    <reviewItem>
      <errorID>8bf0bf15-02c1-49af-9a8b-dac342744014</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2DD9FC40</paraID>
      <start>0</start>
      <end>2</end>
      <status>unmodified</status>
      <modifiedWord/>
      <trackRevisions>false</trackRevisions>
    </reviewItem>
    <reviewItem>
      <errorID>7ac7e653-c400-4d15-9b80-1618e3895f9d</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5D79F955</paraID>
      <start>0</start>
      <end>2</end>
      <status>unmodified</status>
      <modifiedWord/>
      <trackRevisions>false</trackRevisions>
    </reviewItem>
    <reviewItem>
      <errorID>3a96442a-200d-4e07-8bf6-5b1640078f08</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62F169B9</paraID>
      <start>0</start>
      <end>2</end>
      <status>unmodified</status>
      <modifiedWord/>
      <trackRevisions>false</trackRevisions>
    </reviewItem>
    <reviewItem>
      <errorID>608a43b0-6031-4bce-bcdf-d4a8258ec57c</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57622A21</paraID>
      <start>0</start>
      <end>2</end>
      <status>unmodified</status>
      <modifiedWord/>
      <trackRevisions>false</trackRevisions>
    </reviewItem>
    <reviewItem>
      <errorID>c6bcf257-624a-404f-a8b2-eee947d67c81</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6594E08B</paraID>
      <start>0</start>
      <end>2</end>
      <status>unmodified</status>
      <modifiedWord/>
      <trackRevisions>false</trackRevisions>
    </reviewItem>
    <reviewItem>
      <errorID>d211c181-d237-4073-abaa-0c97fb98ce6e</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536DEE3F</paraID>
      <start>0</start>
      <end>2</end>
      <status>unmodified</status>
      <modifiedWord/>
      <trackRevisions>false</trackRevisions>
    </reviewItem>
    <reviewItem>
      <errorID>26706c2f-ee7c-47d5-b7e1-23aeb394a8d6</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3CAB9E14</paraID>
      <start>0</start>
      <end>2</end>
      <status>unmodified</status>
      <modifiedWord/>
      <trackRevisions>false</trackRevisions>
    </reviewItem>
    <reviewItem>
      <errorID>09cdfca5-3f9b-458f-b41a-d0c2bf681ae1</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272C69C0</paraID>
      <start>0</start>
      <end>2</end>
      <status>unmodified</status>
      <modifiedWord/>
      <trackRevisions>false</trackRevisions>
    </reviewItem>
    <reviewItem>
      <errorID>ddf5f141-bde9-4644-a35a-bb7ffb01800d</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1406CBC1</paraID>
      <start>0</start>
      <end>2</end>
      <status>unmodified</status>
      <modifiedWord/>
      <trackRevisions>false</trackRevisions>
    </reviewItem>
    <reviewItem>
      <errorID>a44ae0f0-d218-4961-93ef-b4010871dbdc</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6D1957BD</paraID>
      <start>0</start>
      <end>2</end>
      <status>unmodified</status>
      <modifiedWord/>
      <trackRevisions>false</trackRevisions>
    </reviewItem>
    <reviewItem>
      <errorID>fe7dcafa-98e0-4c6a-982f-2c2970737627</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23429C98</paraID>
      <start>0</start>
      <end>2</end>
      <status>unmodified</status>
      <modifiedWord/>
      <trackRevisions>false</trackRevisions>
    </reviewItem>
    <reviewItem>
      <errorID>1c229f42-c755-4614-8219-7a28a900d835</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2D9E5689</paraID>
      <start>0</start>
      <end>2</end>
      <status>unmodified</status>
      <modifiedWord/>
      <trackRevisions>false</trackRevisions>
    </reviewItem>
    <reviewItem>
      <errorID>2ecef968-365f-4f74-bb71-4387a97ad109</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4FDC60F7</paraID>
      <start>0</start>
      <end>2</end>
      <status>unmodified</status>
      <modifiedWord/>
      <trackRevisions>false</trackRevisions>
    </reviewItem>
    <reviewItem>
      <errorID>fec77052-0932-4142-9333-def2c5780c6e</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6B5C5677</paraID>
      <start>0</start>
      <end>2</end>
      <status>unmodified</status>
      <modifiedWord/>
      <trackRevisions>false</trackRevisions>
    </reviewItem>
    <reviewItem>
      <errorID>37cbcdc1-3ef3-40f3-93cb-540c62aad9e6</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6EAAFDCE</paraID>
      <start>0</start>
      <end>2</end>
      <status>unmodified</status>
      <modifiedWord/>
      <trackRevisions>false</trackRevisions>
    </reviewItem>
    <reviewItem>
      <errorID>e7cae0a3-18c8-48fa-8120-e78ef38262f9</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 7B53A05</paraID>
      <start>0</start>
      <end>2</end>
      <status>unmodified</status>
      <modifiedWord/>
      <trackRevisions>false</trackRevisions>
    </reviewItem>
    <reviewItem>
      <errorID>99735a57-af13-486f-bf2e-9ebc2a001001</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5D548E57</paraID>
      <start>0</start>
      <end>2</end>
      <status>unmodified</status>
      <modifiedWord/>
      <trackRevisions>false</trackRevisions>
    </reviewItem>
    <reviewItem>
      <errorID>60c12817-2ed8-4a74-91d5-d19d486ed5cb</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2087E490</paraID>
      <start>0</start>
      <end>2</end>
      <status>unmodified</status>
      <modifiedWord/>
      <trackRevisions>false</trackRevisions>
    </reviewItem>
    <reviewItem>
      <errorID>ac90bd31-2fb2-4730-a87e-82c77d6ea484</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77B8C5DF</paraID>
      <start>0</start>
      <end>2</end>
      <status>unmodified</status>
      <modifiedWord/>
      <trackRevisions>false</trackRevisions>
    </reviewItem>
    <reviewItem>
      <errorID>a9ea8c04-1892-4ae9-a8f1-2bfad3ef2575</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6EE88B09</paraID>
      <start>0</start>
      <end>2</end>
      <status>unmodified</status>
      <modifiedWord/>
      <trackRevisions>false</trackRevisions>
    </reviewItem>
    <reviewItem>
      <errorID>d8b543ed-de75-435b-b2dc-6fed3c6876e7</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16DF19FE</paraID>
      <start>0</start>
      <end>2</end>
      <status>unmodified</status>
      <modifiedWord/>
      <trackRevisions>false</trackRevisions>
    </reviewItem>
    <reviewItem>
      <errorID>4c1e3fdd-3344-4a35-8d92-715980c77b23</errorID>
      <errorWord>领域内</errorWord>
      <group>L1_Word</group>
      <groupName>字词问题</groupName>
      <ability>L2_Typo</ability>
      <abilityName>字词错误</abilityName>
      <candidateList>
        <item>领域</item>
      </candidateList>
      <explain>〈名〉❶一个国家行使主权的区域。❷学术思想或社会活动的范围：思想～｜生活～｜在自然科学～内，数学是最重要的基础。</explain>
      <paraID>75FCB934</paraID>
      <start>57</start>
      <end>60</end>
      <status>unmodified</status>
      <modifiedWord/>
      <trackRevisions>false</trackRevisions>
    </reviewItem>
    <reviewItem>
      <errorID>aaa0e2cd-4e6e-4f74-ba15-2cbf475a459e</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46349A1D</paraID>
      <start>0</start>
      <end>2</end>
      <status>unmodified</status>
      <modifiedWord/>
      <trackRevisions>false</trackRevisions>
    </reviewItem>
    <reviewItem>
      <errorID>2655a11e-2023-4f6a-87de-40341697fc1c</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1DC3DF93</paraID>
      <start>0</start>
      <end>2</end>
      <status>unmodified</status>
      <modifiedWord/>
      <trackRevisions>false</trackRevisions>
    </reviewItem>
    <reviewItem>
      <errorID>4722c0c9-032b-4360-850e-e73bce25b0c5</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414EEC00</paraID>
      <start>0</start>
      <end>2</end>
      <status>unmodified</status>
      <modifiedWord/>
      <trackRevisions>false</trackRevisions>
    </reviewItem>
    <reviewItem>
      <errorID>8f596866-6124-4e2a-b47d-7c8382445748</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49D21D99</paraID>
      <start>0</start>
      <end>2</end>
      <status>unmodified</status>
      <modifiedWord/>
      <trackRevisions>false</trackRevisions>
    </reviewItem>
    <reviewItem>
      <errorID>86fb9507-a540-4436-9521-3ad40a07be1e</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68BD5DCD</paraID>
      <start>0</start>
      <end>2</end>
      <status>unmodified</status>
      <modifiedWord/>
      <trackRevisions>false</trackRevisions>
    </reviewItem>
    <reviewItem>
      <errorID>abcc9e5c-b152-40db-8505-b195cec57178</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4EB4A814</paraID>
      <start>0</start>
      <end>2</end>
      <status>unmodified</status>
      <modifiedWord/>
      <trackRevisions>false</trackRevisions>
    </reviewItem>
    <reviewItem>
      <errorID>18375d81-7790-4deb-8233-b81af8664d16</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230F8C5D</paraID>
      <start>0</start>
      <end>2</end>
      <status>unmodified</status>
      <modifiedWord/>
      <trackRevisions>false</trackRevisions>
    </reviewItem>
    <reviewItem>
      <errorID>fc8e21ac-c67e-4026-8dda-5aa87295016d</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3063DF8F</paraID>
      <start>0</start>
      <end>2</end>
      <status>unmodified</status>
      <modifiedWord/>
      <trackRevisions>false</trackRevisions>
    </reviewItem>
    <reviewItem>
      <errorID>d0c2c05c-fdaf-4039-ac58-60ed9b71ee56</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1D914E18</paraID>
      <start>0</start>
      <end>2</end>
      <status>unmodified</status>
      <modifiedWord/>
      <trackRevisions>false</trackRevisions>
    </reviewItem>
    <reviewItem>
      <errorID>6ac35eb9-5cad-4d4a-a80a-654d872e3d29</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15D12790</paraID>
      <start>0</start>
      <end>2</end>
      <status>unmodified</status>
      <modifiedWord/>
      <trackRevisions>false</trackRevisions>
    </reviewItem>
    <reviewItem>
      <errorID>d1ead376-52fe-4fd0-a93c-876c38d0c9a3</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3E0AC448</paraID>
      <start>0</start>
      <end>2</end>
      <status>unmodified</status>
      <modifiedWord/>
      <trackRevisions>false</trackRevisions>
    </reviewItem>
    <reviewItem>
      <errorID>75de7f4d-deb5-43ba-bd3b-f53614b18735</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 16D8778</paraID>
      <start>0</start>
      <end>2</end>
      <status>unmodified</status>
      <modifiedWord/>
      <trackRevisions>false</trackRevisions>
    </reviewItem>
    <reviewItem>
      <errorID>3f0c7c77-55bd-4a73-9cc1-058179788f16</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17A853B7</paraID>
      <start>0</start>
      <end>2</end>
      <status>unmodified</status>
      <modifiedWord/>
      <trackRevisions>false</trackRevisions>
    </reviewItem>
    <reviewItem>
      <errorID>795d532f-3717-443d-9364-994cd8eb1dce</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 75E3BC8</paraID>
      <start>0</start>
      <end>2</end>
      <status>unmodified</status>
      <modifiedWord/>
      <trackRevisions>false</trackRevisions>
    </reviewItem>
    <reviewItem>
      <errorID>68460b98-a50b-4e4b-a6d2-a33dcd50181d</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28D02736</paraID>
      <start>0</start>
      <end>2</end>
      <status>unmodified</status>
      <modifiedWord/>
      <trackRevisions>false</trackRevisions>
    </reviewItem>
    <reviewItem>
      <errorID>25c2bf32-d207-4b15-9202-37f860a98069</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3EC0934A</paraID>
      <start>0</start>
      <end>2</end>
      <status>unmodified</status>
      <modifiedWord/>
      <trackRevisions>false</trackRevisions>
    </reviewItem>
    <reviewItem>
      <errorID>b375d270-7310-48a3-9aa4-e7bc932cfa74</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10AC6AAD</paraID>
      <start>0</start>
      <end>2</end>
      <status>unmodified</status>
      <modifiedWord/>
      <trackRevisions>false</trackRevisions>
    </reviewItem>
    <reviewItem>
      <errorID>f27effff-07ca-48f0-ab24-9ccbd65e0ec6</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7FE4D8D1</paraID>
      <start>0</start>
      <end>2</end>
      <status>unmodified</status>
      <modifiedWord/>
      <trackRevisions>false</trackRevisions>
    </reviewItem>
    <reviewItem>
      <errorID>76f241e9-b75d-497d-b4e0-cee400877c40</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171089DC</paraID>
      <start>0</start>
      <end>2</end>
      <status>unmodified</status>
      <modifiedWord/>
      <trackRevisions>false</trackRevisions>
    </reviewItem>
    <reviewItem>
      <errorID>f6446198-aa24-4718-a23d-da8c2ae11445</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3399D0C0</paraID>
      <start>0</start>
      <end>2</end>
      <status>unmodified</status>
      <modifiedWord/>
      <trackRevisions>false</trackRevisions>
    </reviewItem>
    <reviewItem>
      <errorID>4e69bbfa-8570-4098-8e86-083cbe91cc9c</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75F58D94</paraID>
      <start>0</start>
      <end>2</end>
      <status>unmodified</status>
      <modifiedWord/>
      <trackRevisions>false</trackRevisions>
    </reviewItem>
    <reviewItem>
      <errorID>8882ffd8-15aa-4891-85e8-48efa16a0c3a</errorID>
      <errorWord>”、“</errorWord>
      <group>L1_Punc</group>
      <groupName>标点问题</groupName>
      <ability>L2_Punc_CN</ability>
      <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2E973967</paraID>
      <start>38</start>
      <end>41</end>
      <status>unmodified</status>
      <modifiedWord/>
      <trackRevisions>false</trackRevisions>
    </reviewItem>
    <reviewItem>
      <errorID>2fa6d986-5bd3-4562-928d-23527da19afd</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3CE6E169</paraID>
      <start>0</start>
      <end>2</end>
      <status>unmodified</status>
      <modifiedWord/>
      <trackRevisions>false</trackRevisions>
    </reviewItem>
    <reviewItem>
      <errorID>b565914b-064e-47bc-a954-0b18e841cf8d</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3ABB2A44</paraID>
      <start>0</start>
      <end>2</end>
      <status>unmodified</status>
      <modifiedWord/>
      <trackRevisions>false</trackRevisions>
    </reviewItem>
    <reviewItem>
      <errorID>4e94008d-e081-4360-a4c0-cffc4bd4b532</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2370F4D8</paraID>
      <start>0</start>
      <end>2</end>
      <status>unmodified</status>
      <modifiedWord/>
      <trackRevisions>false</trackRevisions>
    </reviewItem>
    <reviewItem>
      <errorID>937f81dc-1c9d-41ac-90c7-1e8cb7bb7a22</errorID>
      <errorWord>”、“</errorWord>
      <group>L1_Punc</group>
      <groupName>标点问题</groupName>
      <ability>L2_Punc_CN</ability>
      <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39F126D5</paraID>
      <start>35</start>
      <end>38</end>
      <status>unmodified</status>
      <modifiedWord/>
      <trackRevisions>false</trackRevisions>
    </reviewItem>
    <reviewItem>
      <errorID>1d8ea77c-1fc2-4259-a200-7ab2f3fe4da6</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2FA95D93</paraID>
      <start>0</start>
      <end>2</end>
      <status>unmodified</status>
      <modifiedWord/>
      <trackRevisions>false</trackRevisions>
    </reviewItem>
    <reviewItem>
      <errorID>3cd697c0-0fc4-4873-a6c9-d1e75a0bdc66</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 704A6B1</paraID>
      <start>0</start>
      <end>2</end>
      <status>unmodified</status>
      <modifiedWord/>
      <trackRevisions>false</trackRevisions>
    </reviewItem>
    <reviewItem>
      <errorID>4e3a7ffd-89de-4b7e-9cbd-c8b79f39da8c</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27A967DA</paraID>
      <start>0</start>
      <end>2</end>
      <status>unmodified</status>
      <modifiedWord/>
      <trackRevisions>false</trackRevisions>
    </reviewItem>
    <reviewItem>
      <errorID>85102d56-4da5-4f17-9827-a2d889078d95</errorID>
      <errorWord>-</errorWord>
      <group>L1_Format</group>
      <groupName>格式问题</groupName>
      <ability>L2_HalfPunc_CN</ability>
      <abilityName/>
      <candidateList>
        <item>－</item>
      </candidateList>
      <explain>文本全半角错误。</explain>
      <paraID>6CEA3A6A</paraID>
      <start>149</start>
      <end>150</end>
      <status>unmodified</status>
      <modifiedWord/>
      <trackRevisions>false</trackRevisions>
    </reviewItem>
    <reviewItem>
      <errorID>2fc6a634-c2ef-49de-94cc-1b138ffba16c</errorID>
      <errorWord>-</errorWord>
      <group>L1_Format</group>
      <groupName>格式问题</groupName>
      <ability>L2_HalfPunc_CN</ability>
      <abilityName/>
      <candidateList>
        <item>－</item>
      </candidateList>
      <explain>文本全半角错误。</explain>
      <paraID>2EC99283</paraID>
      <start>150</start>
      <end>151</end>
      <status>unmodified</status>
      <modifiedWord/>
      <trackRevisions>false</trackRevisions>
    </reviewItem>
    <reviewItem>
      <errorID>85ebb20f-6390-4d1c-90d5-6f06858d1602</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7D7C003C</paraID>
      <start>0</start>
      <end>2</end>
      <status>unmodified</status>
      <modifiedWord/>
      <trackRevisions>false</trackRevisions>
    </reviewItem>
    <reviewItem>
      <errorID>4b65e749-0273-4bb8-a462-9f9ba70c9946</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28BCB263</paraID>
      <start>0</start>
      <end>2</end>
      <status>unmodified</status>
      <modifiedWord/>
      <trackRevisions>false</trackRevisions>
    </reviewItem>
    <reviewItem>
      <errorID>cdd33ca0-9300-400f-b636-fd0e9c07fdb2</errorID>
      <errorWord>-</errorWord>
      <group>L1_Format</group>
      <groupName>格式问题</groupName>
      <ability>L2_HalfPunc_CN</ability>
      <abilityName/>
      <candidateList>
        <item>－</item>
      </candidateList>
      <explain>文本全半角错误。</explain>
      <paraID> 1DE2BDB</paraID>
      <start>26</start>
      <end>27</end>
      <status>unmodified</status>
      <modifiedWord/>
      <trackRevisions>false</trackRevisions>
    </reviewItem>
    <reviewItem>
      <errorID>637b9fae-369c-4f13-8a6c-bef50d4fc0c5</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70618BE2</paraID>
      <start>0</start>
      <end>2</end>
      <status>unmodified</status>
      <modifiedWord/>
      <trackRevisions>false</trackRevisions>
    </reviewItem>
    <reviewItem>
      <errorID>38b21b15-3a43-421d-be53-52e298ae207d</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45FDB84C</paraID>
      <start>0</start>
      <end>2</end>
      <status>unmodified</status>
      <modifiedWord/>
      <trackRevisions>false</trackRevisions>
    </reviewItem>
    <reviewItem>
      <errorID>cfd939e3-5efe-4053-8fb8-b66555198aca</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58F8D105</paraID>
      <start>0</start>
      <end>2</end>
      <status>unmodified</status>
      <modifiedWord/>
      <trackRevisions>false</trackRevisions>
    </reviewItem>
    <reviewItem>
      <errorID>81bf7552-dc5d-4dde-b9cc-036f2c4b1851</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5BDEACBB</paraID>
      <start>0</start>
      <end>2</end>
      <status>unmodified</status>
      <modifiedWord/>
      <trackRevisions>false</trackRevisions>
    </reviewItem>
    <reviewItem>
      <errorID>b572ac97-5b8e-4349-91df-fb72c1e23c4d</errorID>
      <errorWord>量子力学</errorWord>
      <group>L1_Official</group>
      <groupName>公文问题</groupName>
      <ability>L2_Official</ability>
      <abilityName>公文问题</abilityName>
      <candidateList/>
      <explain>公文中禁止出现该词语</explain>
      <paraID>564EC5C7</paraID>
      <start>128</start>
      <end>132</end>
      <status>unmodified</status>
      <modifiedWord/>
      <trackRevisions>false</trackRevisions>
    </reviewItem>
    <reviewItem>
      <errorID>fe8cc502-1845-4b2f-8886-31b4887935ee</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36BB2574</paraID>
      <start>0</start>
      <end>2</end>
      <status>unmodified</status>
      <modifiedWord/>
      <trackRevisions>false</trackRevisions>
    </reviewItem>
    <reviewItem>
      <errorID>c56553ca-12c8-4021-aeaf-8bd3ab4e348b</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160D6C32</paraID>
      <start>0</start>
      <end>2</end>
      <status>unmodified</status>
      <modifiedWord/>
      <trackRevisions>false</trackRevisions>
    </reviewItem>
    <reviewItem>
      <errorID>f1b88b0e-1e43-4429-8f4d-d893868c7f36</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52105302</paraID>
      <start>0</start>
      <end>2</end>
      <status>unmodified</status>
      <modifiedWord/>
      <trackRevisions>false</trackRevisions>
    </reviewItem>
    <reviewItem>
      <errorID>bd4e4afa-761d-4824-ad44-640317a24e45</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460DE52E</paraID>
      <start>0</start>
      <end>2</end>
      <status>unmodified</status>
      <modifiedWord/>
      <trackRevisions>false</trackRevisions>
    </reviewItem>
    <reviewItem>
      <errorID>2260d871-d53c-44b9-868b-253e606a0d70</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7FB2BC27</paraID>
      <start>0</start>
      <end>2</end>
      <status>unmodified</status>
      <modifiedWord/>
      <trackRevisions>false</trackRevisions>
    </reviewItem>
    <reviewItem>
      <errorID>f90620a9-7799-4556-bbca-d85a1a3eb425</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  EB4248</paraID>
      <start>0</start>
      <end>2</end>
      <status>unmodified</status>
      <modifiedWord/>
      <trackRevisions>false</trackRevisions>
    </reviewItem>
    <reviewItem>
      <errorID>71a52153-1bf8-4d8a-a9e4-ab4855811f9a</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63213D40</paraID>
      <start>0</start>
      <end>2</end>
      <status>unmodified</status>
      <modifiedWord/>
      <trackRevisions>false</trackRevisions>
    </reviewItem>
    <reviewItem>
      <errorID>ff86d3ad-7e16-410d-a2dc-e327e194790f</errorID>
      <errorWord>询证</errorWord>
      <group>L1_Word</group>
      <groupName>字词问题</groupName>
      <ability>L2_Typo</ability>
      <abilityName>字词错误</abilityName>
      <candidateList>
        <item>循证</item>
      </candidateList>
      <explain/>
      <paraID>648590DC</paraID>
      <start>18</start>
      <end>20</end>
      <status>unmodified</status>
      <modifiedWord/>
      <trackRevisions>false</trackRevisions>
    </reviewItem>
    <reviewItem>
      <errorID>bec0188d-ae7f-451e-826d-42165374c041</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680983A4</paraID>
      <start>0</start>
      <end>2</end>
      <status>unmodified</status>
      <modifiedWord/>
      <trackRevisions>false</trackRevisions>
    </reviewItem>
    <reviewItem>
      <errorID>c0ba891a-ad30-4b70-9ad8-cb0d20b379bf</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296A8F01</paraID>
      <start>0</start>
      <end>2</end>
      <status>unmodified</status>
      <modifiedWord/>
      <trackRevisions>false</trackRevisions>
    </reviewItem>
    <reviewItem>
      <errorID>b8c5e63d-2e6c-428a-a44c-0a7f5ff7a5ce</errorID>
      <errorWord>科技技术</errorWord>
      <group>L1_Word</group>
      <groupName>字词问题</groupName>
      <ability>L2_Typo</ability>
      <abilityName>字词错误</abilityName>
      <candidateList>
        <item>科学技术</item>
      </candidateList>
      <explain/>
      <paraID>5F908341</paraID>
      <start>134</start>
      <end>138</end>
      <status>unmodified</status>
      <modifiedWord/>
      <trackRevisions>false</trackRevisions>
    </reviewItem>
    <reviewItem>
      <errorID>955f7fe7-5399-40ac-91f7-f14db416d919</errorID>
      <errorWord>，</errorWord>
      <group>L1_Word</group>
      <groupName>字词问题</groupName>
      <ability>L2_Typo</ability>
      <abilityName>字词错误</abilityName>
      <candidateList>
        <item>，在</item>
      </candidateList>
      <explain/>
      <paraID> 70A9B78</paraID>
      <start>51</start>
      <end>52</end>
      <status>unmodified</status>
      <modifiedWord/>
      <trackRevisions>false</trackRevisions>
    </reviewItem>
    <reviewItem>
      <errorID>bfaf8984-154c-4dc4-9928-cbf98c9e9d1a</errorID>
      <errorWord>率</errorWord>
      <group>L1_Word</group>
      <groupName>字词问题</groupName>
      <ability>L2_Typo</ability>
      <abilityName>字词错误</abilityName>
      <candidateList>
        <item>率等</item>
      </candidateList>
      <explain/>
      <paraID>2D3430AE</paraID>
      <start>43</start>
      <end>44</end>
      <status>unmodified</status>
      <modifiedWord/>
      <trackRevisions>false</trackRevisions>
    </reviewItem>
    <reviewItem>
      <errorID>d3b8c865-a6f7-415b-8d71-50f3640ddec5</errorID>
      <errorWord>晰</errorWord>
      <group>L1_Word</group>
      <groupName>字词问题</groupName>
      <ability>L2_Typo</ability>
      <abilityName>字词错误</abilityName>
      <candidateList>
        <item>晰地</item>
      </candidateList>
      <explain/>
      <paraID>3DD9725A</paraID>
      <start>107</start>
      <end>108</end>
      <status>unmodified</status>
      <modifiedWord/>
      <trackRevisions>false</trackRevisions>
    </reviewItem>
    <reviewItem>
      <errorID>67f1485b-6a03-4d79-8463-1c685f19f487</errorID>
      <errorWord>晰</errorWord>
      <group>L1_Word</group>
      <groupName>字词问题</groupName>
      <ability>L2_Typo</ability>
      <abilityName>字词错误</abilityName>
      <candidateList>
        <item>晰地</item>
      </candidateList>
      <explain/>
      <paraID>3A0E1F6F</paraID>
      <start>19</start>
      <end>20</end>
      <status>unmodified</status>
      <modifiedWord/>
      <trackRevisions>false</trackRevisions>
    </reviewItem>
    <reviewItem>
      <errorID>9efeaffc-fb1a-4a47-9907-9e4b8465e17c</errorID>
      <errorWord>、以及</errorWord>
      <group>L1_Punc</group>
      <groupName>标点问题</groupName>
      <ability>L2_Punc_CN</ability>
      <abilityName/>
      <candidateList>
        <item>，以及</item>
      </candidateList>
      <explain>连接词前后不宜使用顿号，建议使用逗号。</explain>
      <paraID>15E97492</paraID>
      <start>95</start>
      <end>98</end>
      <status>unmodified</status>
      <modifiedWord/>
      <trackRevisions>false</trackRevisions>
    </reviewItem>
    <reviewItem>
      <errorID>a1f2b1f1-ca6f-4142-811f-e51c1b998ba6</errorID>
      <errorWord>"</errorWord>
      <group>L1_Format</group>
      <groupName>格式问题</groupName>
      <ability>L2_HalfPunc_CN</ability>
      <abilityName/>
      <candidateList>
        <item>“</item>
      </candidateList>
      <explain>文本全半角错误。</explain>
      <paraID> 4C94255</paraID>
      <start>40</start>
      <end>41</end>
      <status>modified</status>
      <modifiedWord>“</modifiedWord>
      <trackRevisions>false</trackRevisions>
    </reviewItem>
    <reviewItem>
      <errorID>a65c7a49-7e9b-4939-bf81-b48cd2938704</errorID>
      <errorWord>"</errorWord>
      <group>L1_Format</group>
      <groupName>格式问题</groupName>
      <ability>L2_HalfPunc_CN</ability>
      <abilityName/>
      <candidateList>
        <item>”</item>
      </candidateList>
      <explain>文本全半角错误。</explain>
      <paraID> 4C94255</paraID>
      <start>52</start>
      <end>53</end>
      <status>modified</status>
      <modifiedWord>”</modifiedWord>
      <trackRevisions>false</trackRevisions>
    </reviewItem>
    <reviewItem>
      <errorID>980e9bea-7b76-4e21-bed1-caac41d84cf7</errorID>
      <errorWord>"</errorWord>
      <group>L1_Format</group>
      <groupName>格式问题</groupName>
      <ability>L2_HalfPunc_CN</ability>
      <abilityName/>
      <candidateList>
        <item>“</item>
      </candidateList>
      <explain>文本全半角错误。</explain>
      <paraID> 4C94255</paraID>
      <start>64</start>
      <end>65</end>
      <status>modified</status>
      <modifiedWord>“</modifiedWord>
      <trackRevisions>false</trackRevisions>
    </reviewItem>
    <reviewItem>
      <errorID>a778e584-565f-4dbb-9285-a147bbfe4a17</errorID>
      <errorWord>"</errorWord>
      <group>L1_Format</group>
      <groupName>格式问题</groupName>
      <ability>L2_HalfPunc_CN</ability>
      <abilityName/>
      <candidateList>
        <item>”</item>
      </candidateList>
      <explain>文本全半角错误。</explain>
      <paraID> 4C94255</paraID>
      <start>72</start>
      <end>73</end>
      <status>modified</status>
      <modifiedWord>”</modifiedWord>
      <trackRevisions>false</trackRevisions>
    </reviewItem>
    <reviewItem>
      <errorID>1f5573cc-27e7-4188-ba24-76ae6d42a5f7</errorID>
      <errorWord>从从</errorWord>
      <group>L1_Word</group>
      <groupName>字词问题</groupName>
      <ability>L2_Typo</ability>
      <abilityName>字词错误</abilityName>
      <candidateList>
        <item>从</item>
      </candidateList>
      <explain>（從）cónɡ❶〈介〉起于，“从…”表示“拿…做起点”：～上海到北京｜～这儿往西｜～现在起｜～不懂到懂｜～无到有｜～少到多。❷〈介〉表示经过，用在表示处所的词语前面：～窗缝里往外望｜你～桥上过，我～桥下走｜～他们前面经过。❸〈介〉表示根据：～笔迹看，这字像孩子写的。❹〈副〉从来，用在否定词前面：～没有听说过｜～未看见中国人民像现在这样意气风发，斗志昂扬。</explain>
      <paraID>7BB88750</paraID>
      <start>86</start>
      <end>87</end>
      <status>modified</status>
      <modifiedWord>从</modifiedWord>
      <trackRevisions>false</trackRevisions>
    </reviewItem>
    <reviewItem>
      <errorID>5b956821-f5b3-4e3c-850d-5cf9c3b4997e</errorID>
      <errorWord>以</errorWord>
      <group>L1_Word</group>
      <groupName>字词问题</groupName>
      <ability>L2_Typo</ability>
      <abilityName>字词错误</abilityName>
      <candidateList>
        <item>以在</item>
      </candidateList>
      <explain/>
      <paraID>541BA48B</paraID>
      <start>55</start>
      <end>56</end>
      <status>unmodified</status>
      <modifiedWord/>
      <trackRevisions>false</trackRevisions>
    </reviewItem>
    <reviewItem>
      <errorID>19ec7edf-c350-47b8-92b6-211b92d0b37a</errorID>
      <errorWord>(</errorWord>
      <group>L1_Format</group>
      <groupName>格式问题</groupName>
      <ability>L2_HalfPunc_CN</ability>
      <abilityName/>
      <candidateList>
        <item>（</item>
      </candidateList>
      <explain>文本全半角错误。</explain>
      <paraID>223BB35F</paraID>
      <start>39</start>
      <end>39</end>
      <status>unmodified</status>
      <modifiedWord/>
      <trackRevisions>false</trackRevisions>
    </reviewItem>
    <reviewItem>
      <errorID>e08337b0-bdb4-4370-b11b-03f347e3724e</errorID>
      <errorWord>)</errorWord>
      <group>L1_Format</group>
      <groupName>格式问题</groupName>
      <ability>L2_HalfPunc_CN</ability>
      <abilityName/>
      <candidateList>
        <item>）</item>
      </candidateList>
      <explain>文本全半角错误。</explain>
      <paraID>223BB35F</paraID>
      <start>43</start>
      <end>43</end>
      <status>unmodified</status>
      <modifiedWord/>
      <trackRevisions>false</trackRevisions>
    </reviewItem>
    <reviewItem>
      <errorID>6b50084e-fd85-401b-a8aa-ae94edb4ed96</errorID>
      <errorWord>晰</errorWord>
      <group>L1_Word</group>
      <groupName>字词问题</groupName>
      <ability>L2_Typo</ability>
      <abilityName>字词错误</abilityName>
      <candidateList>
        <item>晰地</item>
      </candidateList>
      <explain/>
      <paraID>223BB35F</paraID>
      <start>46</start>
      <end>47</end>
      <status>unmodified</status>
      <modifiedWord/>
      <trackRevisions>false</trackRevisions>
    </reviewItem>
    <reviewItem>
      <errorID>a4551153-7519-4c85-82dd-a7a812783cbc</errorID>
      <errorWord>-</errorWord>
      <group>L1_Format</group>
      <groupName>格式问题</groupName>
      <ability>L2_HalfPunc_CN</ability>
      <abilityName/>
      <candidateList>
        <item>－</item>
      </candidateList>
      <explain>文本全半角错误。</explain>
      <paraID>132A3ACA</paraID>
      <start>72</start>
      <end>73</end>
      <status>unmodified</status>
      <modifiedWord/>
      <trackRevisions>false</trackRevisions>
    </reviewItem>
    <reviewItem>
      <errorID>7d08aafb-0ba5-452c-a4f2-2434a99f836a</errorID>
      <errorWord>讯</errorWord>
      <group>L1_Word</group>
      <groupName>字词问题</groupName>
      <ability>L2_Typo</ability>
      <abilityName>字词错误</abilityName>
      <candidateList>
        <item>讯和</item>
      </candidateList>
      <explain/>
      <paraID>2EB4F757</paraID>
      <start>37</start>
      <end>38</end>
      <status>unmodified</status>
      <modifiedWord/>
      <trackRevisions>false</trackRevisions>
    </reviewItem>
    <reviewItem>
      <errorID>4eb88e33-ebd0-40ca-be94-e4ab7bc8b59f</errorID>
      <errorWord>"</errorWord>
      <group>L1_Format</group>
      <groupName>格式问题</groupName>
      <ability>L2_HalfPunc_CN</ability>
      <abilityName/>
      <candidateList>
        <item>“</item>
      </candidateList>
      <explain>文本全半角错误。</explain>
      <paraID>348517FB</paraID>
      <start>46</start>
      <end>47</end>
      <status>modified</status>
      <modifiedWord>“</modifiedWord>
      <trackRevisions>false</trackRevisions>
    </reviewItem>
    <reviewItem>
      <errorID>17bb5ef5-e2ad-4978-9902-ffd55e5f1008</errorID>
      <errorWord>"</errorWord>
      <group>L1_Format</group>
      <groupName>格式问题</groupName>
      <ability>L2_HalfPunc_CN</ability>
      <abilityName/>
      <candidateList>
        <item>”</item>
      </candidateList>
      <explain>文本全半角错误。</explain>
      <paraID>348517FB</paraID>
      <start>50</start>
      <end>51</end>
      <status>modified</status>
      <modifiedWord>”</modifiedWord>
      <trackRevisions>false</trackRevisions>
    </reviewItem>
    <reviewItem>
      <errorID>2152fd99-f0f0-4d5d-a6e8-004cba50b6b4</errorID>
      <errorWord>"</errorWord>
      <group>L1_Format</group>
      <groupName>格式问题</groupName>
      <ability>L2_HalfPunc_CN</ability>
      <abilityName/>
      <candidateList>
        <item>“</item>
      </candidateList>
      <explain>文本全半角错误。</explain>
      <paraID>348517FB</paraID>
      <start>52</start>
      <end>53</end>
      <status>modified</status>
      <modifiedWord>“</modifiedWord>
      <trackRevisions>false</trackRevisions>
    </reviewItem>
    <reviewItem>
      <errorID>0f7e5af3-ef4b-4f7f-8d46-9bc8400e936b</errorID>
      <errorWord>"</errorWord>
      <group>L1_Format</group>
      <groupName>格式问题</groupName>
      <ability>L2_HalfPunc_CN</ability>
      <abilityName/>
      <candidateList>
        <item>”</item>
      </candidateList>
      <explain>文本全半角错误。</explain>
      <paraID>348517FB</paraID>
      <start>57</start>
      <end>58</end>
      <status>modified</status>
      <modifiedWord>”</modifiedWord>
      <trackRevisions>false</trackRevisions>
    </reviewItem>
    <reviewItem>
      <errorID>9c9a87b2-a2e2-4bb3-aac6-8dcb7b88ff0e</errorID>
      <errorWord>集到</errorWord>
      <group>L1_Word</group>
      <groupName>字词问题</groupName>
      <ability>L2_Typo</ability>
      <abilityName>字词错误</abilityName>
      <candidateList>
        <item>集等</item>
      </candidateList>
      <explain/>
      <paraID>7B8F12DD</paraID>
      <start>30</start>
      <end>32</end>
      <status>unmodified</status>
      <modifiedWord/>
      <trackRevisions>false</trackRevisions>
    </reviewItem>
    <reviewItem>
      <errorID>91a64d51-bac4-4046-94fe-23b64ddfcaa4</errorID>
      <errorWord>知识密集性</errorWord>
      <group>L1_Word</group>
      <groupName>字词问题</groupName>
      <ability>L2_Typo</ability>
      <abilityName>字词错误</abilityName>
      <candidateList>
        <item>知识密集型</item>
      </candidateList>
      <explain/>
      <paraID>12A50ACB</paraID>
      <start>33</start>
      <end>38</end>
      <status>unmodified</status>
      <modifiedWord/>
      <trackRevisions>false</trackRevisions>
    </reviewItem>
    <reviewItem>
      <errorID>0f4ee3c8-d627-4dee-8e97-3715a004cefd</errorID>
      <errorWord>计</errorWord>
      <group>L1_Word</group>
      <groupName>字词问题</groupName>
      <ability>L2_Typo</ability>
      <abilityName>字词错误</abilityName>
      <candidateList>
        <item>计了</item>
      </candidateList>
      <explain/>
      <paraID>49E85037</paraID>
      <start>96</start>
      <end>97</end>
      <status>unmodified</status>
      <modifiedWord/>
      <trackRevisions>false</trackRevisions>
    </reviewItem>
    <reviewItem>
      <errorID>0d45ab69-a1b6-46f7-be8a-d880e6bd94c5</errorID>
      <errorWord>入</errorWord>
      <group>L1_Word</group>
      <groupName>字词问题</groupName>
      <ability>L2_Typo</ability>
      <abilityName>字词错误</abilityName>
      <candidateList>
        <item>入了</item>
      </candidateList>
      <explain/>
      <paraID>49E85037</paraID>
      <start>159</start>
      <end>160</end>
      <status>unmodified</status>
      <modifiedWord/>
      <trackRevisions>false</trackRevisions>
    </reviewItem>
    <reviewItem>
      <errorID>aa9e92c9-4280-4045-b728-f12dff6c11f7</errorID>
      <errorWord>-</errorWord>
      <group>L1_Format</group>
      <groupName>格式问题</groupName>
      <ability>L2_HalfPunc_CN</ability>
      <abilityName/>
      <candidateList>
        <item>－</item>
      </candidateList>
      <explain>文本全半角错误。</explain>
      <paraID>6D013F5D</paraID>
      <start>152</start>
      <end>153</end>
      <status>unmodified</status>
      <modifiedWord/>
      <trackRevisions>false</trackRevisions>
    </reviewItem>
    <reviewItem>
      <errorID>6d045155-ed4d-4f35-af21-608be4e7e906</errorID>
      <errorWord>针对</errorWord>
      <group>L1_Word</group>
      <groupName>字词问题</groupName>
      <ability>L2_Typo</ability>
      <abilityName>字词错误</abilityName>
      <candidateList>
        <item>对</item>
      </candidateList>
      <explain>（對）duì❶回答：～答｜无言以～。❷〈动〉对待；对付：～事不～人｜～症下药｜刀～刀，枪～枪。❸〈动〉朝着；向着（常跟“着”）：～着镜子理理头发｜枪口～着敌人。❹二者相对；彼此相向：～调｜～流｜～立｜～抗。❺对面的；敌对的：～岸｜～方｜～手｜作～。❻〈动〉使两个东西配合或接触：～对子｜把门～上｜～个火儿。</explain>
      <paraID>3ACE9101</paraID>
      <start>9</start>
      <end>11</end>
      <status>unmodified</status>
      <modifiedWord/>
      <trackRevisions>false</trackRevisions>
    </reviewItem>
    <reviewItem>
      <errorID>2c386620-636b-4743-8ef0-94fecf7ff38f</errorID>
      <errorWord>模版</errorWord>
      <group>L1_Word</group>
      <groupName>字词问题</groupName>
      <ability>L2_Typo</ability>
      <abilityName>字词错误</abilityName>
      <candidateList>
        <item>模板</item>
      </candidateList>
      <explain>存在发音相同字词的误用。</explain>
      <paraID>74D16666</paraID>
      <start>5</start>
      <end>7</end>
      <status>unmodified</status>
      <modifiedWord/>
      <trackRevisions>false</trackRevisions>
    </reviewItem>
    <reviewItem>
      <errorID>43dd8327-d1bd-433b-a67d-42ad8d21074a</errorID>
      <errorWord>功能的</errorWord>
      <group>L1_Word</group>
      <groupName>字词问题</groupName>
      <ability>L2_Typo</ability>
      <abilityName>字词错误</abilityName>
      <candidateList>
        <item>功能</item>
      </candidateList>
      <explain/>
      <paraID>7B3D30F0</paraID>
      <start>22</start>
      <end>25</end>
      <status>unmodified</status>
      <modifiedWord/>
      <trackRevisions>false</trackRevisions>
    </reviewItem>
    <reviewItem>
      <errorID>bf775abd-67bd-45fe-9035-3d29b41964d3</errorID>
      <errorWord>-</errorWord>
      <group>L1_Format</group>
      <groupName>格式问题</groupName>
      <ability>L2_HalfPunc_CN</ability>
      <abilityName/>
      <candidateList>
        <item>－</item>
      </candidateList>
      <explain>文本全半角错误。</explain>
      <paraID>20721E2D</paraID>
      <start>78</start>
      <end>79</end>
      <status>unmodified</status>
      <modifiedWord/>
      <trackRevisions>false</trackRevisions>
    </reviewItem>
    <reviewItem>
      <errorID>8322b417-2ab8-4501-98ea-50a339271f2c</errorID>
      <errorWord>-</errorWord>
      <group>L1_Format</group>
      <groupName>格式问题</groupName>
      <ability>L2_HalfPunc_CN</ability>
      <abilityName/>
      <candidateList>
        <item>－</item>
      </candidateList>
      <explain>文本全半角错误。</explain>
      <paraID>20721E2D</paraID>
      <start>289</start>
      <end>290</end>
      <status>unmodified</status>
      <modifiedWord/>
      <trackRevisions>false</trackRevisions>
    </reviewItem>
    <reviewItem>
      <errorID>58e5bffc-1453-4528-bef2-f958082fc3e8</errorID>
      <errorWord>产物图</errorWord>
      <group>L1_Word</group>
      <groupName>字词问题</groupName>
      <ability>L2_Typo</ability>
      <abilityName>字词错误</abilityName>
      <candidateList>
        <item>产物</item>
      </candidateList>
      <explain/>
      <paraID>6815A41A</paraID>
      <start>68</start>
      <end>71</end>
      <status>unmodified</status>
      <modifiedWord/>
      <trackRevisions>false</trackRevisions>
    </reviewItem>
    <reviewItem>
      <errorID>f3d8c752-49a8-4e89-889d-05fd328c4d59</errorID>
      <errorWord>维里</errorWord>
      <group>L1_Knowledge</group>
      <groupName>知识性问题</groupName>
      <ability>L2_Term</ability>
      <abilityName>专业术语</abilityName>
      <candidateList>
        <item>位力</item>
      </candidateList>
      <explain>医学名词[维里]为不规范表述或旧称，其规范书面表述为[位力]。</explain>
      <paraID>6330B323</paraID>
      <start>219</start>
      <end>221</end>
      <status>unmodified</status>
      <modifiedWord/>
      <trackRevisions>false</trackRevisions>
    </reviewItem>
    <reviewItem>
      <errorID>c518ce1d-89d0-4649-a0ef-32c8f74e7a8a</errorID>
      <errorWord>，；</errorWord>
      <group>L1_Punc</group>
      <groupName>标点问题</groupName>
      <ability>L2_Punc_CN</ability>
      <abilityName/>
      <candidateList>
        <item>，</item>
      </candidateList>
      <explain/>
      <paraID>25629CFF</paraID>
      <start>118</start>
      <end>119</end>
      <status>modified</status>
      <modifiedWord>，</modifiedWord>
      <trackRevisions>false</trackRevisions>
    </reviewItem>
    <reviewItem>
      <errorID>f32bbe7e-aa13-4f7f-929a-68fee6683a5d</errorID>
      <errorWord>繁琐</errorWord>
      <group>L1_Word</group>
      <groupName>字词问题</groupName>
      <ability>L2_Typo</ability>
      <abilityName>字词错误</abilityName>
      <candidateList>
        <item>烦琐</item>
      </candidateList>
      <explain/>
      <paraID>5020E3A8</paraID>
      <start>171</start>
      <end>173</end>
      <status>unmodified</status>
      <modifiedWord/>
      <trackRevisions>false</trackRevisions>
    </reviewItem>
    <reviewItem>
      <errorID>e34d2b1c-8baf-4377-b38b-308d36c7ad34</errorID>
      <errorWord>的</errorWord>
      <group>L1_Word</group>
      <groupName>字词问题</groupName>
      <ability>L2_DDD</ability>
      <abilityName>的地得用法</abilityName>
      <candidateList>
        <item>地</item>
      </candidateList>
      <explain>“地”常用于连接修饰语与动词性中心语，表示动作的方式、状态或程度。</explain>
      <paraID>7CAA8307</paraID>
      <start>114</start>
      <end>115</end>
      <status>unmodified</status>
      <modifiedWord/>
      <trackRevisions>false</trackRevisions>
    </reviewItem>
    <reviewItem>
      <errorID>0ab68012-94f9-4ec2-b109-1076c55c0710</errorID>
      <errorWord>数据数据</errorWord>
      <group>L1_Word</group>
      <groupName>字词问题</groupName>
      <ability>L2_Typo</ability>
      <abilityName>字词错误</abilityName>
      <candidateList>
        <item>数据</item>
      </candidateList>
      <explain/>
      <paraID>4017A44A</paraID>
      <start>18</start>
      <end>22</end>
      <status>unmodified</status>
      <modifiedWord/>
      <trackRevisions>false</trackRevisions>
    </reviewItem>
    <reviewItem>
      <errorID>3aff5cd1-4b70-4ee1-88fc-b76f4f360771</errorID>
      <errorWord>MM</errorWord>
      <group>L1_Official</group>
      <groupName>公文问题</groupName>
      <ability>L2_Official</ability>
      <abilityName>公文问题</abilityName>
      <candidateList/>
      <explain>公文中禁止出现该词语</explain>
      <paraID>493F7ACC</paraID>
      <start>72</start>
      <end>74</end>
      <status>unmodified</status>
      <modifiedWord/>
      <trackRevisions>false</trackRevisions>
    </reviewItem>
    <reviewItem>
      <errorID>f78683ee-1681-42d0-8398-bc20aeb6e59b</errorID>
      <errorWord>MM</errorWord>
      <group>L1_Official</group>
      <groupName>公文问题</groupName>
      <ability>L2_Official</ability>
      <abilityName>公文问题</abilityName>
      <candidateList/>
      <explain>公文中禁止出现该词语</explain>
      <paraID>51AA91BD</paraID>
      <start>136</start>
      <end>138</end>
      <status>unmodified</status>
      <modifiedWord/>
      <trackRevisions>false</trackRevisions>
    </reviewItem>
    <reviewItem>
      <errorID>ff71d668-7230-41e6-8e5d-d9e7f1ae731d</errorID>
      <errorWord>）</errorWord>
      <group>L1_Punc</group>
      <groupName>标点问题</groupName>
      <ability>L2_Punc_CN</ability>
      <abilityName/>
      <candidateList/>
      <explain>此处标点可能未正确匹配，请检查句子中是否存在标点冗余、缺失或使用错误的情况。</explain>
      <paraID>652FEB8D</paraID>
      <start>102</start>
      <end>103</end>
      <status>unmodified</status>
      <modifiedWord/>
      <trackRevisions>false</trackRevisions>
    </reviewItem>
    <reviewItem>
      <errorID>4ce569fb-1cb5-4d42-aea5-25037cffa55d</errorID>
      <errorWord>-</errorWord>
      <group>L1_Format</group>
      <groupName>格式问题</groupName>
      <ability>L2_HalfPunc_CN</ability>
      <abilityName/>
      <candidateList>
        <item>－</item>
      </candidateList>
      <explain>文本全半角错误。</explain>
      <paraID>4DCADA46</paraID>
      <start>178</start>
      <end>179</end>
      <status>unmodified</status>
      <modifiedWord/>
      <trackRevisions>false</trackRevisions>
    </reviewItem>
    <reviewItem>
      <errorID>ecaf6b22-5c4f-462d-bb09-c6f44149b971</errorID>
      <errorWord>，</errorWord>
      <group>L1_Word</group>
      <groupName>字词问题</groupName>
      <ability>L2_Typo</ability>
      <abilityName>字词错误</abilityName>
      <candidateList>
        <item>，以</item>
      </candidateList>
      <explain/>
      <paraID>4A873B34</paraID>
      <start>78</start>
      <end>79</end>
      <status>unmodified</status>
      <modifiedWord/>
      <trackRevisions>false</trackRevisions>
    </reviewItem>
    <reviewItem>
      <errorID>8971206b-b3f4-4fee-af3a-5800a1e727a0</errorID>
      <errorWord>维里</errorWord>
      <group>L1_Knowledge</group>
      <groupName>知识性问题</groupName>
      <ability>L2_Term</ability>
      <abilityName>专业术语</abilityName>
      <candidateList>
        <item>位力</item>
      </candidateList>
      <explain>医学名词[维里]为不规范表述或旧称，其规范书面表述为[位力]。</explain>
      <paraID> 26BC6A6</paraID>
      <start>195</start>
      <end>197</end>
      <status>unmodified</status>
      <modifiedWord/>
      <trackRevisions>false</trackRevisions>
    </reviewItem>
    <reviewItem>
      <errorID>79a97744-0319-48da-b10e-7cbeaaf96ef6</errorID>
      <errorWord>-</errorWord>
      <group>L1_Format</group>
      <groupName>格式问题</groupName>
      <ability>L2_HalfPunc_CN</ability>
      <abilityName/>
      <candidateList>
        <item>－</item>
      </candidateList>
      <explain>文本全半角错误。</explain>
      <paraID>710A0AAC</paraID>
      <start>37</start>
      <end>38</end>
      <status>unmodified</status>
      <modifiedWord/>
      <trackRevisions>false</trackRevisions>
    </reviewItem>
    <reviewItem>
      <errorID>dbc75aa4-3cbe-48ca-840f-009c8cd245df</errorID>
      <errorWord>-</errorWord>
      <group>L1_Format</group>
      <groupName>格式问题</groupName>
      <ability>L2_HalfPunc_CN</ability>
      <abilityName/>
      <candidateList>
        <item>－</item>
      </candidateList>
      <explain>文本全半角错误。</explain>
      <paraID>6E3054B5</paraID>
      <start>104</start>
      <end>105</end>
      <status>unmodified</status>
      <modifiedWord/>
      <trackRevisions>false</trackRevisions>
    </reviewItem>
    <reviewItem>
      <errorID>f7aa117e-e8a4-427b-ab7c-c626dcec9d5c</errorID>
      <errorWord>”、“</errorWord>
      <group>L1_Punc</group>
      <groupName>标点问题</groupName>
      <ability>L2_Punc_CN</ability>
      <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274314C3</paraID>
      <start>60</start>
      <end>63</end>
      <status>unmodified</status>
      <modifiedWord/>
      <trackRevisions>false</trackRevisions>
    </reviewItem>
    <reviewItem>
      <errorID>4eae9fd3-d12c-43db-9e3d-900fd912310b</errorID>
      <errorWord>”、“</errorWord>
      <group>L1_Punc</group>
      <groupName>标点问题</groupName>
      <ability>L2_Punc_CN</ability>
      <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274314C3</paraID>
      <start>74</start>
      <end>77</end>
      <status>unmodified</status>
      <modifiedWord/>
      <trackRevisions>false</trackRevisions>
    </reviewItem>
    <reviewItem>
      <errorID>80998f71-4ee2-49aa-b9fb-fba2c63912ff</errorID>
      <errorWord>”、“</errorWord>
      <group>L1_Punc</group>
      <groupName>标点问题</groupName>
      <ability>L2_Punc_CN</ability>
      <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2A54E2BE</paraID>
      <start>50</start>
      <end>53</end>
      <status>unmodified</status>
      <modifiedWord/>
      <trackRevisions>false</trackRevisions>
    </reviewItem>
    <reviewItem>
      <errorID>e9a47910-54f0-4882-bd87-8861ed1c3127</errorID>
      <errorWord>”、“</errorWord>
      <group>L1_Punc</group>
      <groupName>标点问题</groupName>
      <ability>L2_Punc_CN</ability>
      <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2A54E2BE</paraID>
      <start>59</start>
      <end>62</end>
      <status>unmodified</status>
      <modifiedWord/>
      <trackRevisions>false</trackRevisions>
    </reviewItem>
    <reviewItem>
      <errorID>cf10e93e-113d-46a0-a8c2-bfc2c07f78ae</errorID>
      <errorWord>”、“</errorWord>
      <group>L1_Punc</group>
      <groupName>标点问题</groupName>
      <ability>L2_Punc_CN</ability>
      <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2426189E</paraID>
      <start>57</start>
      <end>60</end>
      <status>unmodified</status>
      <modifiedWord/>
      <trackRevisions>false</trackRevisions>
    </reviewItem>
    <reviewItem>
      <errorID>95696278-c6ab-4361-857b-b8b0cff51a0b</errorID>
      <errorWord>”、“</errorWord>
      <group>L1_Punc</group>
      <groupName>标点问题</groupName>
      <ability>L2_Punc_CN</ability>
      <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2426189E</paraID>
      <start>75</start>
      <end>78</end>
      <status>unmodified</status>
      <modifiedWord/>
      <trackRevisions>false</trackRevisions>
    </reviewItem>
    <reviewItem>
      <errorID>dd6ca802-2d3b-471a-94ed-e4ad15215eda</errorID>
      <errorWord>”、“</errorWord>
      <group>L1_Punc</group>
      <groupName>标点问题</groupName>
      <ability>L2_Punc_CN</ability>
      <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69AD9B11</paraID>
      <start>66</start>
      <end>69</end>
      <status>unmodified</status>
      <modifiedWord/>
      <trackRevisions>false</trackRevisions>
    </reviewItem>
    <reviewItem>
      <errorID>6ff98804-874f-4309-9015-4c34e4fa2fe6</errorID>
      <errorWord>”、“</errorWord>
      <group>L1_Punc</group>
      <groupName>标点问题</groupName>
      <ability>L2_Punc_CN</ability>
      <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69AD9B11</paraID>
      <start>73</start>
      <end>76</end>
      <status>unmodified</status>
      <modifiedWord/>
      <trackRevisions>false</trackRevisions>
    </reviewItem>
    <reviewItem>
      <errorID>e85d10a1-4e1d-475e-83e8-729c88bf5771</errorID>
      <errorWord>”、“</errorWord>
      <group>L1_Punc</group>
      <groupName>标点问题</groupName>
      <ability>L2_Punc_CN</ability>
      <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69AD9B11</paraID>
      <start>81</start>
      <end>84</end>
      <status>unmodified</status>
      <modifiedWord/>
      <trackRevisions>false</trackRevisions>
    </reviewItem>
    <reviewItem>
      <errorID>b86fb126-351c-4abb-8a72-1f7de6ab57a2</errorID>
      <errorWord>-</errorWord>
      <group>L1_Format</group>
      <groupName>格式问题</groupName>
      <ability>L2_HalfPunc_CN</ability>
      <abilityName/>
      <candidateList>
        <item>－</item>
      </candidateList>
      <explain>文本全半角错误。</explain>
      <paraID>1A06C141</paraID>
      <start>53</start>
      <end>54</end>
      <status>unmodified</status>
      <modifiedWord/>
      <trackRevisions>false</trackRevisions>
    </reviewItem>
    <reviewItem>
      <errorID>43442f66-b8df-46bc-9874-77898322e324</errorID>
      <errorWord>科学计数法</errorWord>
      <group>L1_Word</group>
      <groupName>字词问题</groupName>
      <ability>L2_Typo</ability>
      <abilityName>字词错误</abilityName>
      <candidateList>
        <item>科学记数法</item>
      </candidateList>
      <explain/>
      <paraID>51F3F4C0</paraID>
      <start>55</start>
      <end>60</end>
      <status>unmodified</status>
      <modifiedWord/>
      <trackRevisions>false</trackRevisions>
    </reviewItem>
    <reviewItem>
      <errorID>7e08927a-140e-4fc6-9650-a00fe8025128</errorID>
      <errorWord>”、“</errorWord>
      <group>L1_Punc</group>
      <groupName>标点问题</groupName>
      <ability>L2_Punc_CN</ability>
      <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571B907A</paraID>
      <start>60</start>
      <end>63</end>
      <status>unmodified</status>
      <modifiedWord/>
      <trackRevisions>false</trackRevisions>
    </reviewItem>
    <reviewItem>
      <errorID>bd60eb00-8153-4884-8745-e6e170ec16de</errorID>
      <errorWord>”、“</errorWord>
      <group>L1_Punc</group>
      <groupName>标点问题</groupName>
      <ability>L2_Punc_CN</ability>
      <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571B907A</paraID>
      <start>74</start>
      <end>77</end>
      <status>unmodified</status>
      <modifiedWord/>
      <trackRevisions>false</trackRevisions>
    </reviewItem>
    <reviewItem>
      <errorID>54c0fa8c-c603-4cd9-a0bd-779d45a73fe7</errorID>
      <errorWord>”、“</errorWord>
      <group>L1_Punc</group>
      <groupName>标点问题</groupName>
      <ability>L2_Punc_CN</ability>
      <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1A3DF2D6</paraID>
      <start>46</start>
      <end>49</end>
      <status>unmodified</status>
      <modifiedWord/>
      <trackRevisions>false</trackRevisions>
    </reviewItem>
    <reviewItem>
      <errorID>2812c2d6-6530-48ff-ab17-aca1894cd575</errorID>
      <errorWord>”、“</errorWord>
      <group>L1_Punc</group>
      <groupName>标点问题</groupName>
      <ability>L2_Punc_CN</ability>
      <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662C16EA</paraID>
      <start>33</start>
      <end>36</end>
      <status>unmodified</status>
      <modifiedWord/>
      <trackRevisions>false</trackRevisions>
    </reviewItem>
    <reviewItem>
      <errorID>86d90247-23ad-45a3-8477-72436bc74288</errorID>
      <errorWord>”、“</errorWord>
      <group>L1_Punc</group>
      <groupName>标点问题</groupName>
      <ability>L2_Punc_CN</ability>
      <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662C16EA</paraID>
      <start>40</start>
      <end>43</end>
      <status>unmodified</status>
      <modifiedWord/>
      <trackRevisions>false</trackRevisions>
    </reviewItem>
    <reviewItem>
      <errorID>6763f3e5-40c4-4ef5-9910-87f8e1c3fa0f</errorID>
      <errorWord>”、“</errorWord>
      <group>L1_Punc</group>
      <groupName>标点问题</groupName>
      <ability>L2_Punc_CN</ability>
      <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2D42494D</paraID>
      <start>66</start>
      <end>69</end>
      <status>unmodified</status>
      <modifiedWord/>
      <trackRevisions>false</trackRevisions>
    </reviewItem>
    <reviewItem>
      <errorID>88414a6e-a7d0-4ebd-8ba5-ad513cc1b42f</errorID>
      <errorWord>”、“</errorWord>
      <group>L1_Punc</group>
      <groupName>标点问题</groupName>
      <ability>L2_Punc_CN</ability>
      <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2D42494D</paraID>
      <start>73</start>
      <end>76</end>
      <status>unmodified</status>
      <modifiedWord/>
      <trackRevisions>false</trackRevisions>
    </reviewItem>
    <reviewItem>
      <errorID>da0f49f3-c286-43cd-a4dc-ebeff021ff27</errorID>
      <errorWord>”、“</errorWord>
      <group>L1_Punc</group>
      <groupName>标点问题</groupName>
      <ability>L2_Punc_CN</ability>
      <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2D42494D</paraID>
      <start>81</start>
      <end>84</end>
      <status>unmodified</status>
      <modifiedWord/>
      <trackRevisions>false</trackRevisions>
    </reviewItem>
    <reviewItem>
      <errorID>29655baa-6e91-4bb9-95ee-522128c141e9</errorID>
      <errorWord>-</errorWord>
      <group>L1_Format</group>
      <groupName>格式问题</groupName>
      <ability>L2_HalfPunc_CN</ability>
      <abilityName/>
      <candidateList>
        <item>－</item>
      </candidateList>
      <explain>文本全半角错误。</explain>
      <paraID> 8710F34</paraID>
      <start>1</start>
      <end>2</end>
      <status>unmodified</status>
      <modifiedWord/>
      <trackRevisions>false</trackRevisions>
    </reviewItem>
    <reviewItem>
      <errorID>defdce40-54b1-4d43-a8f0-58be2e47cb06</errorID>
      <errorWord>-</errorWord>
      <group>L1_Format</group>
      <groupName>格式问题</groupName>
      <ability>L2_HalfPunc_CN</ability>
      <abilityName/>
      <candidateList>
        <item>－</item>
      </candidateList>
      <explain>文本全半角错误。</explain>
      <paraID>6CC7C1D4</paraID>
      <start>2</start>
      <end>3</end>
      <status>unmodified</status>
      <modifiedWord/>
      <trackRevisions>false</trackRevisions>
    </reviewItem>
    <reviewItem>
      <errorID>074994f2-3810-443d-bd3b-88187f06988b</errorID>
      <errorWord>-</errorWord>
      <group>L1_Format</group>
      <groupName>格式问题</groupName>
      <ability>L2_HalfPunc_CN</ability>
      <abilityName/>
      <candidateList>
        <item>－</item>
      </candidateList>
      <explain>文本全半角错误。</explain>
      <paraID>6CC7C1D4</paraID>
      <start>91</start>
      <end>92</end>
      <status>unmodified</status>
      <modifiedWord/>
      <trackRevisions>false</trackRevisions>
    </reviewItem>
    <reviewItem>
      <errorID>5b09b885-8b9e-4bfc-b518-8e336137f843</errorID>
      <errorWord>-</errorWord>
      <group>L1_Format</group>
      <groupName>格式问题</groupName>
      <ability>L2_HalfPunc_CN</ability>
      <abilityName/>
      <candidateList>
        <item>－</item>
      </candidateList>
      <explain>文本全半角错误。</explain>
      <paraID>6CC7C1D4</paraID>
      <start>140</start>
      <end>141</end>
      <status>unmodified</status>
      <modifiedWord/>
      <trackRevisions>false</trackRevisions>
    </reviewItem>
    <reviewItem>
      <errorID>668406ef-addf-4bae-a237-e14d0e7f30ef</errorID>
      <errorWord>-</errorWord>
      <group>L1_Format</group>
      <groupName>格式问题</groupName>
      <ability>L2_HalfPunc_CN</ability>
      <abilityName/>
      <candidateList>
        <item>－</item>
      </candidateList>
      <explain>文本全半角错误。</explain>
      <paraID>730EA8F2</paraID>
      <start>75</start>
      <end>76</end>
      <status>unmodified</status>
      <modifiedWord/>
      <trackRevisions>false</trackRevisions>
    </reviewItem>
    <reviewItem>
      <errorID>8a1a6592-cc83-473e-83c5-dcc4ad4f9f65</errorID>
      <errorWord>-</errorWord>
      <group>L1_Format</group>
      <groupName>格式问题</groupName>
      <ability>L2_HalfPunc_CN</ability>
      <abilityName/>
      <candidateList>
        <item>－</item>
      </candidateList>
      <explain>文本全半角错误。</explain>
      <paraID>7BD0F4C1</paraID>
      <start>28</start>
      <end>29</end>
      <status>unmodified</status>
      <modifiedWord/>
      <trackRevisions>false</trackRevisions>
    </reviewItem>
    <reviewItem>
      <errorID>d4cad716-e095-4807-bf48-3903c1a5a00e</errorID>
      <errorWord>-</errorWord>
      <group>L1_Format</group>
      <groupName>格式问题</groupName>
      <ability>L2_HalfPunc_CN</ability>
      <abilityName/>
      <candidateList>
        <item>－</item>
      </candidateList>
      <explain>文本全半角错误。</explain>
      <paraID>51A03197</paraID>
      <start>61</start>
      <end>62</end>
      <status>unmodified</status>
      <modifiedWord/>
      <trackRevisions>false</trackRevisions>
    </reviewItem>
    <reviewItem>
      <errorID>445d6fa5-3f33-4128-9b3c-82deae6de01e</errorID>
      <errorWord>-</errorWord>
      <group>L1_Format</group>
      <groupName>格式问题</groupName>
      <ability>L2_HalfPunc_CN</ability>
      <abilityName/>
      <candidateList>
        <item>－</item>
      </candidateList>
      <explain>文本全半角错误。</explain>
      <paraID> 9FB8729</paraID>
      <start>37</start>
      <end>38</end>
      <status>unmodified</status>
      <modifiedWord/>
      <trackRevisions>false</trackRevisions>
    </reviewItem>
    <reviewItem>
      <errorID>c7a80c67-c3c4-4730-8d93-17d3460e7d0a</errorID>
      <errorWord>”、“</errorWord>
      <group>L1_Punc</group>
      <groupName>标点问题</groupName>
      <ability>L2_Punc_CN</ability>
      <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563EBE27</paraID>
      <start>69</start>
      <end>72</end>
      <status>unmodified</status>
      <modifiedWord/>
      <trackRevisions>false</trackRevisions>
    </reviewItem>
    <reviewItem>
      <errorID>1a197e21-2d4b-46ac-ac8a-77f9861bd4ab</errorID>
      <errorWord>”、“</errorWord>
      <group>L1_Punc</group>
      <groupName>标点问题</groupName>
      <ability>L2_Punc_CN</ability>
      <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563EBE27</paraID>
      <start>89</start>
      <end>92</end>
      <status>unmodified</status>
      <modifiedWord/>
      <trackRevisions>false</trackRevisions>
    </reviewItem>
    <reviewItem>
      <errorID>6ddd4b30-7176-483c-a293-20cd7f536585</errorID>
      <errorWord>.</errorWord>
      <group>L1_Format</group>
      <groupName>格式问题</groupName>
      <ability>L2_HalfPunc_CN</ability>
      <abilityName/>
      <candidateList>
        <item>。</item>
      </candidateList>
      <explain>文本全半角错误。</explain>
      <paraID>1060B558</paraID>
      <start>59</start>
      <end>60</end>
      <status>unmodified</status>
      <modifiedWord/>
      <trackRevisions>false</trackRevisions>
    </reviewItem>
    <reviewItem>
      <errorID>198f232e-dfad-40ed-bf1e-475122187b5d</errorID>
      <errorWord>,.</errorWord>
      <group>L1_Punc</group>
      <groupName>标点问题</groupName>
      <ability>L2_Punc_CN</ability>
      <abilityName/>
      <candidateList>
        <item>,</item>
      </candidateList>
      <explain/>
      <paraID>1060B558</paraID>
      <start>71</start>
      <end>73</end>
      <status>unmodified</status>
      <modifiedWord/>
      <trackRevisions>false</trackRevisions>
    </reviewItem>
    <reviewItem>
      <errorID>6dcb170e-04d4-4a8f-b023-ba1139c30027</errorID>
      <errorWord>科学计数法</errorWord>
      <group>L1_Word</group>
      <groupName>字词问题</groupName>
      <ability>L2_Typo</ability>
      <abilityName>字词错误</abilityName>
      <candidateList>
        <item>科学记数法</item>
      </candidateList>
      <explain/>
      <paraID>22720979</paraID>
      <start>43</start>
      <end>48</end>
      <status>unmodified</status>
      <modifiedWord/>
      <trackRevisions>false</trackRevisions>
    </reviewItem>
    <reviewItem>
      <errorID>5161677e-94ed-4c8b-aa14-429cc617ea23</errorID>
      <errorWord>”、“</errorWord>
      <group>L1_Punc</group>
      <groupName>标点问题</groupName>
      <ability>L2_Punc_CN</ability>
      <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4AEE9ECA</paraID>
      <start>54</start>
      <end>57</end>
      <status>unmodified</status>
      <modifiedWord/>
      <trackRevisions>false</trackRevisions>
    </reviewItem>
    <reviewItem>
      <errorID>ec23ae59-9e97-4937-84c2-bb70d624a9f3</errorID>
      <errorWord>”、“</errorWord>
      <group>L1_Punc</group>
      <groupName>标点问题</groupName>
      <ability>L2_Punc_CN</ability>
      <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4AEE9ECA</paraID>
      <start>61</start>
      <end>64</end>
      <status>unmodified</status>
      <modifiedWord/>
      <trackRevisions>false</trackRevisions>
    </reviewItem>
    <reviewItem>
      <errorID>fe5759f7-10ec-48d4-8788-16c28cde26f2</errorID>
      <errorWord>”、“</errorWord>
      <group>L1_Punc</group>
      <groupName>标点问题</groupName>
      <ability>L2_Punc_CN</ability>
      <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4678B26A</paraID>
      <start>46</start>
      <end>49</end>
      <status>unmodified</status>
      <modifiedWord/>
      <trackRevisions>false</trackRevisions>
    </reviewItem>
    <reviewItem>
      <errorID>c0356ae0-b076-4e7b-8e3a-fd5f773786fb</errorID>
      <errorWord>-</errorWord>
      <group>L1_Format</group>
      <groupName>格式问题</groupName>
      <ability>L2_HalfPunc_CN</ability>
      <abilityName/>
      <candidateList>
        <item>－</item>
      </candidateList>
      <explain>文本全半角错误。</explain>
      <paraID>4678B26A</paraID>
      <start>51</start>
      <end>52</end>
      <status>unmodified</status>
      <modifiedWord/>
      <trackRevisions>false</trackRevisions>
    </reviewItem>
    <reviewItem>
      <errorID>1cf93e3e-a580-4a40-9f9b-c03db63b73ef</errorID>
      <errorWord>用</errorWord>
      <group>L1_Word</group>
      <groupName>字词问题</groupName>
      <ability>L2_Typo</ability>
      <abilityName>字词错误</abilityName>
      <candidateList>
        <item>用率</item>
      </candidateList>
      <explain/>
      <paraID>2FC0F47C</paraID>
      <start>46</start>
      <end>47</end>
      <status>unmodified</status>
      <modifiedWord/>
      <trackRevisions>false</trackRevisions>
    </reviewItem>
    <reviewItem>
      <errorID>e9657e77-3d83-4651-8d88-bec75255e271</errorID>
      <errorWord>”、“</errorWord>
      <group>L1_Punc</group>
      <groupName>标点问题</groupName>
      <ability>L2_Punc_CN</ability>
      <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7261F1E4</paraID>
      <start>76</start>
      <end>79</end>
      <status>unmodified</status>
      <modifiedWord/>
      <trackRevisions>false</trackRevisions>
    </reviewItem>
    <reviewItem>
      <errorID>22468bff-ac37-4048-a6b9-bccbd109c057</errorID>
      <errorWord>.</errorWord>
      <group>L1_Format</group>
      <groupName>格式问题</groupName>
      <ability>L2_HalfPunc_CN</ability>
      <abilityName/>
      <candidateList>
        <item>。</item>
      </candidateList>
      <explain>文本全半角错误。</explain>
      <paraID>41989223</paraID>
      <start>43</start>
      <end>44</end>
      <status>unmodified</status>
      <modifiedWord/>
      <trackRevisions>false</trackRevisions>
    </reviewItem>
    <reviewItem>
      <errorID>9bf5e8c1-29ae-432a-8041-a52f17450639</errorID>
      <errorWord>.</errorWord>
      <group>L1_Format</group>
      <groupName>格式问题</groupName>
      <ability>L2_HalfPunc_CN</ability>
      <abilityName/>
      <candidateList>
        <item>。</item>
      </candidateList>
      <explain>文本全半角错误。</explain>
      <paraID>41989223</paraID>
      <start>48</start>
      <end>49</end>
      <status>unmodified</status>
      <modifiedWord/>
      <trackRevisions>false</trackRevisions>
    </reviewItem>
    <reviewItem>
      <errorID>0216959e-aa89-4a3e-8d3b-d1cff5af1838</errorID>
      <errorWord>”、“</errorWord>
      <group>L1_Punc</group>
      <groupName>标点问题</groupName>
      <ability>L2_Punc_CN</ability>
      <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612736F8</paraID>
      <start>66</start>
      <end>69</end>
      <status>unmodified</status>
      <modifiedWord/>
      <trackRevisions>false</trackRevisions>
    </reviewItem>
    <reviewItem>
      <errorID>e414e966-fc07-485b-842a-1ac1edc97d46</errorID>
      <errorWord>”、“</errorWord>
      <group>L1_Punc</group>
      <groupName>标点问题</groupName>
      <ability>L2_Punc_CN</ability>
      <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612736F8</paraID>
      <start>73</start>
      <end>76</end>
      <status>unmodified</status>
      <modifiedWord/>
      <trackRevisions>false</trackRevisions>
    </reviewItem>
    <reviewItem>
      <errorID>17cc3573-1092-42c8-8021-c8a0d5529a39</errorID>
      <errorWord>”、“</errorWord>
      <group>L1_Punc</group>
      <groupName>标点问题</groupName>
      <ability>L2_Punc_CN</ability>
      <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612736F8</paraID>
      <start>82</start>
      <end>85</end>
      <status>unmodified</status>
      <modifiedWord/>
      <trackRevisions>false</trackRevisions>
    </reviewItem>
    <reviewItem>
      <errorID>c5db7473-d02e-40de-b977-4a1e2d75083b</errorID>
      <errorWord>”、“</errorWord>
      <group>L1_Punc</group>
      <groupName>标点问题</groupName>
      <ability>L2_Punc_CN</ability>
      <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612736F8</paraID>
      <start>90</start>
      <end>93</end>
      <status>unmodified</status>
      <modifiedWord/>
      <trackRevisions>false</trackRevisions>
    </reviewItem>
    <reviewItem>
      <errorID>4451a6e7-acdd-4306-a9fd-401c418a5094</errorID>
      <errorWord>、以及</errorWord>
      <group>L1_Punc</group>
      <groupName>标点问题</groupName>
      <ability>L2_Punc_CN</ability>
      <abilityName/>
      <candidateList>
        <item>，以及</item>
      </candidateList>
      <explain>连接词前后不宜使用顿号，建议使用逗号。</explain>
      <paraID>  F3A4C8</paraID>
      <start>90</start>
      <end>93</end>
      <status>unmodified</status>
      <modifiedWord/>
      <trackRevisions>false</trackRevisions>
    </reviewItem>
    <reviewItem>
      <errorID>63c7db39-0ff5-4854-b1c7-01616bb811d4</errorID>
      <errorWord>”、“</errorWord>
      <group>L1_Punc</group>
      <groupName>标点问题</groupName>
      <ability>L2_Punc_CN</ability>
      <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 AEFC5C5</paraID>
      <start>49</start>
      <end>52</end>
      <status>unmodified</status>
      <modifiedWord/>
      <trackRevisions>false</trackRevisions>
    </reviewItem>
    <reviewItem>
      <errorID>7d3f8c84-e28f-40e6-abb8-e39e97f20ec5</errorID>
      <errorWord>.</errorWord>
      <group>L1_Format</group>
      <groupName>格式问题</groupName>
      <ability>L2_HalfPunc_CN</ability>
      <abilityName/>
      <candidateList>
        <item>。</item>
      </candidateList>
      <explain>文本全半角错误。</explain>
      <paraID>1E867E16</paraID>
      <start>23</start>
      <end>24</end>
      <status>unmodified</status>
      <modifiedWord/>
      <trackRevisions>false</trackRevisions>
    </reviewItem>
    <reviewItem>
      <errorID>6cdd5445-3dfd-475a-8e32-315af69e1029</errorID>
      <errorWord>”、“</errorWord>
      <group>L1_Punc</group>
      <groupName>标点问题</groupName>
      <ability>L2_Punc_CN</ability>
      <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29F61CE1</paraID>
      <start>42</start>
      <end>45</end>
      <status>unmodified</status>
      <modifiedWord/>
      <trackRevisions>false</trackRevisions>
    </reviewItem>
    <reviewItem>
      <errorID>d00468c9-1393-4b9d-92ac-734bcc2954cd</errorID>
      <errorWord>秩</errorWord>
      <group>L1_Word</group>
      <groupName>字词问题</groupName>
      <ability>L2_Typo</ability>
      <abilityName>字词错误</abilityName>
      <candidateList>
        <item>值</item>
      </candidateList>
      <explain/>
      <paraID>5B43200D</paraID>
      <start>99</start>
      <end>100</end>
      <status>unmodified</status>
      <modifiedWord/>
      <trackRevisions>false</trackRevisions>
    </reviewItem>
    <reviewItem>
      <errorID>44296991-8c9c-41aa-86fa-5ddd2537df4d</errorID>
      <errorWord>”</errorWord>
      <group>L1_Punc</group>
      <groupName>标点问题</groupName>
      <ability>L2_Punc_CN</ability>
      <abilityName/>
      <candidateList/>
      <explain>此处标点可能未正确匹配，请检查句子中是否存在标点冗余、缺失或使用错误的情况。</explain>
      <paraID>56A8EAD8</paraID>
      <start>36</start>
      <end>37</end>
      <status>unmodified</status>
      <modifiedWord/>
      <trackRevisions>false</trackRevisions>
    </reviewItem>
    <reviewItem>
      <errorID>20a23277-571a-4213-8d02-f02a9a3aabc1</errorID>
      <errorWord>”</errorWord>
      <group>L1_Punc</group>
      <groupName>标点问题</groupName>
      <ability>L2_Punc_CN</ability>
      <abilityName/>
      <candidateList/>
      <explain>此处标点可能未正确匹配，请检查句子中是否存在标点冗余、缺失或使用错误的情况。</explain>
      <paraID>56A8EAD8</paraID>
      <start>44</start>
      <end>45</end>
      <status>unmodified</status>
      <modifiedWord/>
      <trackRevisions>false</trackRevisions>
    </reviewItem>
    <reviewItem>
      <errorID>d76c1178-8eb8-4527-ace5-47734db2993e</errorID>
      <errorWord>。。</errorWord>
      <group>L1_Punc</group>
      <groupName>标点问题</groupName>
      <ability>L2_Punc_CN</ability>
      <abilityName/>
      <candidateList>
        <item>。</item>
      </candidateList>
      <explain/>
      <paraID> 28FF07B</paraID>
      <start>164</start>
      <end>166</end>
      <status>unmodified</status>
      <modifiedWord/>
      <trackRevisions>false</trackRevisions>
    </reviewItem>
    <reviewItem>
      <errorID>ea2d5737-3b89-49c5-912c-d38e5aa16994</errorID>
      <errorWord>）</errorWord>
      <group>L1_Word</group>
      <groupName>字词问题</groupName>
      <ability>L2_Typo</ability>
      <abilityName>字词错误</abilityName>
      <candidateList>
        <item>）等</item>
      </candidateList>
      <explain/>
      <paraID>1D2608B9</paraID>
      <start>127</start>
      <end>128</end>
      <status>unmodified</status>
      <modifiedWord/>
      <trackRevisions>false</trackRevisions>
    </reviewItem>
    <reviewItem>
      <errorID>dce7242d-f636-4840-af7e-3354857b1e9d</errorID>
      <errorWord>”、“</errorWord>
      <group>L1_Punc</group>
      <groupName>标点问题</groupName>
      <ability>L2_Punc_CN</ability>
      <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1174A2E4</paraID>
      <start>73</start>
      <end>76</end>
      <status>unmodified</status>
      <modifiedWord/>
      <trackRevisions>false</trackRevisions>
    </reviewItem>
    <reviewItem>
      <errorID>f92b20b1-f4bc-42e9-9c9a-ad97924d8fe5</errorID>
      <errorWord>拖拽</errorWord>
      <group>L1_Word</group>
      <groupName>字词问题</groupName>
      <ability>L2_Typo</ability>
      <abilityName>字词错误</abilityName>
      <candidateList>
        <item>拖曳</item>
      </candidateList>
      <explain/>
      <paraID>4F87DCCA</paraID>
      <start>45</start>
      <end>47</end>
      <status>unmodified</status>
      <modifiedWord/>
      <trackRevisions>false</trackRevisions>
    </reviewItem>
    <reviewItem>
      <errorID>9a20f617-2a68-481e-b96d-d5a560881657</errorID>
      <errorWord>”、“</errorWord>
      <group>L1_Punc</group>
      <groupName>标点问题</groupName>
      <ability>L2_Punc_CN</ability>
      <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1899ADF5</paraID>
      <start>39</start>
      <end>42</end>
      <status>unmodified</status>
      <modifiedWord/>
      <trackRevisions>false</trackRevisions>
    </reviewItem>
    <reviewItem>
      <errorID>ff584d5e-1a46-49b6-a15a-217194fb9bb7</errorID>
      <errorWord>”、“</errorWord>
      <group>L1_Punc</group>
      <groupName>标点问题</groupName>
      <ability>L2_Punc_CN</ability>
      <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1899ADF5</paraID>
      <start>45</start>
      <end>48</end>
      <status>unmodified</status>
      <modifiedWord/>
      <trackRevisions>false</trackRevisions>
    </reviewItem>
    <reviewItem>
      <errorID>2393874f-3128-44fe-8d0a-85f4aa6eac55</errorID>
      <errorWord>晰</errorWord>
      <group>L1_Word</group>
      <groupName>字词问题</groupName>
      <ability>L2_Typo</ability>
      <abilityName>字词错误</abilityName>
      <candidateList>
        <item>晰地</item>
      </candidateList>
      <explain/>
      <paraID>74A1339D</paraID>
      <start>14</start>
      <end>15</end>
      <status>unmodified</status>
      <modifiedWord/>
      <trackRevisions>false</trackRevisions>
    </reviewItem>
    <reviewItem>
      <errorID>ec8a4353-f1f7-43ac-b27a-b1640865f55d</errorID>
      <errorWord>”、“</errorWord>
      <group>L1_Punc</group>
      <groupName>标点问题</groupName>
      <ability>L2_Punc_CN</ability>
      <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74A1339D</paraID>
      <start>62</start>
      <end>65</end>
      <status>unmodified</status>
      <modifiedWord/>
      <trackRevisions>false</trackRevisions>
    </reviewItem>
    <reviewItem>
      <errorID>b3809445-7406-48c6-be01-2f35f8f42cf5</errorID>
      <errorWord>”、“</errorWord>
      <group>L1_Punc</group>
      <groupName>标点问题</groupName>
      <ability>L2_Punc_CN</ability>
      <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74A1339D</paraID>
      <start>67</start>
      <end>70</end>
      <status>unmodified</status>
      <modifiedWord/>
      <trackRevisions>false</trackRevisions>
    </reviewItem>
    <reviewItem>
      <errorID>7c864f77-11a5-4e8a-9d07-b0cfc8b4e25a</errorID>
      <errorWord>”、“</errorWord>
      <group>L1_Punc</group>
      <groupName>标点问题</groupName>
      <ability>L2_Punc_CN</ability>
      <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74A1339D</paraID>
      <start>72</start>
      <end>75</end>
      <status>unmodified</status>
      <modifiedWord/>
      <trackRevisions>false</trackRevisions>
    </reviewItem>
    <reviewItem>
      <errorID>c4f516b8-a7ec-4770-8fbb-91f021392666</errorID>
      <errorWord>人</errorWord>
      <group>L1_Word</group>
      <groupName>字词问题</groupName>
      <ability>L2_Typo</ability>
      <abilityName>字词错误</abilityName>
      <candidateList>
        <item>人员</item>
      </candidateList>
      <explain>〈名〉担任某种职务的人：机关工作～｜值班～｜～配备。</explain>
      <paraID>74A1339D</paraID>
      <start>83</start>
      <end>84</end>
      <status>unmodified</status>
      <modifiedWord/>
      <trackRevisions>false</trackRevisions>
    </reviewItem>
    <reviewItem>
      <errorID>268af8b1-0e96-4d24-b8ec-dc92166e1875</errorID>
      <errorWord>详实</errorWord>
      <group>L1_Word</group>
      <groupName>字词问题</groupName>
      <ability>L2_Typo</ability>
      <abilityName>字词错误</abilityName>
      <candidateList>
        <item>翔实</item>
      </candidateList>
      <explain/>
      <paraID> A53C552</paraID>
      <start>29</start>
      <end>31</end>
      <status>unmodified</status>
      <modifiedWord/>
      <trackRevisions>false</trackRevisions>
    </reviewItem>
    <reviewItem>
      <errorID>85863c06-abff-42f6-a448-c9e3e7b8ee66</errorID>
      <errorWord>晰</errorWord>
      <group>L1_Word</group>
      <groupName>字词问题</groupName>
      <ability>L2_Typo</ability>
      <abilityName>字词错误</abilityName>
      <candidateList>
        <item>晰地</item>
      </candidateList>
      <explain/>
      <paraID>107B10FD</paraID>
      <start>73</start>
      <end>74</end>
      <status>unmodified</status>
      <modifiedWord/>
      <trackRevisions>false</trackRevisions>
    </reviewItem>
    <reviewItem>
      <errorID>c17016bc-7d3c-4668-912a-fb18701f4e1e</errorID>
      <errorWord>MM</errorWord>
      <group>L1_Official</group>
      <groupName>公文问题</groupName>
      <ability>L2_Official</ability>
      <abilityName>公文问题</abilityName>
      <candidateList/>
      <explain>公文中禁止出现该词语</explain>
      <paraID>52BAAF10</paraID>
      <start>44</start>
      <end>46</end>
      <status>unmodified</status>
      <modifiedWord/>
      <trackRevisions>false</trackRevisions>
    </reviewItem>
    <reviewItem>
      <errorID>27bcf3f1-d8ee-4166-a8f9-dffac7becb73</errorID>
      <errorWord>晰</errorWord>
      <group>L1_Word</group>
      <groupName>字词问题</groupName>
      <ability>L2_Typo</ability>
      <abilityName>字词错误</abilityName>
      <candidateList>
        <item>晰地</item>
      </candidateList>
      <explain/>
      <paraID>4D5DAC8B</paraID>
      <start>24</start>
      <end>25</end>
      <status>unmodified</status>
      <modifiedWord/>
      <trackRevisions>false</trackRevisions>
    </reviewItem>
    <reviewItem>
      <errorID>8b4de90f-e63a-4a43-8bb1-7207bd7f317a</errorID>
      <errorWord>”、“</errorWord>
      <group>L1_Punc</group>
      <groupName>标点问题</groupName>
      <ability>L2_Punc_CN</ability>
      <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2ACE7640</paraID>
      <start>43</start>
      <end>46</end>
      <status>unmodified</status>
      <modifiedWord/>
      <trackRevisions>false</trackRevisions>
    </reviewItem>
    <reviewItem>
      <errorID>8684411f-0eb9-4112-ac60-e90f154ad22a</errorID>
      <errorWord>”、“</errorWord>
      <group>L1_Punc</group>
      <groupName>标点问题</groupName>
      <ability>L2_Punc_CN</ability>
      <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2ACE7640</paraID>
      <start>50</start>
      <end>53</end>
      <status>unmodified</status>
      <modifiedWord/>
      <trackRevisions>false</trackRevisions>
    </reviewItem>
    <reviewItem>
      <errorID>fc503176-6b6c-4c95-80f8-795dc878ee2f</errorID>
      <errorWord>”、“</errorWord>
      <group>L1_Punc</group>
      <groupName>标点问题</groupName>
      <ability>L2_Punc_CN</ability>
      <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447DB012</paraID>
      <start>25</start>
      <end>28</end>
      <status>unmodified</status>
      <modifiedWord/>
      <trackRevisions>false</trackRevisions>
    </reviewItem>
    <reviewItem>
      <errorID>9a5a158a-5f81-47ac-9c5c-8adb0ae2547b</errorID>
      <errorWord>”、“</errorWord>
      <group>L1_Punc</group>
      <groupName>标点问题</groupName>
      <ability>L2_Punc_CN</ability>
      <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447DB012</paraID>
      <start>32</start>
      <end>35</end>
      <status>unmodified</status>
      <modifiedWord/>
      <trackRevisions>false</trackRevisions>
    </reviewItem>
    <reviewItem>
      <errorID>2ae48234-f2e0-4122-bde7-73d0d848f10f</errorID>
      <errorWord>”、“</errorWord>
      <group>L1_Punc</group>
      <groupName>标点问题</groupName>
      <ability>L2_Punc_CN</ability>
      <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447DB012</paraID>
      <start>39</start>
      <end>42</end>
      <status>unmodified</status>
      <modifiedWord/>
      <trackRevisions>false</trackRevisions>
    </reviewItem>
    <reviewItem>
      <errorID>9e04fffe-f15b-486b-96f5-9b916d1b69df</errorID>
      <errorWord>”、“</errorWord>
      <group>L1_Punc</group>
      <groupName>标点问题</groupName>
      <ability>L2_Punc_CN</ability>
      <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22A1922C</paraID>
      <start>31</start>
      <end>34</end>
      <status>unmodified</status>
      <modifiedWord/>
      <trackRevisions>false</trackRevisions>
    </reviewItem>
    <reviewItem>
      <errorID>b8e14cc6-4015-4f9e-b66f-1863727dedd4</errorID>
      <errorWord>”、“</errorWord>
      <group>L1_Punc</group>
      <groupName>标点问题</groupName>
      <ability>L2_Punc_CN</ability>
      <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22A1922C</paraID>
      <start>40</start>
      <end>43</end>
      <status>unmodified</status>
      <modifiedWord/>
      <trackRevisions>false</trackRevisions>
    </reviewItem>
    <reviewItem>
      <errorID>a859f4c7-d94d-4607-8570-d72b64a1bef0</errorID>
      <errorWord>晰</errorWord>
      <group>L1_Word</group>
      <groupName>字词问题</groupName>
      <ability>L2_Typo</ability>
      <abilityName>字词错误</abilityName>
      <candidateList>
        <item>晰地</item>
      </candidateList>
      <explain/>
      <paraID>21B5D01A</paraID>
      <start>13</start>
      <end>14</end>
      <status>unmodified</status>
      <modifiedWord/>
      <trackRevisions>false</trackRevisions>
    </reviewItem>
    <reviewItem>
      <errorID>acf9b5e5-5ea7-424d-8196-4f942e62687a</errorID>
      <errorWord>”、“</errorWord>
      <group>L1_Punc</group>
      <groupName>标点问题</groupName>
      <ability>L2_Punc_CN</ability>
      <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4BF82DBE</paraID>
      <start>40</start>
      <end>43</end>
      <status>unmodified</status>
      <modifiedWord/>
      <trackRevisions>false</trackRevisions>
    </reviewItem>
    <reviewItem>
      <errorID>9d1277e0-f1be-4d9a-ba45-32fa43758086</errorID>
      <errorWord>”、“</errorWord>
      <group>L1_Punc</group>
      <groupName>标点问题</groupName>
      <ability>L2_Punc_CN</ability>
      <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4BF82DBE</paraID>
      <start>63</start>
      <end>66</end>
      <status>unmodified</status>
      <modifiedWord/>
      <trackRevisions>false</trackRevisions>
    </reviewItem>
    <reviewItem>
      <errorID>6801ba11-e9c5-411b-a509-8fb9178edee0</errorID>
      <errorWord>-</errorWord>
      <group>L1_Punc</group>
      <groupName>标点问题</groupName>
      <ability>L2_Punc_CN</ability>
      <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10E9AA50</paraID>
      <start>27</start>
      <end>28</end>
      <status>unmodified</status>
      <modifiedWord/>
      <trackRevisions>false</trackRevisions>
    </reviewItem>
    <reviewItem>
      <errorID>b32a9c1a-bd36-49f6-a0c3-3de808b06918</errorID>
      <errorWord>、以及</errorWord>
      <group>L1_Punc</group>
      <groupName>标点问题</groupName>
      <ability>L2_Punc_CN</ability>
      <abilityName/>
      <candidateList>
        <item>，以及</item>
      </candidateList>
      <explain>连接词前后不宜使用顿号，建议使用逗号。</explain>
      <paraID>3B0ED8FE</paraID>
      <start>68</start>
      <end>71</end>
      <status>unmodified</status>
      <modifiedWord/>
      <trackRevisions>false</trackRevisions>
    </reviewItem>
    <reviewItem>
      <errorID>a3d8a018-3473-4592-940b-3e6a70bebfa2</errorID>
      <errorWord>”、“</errorWord>
      <group>L1_Punc</group>
      <groupName>标点问题</groupName>
      <ability>L2_Punc_CN</ability>
      <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 2C09606</paraID>
      <start>58</start>
      <end>61</end>
      <status>unmodified</status>
      <modifiedWord/>
      <trackRevisions>false</trackRevisions>
    </reviewItem>
    <reviewItem>
      <errorID>7afcc2de-89db-49d2-b45f-5f9e6aebbc2a</errorID>
      <errorWord>”、“</errorWord>
      <group>L1_Punc</group>
      <groupName>标点问题</groupName>
      <ability>L2_Punc_CN</ability>
      <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36B55E71</paraID>
      <start>72</start>
      <end>75</end>
      <status>unmodified</status>
      <modifiedWord/>
      <trackRevisions>false</trackRevisions>
    </reviewItem>
    <reviewItem>
      <errorID>375fbdf3-bedc-4972-a6c7-f2ba9e542b12</errorID>
      <errorWord>”、“</errorWord>
      <group>L1_Punc</group>
      <groupName>标点问题</groupName>
      <ability>L2_Punc_CN</ability>
      <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36B55E71</paraID>
      <start>78</start>
      <end>81</end>
      <status>unmodified</status>
      <modifiedWord/>
      <trackRevisions>false</trackRevisions>
    </reviewItem>
    <reviewItem>
      <errorID>d5134e66-c017-46e9-9037-4e910cb4530a</errorID>
      <errorWord>”、“</errorWord>
      <group>L1_Punc</group>
      <groupName>标点问题</groupName>
      <ability>L2_Punc_CN</ability>
      <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36B55E71</paraID>
      <start>84</start>
      <end>87</end>
      <status>unmodified</status>
      <modifiedWord/>
      <trackRevisions>false</trackRevisions>
    </reviewItem>
    <reviewItem>
      <errorID>dbc08598-b7a8-4bbf-8bb8-7235a8c4ef1d</errorID>
      <errorWord>”、“</errorWord>
      <group>L1_Punc</group>
      <groupName>标点问题</groupName>
      <ability>L2_Punc_CN</ability>
      <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3CE48116</paraID>
      <start>85</start>
      <end>88</end>
      <status>unmodified</status>
      <modifiedWord/>
      <trackRevisions>false</trackRevisions>
    </reviewItem>
    <reviewItem>
      <errorID>e0f9783a-5c1f-4493-8dc5-0637e2b68105</errorID>
      <errorWord>流</errorWord>
      <group>L1_Word</group>
      <groupName>字词问题</groupName>
      <ability>L2_Typo</ability>
      <abilityName>字词错误</abilityName>
      <candidateList>
        <item>流程</item>
      </candidateList>
      <explain/>
      <paraID>4462F970</paraID>
      <start>53</start>
      <end>54</end>
      <status>unmodified</status>
      <modifiedWord/>
      <trackRevisions>false</trackRevisions>
    </reviewItem>
    <reviewItem>
      <errorID>d6f7d876-f4d5-4603-8dfe-d193209c9eeb</errorID>
      <errorWord>模型的</errorWord>
      <group>L1_Word</group>
      <groupName>字词问题</groupName>
      <ability>L2_Typo</ability>
      <abilityName>字词错误</abilityName>
      <candidateList>
        <item>模型</item>
      </candidateList>
      <explain/>
      <paraID>578F008B</paraID>
      <start>24</start>
      <end>27</end>
      <status>unmodified</status>
      <modifiedWord/>
      <trackRevisions>false</trackRevisions>
    </reviewItem>
    <reviewItem>
      <errorID>a752852c-f397-4804-83fa-df5b97e67a20</errorID>
      <errorWord>度度</errorWord>
      <group>L1_Word</group>
      <groupName>字词问题</groupName>
      <ability>L2_Typo</ability>
      <abilityName>字词错误</abilityName>
      <candidateList>
        <item>度</item>
      </candidateList>
      <explain/>
      <paraID>3EA578AE</paraID>
      <start>111</start>
      <end>113</end>
      <status>unmodified</status>
      <modifiedWord/>
      <trackRevisions>false</trackRevisions>
    </reviewItem>
    <reviewItem>
      <errorID>52ab44a3-5776-49cf-852d-f81620f73408</errorID>
      <errorWord>既具</errorWord>
      <group>L1_Word</group>
      <groupName>字词问题</groupName>
      <ability>L2_Typo</ability>
      <abilityName>字词错误</abilityName>
      <candidateList>
        <item>兼具</item>
      </candidateList>
      <explain/>
      <paraID>3EA578AE</paraID>
      <start>298</start>
      <end>300</end>
      <status>unmodified</status>
      <modifiedWord/>
      <trackRevisions>false</trackRevisions>
    </reviewItem>
    <reviewItem>
      <errorID>c778b1ad-af8c-4e20-b61a-630b3fc276b9</errorID>
      <errorWord>可</errorWord>
      <group>L1_Word</group>
      <groupName>字词问题</groupName>
      <ability>L2_Typo</ability>
      <abilityName>字词错误</abilityName>
      <candidateList>
        <item>可以</item>
      </candidateList>
      <explain>〈口〉〈形〉❶好；不坏；过得去：这篇文章写得还～。❷厉害：你这张嘴真～｜天气实在热得～。</explain>
      <paraID>10257B58</paraID>
      <start>27</start>
      <end>28</end>
      <status>unmodified</status>
      <modifiedWord/>
      <trackRevisions>false</trackRevisions>
    </reviewItem>
    <reviewItem>
      <errorID>3c004d90-6159-4304-b73c-47a06c5a4183</errorID>
      <errorWord>规则</errorWord>
      <group>L1_Grammar</group>
      <groupName>语法问题</groupName>
      <ability>L2_Grammar</ability>
      <abilityName>语法错误</abilityName>
      <candidateList>
        <item>规定</item>
      </candidateList>
      <explain>“执行～规则”搭配不当，建议修改为“执行～规定”。</explain>
      <paraID>2FA19B1E</paraID>
      <start>104</start>
      <end>106</end>
      <status>unmodified</status>
      <modifiedWord/>
      <trackRevisions>false</trackRevisions>
    </reviewItem>
    <reviewItem>
      <errorID>0267099f-f4dd-48f7-9395-29ca0bab68c6</errorID>
      <errorWord>；</errorWord>
      <group>L1_Word</group>
      <groupName>字词问题</groupName>
      <ability>L2_Typo</ability>
      <abilityName>字词错误</abilityName>
      <candidateList>
        <item>；在</item>
      </candidateList>
      <explain/>
      <paraID>2FA19B1E</paraID>
      <start>106</start>
      <end>107</end>
      <status>unmodified</status>
      <modifiedWord/>
      <trackRevisions>false</trackRevisions>
    </reviewItem>
    <reviewItem>
      <errorID>4d52cb2c-780d-4151-9e06-ff85ea8a2c65</errorID>
      <errorWord>立</errorWord>
      <group>L1_Word</group>
      <groupName>字词问题</groupName>
      <ability>L2_Typo</ability>
      <abilityName>字词错误</abilityName>
      <candidateList>
        <item>立了</item>
      </candidateList>
      <explain/>
      <paraID>121F72F5</paraID>
      <start>4</start>
      <end>5</end>
      <status>unmodified</status>
      <modifiedWord/>
      <trackRevisions>false</trackRevisions>
    </reviewItem>
    <reviewItem>
      <errorID>c683eb53-dbea-40de-b9ed-98d96c08c96e</errorID>
      <errorWord>立</errorWord>
      <group>L1_Word</group>
      <groupName>字词问题</groupName>
      <ability>L2_Typo</ability>
      <abilityName>字词错误</abilityName>
      <candidateList>
        <item>立了</item>
      </candidateList>
      <explain/>
      <paraID>74180F8D</paraID>
      <start>4</start>
      <end>5</end>
      <status>unmodified</status>
      <modifiedWord/>
      <trackRevisions>false</trackRevisions>
    </reviewItem>
    <reviewItem>
      <errorID>5ff418f4-74f4-4da1-81f4-5e240268fe3d</errorID>
      <errorWord>可</errorWord>
      <group>L1_Word</group>
      <groupName>字词问题</groupName>
      <ability>L2_Typo</ability>
      <abilityName>字词错误</abilityName>
      <candidateList>
        <item>可以</item>
      </candidateList>
      <explain>〈口〉〈形〉❶好；不坏；过得去：这篇文章写得还～。❷厉害：你这张嘴真～｜天气实在热得～。</explain>
      <paraID>35155321</paraID>
      <start>41</start>
      <end>42</end>
      <status>unmodified</status>
      <modifiedWord/>
      <trackRevisions>false</trackRevisions>
    </reviewItem>
    <reviewItem>
      <errorID>6daddb34-6b01-44f7-aae5-a2b282cfb5ba</errorID>
      <errorWord>个</errorWord>
      <group>L1_Knowledge</group>
      <groupName>知识性问题</groupName>
      <ability>L2_Knowledge</ability>
      <abilityName>其他知识</abilityName>
      <candidateList>
        <item>座</item>
      </candidateList>
      <explain>请检查“个”是否为量词使用错误，建议修改为“座”。</explain>
      <paraID> A8680F3</paraID>
      <start>57</start>
      <end>58</end>
      <status>unmodified</status>
      <modifiedWord/>
      <trackRevisions>false</trackRevisions>
    </reviewItem>
    <reviewItem>
      <errorID>f27eca0c-0a13-4795-8288-0a54deddf0dc</errorID>
      <errorWord>系统性</errorWord>
      <group>L1_Word</group>
      <groupName>字词问题</groupName>
      <ability>L2_Typo</ability>
      <abilityName>字词错误</abilityName>
      <candidateList>
        <item>系统</item>
      </candidateList>
      <explain>❶〈名〉同类事物按一定的关系组成的整体：～化｜组织～｜灌溉～。❷〈形〉有条理的；有系统的：～学习｜～研究｜资料不够。</explain>
      <paraID>55ADA241</paraID>
      <start>75</start>
      <end>78</end>
      <status>unmodified</status>
      <modifiedWord/>
      <trackRevisions>false</trackRevisions>
    </reviewItem>
    <reviewItem>
      <errorID>3385fb04-3dc9-4602-b183-00c8844aae83</errorID>
      <errorWord>”、“</errorWord>
      <group>L1_Punc</group>
      <groupName>标点问题</groupName>
      <ability>L2_Punc_CN</ability>
      <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6C331D82</paraID>
      <start>36</start>
      <end>39</end>
      <status>unmodified</status>
      <modifiedWord/>
      <trackRevisions>false</trackRevisions>
    </reviewItem>
    <reviewItem>
      <errorID>d5f40f8e-2d1a-40cc-9396-8165a1043d3c</errorID>
      <errorWord>.</errorWord>
      <group>L1_Format</group>
      <groupName>格式问题</groupName>
      <ability>L2_HalfPunc_CN</ability>
      <abilityName/>
      <candidateList>
        <item>。</item>
      </candidateList>
      <explain>文本全半角错误。</explain>
      <paraID>4D5CF065</paraID>
      <start>49</start>
      <end>50</end>
      <status>unmodified</status>
      <modifiedWord/>
      <trackRevisions>false</trackRevisions>
    </reviewItem>
    <reviewItem>
      <errorID>7d9d740e-f8dc-46e1-a264-8fa972351ea3</errorID>
      <errorWord>”、“</errorWord>
      <group>L1_Punc</group>
      <groupName>标点问题</groupName>
      <ability>L2_Punc_CN</ability>
      <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 A08E7F2</paraID>
      <start>36</start>
      <end>39</end>
      <status>unmodified</status>
      <modifiedWord/>
      <trackRevisions>false</trackRevisions>
    </reviewItem>
    <reviewItem>
      <errorID>f0c51455-01a7-4433-84d9-172221e3f8a1</errorID>
      <errorWord>”、“</errorWord>
      <group>L1_Punc</group>
      <groupName>标点问题</groupName>
      <ability>L2_Punc_CN</ability>
      <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 A08E7F2</paraID>
      <start>47</start>
      <end>50</end>
      <status>unmodified</status>
      <modifiedWord/>
      <trackRevisions>false</trackRevisions>
    </reviewItem>
    <reviewItem>
      <errorID>c48d4f14-a3d0-44a4-92db-f7d252173520</errorID>
      <errorWord>”、“</errorWord>
      <group>L1_Punc</group>
      <groupName>标点问题</groupName>
      <ability>L2_Punc_CN</ability>
      <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174185F7</paraID>
      <start>41</start>
      <end>44</end>
      <status>unmodified</status>
      <modifiedWord/>
      <trackRevisions>false</trackRevisions>
    </reviewItem>
    <reviewItem>
      <errorID>478557e1-030b-4ccb-97b8-f2f6e35c96bc</errorID>
      <errorWord>”、“</errorWord>
      <group>L1_Punc</group>
      <groupName>标点问题</groupName>
      <ability>L2_Punc_CN</ability>
      <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174185F7</paraID>
      <start>48</start>
      <end>51</end>
      <status>unmodified</status>
      <modifiedWord/>
      <trackRevisions>false</trackRevisions>
    </reviewItem>
    <reviewItem>
      <errorID>b5cf4478-117a-4365-8e76-c893a3a969bf</errorID>
      <errorWord>”、“</errorWord>
      <group>L1_Punc</group>
      <groupName>标点问题</groupName>
      <ability>L2_Punc_CN</ability>
      <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174185F7</paraID>
      <start>55</start>
      <end>58</end>
      <status>unmodified</status>
      <modifiedWord/>
      <trackRevisions>false</trackRevisions>
    </reviewItem>
    <reviewItem>
      <errorID>ee9ce67c-c431-4a48-8bea-e83ec0037431</errorID>
      <errorWord>”、“</errorWord>
      <group>L1_Punc</group>
      <groupName>标点问题</groupName>
      <ability>L2_Punc_CN</ability>
      <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77F70595</paraID>
      <start>37</start>
      <end>40</end>
      <status>unmodified</status>
      <modifiedWord/>
      <trackRevisions>false</trackRevisions>
    </reviewItem>
    <reviewItem>
      <errorID>7fbde9a6-fb88-469c-bf31-84c10c8dca34</errorID>
      <errorWord>”、“</errorWord>
      <group>L1_Punc</group>
      <groupName>标点问题</groupName>
      <ability>L2_Punc_CN</ability>
      <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4BD33248</paraID>
      <start>30</start>
      <end>33</end>
      <status>unmodified</status>
      <modifiedWord/>
      <trackRevisions>false</trackRevisions>
    </reviewItem>
    <reviewItem>
      <errorID>829be17a-58a8-422f-80e2-7777a9bc7ea4</errorID>
      <errorWord>”、“</errorWord>
      <group>L1_Punc</group>
      <groupName>标点问题</groupName>
      <ability>L2_Punc_CN</ability>
      <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4BD33248</paraID>
      <start>37</start>
      <end>40</end>
      <status>unmodified</status>
      <modifiedWord/>
      <trackRevisions>false</trackRevisions>
    </reviewItem>
    <reviewItem>
      <errorID>90a1576d-6e56-480f-99bb-cc5701838baa</errorID>
      <errorWord>.</errorWord>
      <group>L1_Format</group>
      <groupName>格式问题</groupName>
      <ability>L2_HalfPunc_CN</ability>
      <abilityName/>
      <candidateList>
        <item>。</item>
      </candidateList>
      <explain>文本全半角错误。</explain>
      <paraID> 60CD486</paraID>
      <start>38</start>
      <end>39</end>
      <status>unmodified</status>
      <modifiedWord/>
      <trackRevisions>false</trackRevisions>
    </reviewItem>
    <reviewItem>
      <errorID>e552f8a0-3d50-43cf-82ca-77275c357b4f</errorID>
      <errorWord>、.</errorWord>
      <group>L1_Punc</group>
      <groupName>标点问题</groupName>
      <ability>L2_Punc_CN</ability>
      <abilityName/>
      <candidateList>
        <item>、</item>
      </candidateList>
      <explain/>
      <paraID> 60CD486</paraID>
      <start>42</start>
      <end>44</end>
      <status>unmodified</status>
      <modifiedWord/>
      <trackRevisions>false</trackRevisions>
    </reviewItem>
    <reviewItem>
      <errorID>15ce19f5-af29-4cf3-8c0f-b06214e7778c</errorID>
      <errorWord>”、“</errorWord>
      <group>L1_Punc</group>
      <groupName>标点问题</groupName>
      <ability>L2_Punc_CN</ability>
      <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419407DB</paraID>
      <start>40</start>
      <end>43</end>
      <status>unmodified</status>
      <modifiedWord/>
      <trackRevisions>false</trackRevisions>
    </reviewItem>
    <reviewItem>
      <errorID>b2b975a0-002c-46d7-867f-7e3467f21c6e</errorID>
      <errorWord>”、“</errorWord>
      <group>L1_Punc</group>
      <groupName>标点问题</groupName>
      <ability>L2_Punc_CN</ability>
      <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419407DB</paraID>
      <start>49</start>
      <end>52</end>
      <status>unmodified</status>
      <modifiedWord/>
      <trackRevisions>false</trackRevisions>
    </reviewItem>
    <reviewItem>
      <errorID>087dfd7a-780c-4a97-a162-54730420bbd4</errorID>
      <errorWord>”、“</errorWord>
      <group>L1_Punc</group>
      <groupName>标点问题</groupName>
      <ability>L2_Punc_CN</ability>
      <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 1278909</paraID>
      <start>43</start>
      <end>46</end>
      <status>unmodified</status>
      <modifiedWord/>
      <trackRevisions>false</trackRevisions>
    </reviewItem>
    <reviewItem>
      <errorID>892937d7-2afd-4325-8246-14b57c6a8874</errorID>
      <errorWord>”、“</errorWord>
      <group>L1_Punc</group>
      <groupName>标点问题</groupName>
      <ability>L2_Punc_CN</ability>
      <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 1278909</paraID>
      <start>50</start>
      <end>53</end>
      <status>unmodified</status>
      <modifiedWord/>
      <trackRevisions>false</trackRevisions>
    </reviewItem>
    <reviewItem>
      <errorID>7169f73f-bb37-4278-8e23-217762e6a690</errorID>
      <errorWord>”、“</errorWord>
      <group>L1_Punc</group>
      <groupName>标点问题</groupName>
      <ability>L2_Punc_CN</ability>
      <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 1278909</paraID>
      <start>57</start>
      <end>60</end>
      <status>unmodified</status>
      <modifiedWord/>
      <trackRevisions>false</trackRevisions>
    </reviewItem>
    <reviewItem>
      <errorID>d5c957b6-2f86-4725-a16b-a683300913dd</errorID>
      <errorWord>0-100%</errorWord>
      <group>L1_Knowledge</group>
      <groupName>知识性问题</groupName>
      <ability>L2_Knowledge</ability>
      <abilityName>其他知识</abilityName>
      <candidateList>
        <item>0—100%</item>
      </candidateList>
      <explain>1. “0-100%”中的单位“%”仅出现在后一个数字上，容易引起歧义；根据《现代汉语标点符号数字用法规范手册》，数字表示范围两边需要使用统一的格式。2. 根据标点国标 4.13 中的规则，数字、时间或地域连接符应使用（视觉上更长的）“—”或“～”。</explain>
      <paraID>25F05F84</paraID>
      <start>33</start>
      <end>39</end>
      <status>unmodified</status>
      <modifiedWord/>
      <trackRevisions>false</trackRevisions>
    </reviewItem>
    <reviewItem>
      <errorID>5acfd9d7-81be-4f04-8b65-4d560cbda100</errorID>
      <errorWord>”、“</errorWord>
      <group>L1_Punc</group>
      <groupName>标点问题</groupName>
      <ability>L2_Punc_CN</ability>
      <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3B099DDB</paraID>
      <start>36</start>
      <end>39</end>
      <status>unmodified</status>
      <modifiedWord/>
      <trackRevisions>false</trackRevisions>
    </reviewItem>
    <reviewItem>
      <errorID>2a6c922d-1d75-465e-a3cf-65db2cf8966c</errorID>
      <errorWord>”、“</errorWord>
      <group>L1_Punc</group>
      <groupName>标点问题</groupName>
      <ability>L2_Punc_CN</ability>
      <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6C1A0D8C</paraID>
      <start>57</start>
      <end>60</end>
      <status>unmodified</status>
      <modifiedWord/>
      <trackRevisions>false</trackRevisions>
    </reviewItem>
    <reviewItem>
      <errorID>60ab8eae-b8c3-4eae-9846-9dd22997fb8f</errorID>
      <errorWord>”、“</errorWord>
      <group>L1_Punc</group>
      <groupName>标点问题</groupName>
      <ability>L2_Punc_CN</ability>
      <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6C1A0D8C</paraID>
      <start>64</start>
      <end>67</end>
      <status>unmodified</status>
      <modifiedWord/>
      <trackRevisions>false</trackRevisions>
    </reviewItem>
    <reviewItem>
      <errorID>6f6ce6ac-688c-4ce5-b62f-eb3878fece29</errorID>
      <errorWord>”、“</errorWord>
      <group>L1_Punc</group>
      <groupName>标点问题</groupName>
      <ability>L2_Punc_CN</ability>
      <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6C1A0D8C</paraID>
      <start>71</start>
      <end>74</end>
      <status>unmodified</status>
      <modifiedWord/>
      <trackRevisions>false</trackRevisions>
    </reviewItem>
    <reviewItem>
      <errorID>5a6f41b2-3a58-4270-be41-0be574dd284f</errorID>
      <errorWord>”、“</errorWord>
      <group>L1_Punc</group>
      <groupName>标点问题</groupName>
      <ability>L2_Punc_CN</ability>
      <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6C1A0D8C</paraID>
      <start>76</start>
      <end>79</end>
      <status>unmodified</status>
      <modifiedWord/>
      <trackRevisions>false</trackRevisions>
    </reviewItem>
    <reviewItem>
      <errorID>6602a177-f5f3-4499-b0fd-41c0a4817410</errorID>
      <errorWord>”、“</errorWord>
      <group>L1_Punc</group>
      <groupName>标点问题</groupName>
      <ability>L2_Punc_CN</ability>
      <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1B798AD9</paraID>
      <start>49</start>
      <end>52</end>
      <status>unmodified</status>
      <modifiedWord/>
      <trackRevisions>false</trackRevisions>
    </reviewItem>
    <reviewItem>
      <errorID>05defed2-b3e8-4031-8b02-42e2ff886ed6</errorID>
      <errorWord>”、“</errorWord>
      <group>L1_Punc</group>
      <groupName>标点问题</groupName>
      <ability>L2_Punc_CN</ability>
      <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1B798AD9</paraID>
      <start>76</start>
      <end>79</end>
      <status>unmodified</status>
      <modifiedWord/>
      <trackRevisions>false</trackRevisions>
    </reviewItem>
    <reviewItem>
      <errorID>c8ed4dca-4b5f-49a3-ab69-0d8ba0966fe8</errorID>
      <errorWord>-</errorWord>
      <group>L1_Format</group>
      <groupName>格式问题</groupName>
      <ability>L2_HalfPunc_CN</ability>
      <abilityName/>
      <candidateList>
        <item>－</item>
      </candidateList>
      <explain>文本全半角错误。</explain>
      <paraID>61FFB026</paraID>
      <start>71</start>
      <end>72</end>
      <status>unmodified</status>
      <modifiedWord/>
      <trackRevisions>false</trackRevisions>
    </reviewItem>
    <reviewItem>
      <errorID>1d92f940-b06f-46d7-9c1d-3939991d47f9</errorID>
      <errorWord>-</errorWord>
      <group>L1_Format</group>
      <groupName>格式问题</groupName>
      <ability>L2_HalfPunc_CN</ability>
      <abilityName/>
      <candidateList>
        <item>－</item>
      </candidateList>
      <explain>文本全半角错误。</explain>
      <paraID>61FFB026</paraID>
      <start>76</start>
      <end>77</end>
      <status>unmodified</status>
      <modifiedWord/>
      <trackRevisions>false</trackRevisions>
    </reviewItem>
    <reviewItem>
      <errorID>156a153a-3268-4838-8dad-e908f85877a2</errorID>
      <errorWord>”、“</errorWord>
      <group>L1_Punc</group>
      <groupName>标点问题</groupName>
      <ability>L2_Punc_CN</ability>
      <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20DDFD9D</paraID>
      <start>89</start>
      <end>92</end>
      <status>unmodified</status>
      <modifiedWord/>
      <trackRevisions>false</trackRevisions>
    </reviewItem>
    <reviewItem>
      <errorID>00569737-6adc-4312-b680-f398ed24661f</errorID>
      <errorWord>”、“</errorWord>
      <group>L1_Punc</group>
      <groupName>标点问题</groupName>
      <ability>L2_Punc_CN</ability>
      <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20DDFD9D</paraID>
      <start>100</start>
      <end>103</end>
      <status>unmodified</status>
      <modifiedWord/>
      <trackRevisions>false</trackRevisions>
    </reviewItem>
    <reviewItem>
      <errorID>fddcbf19-1bc8-4b71-8c3e-056fc9477bd6</errorID>
      <errorWord>晰</errorWord>
      <group>L1_Word</group>
      <groupName>字词问题</groupName>
      <ability>L2_Typo</ability>
      <abilityName>字词错误</abilityName>
      <candidateList>
        <item>晰地</item>
      </candidateList>
      <explain/>
      <paraID>621EFBAA</paraID>
      <start>18</start>
      <end>19</end>
      <status>unmodified</status>
      <modifiedWord/>
      <trackRevisions>false</trackRevisions>
    </reviewItem>
    <reviewItem>
      <errorID>217626e7-10c1-4503-b25c-ef012a147d19</errorID>
      <errorWord>”、“</errorWord>
      <group>L1_Punc</group>
      <groupName>标点问题</groupName>
      <ability>L2_Punc_CN</ability>
      <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29E37D63</paraID>
      <start>39</start>
      <end>42</end>
      <status>unmodified</status>
      <modifiedWord/>
      <trackRevisions>false</trackRevisions>
    </reviewItem>
    <reviewItem>
      <errorID>aa68bb3d-efdc-441c-a5e6-49b71b8ce63a</errorID>
      <errorWord>”、“</errorWord>
      <group>L1_Punc</group>
      <groupName>标点问题</groupName>
      <ability>L2_Punc_CN</ability>
      <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3F923086</paraID>
      <start>52</start>
      <end>55</end>
      <status>unmodified</status>
      <modifiedWord/>
      <trackRevisions>false</trackRevisions>
    </reviewItem>
    <reviewItem>
      <errorID>549c3136-22ab-45b6-a773-701c1555eaa3</errorID>
      <errorWord>”、“</errorWord>
      <group>L1_Punc</group>
      <groupName>标点问题</groupName>
      <ability>L2_Punc_CN</ability>
      <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3F923086</paraID>
      <start>59</start>
      <end>62</end>
      <status>unmodified</status>
      <modifiedWord/>
      <trackRevisions>false</trackRevisions>
    </reviewItem>
    <reviewItem>
      <errorID>76e4ba2e-516b-4ed5-9dee-f79932af2d45</errorID>
      <errorWord>”、“</errorWord>
      <group>L1_Punc</group>
      <groupName>标点问题</groupName>
      <ability>L2_Punc_CN</ability>
      <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3F923086</paraID>
      <start>67</start>
      <end>70</end>
      <status>unmodified</status>
      <modifiedWord/>
      <trackRevisions>false</trackRevisions>
    </reviewItem>
    <reviewItem>
      <errorID>831cec65-b04e-4e4c-868e-bc502e19aa7d</errorID>
      <errorWord>”、“</errorWord>
      <group>L1_Punc</group>
      <groupName>标点问题</groupName>
      <ability>L2_Punc_CN</ability>
      <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3F923086</paraID>
      <start>74</start>
      <end>77</end>
      <status>unmodified</status>
      <modifiedWord/>
      <trackRevisions>false</trackRevisions>
    </reviewItem>
    <reviewItem>
      <errorID>75547fef-9744-4e60-9a94-ee8b7748e8c1</errorID>
      <errorWord>”、“</errorWord>
      <group>L1_Punc</group>
      <groupName>标点问题</groupName>
      <ability>L2_Punc_CN</ability>
      <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69B48948</paraID>
      <start>49</start>
      <end>52</end>
      <status>unmodified</status>
      <modifiedWord/>
      <trackRevisions>false</trackRevisions>
    </reviewItem>
    <reviewItem>
      <errorID>28a39715-3c5e-456a-bb63-871dc8d434a3</errorID>
      <errorWord>晰</errorWord>
      <group>L1_Word</group>
      <groupName>字词问题</groupName>
      <ability>L2_Typo</ability>
      <abilityName>字词错误</abilityName>
      <candidateList>
        <item>晰地</item>
      </candidateList>
      <explain/>
      <paraID>647A4BC4</paraID>
      <start>110</start>
      <end>111</end>
      <status>unmodified</status>
      <modifiedWord/>
      <trackRevisions>false</trackRevisions>
    </reviewItem>
    <reviewItem>
      <errorID>bba70501-db53-44fd-b457-f2d5d1457fd9</errorID>
      <errorWord>生成多样性</errorWord>
      <group>L1_Knowledge</group>
      <groupName>知识性问题</groupName>
      <ability>L2_Term</ability>
      <abilityName>专业术语</abilityName>
      <candidateList>
        <item>生物多样性</item>
      </candidateList>
      <explain/>
      <paraID>27819699</paraID>
      <start>0</start>
      <end>5</end>
      <status>unmodified</status>
      <modifiedWord/>
      <trackRevisions>false</trackRevisions>
    </reviewItem>
    <reviewItem>
      <errorID>9f3a4e51-ff01-4ddd-8161-8f526c70cd05</errorID>
      <errorWord>生成多样性</errorWord>
      <group>L1_Knowledge</group>
      <groupName>知识性问题</groupName>
      <ability>L2_Term</ability>
      <abilityName>专业术语</abilityName>
      <candidateList>
        <item>生物多样性</item>
      </candidateList>
      <explain/>
      <paraID>1AFD7F6D</paraID>
      <start>0</start>
      <end>5</end>
      <status>unmodified</status>
      <modifiedWord/>
      <trackRevisions>false</trackRevisions>
    </reviewItem>
    <reviewItem>
      <errorID>bce04208-f2a6-4b59-9674-d8b7b936a3fd</errorID>
      <errorWord>”、“</errorWord>
      <group>L1_Punc</group>
      <groupName>标点问题</groupName>
      <ability>L2_Punc_CN</ability>
      <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12FFFA87</paraID>
      <start>19</start>
      <end>22</end>
      <status>unmodified</status>
      <modifiedWord/>
      <trackRevisions>false</trackRevisions>
    </reviewItem>
    <reviewItem>
      <errorID>41705bfb-7561-44dc-8c3c-a3f01a0f4cf6</errorID>
      <errorWord>”、“</errorWord>
      <group>L1_Punc</group>
      <groupName>标点问题</groupName>
      <ability>L2_Punc_CN</ability>
      <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12FFFA87</paraID>
      <start>24</start>
      <end>27</end>
      <status>unmodified</status>
      <modifiedWord/>
      <trackRevisions>false</trackRevisions>
    </reviewItem>
    <reviewItem>
      <errorID>0ab7119a-9365-4ee2-b373-a969b742fe78</errorID>
      <errorWord>可可</errorWord>
      <group>L1_Word</group>
      <groupName>字词问题</groupName>
      <ability>L2_Typo</ability>
      <abilityName>字词错误</abilityName>
      <candidateList>
        <item>可</item>
      </candidateList>
      <explain>〈动〉适合：～人意｜这回倒～了他的心了。</explain>
      <paraID> B0CE164</paraID>
      <start>46</start>
      <end>48</end>
      <status>unmodified</status>
      <modifiedWord/>
      <trackRevisions>false</trackRevisions>
    </reviewItem>
    <reviewItem>
      <errorID>d6489f36-46b8-4285-b249-64994380d5aa</errorID>
      <errorWord>掌控</errorWord>
      <group>L1_Grammar</group>
      <groupName>语法问题</groupName>
      <ability>L2_Grammar</ability>
      <abilityName>语法错误</abilityName>
      <candidateList>
        <item>掌握</item>
      </candidateList>
      <explain>“掌控～情况”搭配不当，建议修改为“掌握～情况”。</explain>
      <paraID> 1AEC6BC</paraID>
      <start>45</start>
      <end>47</end>
      <status>unmodified</status>
      <modifiedWord/>
      <trackRevisions>false</trackRevisions>
    </reviewItem>
    <reviewItem>
      <errorID>1fc67315-aef1-4d1e-a1ec-954514904e88</errorID>
      <errorWord>嵌入到</errorWord>
      <group>L1_Word</group>
      <groupName>字词问题</groupName>
      <ability>L2_Typo</ability>
      <abilityName>字词错误</abilityName>
      <candidateList>
        <item>嵌入</item>
      </candidateList>
      <explain/>
      <paraID>4A3F5A3E</paraID>
      <start>52</start>
      <end>55</end>
      <status>unmodified</status>
      <modifiedWord/>
      <trackRevisions>false</trackRevisions>
    </reviewItem>
    <reviewItem>
      <errorID>83ebdf90-b74a-420e-9e26-26f9f0a00e0f</errorID>
      <errorWord>试</errorWord>
      <group>L1_Word</group>
      <groupName>字词问题</groupName>
      <ability>L2_Typo</ability>
      <abilityName>字词错误</abilityName>
      <candidateList>
        <item>试等</item>
      </candidateList>
      <explain/>
      <paraID>618EDC87</paraID>
      <start>55</start>
      <end>56</end>
      <status>unmodified</status>
      <modifiedWord/>
      <trackRevisions>false</trackRevisions>
    </reviewItem>
    <reviewItem>
      <errorID>d9498152-948b-4374-80dd-28f3c4ef0851</errorID>
      <errorWord>拖拽</errorWord>
      <group>L1_Word</group>
      <groupName>字词问题</groupName>
      <ability>L2_Typo</ability>
      <abilityName>字词错误</abilityName>
      <candidateList>
        <item>拖曳</item>
      </candidateList>
      <explain/>
      <paraID>2E145B49</paraID>
      <start>19</start>
      <end>21</end>
      <status>unmodified</status>
      <modifiedWord/>
      <trackRevisions>false</trackRevisions>
    </reviewItem>
    <reviewItem>
      <errorID>e872fd07-c056-4399-9b13-a9a54fb415c6</errorID>
      <errorWord>，</errorWord>
      <group>L1_Word</group>
      <groupName>字词问题</groupName>
      <ability>L2_Typo</ability>
      <abilityName>字词错误</abilityName>
      <candidateList>
        <item>，包</item>
      </candidateList>
      <explain/>
      <paraID> 4A8F50E</paraID>
      <start>25</start>
      <end>26</end>
      <status>unmodified</status>
      <modifiedWord/>
      <trackRevisions>false</trackRevisions>
    </reviewItem>
    <reviewItem>
      <errorID>eb45ee9d-8358-418d-bae5-4ab103ae5975</errorID>
      <errorWord>、</errorWord>
      <group>L1_Word</group>
      <groupName>字词问题</groupName>
      <ability>L2_Typo</ability>
      <abilityName>字词错误</abilityName>
      <candidateList>
        <item>、第</item>
      </candidateList>
      <explain/>
      <paraID> 8FF7434</paraID>
      <start>20</start>
      <end>21</end>
      <status>unmodified</status>
      <modifiedWord/>
      <trackRevisions>false</trackRevisions>
    </reviewItem>
    <reviewItem>
      <errorID>7a5ee4b5-2dc1-49d8-bef9-abb4190b7a28</errorID>
      <errorWord>个</errorWord>
      <group>L1_Word</group>
      <groupName>字词问题</groupName>
      <ability>L2_Typo</ability>
      <abilityName>字词错误</abilityName>
      <candidateList>
        <item>个第</item>
      </candidateList>
      <explain/>
      <paraID>12D6F8E5</paraID>
      <start>30</start>
      <end>31</end>
      <status>unmodified</status>
      <modifiedWord/>
      <trackRevisions>false</trackRevisions>
    </reviewItem>
    <reviewItem>
      <errorID>d9ad34b1-74e6-4a7b-a4f2-cb2fa61464a4</errorID>
      <errorWord>录</errorWord>
      <group>L1_Word</group>
      <groupName>字词问题</groupName>
      <ability>L2_Typo</ability>
      <abilityName>字词错误</abilityName>
      <candidateList>
        <item>录第</item>
      </candidateList>
      <explain/>
      <paraID>12D6F8E5</paraID>
      <start>85</start>
      <end>86</end>
      <status>unmodified</status>
      <modifiedWord/>
      <trackRevisions>false</trackRevisions>
    </reviewItem>
    <reviewItem>
      <errorID>aebc6e3b-4edb-4a73-9d39-a3ead92357d5</errorID>
      <errorWord>控制到</errorWord>
      <group>L1_Word</group>
      <groupName>字词问题</groupName>
      <ability>L2_Typo</ability>
      <abilityName>字词错误</abilityName>
      <candidateList>
        <item>控制</item>
      </candidateList>
      <explain/>
      <paraID>7868D695</paraID>
      <start>60</start>
      <end>63</end>
      <status>unmodified</status>
      <modifiedWord/>
      <trackRevisions>false</trackRevisions>
    </reviewItem>
    <reviewItem>
      <errorID>002ad08d-2750-4743-8ab2-230aafff1307</errorID>
      <errorWord>-</errorWord>
      <group>L1_Format</group>
      <groupName>格式问题</groupName>
      <ability>L2_HalfPunc_CN</ability>
      <abilityName/>
      <candidateList>
        <item>－</item>
      </candidateList>
      <explain>文本全半角错误。</explain>
      <paraID>70F6814E</paraID>
      <start>20</start>
      <end>21</end>
      <status>unmodified</status>
      <modifiedWord/>
      <trackRevisions>false</trackRevisions>
    </reviewItem>
    <reviewItem>
      <errorID>b7a946b1-bd24-400f-b592-58d6771691de</errorID>
      <errorWord>“/</errorWord>
      <group>L1_Punc</group>
      <groupName>标点问题</groupName>
      <ability>L2_Punc_CN</ability>
      <abilityName/>
      <candidateList>
        <item>“</item>
      </candidateList>
      <explain/>
      <paraID>178B0EF0</paraID>
      <start>157</start>
      <end>159</end>
      <status>unmodified</status>
      <modifiedWord/>
      <trackRevisions>false</trackRevisions>
    </reviewItem>
    <reviewItem>
      <errorID>f78080cf-f071-44f2-9862-de93176d567b</errorID>
      <errorWord>可</errorWord>
      <group>L1_Word</group>
      <groupName>字词问题</groupName>
      <ability>L2_Typo</ability>
      <abilityName>字词错误</abilityName>
      <candidateList>
        <item>可以</item>
      </candidateList>
      <explain>〈口〉〈形〉❶好；不坏；过得去：这篇文章写得还～。❷厉害：你这张嘴真～｜天气实在热得～。</explain>
      <paraID>59BEBE0F</paraID>
      <start>12</start>
      <end>13</end>
      <status>unmodified</status>
      <modifiedWord/>
      <trackRevisions>false</trackRevisions>
    </reviewItem>
    <reviewItem>
      <errorID>20cfe228-4a8d-4338-8cc3-b42bb5bc9911</errorID>
      <errorWord>“/</errorWord>
      <group>L1_Punc</group>
      <groupName>标点问题</groupName>
      <ability>L2_Punc_CN</ability>
      <abilityName/>
      <candidateList>
        <item>“</item>
      </candidateList>
      <explain/>
      <paraID>4177A74F</paraID>
      <start>17</start>
      <end>19</end>
      <status>unmodified</status>
      <modifiedWord/>
      <trackRevisions>false</trackRevisions>
    </reviewItem>
    <reviewItem>
      <errorID>62db0478-e790-496f-8914-8251b53bf105</errorID>
      <errorWord>“/</errorWord>
      <group>L1_Punc</group>
      <groupName>标点问题</groupName>
      <ability>L2_Punc_CN</ability>
      <abilityName/>
      <candidateList>
        <item>“</item>
      </candidateList>
      <explain/>
      <paraID>6C8BA06F</paraID>
      <start>19</start>
      <end>21</end>
      <status>unmodified</status>
      <modifiedWord/>
      <trackRevisions>false</trackRevisions>
    </reviewItem>
    <reviewItem>
      <errorID>40041cc1-de22-4da7-a06f-b4c972bb7809</errorID>
      <errorWord>制定</errorWord>
      <group>L1_Word</group>
      <groupName>字词问题</groupName>
      <ability>L2_Typo</ability>
      <abilityName>字词错误</abilityName>
      <candidateList>
        <item>制订</item>
      </candidateList>
      <explain/>
      <paraID>162295E0</paraID>
      <start>310</start>
      <end>312</end>
      <status>unmodified</status>
      <modifiedWord/>
      <trackRevisions>false</trackRevisions>
    </reviewItem>
    <reviewItem>
      <errorID>888974b6-890e-48cb-9bea-ce1155fe701c</errorID>
      <errorWord>测</errorWord>
      <group>L1_Word</group>
      <groupName>字词问题</groupName>
      <ability>L2_Typo</ability>
      <abilityName>字词错误</abilityName>
      <candidateList>
        <item>测试</item>
      </candidateList>
      <explain/>
      <paraID>3765F296</paraID>
      <start>78</start>
      <end>79</end>
      <status>unmodified</status>
      <modifiedWord/>
      <trackRevisions>false</trackRevisions>
    </reviewItem>
    <reviewItem>
      <errorID>6f9ee05d-53fc-4548-ace8-3eaaa1614898</errorID>
      <errorWord>外挂</errorWord>
      <group>L1_Sensitive</group>
      <groupName>敏感问题</groupName>
      <ability>L2_Prohibited</ability>
      <abilityName>违禁内容</abilityName>
      <candidateList/>
      <explain>【违禁内容】句中涉及国家法律明令禁止的违禁内容，请注意甄别。</explain>
      <paraID>2CBFEF64</paraID>
      <start>4</start>
      <end>6</end>
      <status>unmodified</status>
      <modifiedWord/>
      <trackRevisions>false</trackRevisions>
    </reviewItem>
    <reviewItem>
      <errorID>b18f7a61-bfd9-4505-b1a0-7c29177b53f9</errorID>
      <errorWord>病例</errorWord>
      <group>L1_Word</group>
      <groupName>字词问题</groupName>
      <ability>L2_Typo</ability>
      <abilityName>字词错误</abilityName>
      <candidateList>
        <item>病历</item>
      </candidateList>
      <explain>〈名〉医务人员对病人的病情、诊断和处理方法的记录。</explain>
      <paraID>2CBFEF64</paraID>
      <start>49</start>
      <end>51</end>
      <status>unmodified</status>
      <modifiedWord/>
      <trackRevisions>false</trackRevisions>
    </reviewItem>
    <reviewItem>
      <errorID>c3a7fd78-3eea-4b71-a3f2-3fd35f096216</errorID>
      <errorWord>-</errorWord>
      <group>L1_Format</group>
      <groupName>格式问题</groupName>
      <ability>L2_HalfPunc_CN</ability>
      <abilityName/>
      <candidateList>
        <item>－</item>
      </candidateList>
      <explain>文本全半角错误。</explain>
      <paraID>374B233A</paraID>
      <start>66</start>
      <end>67</end>
      <status>unmodified</status>
      <modifiedWord/>
      <trackRevisions>false</trackRevisions>
    </reviewItem>
    <reviewItem>
      <errorID>f94ded49-a41b-48b6-84e9-18834c5a4d23</errorID>
      <errorWord>-</errorWord>
      <group>L1_Format</group>
      <groupName>格式问题</groupName>
      <ability>L2_HalfPunc_CN</ability>
      <abilityName/>
      <candidateList>
        <item>－</item>
      </candidateList>
      <explain>文本全半角错误。</explain>
      <paraID>374B233A</paraID>
      <start>69</start>
      <end>70</end>
      <status>unmodified</status>
      <modifiedWord/>
      <trackRevisions>false</trackRevisions>
    </reviewItem>
    <reviewItem>
      <errorID>d92c2137-9920-4807-876d-b529d64f713c</errorID>
      <errorWord>焦虑</errorWord>
      <group>L1_Official</group>
      <groupName>公文问题</groupName>
      <ability>L2_Official</ability>
      <abilityName>公文问题</abilityName>
      <candidateList/>
      <explain>公文中禁止出现该词语</explain>
      <paraID>31B0F6E2</paraID>
      <start>20</start>
      <end>22</end>
      <status>unmodified</status>
      <modifiedWord/>
      <trackRevisions>false</trackRevisions>
    </reviewItem>
    <reviewItem>
      <errorID>1cc5d982-8a64-4bc6-81d5-a8a5e97b832e</errorID>
      <errorWord>-</errorWord>
      <group>L1_Format</group>
      <groupName>格式问题</groupName>
      <ability>L2_HalfPunc_CN</ability>
      <abilityName/>
      <candidateList>
        <item>－</item>
      </candidateList>
      <explain>文本全半角错误。</explain>
      <paraID>231E2B8F</paraID>
      <start>43</start>
      <end>44</end>
      <status>unmodified</status>
      <modifiedWord/>
      <trackRevisions>false</trackRevisions>
    </reviewItem>
    <reviewItem>
      <errorID>5d3fe820-51ae-43bc-8226-cb7a2068aa33</errorID>
      <errorWord>本体</errorWord>
      <group>L1_Word</group>
      <groupName>字词问题</groupName>
      <ability>L2_Typo</ability>
      <abilityName>字词错误</abilityName>
      <candidateList>
        <item>本帖</item>
      </candidateList>
      <explain/>
      <paraID>1F7DD6B8</paraID>
      <start>24</start>
      <end>26</end>
      <status>unmodified</status>
      <modifiedWord/>
      <trackRevisions>false</trackRevisions>
    </reviewItem>
    <reviewItem>
      <errorID>73de5b7e-1469-4c27-83dd-a133def6b3a2</errorID>
      <errorWord>接受</errorWord>
      <group>L1_Word</group>
      <groupName>字词问题</groupName>
      <ability>L2_Typo</ability>
      <abilityName>字词错误</abilityName>
      <candidateList>
        <item>接收</item>
      </candidateList>
      <explain>存在发音相同字词的误用。</explain>
      <paraID>6763884A</paraID>
      <start>34</start>
      <end>36</end>
      <status>unmodified</status>
      <modifiedWord/>
      <trackRevisions>false</trackRevisions>
    </reviewItem>
    <reviewItem>
      <errorID>6bd9e1a5-d604-4ade-a4aa-544b75f5d85a</errorID>
      <errorWord>”、“</errorWord>
      <group>L1_Punc</group>
      <groupName>标点问题</groupName>
      <ability>L2_Punc_CN</ability>
      <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6FCF9ECA</paraID>
      <start>42</start>
      <end>45</end>
      <status>unmodified</status>
      <modifiedWord/>
      <trackRevisions>false</trackRevisions>
    </reviewItem>
    <reviewItem>
      <errorID>fb8e9244-8a30-42d9-a3a7-3fcd651bd2df</errorID>
      <errorWord>”、“</errorWord>
      <group>L1_Punc</group>
      <groupName>标点问题</groupName>
      <ability>L2_Punc_CN</ability>
      <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2AD7B80E</paraID>
      <start>22</start>
      <end>25</end>
      <status>unmodified</status>
      <modifiedWord/>
      <trackRevisions>false</trackRevisions>
    </reviewItem>
    <reviewItem>
      <errorID>5c1ab303-683c-4027-abc7-5c960e007b50</errorID>
      <errorWord>”、“</errorWord>
      <group>L1_Punc</group>
      <groupName>标点问题</groupName>
      <ability>L2_Punc_CN</ability>
      <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2AD7B80E</paraID>
      <start>30</start>
      <end>33</end>
      <status>unmodified</status>
      <modifiedWord/>
      <trackRevisions>false</trackRevisions>
    </reviewItem>
    <reviewItem>
      <errorID>ecd6a0ce-6473-4a0c-9d37-186a08377653</errorID>
      <errorWord>解构</errorWord>
      <group>L1_Word</group>
      <groupName>字词问题</groupName>
      <ability>L2_Typo</ability>
      <abilityName>字词错误</abilityName>
      <candidateList>
        <item>结构</item>
      </candidateList>
      <explain>❶〈名〉各个组成部分的搭配和排列：文章的～｜语言的～｜原子～。❷〈名〉建筑物上承担重力或外力的部分的构造：砖木～｜钢筋混凝土～。❸〈动〉组织安排（文字、情节等）：根据主线来～故事。</explain>
      <paraID>37F88232</paraID>
      <start>4</start>
      <end>6</end>
      <status>unmodified</status>
      <modifiedWord/>
      <trackRevisions>false</trackRevisions>
    </reviewItem>
    <reviewItem>
      <errorID>13e56cbb-1468-4852-9283-463b425b8d9d</errorID>
      <errorWord>-</errorWord>
      <group>L1_Format</group>
      <groupName>格式问题</groupName>
      <ability>L2_HalfPunc_CN</ability>
      <abilityName/>
      <candidateList>
        <item>－</item>
      </candidateList>
      <explain>文本全半角错误。</explain>
      <paraID> 909B8FC</paraID>
      <start>42</start>
      <end>43</end>
      <status>unmodified</status>
      <modifiedWord/>
      <trackRevisions>false</trackRevisions>
    </reviewItem>
    <reviewItem>
      <errorID>5f563a51-6ba1-4eba-a70a-9da6e3403b85</errorID>
      <errorWord>-</errorWord>
      <group>L1_Format</group>
      <groupName>格式问题</groupName>
      <ability>L2_HalfPunc_CN</ability>
      <abilityName/>
      <candidateList>
        <item>－</item>
      </candidateList>
      <explain>文本全半角错误。</explain>
      <paraID>1BA15696</paraID>
      <start>51</start>
      <end>52</end>
      <status>unmodified</status>
      <modifiedWord/>
      <trackRevisions>false</trackRevisions>
    </reviewItem>
    <reviewItem>
      <errorID>6fe9d5d4-47e9-4e6c-96f0-451a62b76fec</errorID>
      <errorWord>-</errorWord>
      <group>L1_Format</group>
      <groupName>格式问题</groupName>
      <ability>L2_HalfPunc_CN</ability>
      <abilityName/>
      <candidateList>
        <item>－</item>
      </candidateList>
      <explain>文本全半角错误。</explain>
      <paraID>7A8BEDA5</paraID>
      <start>2</start>
      <end>3</end>
      <status>unmodified</status>
      <modifiedWord/>
      <trackRevisions>false</trackRevisions>
    </reviewItem>
    <reviewItem>
      <errorID>437ec2de-4ad4-4356-b62b-e9a1cef61f71</errorID>
      <errorWord>规则</errorWord>
      <group>L1_Grammar</group>
      <groupName>语法问题</groupName>
      <ability>L2_Grammar</ability>
      <abilityName>语法错误</abilityName>
      <candidateList>
        <item>规定</item>
      </candidateList>
      <explain>“执行～规则”搭配不当，建议修改为“执行～规定”。</explain>
      <paraID>255632EA</paraID>
      <start>35</start>
      <end>37</end>
      <status>unmodified</status>
      <modifiedWord/>
      <trackRevisions>false</trackRevisions>
    </reviewItem>
    <reviewItem>
      <errorID>ba729445-c9ab-4250-92e6-e10b17e2bf30</errorID>
      <errorWord>-</errorWord>
      <group>L1_Format</group>
      <groupName>格式问题</groupName>
      <ability>L2_HalfPunc_CN</ability>
      <abilityName/>
      <candidateList>
        <item>－</item>
      </candidateList>
      <explain>文本全半角错误。</explain>
      <paraID>207CFA81</paraID>
      <start>13</start>
      <end>14</end>
      <status>unmodified</status>
      <modifiedWord/>
      <trackRevisions>false</trackRevisions>
    </reviewItem>
    <reviewItem>
      <errorID>75cb37df-0492-44af-bdbe-9175580442a8</errorID>
      <errorWord>-</errorWord>
      <group>L1_Format</group>
      <groupName>格式问题</groupName>
      <ability>L2_HalfPunc_CN</ability>
      <abilityName/>
      <candidateList>
        <item>－</item>
      </candidateList>
      <explain>文本全半角错误。</explain>
      <paraID>207CFA81</paraID>
      <start>16</start>
      <end>17</end>
      <status>unmodified</status>
      <modifiedWord/>
      <trackRevisions>false</trackRevisions>
    </reviewItem>
    <reviewItem>
      <errorID>1e4ba792-c871-4313-a94c-d1f0f440ef8f</errorID>
      <errorWord>-</errorWord>
      <group>L1_Format</group>
      <groupName>格式问题</groupName>
      <ability>L2_HalfPunc_CN</ability>
      <abilityName/>
      <candidateList>
        <item>－</item>
      </candidateList>
      <explain>文本全半角错误。</explain>
      <paraID>207CFA81</paraID>
      <start>18</start>
      <end>19</end>
      <status>unmodified</status>
      <modifiedWord/>
      <trackRevisions>false</trackRevisions>
    </reviewItem>
    <reviewItem>
      <errorID>e71b9615-e84f-4678-9523-e307a8bc6ed5</errorID>
      <errorWord>(</errorWord>
      <group>L1_Format</group>
      <groupName>格式问题</groupName>
      <ability>L2_HalfPunc_CN</ability>
      <abilityName/>
      <candidateList>
        <item>（</item>
      </candidateList>
      <explain>文本全半角错误。</explain>
      <paraID>3549E52A</paraID>
      <start>6</start>
      <end>6</end>
      <status>unmodified</status>
      <modifiedWord/>
      <trackRevisions>false</trackRevisions>
    </reviewItem>
    <reviewItem>
      <errorID>2b3e9871-e838-4249-a067-f9804c9196e0</errorID>
      <errorWord>)</errorWord>
      <group>L1_Format</group>
      <groupName>格式问题</groupName>
      <ability>L2_HalfPunc_CN</ability>
      <abilityName/>
      <candidateList>
        <item>）</item>
      </candidateList>
      <explain>文本全半角错误。</explain>
      <paraID>3549E52A</paraID>
      <start>21</start>
      <end>21</end>
      <status>unmodified</status>
      <modifiedWord/>
      <trackRevisions>false</trackRevisions>
    </reviewItem>
    <reviewItem>
      <errorID>970c37f0-fe66-4b36-bb5e-283c98c4a678</errorID>
      <errorWord>(</errorWord>
      <group>L1_Format</group>
      <groupName>格式问题</groupName>
      <ability>L2_HalfPunc_CN</ability>
      <abilityName/>
      <candidateList>
        <item>（</item>
      </candidateList>
      <explain>文本全半角错误。</explain>
      <paraID>7E655BA8</paraID>
      <start>9</start>
      <end>9</end>
      <status>unmodified</status>
      <modifiedWord/>
      <trackRevisions>false</trackRevisions>
    </reviewItem>
    <reviewItem>
      <errorID>0df11722-8385-4369-9a5e-76e8b212f29e</errorID>
      <errorWord>)</errorWord>
      <group>L1_Format</group>
      <groupName>格式问题</groupName>
      <ability>L2_HalfPunc_CN</ability>
      <abilityName/>
      <candidateList>
        <item>）</item>
      </candidateList>
      <explain>文本全半角错误。</explain>
      <paraID>7E655BA8</paraID>
      <start>24</start>
      <end>24</end>
      <status>unmodified</status>
      <modifiedWord/>
      <trackRevisions>false</trackRevisions>
    </reviewItem>
    <reviewItem>
      <errorID>c49e3022-3a98-42f1-addf-abdb7a28330d</errorID>
      <errorWord>”、“</errorWord>
      <group>L1_Punc</group>
      <groupName>标点问题</groupName>
      <ability>L2_Punc_CN</ability>
      <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24A005C8</paraID>
      <start>62</start>
      <end>65</end>
      <status>unmodified</status>
      <modifiedWord/>
      <trackRevisions>false</trackRevisions>
    </reviewItem>
    <reviewItem>
      <errorID>be38e82f-535b-49a8-94dd-fa606ce7fad7</errorID>
      <errorWord>...</errorWord>
      <group>L1_Punc</group>
      <groupName>标点问题</groupName>
      <ability>L2_Punc_CN</ability>
      <abilityName/>
      <candidateList>
        <item>……</item>
      </candidateList>
      <explain>省略号错误。</explain>
      <paraID>75802979</paraID>
      <start>66</start>
      <end>69</end>
      <status>unmodified</status>
      <modifiedWord/>
      <trackRevisions>false</trackRevisions>
    </reviewItem>
    <reviewItem>
      <errorID>5cb6dba1-63e1-4650-9d48-b331e495ef77</errorID>
      <errorWord>”、“</errorWord>
      <group>L1_Punc</group>
      <groupName>标点问题</groupName>
      <ability>L2_Punc_CN</ability>
      <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75802979</paraID>
      <start>69</start>
      <end>72</end>
      <status>unmodified</status>
      <modifiedWord/>
      <trackRevisions>false</trackRevisions>
    </reviewItem>
    <reviewItem>
      <errorID>32e1ad02-abd2-4181-bf75-a7d3bb465dbe</errorID>
      <errorWord>...</errorWord>
      <group>L1_Punc</group>
      <groupName>标点问题</groupName>
      <ability>L2_Punc_CN</ability>
      <abilityName/>
      <candidateList>
        <item>……</item>
      </candidateList>
      <explain>省略号错误。</explain>
      <paraID>75802979</paraID>
      <start>86</start>
      <end>89</end>
      <status>unmodified</status>
      <modifiedWord/>
      <trackRevisions>false</trackRevisions>
    </reviewItem>
    <reviewItem>
      <errorID>54060555-4c27-4f03-b0ac-1e337ab36613</errorID>
      <errorWord>&lt;</errorWord>
      <group>L1_Format</group>
      <groupName>格式问题</groupName>
      <ability>L2_HalfPunc_CN</ability>
      <abilityName/>
      <candidateList>
        <item>〈</item>
      </candidateList>
      <explain>文本全半角错误。</explain>
      <paraID>3C2C8905</paraID>
      <start>16</start>
      <end>17</end>
      <status>unmodified</status>
      <modifiedWord/>
      <trackRevisions>false</trackRevisions>
    </reviewItem>
    <reviewItem>
      <errorID>d3eb6339-8a41-4eb4-be4f-612be3ba33ea</errorID>
      <errorWord>&gt;</errorWord>
      <group>L1_Format</group>
      <groupName>格式问题</groupName>
      <ability>L2_HalfPunc_CN</ability>
      <abilityName/>
      <candidateList>
        <item>〉</item>
      </candidateList>
      <explain>文本全半角错误。</explain>
      <paraID>3C2C8905</paraID>
      <start>25</start>
      <end>26</end>
      <status>unmodified</status>
      <modifiedWord/>
      <trackRevisions>false</trackRevisions>
    </reviewItem>
    <reviewItem>
      <errorID>86f47066-2576-4646-95b7-74fae6088ca0</errorID>
      <errorWord>-</errorWord>
      <group>L1_Format</group>
      <groupName>格式问题</groupName>
      <ability>L2_HalfPunc_CN</ability>
      <abilityName/>
      <candidateList>
        <item>－</item>
      </candidateList>
      <explain>文本全半角错误。</explain>
      <paraID>16CB04A5</paraID>
      <start>16</start>
      <end>17</end>
      <status>unmodified</status>
      <modifiedWord/>
      <trackRevisions>false</trackRevisions>
    </reviewItem>
    <reviewItem>
      <errorID>6ed02d27-64a1-4fb5-ba3c-b0d867dbf90f</errorID>
      <errorWord>-</errorWord>
      <group>L1_Format</group>
      <groupName>格式问题</groupName>
      <ability>L2_HalfPunc_CN</ability>
      <abilityName/>
      <candidateList>
        <item>－</item>
      </candidateList>
      <explain>文本全半角错误。</explain>
      <paraID>16CB04A5</paraID>
      <start>19</start>
      <end>20</end>
      <status>unmodified</status>
      <modifiedWord/>
      <trackRevisions>false</trackRevisions>
    </reviewItem>
    <reviewItem>
      <errorID>b4990264-d8fc-4b02-9f2c-81b53a73ded6</errorID>
      <errorWord>&lt;</errorWord>
      <group>L1_Format</group>
      <groupName>格式问题</groupName>
      <ability>L2_HalfPunc_CN</ability>
      <abilityName/>
      <candidateList>
        <item>〈</item>
      </candidateList>
      <explain>文本全半角错误。</explain>
      <paraID>16CB04A5</paraID>
      <start>28</start>
      <end>29</end>
      <status>unmodified</status>
      <modifiedWord/>
      <trackRevisions>false</trackRevisions>
    </reviewItem>
    <reviewItem>
      <errorID>47f6e359-aa7f-4b30-aac5-3f6dea8ddac1</errorID>
      <errorWord>&gt;</errorWord>
      <group>L1_Format</group>
      <groupName>格式问题</groupName>
      <ability>L2_HalfPunc_CN</ability>
      <abilityName/>
      <candidateList>
        <item>〉</item>
      </candidateList>
      <explain>文本全半角错误。</explain>
      <paraID>16CB04A5</paraID>
      <start>37</start>
      <end>38</end>
      <status>unmodified</status>
      <modifiedWord/>
      <trackRevisions>false</trackRevisions>
    </reviewItem>
    <reviewItem>
      <errorID>3e4d86c6-8c21-45a9-be72-6364cca713e3</errorID>
      <errorWord>)</errorWord>
      <group>L1_Format</group>
      <groupName>格式问题</groupName>
      <ability>L2_HalfPunc_CN</ability>
      <abilityName/>
      <candidateList>
        <item>）</item>
      </candidateList>
      <explain>文本全半角错误。</explain>
      <paraID>550DE47D</paraID>
      <start>8</start>
      <end>8</end>
      <status>unmodified</status>
      <modifiedWord/>
      <trackRevisions>false</trackRevisions>
    </reviewItem>
    <reviewItem>
      <errorID>464c4514-b167-49eb-89d5-08ccf02ee09e</errorID>
      <errorWord>-</errorWord>
      <group>L1_Format</group>
      <groupName>格式问题</groupName>
      <ability>L2_HalfPunc_CN</ability>
      <abilityName/>
      <candidateList>
        <item>－</item>
      </candidateList>
      <explain>文本全半角错误。</explain>
      <paraID>1F6D5D0F</paraID>
      <start>2</start>
      <end>3</end>
      <status>unmodified</status>
      <modifiedWord/>
      <trackRevisions>false</trackRevisions>
    </reviewItem>
    <reviewItem>
      <errorID>574d4f10-954b-4307-9c74-a73de52381f9</errorID>
      <errorWord>-</errorWord>
      <group>L1_Format</group>
      <groupName>格式问题</groupName>
      <ability>L2_HalfPunc_CN</ability>
      <abilityName/>
      <candidateList>
        <item>－</item>
      </candidateList>
      <explain>文本全半角错误。</explain>
      <paraID>1F6D5D0F</paraID>
      <start>5</start>
      <end>6</end>
      <status>unmodified</status>
      <modifiedWord/>
      <trackRevisions>false</trackRevisions>
    </reviewItem>
    <reviewItem>
      <errorID>4c520b24-7380-4dcc-a31c-4b1c97b07b13</errorID>
      <errorWord>-</errorWord>
      <group>L1_Format</group>
      <groupName>格式问题</groupName>
      <ability>L2_HalfPunc_CN</ability>
      <abilityName/>
      <candidateList>
        <item>－</item>
      </candidateList>
      <explain>文本全半角错误。</explain>
      <paraID>1F6D5D0F</paraID>
      <start>8</start>
      <end>9</end>
      <status>unmodified</status>
      <modifiedWord/>
      <trackRevisions>false</trackRevisions>
    </reviewItem>
    <reviewItem>
      <errorID>6946ccf7-5375-4991-807d-86d9133f45cd</errorID>
      <errorWord>...</errorWord>
      <group>L1_Punc</group>
      <groupName>标点问题</groupName>
      <ability>L2_Punc_CN</ability>
      <abilityName/>
      <candidateList>
        <item>……</item>
      </candidateList>
      <explain>省略号错误。</explain>
      <paraID>1F6D5D0F</paraID>
      <start>60</start>
      <end>63</end>
      <status>unmodified</status>
      <modifiedWord/>
      <trackRevisions>false</trackRevisions>
    </reviewItem>
    <reviewItem>
      <errorID>f848d7bc-020a-4a7c-a449-e1e0afb0847f</errorID>
      <errorWord>集成了</errorWord>
      <group>L1_Word</group>
      <groupName>字词问题</groupName>
      <ability>L2_Typo</ability>
      <abilityName>字词错误</abilityName>
      <candidateList>
        <item>集成</item>
      </candidateList>
      <explain/>
      <paraID>60BE0D78</paraID>
      <start>15</start>
      <end>18</end>
      <status>unmodified</status>
      <modifiedWord/>
      <trackRevisions>false</trackRevisions>
    </reviewItem>
    <reviewItem>
      <errorID>47d4d0bb-fce7-4f9a-a31b-157bb60ca621</errorID>
      <errorWord>”、“</errorWord>
      <group>L1_Punc</group>
      <groupName>标点问题</groupName>
      <ability>L2_Punc_CN</ability>
      <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3B54D770</paraID>
      <start>13</start>
      <end>16</end>
      <status>unmodified</status>
      <modifiedWord/>
      <trackRevisions>false</trackRevisions>
    </reviewItem>
    <reviewItem>
      <errorID>e81a0186-5304-4fd7-9c4e-91c34076ec2b</errorID>
      <errorWord>”、“</errorWord>
      <group>L1_Punc</group>
      <groupName>标点问题</groupName>
      <ability>L2_Punc_CN</ability>
      <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3B54D770</paraID>
      <start>20</start>
      <end>23</end>
      <status>unmodified</status>
      <modifiedWord/>
      <trackRevisions>false</trackRevisions>
    </reviewItem>
    <reviewItem>
      <errorID>22ff2880-c2c4-48a7-8176-81b28748d5fc</errorID>
      <errorWord>”、“</errorWord>
      <group>L1_Punc</group>
      <groupName>标点问题</groupName>
      <ability>L2_Punc_CN</ability>
      <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3B54D770</paraID>
      <start>27</start>
      <end>30</end>
      <status>unmodified</status>
      <modifiedWord/>
      <trackRevisions>false</trackRevisions>
    </reviewItem>
    <reviewItem>
      <errorID>1f9a4a20-1d49-4dd9-9262-5903c73309df</errorID>
      <errorWord>实例对</errorWord>
      <group>L1_Word</group>
      <groupName>字词问题</groupName>
      <ability>L2_Typo</ability>
      <abilityName>字词错误</abilityName>
      <candidateList>
        <item>实例</item>
      </candidateList>
      <explain/>
      <paraID>4D86156C</paraID>
      <start>23</start>
      <end>26</end>
      <status>unmodified</status>
      <modifiedWord/>
      <trackRevisions>false</trackRevisions>
    </reviewItem>
    <reviewItem>
      <errorID>56f59cd2-346b-466f-bbc9-c53815774a1c</errorID>
      <errorWord>统一</errorWord>
      <group>L1_Word</group>
      <groupName>字词问题</groupName>
      <ability>L2_Typo</ability>
      <abilityName>字词错误</abilityName>
      <candidateList>
        <item>同一</item>
      </candidateList>
      <explain/>
      <paraID>2A905778</paraID>
      <start>29</start>
      <end>31</end>
      <status>unmodified</status>
      <modifiedWord/>
      <trackRevisions>false</trackRevisions>
    </reviewItem>
    <reviewItem>
      <errorID>d98b1fc1-bfcc-414e-8491-1eb7b8122817</errorID>
      <errorWord>”、“</errorWord>
      <group>L1_Punc</group>
      <groupName>标点问题</groupName>
      <ability>L2_Punc_CN</ability>
      <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1E66DEAA</paraID>
      <start>29</start>
      <end>32</end>
      <status>unmodified</status>
      <modifiedWord/>
      <trackRevisions>false</trackRevisions>
    </reviewItem>
    <reviewItem>
      <errorID>ec901f8c-e24e-43aa-9755-9a6f773f1923</errorID>
      <errorWord>”、“</errorWord>
      <group>L1_Punc</group>
      <groupName>标点问题</groupName>
      <ability>L2_Punc_CN</ability>
      <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1E66DEAA</paraID>
      <start>36</start>
      <end>39</end>
      <status>unmodified</status>
      <modifiedWord/>
      <trackRevisions>false</trackRevisions>
    </reviewItem>
    <reviewItem>
      <errorID>63f1b564-a12c-4828-8a33-0beb36c01ca5</errorID>
      <errorWord>，</errorWord>
      <group>L1_Word</group>
      <groupName>字词问题</groupName>
      <ability>L2_Typo</ability>
      <abilityName>字词错误</abilityName>
      <candidateList>
        <item>，可</item>
      </candidateList>
      <explain/>
      <paraID>58F8E0F4</paraID>
      <start>29</start>
      <end>30</end>
      <status>unmodified</status>
      <modifiedWord/>
      <trackRevisions>false</trackRevisions>
    </reviewItem>
    <reviewItem>
      <errorID>4fd550e0-dba3-45b2-9c00-8ca2d6bf09ac</errorID>
      <errorWord>写入到</errorWord>
      <group>L1_Word</group>
      <groupName>字词问题</groupName>
      <ability>L2_Typo</ability>
      <abilityName>字词错误</abilityName>
      <candidateList>
        <item>写入</item>
      </candidateList>
      <explain/>
      <paraID>48D1DE45</paraID>
      <start>28</start>
      <end>31</end>
      <status>unmodified</status>
      <modifiedWord/>
      <trackRevisions>false</trackRevisions>
    </reviewItem>
    <reviewItem>
      <errorID>e458af79-39b1-493e-ada5-0c3c0da5b173</errorID>
      <errorWord>规则</errorWord>
      <group>L1_Grammar</group>
      <groupName>语法问题</groupName>
      <ability>L2_Grammar</ability>
      <abilityName>语法错误</abilityName>
      <candidateList>
        <item>规定</item>
      </candidateList>
      <explain>“执行～规则”搭配不当，建议修改为“执行～规定”。</explain>
      <paraID>7B016A30</paraID>
      <start>56</start>
      <end>58</end>
      <status>unmodified</status>
      <modifiedWord/>
      <trackRevisions>false</trackRevisions>
    </reviewItem>
    <reviewItem>
      <errorID>b23e2a70-eb41-4b95-a156-7143bc39110c</errorID>
      <errorWord>”、“</errorWord>
      <group>L1_Punc</group>
      <groupName>标点问题</groupName>
      <ability>L2_Punc_CN</ability>
      <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755ADD93</paraID>
      <start>14</start>
      <end>17</end>
      <status>unmodified</status>
      <modifiedWord/>
      <trackRevisions>false</trackRevisions>
    </reviewItem>
    <reviewItem>
      <errorID>994e9386-0b78-44b6-a0ab-ff0543d4c014</errorID>
      <errorWord>”、“</errorWord>
      <group>L1_Punc</group>
      <groupName>标点问题</groupName>
      <ability>L2_Punc_CN</ability>
      <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755ADD93</paraID>
      <start>20</start>
      <end>23</end>
      <status>unmodified</status>
      <modifiedWord/>
      <trackRevisions>false</trackRevisions>
    </reviewItem>
    <reviewItem>
      <errorID>ebf5d5af-ff4a-461b-ad59-90dc16fc522a</errorID>
      <errorWord>”、“</errorWord>
      <group>L1_Punc</group>
      <groupName>标点问题</groupName>
      <ability>L2_Punc_CN</ability>
      <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755ADD93</paraID>
      <start>25</start>
      <end>28</end>
      <status>unmodified</status>
      <modifiedWord/>
      <trackRevisions>false</trackRevisions>
    </reviewItem>
    <reviewItem>
      <errorID>e2da5571-79ef-4d72-bc0e-03ac0bfb0d9a</errorID>
      <errorWord>、或</errorWord>
      <group>L1_Word</group>
      <groupName>字词问题</groupName>
      <ability>L2_Typo</ability>
      <abilityName>字词错误</abilityName>
      <candidateList>
        <item>或</item>
      </candidateList>
      <explain>❶〈副〉或许；也许：慰问团已经起程，明日上午～可到达。❷〈连〉或者v▲：～多～少｜不解决桥～船的问题，过河就是一句空话｜他生怕我没听清～不注意，所以又嘱咐了一遍。❸〈书〉〈代〉指示代词。某人；有的人：～告之曰。❹〈书〉副稍微：不可～缺｜不可～忽。</explain>
      <paraID>20D1C018</paraID>
      <start>30</start>
      <end>32</end>
      <status>unmodified</status>
      <modifiedWord/>
      <trackRevisions>false</trackRevisions>
    </reviewItem>
    <reviewItem>
      <errorID>21441084-84e0-41f8-bc80-183f60d8dc58</errorID>
      <errorWord>晰</errorWord>
      <group>L1_Word</group>
      <groupName>字词问题</groupName>
      <ability>L2_Typo</ability>
      <abilityName>字词错误</abilityName>
      <candidateList>
        <item>晰地</item>
      </candidateList>
      <explain/>
      <paraID> 9EC3893</paraID>
      <start>13</start>
      <end>14</end>
      <status>unmodified</status>
      <modifiedWord/>
      <trackRevisions>false</trackRevisions>
    </reviewItem>
    <reviewItem>
      <errorID>2115fdce-305b-4eed-afca-9226a38585f8</errorID>
      <errorWord>-</errorWord>
      <group>L1_Punc</group>
      <groupName>标点问题</groupName>
      <ability>L2_Punc_CN</ability>
      <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55D18341</paraID>
      <start>20</start>
      <end>21</end>
      <status>unmodified</status>
      <modifiedWord/>
      <trackRevisions>false</trackRevisions>
    </reviewItem>
    <reviewItem>
      <errorID>13e172d4-81ed-4765-a21e-2485a9684186</errorID>
      <errorWord>容</errorWord>
      <group>L1_Word</group>
      <groupName>字词问题</groupName>
      <ability>L2_Typo</ability>
      <abilityName>字词错误</abilityName>
      <candidateList>
        <item>容之</item>
      </candidateList>
      <explain/>
      <paraID>74BAA1F8</paraID>
      <start>36</start>
      <end>37</end>
      <status>unmodified</status>
      <modifiedWord/>
      <trackRevisions>false</trackRevisions>
    </reviewItem>
    <reviewItem>
      <errorID>ac5104f7-e0df-40b3-ba9f-909e5f2c6d57</errorID>
      <errorWord>个</errorWord>
      <group>L1_Knowledge</group>
      <groupName>知识性问题</groupName>
      <ability>L2_Knowledge</ability>
      <abilityName>其他知识</abilityName>
      <candidateList>
        <item>份</item>
      </candidateList>
      <explain>请检查“个”是否为量词使用错误，建议修改为“份”。</explain>
      <paraID>35754BF9</paraID>
      <start>29</start>
      <end>30</end>
      <status>unmodified</status>
      <modifiedWord/>
      <trackRevisions>false</trackRevisions>
    </reviewItem>
    <reviewItem>
      <errorID>f933acca-1e16-44cd-b29a-7a44fe880929</errorID>
      <errorWord>-</errorWord>
      <group>L1_Format</group>
      <groupName>格式问题</groupName>
      <ability>L2_HalfPunc_CN</ability>
      <abilityName/>
      <candidateList>
        <item>－</item>
      </candidateList>
      <explain>文本全半角错误。</explain>
      <paraID>5DCC4015</paraID>
      <start>2</start>
      <end>3</end>
      <status>unmodified</status>
      <modifiedWord/>
      <trackRevisions>false</trackRevisions>
    </reviewItem>
    <reviewItem>
      <errorID>ab5477f0-969c-41a8-8a01-1a35ad7291a0</errorID>
      <errorWord>-</errorWord>
      <group>L1_Format</group>
      <groupName>格式问题</groupName>
      <ability>L2_HalfPunc_CN</ability>
      <abilityName/>
      <candidateList>
        <item>－</item>
      </candidateList>
      <explain>文本全半角错误。</explain>
      <paraID>5F2A5BA3</paraID>
      <start>2</start>
      <end>3</end>
      <status>unmodified</status>
      <modifiedWord/>
      <trackRevisions>false</trackRevisions>
    </reviewItem>
    <reviewItem>
      <errorID>a5019294-bd28-4cf2-a487-327e4702a55b</errorID>
      <errorWord>-</errorWord>
      <group>L1_Format</group>
      <groupName>格式问题</groupName>
      <ability>L2_HalfPunc_CN</ability>
      <abilityName/>
      <candidateList>
        <item>－</item>
      </candidateList>
      <explain>文本全半角错误。</explain>
      <paraID>28B23FA2</paraID>
      <start>2</start>
      <end>3</end>
      <status>unmodified</status>
      <modifiedWord/>
      <trackRevisions>false</trackRevisions>
    </reviewItem>
    <reviewItem>
      <errorID>f33a1434-c3cb-4575-8a5c-ffa9eb47921f</errorID>
      <errorWord>-</errorWord>
      <group>L1_Format</group>
      <groupName>格式问题</groupName>
      <ability>L2_HalfPunc_CN</ability>
      <abilityName/>
      <candidateList>
        <item>－</item>
      </candidateList>
      <explain>文本全半角错误。</explain>
      <paraID>10A29571</paraID>
      <start>65</start>
      <end>66</end>
      <status>unmodified</status>
      <modifiedWord/>
      <trackRevisions>false</trackRevisions>
    </reviewItem>
    <reviewItem>
      <errorID>e2b7ff76-92c2-4508-99b1-70391f81b319</errorID>
      <errorWord>-</errorWord>
      <group>L1_Format</group>
      <groupName>格式问题</groupName>
      <ability>L2_HalfPunc_CN</ability>
      <abilityName/>
      <candidateList>
        <item>－</item>
      </candidateList>
      <explain>文本全半角错误。</explain>
      <paraID>10A29571</paraID>
      <start>68</start>
      <end>69</end>
      <status>unmodified</status>
      <modifiedWord/>
      <trackRevisions>false</trackRevisions>
    </reviewItem>
    <reviewItem>
      <errorID>29c654e8-5dca-45fe-a706-f2abc61888f9</errorID>
      <errorWord>-</errorWord>
      <group>L1_Format</group>
      <groupName>格式问题</groupName>
      <ability>L2_HalfPunc_CN</ability>
      <abilityName/>
      <candidateList>
        <item>－</item>
      </candidateList>
      <explain>文本全半角错误。</explain>
      <paraID>67E23C6F</paraID>
      <start>39</start>
      <end>40</end>
      <status>unmodified</status>
      <modifiedWord/>
      <trackRevisions>false</trackRevisions>
    </reviewItem>
    <reviewItem>
      <errorID>663bc028-e55a-4541-91b4-ce228ac89889</errorID>
      <errorWord>-</errorWord>
      <group>L1_Format</group>
      <groupName>格式问题</groupName>
      <ability>L2_HalfPunc_CN</ability>
      <abilityName/>
      <candidateList>
        <item>－</item>
      </candidateList>
      <explain>文本全半角错误。</explain>
      <paraID>67E23C6F</paraID>
      <start>42</start>
      <end>43</end>
      <status>unmodified</status>
      <modifiedWord/>
      <trackRevisions>false</trackRevisions>
    </reviewItem>
    <reviewItem>
      <errorID>0794c218-d441-433f-a13e-b19f9b802763</errorID>
      <errorWord>纳入到</errorWord>
      <group>L1_Word</group>
      <groupName>字词问题</groupName>
      <ability>L2_Typo</ability>
      <abilityName>字词错误</abilityName>
      <candidateList>
        <item>纳入</item>
      </candidateList>
      <explain>〈动〉放进；归入（多用于抽象事物）：～正轨｜～计划。</explain>
      <paraID>1D8FF80B</paraID>
      <start>31</start>
      <end>34</end>
      <status>unmodified</status>
      <modifiedWord/>
      <trackRevisions>false</trackRevisions>
    </reviewItem>
    <reviewItem>
      <errorID>323c0c35-4292-43ac-a658-fb0f0a409199</errorID>
      <errorWord>-</errorWord>
      <group>L1_Format</group>
      <groupName>格式问题</groupName>
      <ability>L2_HalfPunc_CN</ability>
      <abilityName/>
      <candidateList>
        <item>－</item>
      </candidateList>
      <explain>文本全半角错误。</explain>
      <paraID>6056F0F3</paraID>
      <start>177</start>
      <end>178</end>
      <status>unmodified</status>
      <modifiedWord/>
      <trackRevisions>false</trackRevisions>
    </reviewItem>
    <reviewItem>
      <errorID>f51c53a6-56e0-456e-bf0a-6a2d8cd5353a</errorID>
      <errorWord>-</errorWord>
      <group>L1_Format</group>
      <groupName>格式问题</groupName>
      <ability>L2_HalfPunc_CN</ability>
      <abilityName/>
      <candidateList>
        <item>－</item>
      </candidateList>
      <explain>文本全半角错误。</explain>
      <paraID>6056F0F3</paraID>
      <start>180</start>
      <end>181</end>
      <status>unmodified</status>
      <modifiedWord/>
      <trackRevisions>false</trackRevisions>
    </reviewItem>
    <reviewItem>
      <errorID>a3c0b09f-a492-4fd8-9131-c7054dd42fcb</errorID>
      <errorWord>-</errorWord>
      <group>L1_Format</group>
      <groupName>格式问题</groupName>
      <ability>L2_HalfPunc_CN</ability>
      <abilityName/>
      <candidateList>
        <item>－</item>
      </candidateList>
      <explain>文本全半角错误。</explain>
      <paraID>6056F0F3</paraID>
      <start>323</start>
      <end>324</end>
      <status>unmodified</status>
      <modifiedWord/>
      <trackRevisions>false</trackRevisions>
    </reviewItem>
    <reviewItem>
      <errorID>65e1707a-34dd-4927-a23c-f1e9103a55e6</errorID>
      <errorWord>-</errorWord>
      <group>L1_Format</group>
      <groupName>格式问题</groupName>
      <ability>L2_HalfPunc_CN</ability>
      <abilityName/>
      <candidateList>
        <item>－</item>
      </candidateList>
      <explain>文本全半角错误。</explain>
      <paraID>6056F0F3</paraID>
      <start>328</start>
      <end>329</end>
      <status>unmodified</status>
      <modifiedWord/>
      <trackRevisions>false</trackRevisions>
    </reviewItem>
    <reviewItem>
      <errorID>fe1d6201-3807-4d73-b46f-d76cdc291cdc</errorID>
      <errorWord>-</errorWord>
      <group>L1_Format</group>
      <groupName>格式问题</groupName>
      <ability>L2_HalfPunc_CN</ability>
      <abilityName/>
      <candidateList>
        <item>－</item>
      </candidateList>
      <explain>文本全半角错误。</explain>
      <paraID>7DBBD2F3</paraID>
      <start>39</start>
      <end>40</end>
      <status>unmodified</status>
      <modifiedWord/>
      <trackRevisions>false</trackRevisions>
    </reviewItem>
    <reviewItem>
      <errorID>90966d29-0c97-42f3-9674-ab10471856c7</errorID>
      <errorWord>-</errorWord>
      <group>L1_Format</group>
      <groupName>格式问题</groupName>
      <ability>L2_HalfPunc_CN</ability>
      <abilityName/>
      <candidateList>
        <item>－</item>
      </candidateList>
      <explain>文本全半角错误。</explain>
      <paraID>7DBBD2F3</paraID>
      <start>42</start>
      <end>43</end>
      <status>unmodified</status>
      <modifiedWord/>
      <trackRevisions>false</trackRevisions>
    </reviewItem>
    <reviewItem>
      <errorID>d0d7321b-8abb-4776-8ecc-af42266108d1</errorID>
      <errorWord>-</errorWord>
      <group>L1_Format</group>
      <groupName>格式问题</groupName>
      <ability>L2_HalfPunc_CN</ability>
      <abilityName/>
      <candidateList>
        <item>－</item>
      </candidateList>
      <explain>文本全半角错误。</explain>
      <paraID>3CA73639</paraID>
      <start>46</start>
      <end>47</end>
      <status>unmodified</status>
      <modifiedWord/>
      <trackRevisions>false</trackRevisions>
    </reviewItem>
    <reviewItem>
      <errorID>3f0f80d6-4916-43bb-8dd9-2caae528d6f9</errorID>
      <errorWord>-</errorWord>
      <group>L1_Format</group>
      <groupName>格式问题</groupName>
      <ability>L2_HalfPunc_CN</ability>
      <abilityName/>
      <candidateList>
        <item>－</item>
      </candidateList>
      <explain>文本全半角错误。</explain>
      <paraID>3CA73639</paraID>
      <start>51</start>
      <end>52</end>
      <status>unmodified</status>
      <modifiedWord/>
      <trackRevisions>false</trackRevisions>
    </reviewItem>
    <reviewItem>
      <errorID>6f8e0ce2-ed91-45c3-b86e-dba394ceabe2</errorID>
      <errorWord>-</errorWord>
      <group>L1_Format</group>
      <groupName>格式问题</groupName>
      <ability>L2_HalfPunc_CN</ability>
      <abilityName/>
      <candidateList>
        <item>－</item>
      </candidateList>
      <explain>文本全半角错误。</explain>
      <paraID>3C9B32FD</paraID>
      <start>23</start>
      <end>24</end>
      <status>unmodified</status>
      <modifiedWord/>
      <trackRevisions>false</trackRevisions>
    </reviewItem>
    <reviewItem>
      <errorID>1c8cf539-0bb0-42ad-8632-0fd85fccdc4c</errorID>
      <errorWord>-</errorWord>
      <group>L1_Format</group>
      <groupName>格式问题</groupName>
      <ability>L2_HalfPunc_CN</ability>
      <abilityName/>
      <candidateList>
        <item>－</item>
      </candidateList>
      <explain>文本全半角错误。</explain>
      <paraID>3C9B32FD</paraID>
      <start>28</start>
      <end>29</end>
      <status>unmodified</status>
      <modifiedWord/>
      <trackRevisions>false</trackRevisions>
    </reviewItem>
    <reviewItem>
      <errorID>a3696e95-fa30-4643-9dcd-f2504e107f09</errorID>
      <errorWord>-</errorWord>
      <group>L1_Format</group>
      <groupName>格式问题</groupName>
      <ability>L2_HalfPunc_CN</ability>
      <abilityName/>
      <candidateList>
        <item>－</item>
      </candidateList>
      <explain>文本全半角错误。</explain>
      <paraID>6675164E</paraID>
      <start>129</start>
      <end>130</end>
      <status>unmodified</status>
      <modifiedWord/>
      <trackRevisions>false</trackRevisions>
    </reviewItem>
    <reviewItem>
      <errorID>818afca0-a7b4-460c-bbd5-4ae470979171</errorID>
      <errorWord>-</errorWord>
      <group>L1_Format</group>
      <groupName>格式问题</groupName>
      <ability>L2_HalfPunc_CN</ability>
      <abilityName/>
      <candidateList>
        <item>－</item>
      </candidateList>
      <explain>文本全半角错误。</explain>
      <paraID>6675164E</paraID>
      <start>132</start>
      <end>133</end>
      <status>unmodified</status>
      <modifiedWord/>
      <trackRevisions>false</trackRevisions>
    </reviewItem>
    <reviewItem>
      <errorID>eb1495fc-2249-4225-b873-1c08d0ba1257</errorID>
      <errorWord>-</errorWord>
      <group>L1_Format</group>
      <groupName>格式问题</groupName>
      <ability>L2_HalfPunc_CN</ability>
      <abilityName/>
      <candidateList>
        <item>－</item>
      </candidateList>
      <explain>文本全半角错误。</explain>
      <paraID>6675164E</paraID>
      <start>244</start>
      <end>245</end>
      <status>unmodified</status>
      <modifiedWord/>
      <trackRevisions>false</trackRevisions>
    </reviewItem>
    <reviewItem>
      <errorID>a3d2ab4c-05fc-4ead-8dc8-c284efe70a8c</errorID>
      <errorWord>-</errorWord>
      <group>L1_Format</group>
      <groupName>格式问题</groupName>
      <ability>L2_HalfPunc_CN</ability>
      <abilityName/>
      <candidateList>
        <item>－</item>
      </candidateList>
      <explain>文本全半角错误。</explain>
      <paraID>6675164E</paraID>
      <start>253</start>
      <end>254</end>
      <status>unmodified</status>
      <modifiedWord/>
      <trackRevisions>false</trackRevisions>
    </reviewItem>
    <reviewItem>
      <errorID>01b82c99-136b-475f-b579-baba5b8c3cd9</errorID>
      <errorWord>-</errorWord>
      <group>L1_Format</group>
      <groupName>格式问题</groupName>
      <ability>L2_HalfPunc_CN</ability>
      <abilityName/>
      <candidateList>
        <item>－</item>
      </candidateList>
      <explain>文本全半角错误。</explain>
      <paraID> 274B83F</paraID>
      <start>55</start>
      <end>56</end>
      <status>unmodified</status>
      <modifiedWord/>
      <trackRevisions>false</trackRevisions>
    </reviewItem>
    <reviewItem>
      <errorID>addd4659-dc19-4b8f-880f-ef4f40e14ac7</errorID>
      <errorWord>-</errorWord>
      <group>L1_Format</group>
      <groupName>格式问题</groupName>
      <ability>L2_HalfPunc_CN</ability>
      <abilityName/>
      <candidateList>
        <item>－</item>
      </candidateList>
      <explain>文本全半角错误。</explain>
      <paraID> 274B83F</paraID>
      <start>58</start>
      <end>59</end>
      <status>unmodified</status>
      <modifiedWord/>
      <trackRevisions>false</trackRevisions>
    </reviewItem>
    <reviewItem>
      <errorID>173b7e80-2939-4cf6-a5ba-7b5e3eb67318</errorID>
      <errorWord>-</errorWord>
      <group>L1_Format</group>
      <groupName>格式问题</groupName>
      <ability>L2_HalfPunc_CN</ability>
      <abilityName/>
      <candidateList>
        <item>－</item>
      </candidateList>
      <explain>文本全半角错误。</explain>
      <paraID>5C10D62E</paraID>
      <start>29</start>
      <end>30</end>
      <status>unmodified</status>
      <modifiedWord/>
      <trackRevisions>false</trackRevisions>
    </reviewItem>
    <reviewItem>
      <errorID>0cd8afe0-e353-4346-aef5-7bf285d250d4</errorID>
      <errorWord>-</errorWord>
      <group>L1_Format</group>
      <groupName>格式问题</groupName>
      <ability>L2_HalfPunc_CN</ability>
      <abilityName/>
      <candidateList>
        <item>－</item>
      </candidateList>
      <explain>文本全半角错误。</explain>
      <paraID>5C10D62E</paraID>
      <start>32</start>
      <end>33</end>
      <status>unmodified</status>
      <modifiedWord/>
      <trackRevisions>false</trackRevisions>
    </reviewItem>
    <reviewItem>
      <errorID>4a8ddbf0-7ba0-49eb-8fbd-6b21ba085e41</errorID>
      <errorWord>”、“</errorWord>
      <group>L1_Punc</group>
      <groupName>标点问题</groupName>
      <ability>L2_Punc_CN</ability>
      <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13A27088</paraID>
      <start>36</start>
      <end>39</end>
      <status>unmodified</status>
      <modifiedWord/>
      <trackRevisions>false</trackRevisions>
    </reviewItem>
    <reviewItem>
      <errorID>20a7b9d7-2eaf-4799-80fc-e15d9cfe7fdc</errorID>
      <errorWord>-</errorWord>
      <group>L1_Format</group>
      <groupName>格式问题</groupName>
      <ability>L2_HalfPunc_CN</ability>
      <abilityName/>
      <candidateList>
        <item>－</item>
      </candidateList>
      <explain>文本全半角错误。</explain>
      <paraID>4E73F165</paraID>
      <start>65</start>
      <end>66</end>
      <status>unmodified</status>
      <modifiedWord/>
      <trackRevisions>false</trackRevisions>
    </reviewItem>
    <reviewItem>
      <errorID>20ed8f00-d399-41ca-aab0-8d7c47c2e386</errorID>
      <errorWord>-</errorWord>
      <group>L1_Format</group>
      <groupName>格式问题</groupName>
      <ability>L2_HalfPunc_CN</ability>
      <abilityName/>
      <candidateList>
        <item>－</item>
      </candidateList>
      <explain>文本全半角错误。</explain>
      <paraID>4E73F165</paraID>
      <start>74</start>
      <end>75</end>
      <status>unmodified</status>
      <modifiedWord/>
      <trackRevisions>false</trackRevisions>
    </reviewItem>
    <reviewItem>
      <errorID>f37d0ef1-bb81-4f18-b41a-738fa810bf7d</errorID>
      <errorWord>-</errorWord>
      <group>L1_Format</group>
      <groupName>格式问题</groupName>
      <ability>L2_HalfPunc_CN</ability>
      <abilityName/>
      <candidateList>
        <item>－</item>
      </candidateList>
      <explain>文本全半角错误。</explain>
      <paraID>7BE289CA</paraID>
      <start>43</start>
      <end>44</end>
      <status>unmodified</status>
      <modifiedWord/>
      <trackRevisions>false</trackRevisions>
    </reviewItem>
    <reviewItem>
      <errorID>7d57cb12-9fb4-480c-bba0-dd96cdad1c8f</errorID>
      <errorWord>&gt;</errorWord>
      <group>L1_Format</group>
      <groupName>格式问题</groupName>
      <ability>L2_HalfPunc_CN</ability>
      <abilityName/>
      <candidateList>
        <item>〉</item>
      </candidateList>
      <explain>文本全半角错误。</explain>
      <paraID>7BE289CA</paraID>
      <start>44</start>
      <end>45</end>
      <status>unmodified</status>
      <modifiedWord/>
      <trackRevisions>false</trackRevisions>
    </reviewItem>
    <reviewItem>
      <errorID>6161aa34-dedc-4033-8126-c6add670f790</errorID>
      <errorWord>-</errorWord>
      <group>L1_Format</group>
      <groupName>格式问题</groupName>
      <ability>L2_HalfPunc_CN</ability>
      <abilityName/>
      <candidateList>
        <item>－</item>
      </candidateList>
      <explain>文本全半角错误。</explain>
      <paraID>7BE289CA</paraID>
      <start>53</start>
      <end>54</end>
      <status>unmodified</status>
      <modifiedWord/>
      <trackRevisions>false</trackRevisions>
    </reviewItem>
    <reviewItem>
      <errorID>f82c8cd1-7c76-4897-bf56-2f58c90faac6</errorID>
      <errorWord>&gt;</errorWord>
      <group>L1_Format</group>
      <groupName>格式问题</groupName>
      <ability>L2_HalfPunc_CN</ability>
      <abilityName/>
      <candidateList>
        <item>〉</item>
      </candidateList>
      <explain>文本全半角错误。</explain>
      <paraID>7BE289CA</paraID>
      <start>54</start>
      <end>55</end>
      <status>unmodified</status>
      <modifiedWord/>
      <trackRevisions>false</trackRevisions>
    </reviewItem>
    <reviewItem>
      <errorID>f83a8c73-f9c4-4a8d-991b-f37dee07da33</errorID>
      <errorWord>引擎中</errorWord>
      <group>L1_Word</group>
      <groupName>字词问题</groupName>
      <ability>L2_Typo</ability>
      <abilityName>字词错误</abilityName>
      <candidateList>
        <item>引擎</item>
      </candidateList>
      <explain/>
      <paraID>7CFF3D65</paraID>
      <start>8</start>
      <end>11</end>
      <status>unmodified</status>
      <modifiedWord/>
      <trackRevisions>false</trackRevisions>
    </reviewItem>
    <reviewItem>
      <errorID>9f5e149f-44b8-4a22-88fb-02e4c79c1db6</errorID>
      <errorWord>发表</errorWord>
      <group>L1_Grammar</group>
      <groupName>语法问题</groupName>
      <ability>L2_Grammar</ability>
      <abilityName>语法错误</abilityName>
      <candidateList>
        <item>发布</item>
      </candidateList>
      <explain>“发表～信息”搭配不当，建议修改为“发布～信息”。</explain>
      <paraID>587B8E37</paraID>
      <start>27</start>
      <end>29</end>
      <status>unmodified</status>
      <modifiedWord/>
      <trackRevisions>false</trackRevisions>
    </reviewItem>
    <reviewItem>
      <errorID>d4708a6c-330e-4a41-a476-ab7d82409240</errorID>
      <errorWord>中科院</errorWord>
      <group>L1_Knowledge</group>
      <groupName>知识性问题</groupName>
      <ability>L2_Knowledge</ability>
      <abilityName>其他知识</abilityName>
      <candidateList>
        <item>中国科学院</item>
      </candidateList>
      <explain/>
      <paraID>340276D5</paraID>
      <start>84</start>
      <end>87</end>
      <status>unmodified</status>
      <modifiedWord/>
      <trackRevisions>false</trackRevisions>
    </reviewItem>
    <reviewItem>
      <errorID>789d4390-cc16-47d3-bef1-33326863ae25</errorID>
      <errorWord>需</errorWord>
      <group>L1_Word</group>
      <groupName>字词问题</groupName>
      <ability>L2_Typo</ability>
      <abilityName>字词错误</abilityName>
      <candidateList>
        <item>须</item>
      </candidateList>
      <explain>存在发音相同字词的误用。</explain>
      <paraID>2A5DC764</paraID>
      <start>7</start>
      <end>8</end>
      <status>unmodified</status>
      <modifiedWord/>
      <trackRevisions>false</trackRevisions>
    </reviewItem>
    <reviewItem>
      <errorID>5548a1df-b840-413b-8ffc-79aa78874907</errorID>
      <errorWord>-</errorWord>
      <group>L1_Format</group>
      <groupName>格式问题</groupName>
      <ability>L2_HalfPunc_CN</ability>
      <abilityName/>
      <candidateList>
        <item>－</item>
      </candidateList>
      <explain>文本全半角错误。</explain>
      <paraID>4C0DE574</paraID>
      <start>8</start>
      <end>9</end>
      <status>unmodified</status>
      <modifiedWord/>
      <trackRevisions>false</trackRevisions>
    </reviewItem>
    <reviewItem>
      <errorID>d5dbc31c-672c-45c7-a52d-e28b8edafb3e</errorID>
      <errorWord>-</errorWord>
      <group>L1_Format</group>
      <groupName>格式问题</groupName>
      <ability>L2_HalfPunc_CN</ability>
      <abilityName/>
      <candidateList>
        <item>－</item>
      </candidateList>
      <explain>文本全半角错误。</explain>
      <paraID>40B98766</paraID>
      <start>9</start>
      <end>10</end>
      <status>unmodified</status>
      <modifiedWord/>
      <trackRevisions>false</trackRevisions>
    </reviewItem>
    <reviewItem>
      <errorID>0c7f6f52-1fc2-4c56-9262-2c8a84148863</errorID>
      <errorWord>中科院</errorWord>
      <group>L1_Knowledge</group>
      <groupName>知识性问题</groupName>
      <ability>L2_Knowledge</ability>
      <abilityName>其他知识</abilityName>
      <candidateList>
        <item>中国科学院</item>
      </candidateList>
      <explain/>
      <paraID>5E20B2D9</paraID>
      <start>0</start>
      <end>3</end>
      <status>unmodified</status>
      <modifiedWord/>
      <trackRevisions>false</trackRevisions>
    </reviewItem>
    <reviewItem>
      <errorID>155c4477-4b41-459a-a290-f55300d5fba1</errorID>
      <errorWord>中科院</errorWord>
      <group>L1_Knowledge</group>
      <groupName>知识性问题</groupName>
      <ability>L2_Knowledge</ability>
      <abilityName>其他知识</abilityName>
      <candidateList>
        <item>中国科学院</item>
      </candidateList>
      <explain/>
      <paraID>73754A6D</paraID>
      <start>0</start>
      <end>3</end>
      <status>unmodified</status>
      <modifiedWord/>
      <trackRevisions>false</trackRevisions>
    </reviewItem>
    <reviewItem>
      <errorID>e008bc58-71eb-40f2-bd8a-7af52b59d8eb</errorID>
      <errorWord>-</errorWord>
      <group>L1_Format</group>
      <groupName>格式问题</groupName>
      <ability>L2_HalfPunc_CN</ability>
      <abilityName/>
      <candidateList>
        <item>－</item>
      </candidateList>
      <explain>文本全半角错误。</explain>
      <paraID> D7D8CE3</paraID>
      <start>8</start>
      <end>9</end>
      <status>unmodified</status>
      <modifiedWord/>
      <trackRevisions>false</trackRevisions>
    </reviewItem>
    <reviewItem>
      <errorID>300dc76a-3755-43fd-9cfa-8f7fc6d8cc82</errorID>
      <errorWord>-</errorWord>
      <group>L1_Format</group>
      <groupName>格式问题</groupName>
      <ability>L2_HalfPunc_CN</ability>
      <abilityName/>
      <candidateList>
        <item>－</item>
      </candidateList>
      <explain>文本全半角错误。</explain>
      <paraID>6ADE5202</paraID>
      <start>9</start>
      <end>10</end>
      <status>unmodified</status>
      <modifiedWord/>
      <trackRevisions>false</trackRevisions>
    </reviewItem>
    <reviewItem>
      <errorID>1de1c47e-6ca3-43b2-9952-c7dadbd23505</errorID>
      <errorWord>综合性人才</errorWord>
      <group>L1_Word</group>
      <groupName>字词问题</groupName>
      <ability>L2_Typo</ability>
      <abilityName>字词错误</abilityName>
      <candidateList>
        <item>综合型人才</item>
      </candidateList>
      <explain/>
      <paraID>7148387B</paraID>
      <start>28</start>
      <end>33</end>
      <status>unmodified</status>
      <modifiedWord/>
      <trackRevisions>false</trackRevisions>
    </reviewItem>
    <reviewItem>
      <errorID>e9699aec-a5dc-4b7b-b071-41a463240c23</errorID>
      <errorWord>主要是</errorWord>
      <group>L1_Word</group>
      <groupName>字词问题</groupName>
      <ability>L2_Typo</ability>
      <abilityName>字词错误</abilityName>
      <candidateList>
        <item>主要</item>
      </candidateList>
      <explain>〈形〉属性词。有关事物中最重要的；起决定作用的：～原因｜～目的｜～人物。</explain>
      <paraID>6EB62C8D</paraID>
      <start>48</start>
      <end>51</end>
      <status>unmodified</status>
      <modifiedWord/>
      <trackRevisions>false</trackRevisions>
    </reviewItem>
    <reviewItem>
      <errorID>087c1b9f-b185-4c3c-92b4-1f73c259c902</errorID>
      <errorWord>回</errorWord>
      <group>L1_Word</group>
      <groupName>字词问题</groupName>
      <ability>L2_Typo</ability>
      <abilityName>字词错误</abilityName>
      <candidateList>
        <item>会</item>
      </candidateList>
      <explain>存在发音相同字词的误用。</explain>
      <paraID> 4603398</paraID>
      <start>83</start>
      <end>84</end>
      <status>unmodified</status>
      <modifiedWord/>
      <trackRevisions>false</trackRevisions>
    </reviewItem>
    <reviewItem>
      <errorID>4c0bc04b-bee9-4ea1-9405-e21ee5caa77e</errorID>
      <errorWord>-</errorWord>
      <group>L1_Format</group>
      <groupName>格式问题</groupName>
      <ability>L2_HalfPunc_CN</ability>
      <abilityName/>
      <candidateList>
        <item>－</item>
      </candidateList>
      <explain>文本全半角错误。</explain>
      <paraID>7A331202</paraID>
      <start>7</start>
      <end>8</end>
      <status>unmodified</status>
      <modifiedWord/>
      <trackRevisions>false</trackRevisions>
    </reviewItem>
    <reviewItem>
      <errorID>5d7aa24f-4061-4822-bca3-45a1a75a2650</errorID>
      <errorWord>单条</errorWord>
      <group>L1_Word</group>
      <groupName>字词问题</groupName>
      <ability>L2_Typo</ability>
      <abilityName>字词错误</abilityName>
      <candidateList>
        <item>单篇</item>
      </candidateList>
      <explain/>
      <paraID>2E390C96</paraID>
      <start>26</start>
      <end>28</end>
      <status>unmodified</status>
      <modifiedWord/>
      <trackRevisions>false</trackRevisions>
    </reviewItem>
    <reviewItem>
      <errorID>ad45416a-cedf-48a1-9990-feb44cc1ace6</errorID>
      <errorWord>-</errorWord>
      <group>L1_Format</group>
      <groupName>格式问题</groupName>
      <ability>L2_HalfPunc_CN</ability>
      <abilityName/>
      <candidateList>
        <item>－</item>
      </candidateList>
      <explain>文本全半角错误。</explain>
      <paraID>47876570</paraID>
      <start>7</start>
      <end>8</end>
      <status>unmodified</status>
      <modifiedWord/>
      <trackRevisions>false</trackRevisions>
    </reviewItem>
    <reviewItem>
      <errorID>d4543732-1810-4d5f-bbb1-7e384a1f24fa</errorID>
      <errorWord>-</errorWord>
      <group>L1_Format</group>
      <groupName>格式问题</groupName>
      <ability>L2_HalfPunc_CN</ability>
      <abilityName/>
      <candidateList>
        <item>－</item>
      </candidateList>
      <explain>文本全半角错误。</explain>
      <paraID>46B47C93</paraID>
      <start>7</start>
      <end>8</end>
      <status>unmodified</status>
      <modifiedWord/>
      <trackRevisions>false</trackRevisions>
    </reviewItem>
    <reviewItem>
      <errorID>bb284c83-272e-40cc-b79d-6569194ed24d</errorID>
      <errorWord>-</errorWord>
      <group>L1_Format</group>
      <groupName>格式问题</groupName>
      <ability>L2_HalfPunc_CN</ability>
      <abilityName/>
      <candidateList>
        <item>－</item>
      </candidateList>
      <explain>文本全半角错误。</explain>
      <paraID>46B47C93</paraID>
      <start>10</start>
      <end>11</end>
      <status>unmodified</status>
      <modifiedWord/>
      <trackRevisions>false</trackRevisions>
    </reviewItem>
    <reviewItem>
      <errorID>be5b4006-8b47-4545-b87c-36886695914b</errorID>
      <errorWord>每</errorWord>
      <group>L1_Word</group>
      <groupName>字词问题</groupName>
      <ability>L2_Typo</ability>
      <abilityName>字词错误</abilityName>
      <candidateList>
        <item>每个</item>
      </candidateList>
      <explain/>
      <paraID> 419FF02</paraID>
      <start>68</start>
      <end>69</end>
      <status>unmodified</status>
      <modifiedWord/>
      <trackRevisions>false</trackRevisions>
    </reviewItem>
    <reviewItem>
      <errorID>64e34c87-b8df-43c7-9371-84cffbce2cb0</errorID>
      <errorWord>设</errorWord>
      <group>L1_Word</group>
      <groupName>字词问题</groupName>
      <ability>L2_Typo</ability>
      <abilityName>字词错误</abilityName>
      <candidateList>
        <item>设置</item>
      </candidateList>
      <explain>〈动〉❶设立：这座剧院是为儿童～的。❷安放；安装：～障碍。</explain>
      <paraID> 2495635</paraID>
      <start>181</start>
      <end>182</end>
      <status>unmodified</status>
      <modifiedWord/>
      <trackRevisions>false</trackRevisions>
    </reviewItem>
    <reviewItem>
      <errorID>35e57fa8-4fd5-403a-a673-cdbf8cc1f467</errorID>
      <errorWord>-</errorWord>
      <group>L1_Format</group>
      <groupName>格式问题</groupName>
      <ability>L2_HalfPunc_CN</ability>
      <abilityName/>
      <candidateList>
        <item>－</item>
      </candidateList>
      <explain>文本全半角错误。</explain>
      <paraID>153313EC</paraID>
      <start>7</start>
      <end>8</end>
      <status>unmodified</status>
      <modifiedWord/>
      <trackRevisions>false</trackRevisions>
    </reviewItem>
    <reviewItem>
      <errorID>412a1f5c-c7c9-400e-a434-c38f5b8b52be</errorID>
      <errorWord>-</errorWord>
      <group>L1_Format</group>
      <groupName>格式问题</groupName>
      <ability>L2_HalfPunc_CN</ability>
      <abilityName/>
      <candidateList>
        <item>－</item>
      </candidateList>
      <explain>文本全半角错误。</explain>
      <paraID>129C86AE</paraID>
      <start>9</start>
      <end>10</end>
      <status>unmodified</status>
      <modifiedWord/>
      <trackRevisions>false</trackRevisions>
    </reviewItem>
    <reviewItem>
      <errorID>414e589d-6be0-447f-a490-afe628302e19</errorID>
      <errorWord>-</errorWord>
      <group>L1_Format</group>
      <groupName>格式问题</groupName>
      <ability>L2_HalfPunc_CN</ability>
      <abilityName/>
      <candidateList>
        <item>－</item>
      </candidateList>
      <explain>文本全半角错误。</explain>
      <paraID>129C86AE</paraID>
      <start>12</start>
      <end>13</end>
      <status>unmodified</status>
      <modifiedWord/>
      <trackRevisions>false</trackRevisions>
    </reviewItem>
    <reviewItem>
      <errorID>c36c76cb-1f3d-49c0-873c-a6d67ae12854</errorID>
      <errorWord>学者学者</errorWord>
      <group>L1_Word</group>
      <groupName>字词问题</groupName>
      <ability>L2_Typo</ability>
      <abilityName>字词错误</abilityName>
      <candidateList>
        <item>学者</item>
      </candidateList>
      <explain/>
      <paraID>256E50D2</paraID>
      <start>55</start>
      <end>59</end>
      <status>unmodified</status>
      <modifiedWord/>
      <trackRevisions>false</trackRevisions>
    </reviewItem>
    <reviewItem>
      <errorID>51815865-edf2-4071-a6b4-9e4ba9f97f96</errorID>
      <errorWord>咨询</errorWord>
      <group>L1_Word</group>
      <groupName>字词问题</groupName>
      <ability>L2_Typo</ability>
      <abilityName>字词错误</abilityName>
      <candidateList>
        <item>资讯</item>
      </candidateList>
      <explain/>
      <paraID>3A026DCA</paraID>
      <start>14</start>
      <end>16</end>
      <status>unmodified</status>
      <modifiedWord/>
      <trackRevisions>false</trackRevisions>
    </reviewItem>
    <reviewItem>
      <errorID>2b8d8222-eb51-4b4e-80eb-9206eb736d2e</errorID>
      <errorWord>信息原</errorWord>
      <group>L1_Word</group>
      <groupName>字词问题</groupName>
      <ability>L2_Typo</ability>
      <abilityName>字词错误</abilityName>
      <candidateList>
        <item>信息</item>
      </candidateList>
      <explain/>
      <paraID>69803197</paraID>
      <start>32</start>
      <end>35</end>
      <status>unmodified</status>
      <modifiedWord/>
      <trackRevisions>false</trackRevisions>
    </reviewItem>
    <reviewItem>
      <errorID>ccedeaa8-018a-4fc7-ba2c-5668745f803b</errorID>
      <errorWord>信息原</errorWord>
      <group>L1_Word</group>
      <groupName>字词问题</groupName>
      <ability>L2_Typo</ability>
      <abilityName>字词错误</abilityName>
      <candidateList>
        <item>信息</item>
      </candidateList>
      <explain/>
      <paraID>2E5A3FA8</paraID>
      <start>30</start>
      <end>33</end>
      <status>unmodified</status>
      <modifiedWord/>
      <trackRevisions>false</trackRevisions>
    </reviewItem>
    <reviewItem>
      <errorID>2f5f64a1-cb0d-4a18-a191-5c20af1bca27</errorID>
      <errorWord>晰</errorWord>
      <group>L1_Word</group>
      <groupName>字词问题</groupName>
      <ability>L2_Typo</ability>
      <abilityName>字词错误</abilityName>
      <candidateList>
        <item>晰地</item>
      </candidateList>
      <explain/>
      <paraID>369C2B7C</paraID>
      <start>12</start>
      <end>13</end>
      <status>unmodified</status>
      <modifiedWord/>
      <trackRevisions>false</trackRevisions>
    </reviewItem>
    <reviewItem>
      <errorID>f08a342d-3738-452e-a495-002928265667</errorID>
      <errorWord>信息原</errorWord>
      <group>L1_Word</group>
      <groupName>字词问题</groupName>
      <ability>L2_Typo</ability>
      <abilityName>字词错误</abilityName>
      <candidateList>
        <item>信息源</item>
      </candidateList>
      <explain>存在发音相同字词的误用。</explain>
      <paraID>2761FAC0</paraID>
      <start>29</start>
      <end>32</end>
      <status>unmodified</status>
      <modifiedWord/>
      <trackRevisions>false</trackRevisions>
    </reviewItem>
    <reviewItem>
      <errorID>f0413001-7094-494b-892a-39947a39d827</errorID>
      <errorWord>选择按</errorWord>
      <group>L1_Word</group>
      <groupName>字词问题</groupName>
      <ability>L2_Typo</ability>
      <abilityName>字词错误</abilityName>
      <candidateList>
        <item>选择</item>
      </candidateList>
      <explain>〈动〉挑选：～对象｜～地点。</explain>
      <paraID>67DCB1B4</paraID>
      <start>52</start>
      <end>55</end>
      <status>unmodified</status>
      <modifiedWord/>
      <trackRevisions>false</trackRevisions>
    </reviewItem>
    <reviewItem>
      <errorID>6915f00e-55f6-4611-aa81-93aff3dfd5e0</errorID>
      <errorWord>”、“</errorWord>
      <group>L1_Punc</group>
      <groupName>标点问题</groupName>
      <ability>L2_Punc_CN</ability>
      <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67DCB1B4</paraID>
      <start>265</start>
      <end>268</end>
      <status>unmodified</status>
      <modifiedWord/>
      <trackRevisions>false</trackRevisions>
    </reviewItem>
    <reviewItem>
      <errorID>f55d360a-5bec-489d-962d-4cd15bedfea3</errorID>
      <errorWord>”、“</errorWord>
      <group>L1_Punc</group>
      <groupName>标点问题</groupName>
      <ability>L2_Punc_CN</ability>
      <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657D0E32</paraID>
      <start>52</start>
      <end>55</end>
      <status>unmodified</status>
      <modifiedWord/>
      <trackRevisions>false</trackRevisions>
    </reviewItem>
    <reviewItem>
      <errorID>82d796c6-181e-4fa9-837a-09b36af78088</errorID>
      <errorWord>”、“</errorWord>
      <group>L1_Punc</group>
      <groupName>标点问题</groupName>
      <ability>L2_Punc_CN</ability>
      <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657D0E32</paraID>
      <start>62</start>
      <end>65</end>
      <status>unmodified</status>
      <modifiedWord/>
      <trackRevisions>false</trackRevisions>
    </reviewItem>
    <reviewItem>
      <errorID>5b22d644-7eb3-4921-b56a-d98d7949cffe</errorID>
      <errorWord>”、“</errorWord>
      <group>L1_Punc</group>
      <groupName>标点问题</groupName>
      <ability>L2_Punc_CN</ability>
      <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657D0E32</paraID>
      <start>281</start>
      <end>284</end>
      <status>unmodified</status>
      <modifiedWord/>
      <trackRevisions>false</trackRevisions>
    </reviewItem>
    <reviewItem>
      <errorID>bb5c372b-5b62-478b-9871-205cbc1f1e22</errorID>
      <errorWord>区与</errorWord>
      <group>L1_Word</group>
      <groupName>字词问题</groupName>
      <ability>L2_Typo</ability>
      <abilityName>字词错误</abilityName>
      <candidateList>
        <item>区域</item>
      </candidateList>
      <explain/>
      <paraID>21860882</paraID>
      <start>106</start>
      <end>108</end>
      <status>unmodified</status>
      <modifiedWord/>
      <trackRevisions>false</trackRevisions>
    </reviewItem>
    <reviewItem>
      <errorID>ae02048f-caf4-484c-9273-3267d252a51d</errorID>
      <errorWord>、及</errorWord>
      <group>L1_Word</group>
      <groupName>字词问题</groupName>
      <ability>L2_Typo</ability>
      <abilityName>字词错误</abilityName>
      <candidateList>
        <item>及</item>
      </candidateList>
      <explain>〈连〉连接并列的名词或名词性词组：图书、仪器、标本～其他。注意用“及”连接的成分多在意义上有主次之分，主要的成分放在“及”的前面。</explain>
      <paraID>4AD8ACC9</paraID>
      <start>127</start>
      <end>129</end>
      <status>unmodified</status>
      <modifiedWord/>
      <trackRevisions>false</trackRevisions>
    </reviewItem>
    <reviewItem>
      <errorID>7fd99f66-a801-4623-87a7-21804e96dd4e</errorID>
      <errorWord>突显</errorWord>
      <group>L1_Word</group>
      <groupName>字词问题</groupName>
      <ability>L2_Typo</ability>
      <abilityName>字词错误</abilityName>
      <candidateList>
        <item>凸显</item>
      </candidateList>
      <explain>〈动〉清楚地显露：草地上～出一座花坛｜市场规范化的问题日益～出来。</explain>
      <paraID>4AD8ACC9</paraID>
      <start>348</start>
      <end>350</end>
      <status>unmodified</status>
      <modifiedWord/>
      <trackRevisions>false</trackRevisions>
    </reviewItem>
    <reviewItem>
      <errorID>8af7cfbe-401d-422b-ac40-78f661a5eef3</errorID>
      <errorWord>业务业务</errorWord>
      <group>L1_Word</group>
      <groupName>字词问题</groupName>
      <ability>L2_Typo</ability>
      <abilityName>字词错误</abilityName>
      <candidateList>
        <item>业务</item>
      </candidateList>
      <explain/>
      <paraID>370E3D40</paraID>
      <start>65</start>
      <end>69</end>
      <status>unmodified</status>
      <modifiedWord/>
      <trackRevisions>false</trackRevisions>
    </reviewItem>
    <reviewItem>
      <errorID>956e8f42-2ccc-4703-9770-ebb2e3b3cfd9</errorID>
      <errorWord>发表</errorWord>
      <group>L1_Grammar</group>
      <groupName>语法问题</groupName>
      <ability>L2_Grammar</ability>
      <abilityName>语法错误</abilityName>
      <candidateList>
        <item>发布</item>
      </candidateList>
      <explain>“发表～信息”搭配不当，建议修改为“发布～信息”。</explain>
      <paraID>33116124</paraID>
      <start>132</start>
      <end>134</end>
      <status>unmodified</status>
      <modifiedWord/>
      <trackRevisions>false</trackRevisions>
    </reviewItem>
    <reviewItem>
      <errorID>5f3a6eb8-8167-496a-bf6e-1b5280d0a840</errorID>
      <errorWord>合著</errorWord>
      <group>L1_Word</group>
      <groupName>字词问题</groupName>
      <ability>L2_Typo</ability>
      <abilityName>字词错误</abilityName>
      <candidateList>
        <item>合作</item>
      </candidateList>
      <explain/>
      <paraID>75415EF6</paraID>
      <start>23</start>
      <end>25</end>
      <status>unmodified</status>
      <modifiedWord/>
      <trackRevisions>false</trackRevisions>
    </reviewItem>
    <reviewItem>
      <errorID>2f109346-d0bf-444e-bc01-c42fd74aa524</errorID>
      <errorWord>引用网络</errorWord>
      <group>L1_Knowledge</group>
      <groupName>知识性问题</groupName>
      <ability>L2_Term</ability>
      <abilityName>专业术语</abilityName>
      <candidateList>
        <item>引文网络</item>
      </candidateList>
      <explain/>
      <paraID>540E6303</paraID>
      <start>48</start>
      <end>52</end>
      <status>unmodified</status>
      <modifiedWord/>
      <trackRevisions>false</trackRevisions>
    </reviewItem>
    <reviewItem>
      <errorID>d79efe77-07f1-45cc-b9ea-ec078258875b</errorID>
      <errorWord>包</errorWord>
      <group>L1_Word</group>
      <groupName>字词问题</groupName>
      <ability>L2_Typo</ability>
      <abilityName>字词错误</abilityName>
      <candidateList>
        <item>包括</item>
      </candidateList>
      <explain/>
      <paraID>483E7CC1</paraID>
      <start>3</start>
      <end>4</end>
      <status>unmodified</status>
      <modifiedWord/>
      <trackRevisions>false</trackRevisions>
    </reviewItem>
    <reviewItem>
      <errorID>a12994df-731e-4710-9dd3-daab08e0b678</errorID>
      <errorWord>晰</errorWord>
      <group>L1_Word</group>
      <groupName>字词问题</groupName>
      <ability>L2_Typo</ability>
      <abilityName>字词错误</abilityName>
      <candidateList>
        <item>晰地</item>
      </candidateList>
      <explain/>
      <paraID>422742DB</paraID>
      <start>48</start>
      <end>49</end>
      <status>unmodified</status>
      <modifiedWord/>
      <trackRevisions>false</trackRevisions>
    </reviewItem>
    <reviewItem>
      <errorID>8e2cf23d-00da-496b-8631-649e69807519</errorID>
      <errorWord>一个论文</errorWord>
      <group>L1_Word</group>
      <groupName>字词问题</groupName>
      <ability>L2_Typo</ability>
      <abilityName>字词错误</abilityName>
      <candidateList>
        <item>一篇论文</item>
      </candidateList>
      <explain/>
      <paraID>4BB36C0F</paraID>
      <start>46</start>
      <end>50</end>
      <status>unmodified</status>
      <modifiedWord/>
      <trackRevisions>false</trackRevisions>
    </reviewItem>
    <reviewItem>
      <errorID>33effc68-a0c2-4af7-a507-65ce27003d8d</errorID>
      <errorWord>一个论文</errorWord>
      <group>L1_Word</group>
      <groupName>字词问题</groupName>
      <ability>L2_Typo</ability>
      <abilityName>字词错误</abilityName>
      <candidateList>
        <item>一篇论文</item>
      </candidateList>
      <explain/>
      <paraID>40137ECD</paraID>
      <start>46</start>
      <end>50</end>
      <status>unmodified</status>
      <modifiedWord/>
      <trackRevisions>false</trackRevisions>
    </reviewItem>
    <reviewItem>
      <errorID>9dcaaa83-11cf-4662-ab91-14664e5a320e</errorID>
      <errorWord>检索检索</errorWord>
      <group>L1_Word</group>
      <groupName>字词问题</groupName>
      <ability>L2_Typo</ability>
      <abilityName>字词错误</abilityName>
      <candidateList>
        <item>检索</item>
      </candidateList>
      <explain/>
      <paraID>6736A3FF</paraID>
      <start>16</start>
      <end>20</end>
      <status>unmodified</status>
      <modifiedWord/>
      <trackRevisions>false</trackRevisions>
    </reviewItem>
    <reviewItem>
      <errorID>b286532d-bfb2-49ce-b568-dce67ba3d0fc</errorID>
      <errorWord>点赞</errorWord>
      <group>L1_Official</group>
      <groupName>公文问题</groupName>
      <ability>L2_Official</ability>
      <abilityName>公文问题</abilityName>
      <candidateList/>
      <explain>公文中禁止出现该词语</explain>
      <paraID>775F60AB</paraID>
      <start>55</start>
      <end>57</end>
      <status>unmodified</status>
      <modifiedWord/>
      <trackRevisions>false</trackRevisions>
    </reviewItem>
    <reviewItem>
      <errorID>850271d3-2d77-4a58-9692-95bd2c76cbc9</errorID>
      <errorWord>点赞</errorWord>
      <group>L1_Official</group>
      <groupName>公文问题</groupName>
      <ability>L2_Official</ability>
      <abilityName>公文问题</abilityName>
      <candidateList/>
      <explain>公文中禁止出现该词语</explain>
      <paraID>775F60AB</paraID>
      <start>66</start>
      <end>68</end>
      <status>unmodified</status>
      <modifiedWord/>
      <trackRevisions>false</trackRevisions>
    </reviewItem>
    <reviewItem>
      <errorID>b2d28975-9757-4ff2-b330-0b078aec168e</errorID>
      <errorWord>点赞</errorWord>
      <group>L1_Official</group>
      <groupName>公文问题</groupName>
      <ability>L2_Official</ability>
      <abilityName>公文问题</abilityName>
      <candidateList/>
      <explain>公文中禁止出现该词语</explain>
      <paraID>775F60AB</paraID>
      <start>82</start>
      <end>84</end>
      <status>unmodified</status>
      <modifiedWord/>
      <trackRevisions>false</trackRevisions>
    </reviewItem>
    <reviewItem>
      <errorID>0bb19002-6fc7-4115-b565-17e0523980f2</errorID>
      <errorWord>-</errorWord>
      <group>L1_Format</group>
      <groupName>格式问题</groupName>
      <ability>L2_HalfPunc_CN</ability>
      <abilityName/>
      <candidateList>
        <item>－</item>
      </candidateList>
      <explain>文本全半角错误。</explain>
      <paraID> DD3A0E3</paraID>
      <start>4</start>
      <end>5</end>
      <status>unmodified</status>
      <modifiedWord/>
      <trackRevisions>false</trackRevisions>
    </reviewItem>
    <reviewItem>
      <errorID>a4ed1f7a-202a-4c7f-b7d7-fd61d47d91e3</errorID>
      <errorWord>-</errorWord>
      <group>L1_Punc</group>
      <groupName>标点问题</groupName>
      <ability>L2_Punc_CN</ability>
      <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366B867F</paraID>
      <start>60</start>
      <end>61</end>
      <status>unmodified</status>
      <modifiedWord/>
      <trackRevisions>false</trackRevisions>
    </reviewItem>
    <reviewItem>
      <errorID>ef0bedcd-99b1-4f9b-b55c-1633412f44df</errorID>
      <errorWord>合著</errorWord>
      <group>L1_Word</group>
      <groupName>字词问题</groupName>
      <ability>L2_Typo</ability>
      <abilityName>字词错误</abilityName>
      <candidateList>
        <item>合作</item>
      </candidateList>
      <explain/>
      <paraID>650FC8C9</paraID>
      <start>61</start>
      <end>63</end>
      <status>unmodified</status>
      <modifiedWord/>
      <trackRevisions>false</trackRevisions>
    </reviewItem>
    <reviewItem>
      <errorID>8b58e51c-a468-42b1-ba12-e231209480e9</errorID>
      <errorWord>析</errorWord>
      <group>L1_Word</group>
      <groupName>字词问题</groupName>
      <ability>L2_Typo</ability>
      <abilityName>字词错误</abilityName>
      <candidateList>
        <item>析和</item>
      </candidateList>
      <explain/>
      <paraID> 701658C</paraID>
      <start>34</start>
      <end>35</end>
      <status>unmodified</status>
      <modifiedWord/>
      <trackRevisions>false</trackRevisions>
    </reviewItem>
    <reviewItem>
      <errorID>03a56103-1d04-4c57-9b6a-67b7252f6a25</errorID>
      <errorWord>;</errorWord>
      <group>L1_Format</group>
      <groupName>格式问题</groupName>
      <ability>L2_HalfPunc_CN</ability>
      <abilityName/>
      <candidateList>
        <item>；</item>
      </candidateList>
      <explain>文本全半角错误。</explain>
      <paraID>4D9601FD</paraID>
      <start>80</start>
      <end>81</end>
      <status>unmodified</status>
      <modifiedWord/>
      <trackRevisions>false</trackRevisions>
    </reviewItem>
    <reviewItem>
      <errorID>24c86a16-631e-4a82-aa15-996120df7040</errorID>
      <errorWord>-</errorWord>
      <group>L1_Format</group>
      <groupName>格式问题</groupName>
      <ability>L2_HalfPunc_CN</ability>
      <abilityName/>
      <candidateList>
        <item>－</item>
      </candidateList>
      <explain>文本全半角错误。</explain>
      <paraID> 82554F1</paraID>
      <start>8</start>
      <end>9</end>
      <status>unmodified</status>
      <modifiedWord/>
      <trackRevisions>false</trackRevisions>
    </reviewItem>
    <reviewItem>
      <errorID>97fced05-87c2-43b4-ae59-9ede1b8453fb</errorID>
      <errorWord>-</errorWord>
      <group>L1_Format</group>
      <groupName>格式问题</groupName>
      <ability>L2_HalfPunc_CN</ability>
      <abilityName/>
      <candidateList>
        <item>－</item>
      </candidateList>
      <explain>文本全半角错误。</explain>
      <paraID>142E74E2</paraID>
      <start>9</start>
      <end>10</end>
      <status>unmodified</status>
      <modifiedWord/>
      <trackRevisions>false</trackRevisions>
    </reviewItem>
    <reviewItem>
      <errorID>5aca4883-1e3f-45fd-be2e-4b5bd2ec0835</errorID>
      <errorWord>中科院</errorWord>
      <group>L1_Knowledge</group>
      <groupName>知识性问题</groupName>
      <ability>L2_Knowledge</ability>
      <abilityName>其他知识</abilityName>
      <candidateList>
        <item>中国科学院</item>
      </candidateList>
      <explain/>
      <paraID>13F69845</paraID>
      <start>0</start>
      <end>3</end>
      <status>unmodified</status>
      <modifiedWord/>
      <trackRevisions>false</trackRevisions>
    </reviewItem>
    <reviewItem>
      <errorID>e7983cf6-f1d0-4b63-824c-895066166381</errorID>
      <errorWord>中科院</errorWord>
      <group>L1_Knowledge</group>
      <groupName>知识性问题</groupName>
      <ability>L2_Knowledge</ability>
      <abilityName>其他知识</abilityName>
      <candidateList>
        <item>中国科学院</item>
      </candidateList>
      <explain/>
      <paraID>60E89EEB</paraID>
      <start>0</start>
      <end>3</end>
      <status>unmodified</status>
      <modifiedWord/>
      <trackRevisions>false</trackRevisions>
    </reviewItem>
    <reviewItem>
      <errorID>91dc0102-8601-4d6c-939c-7a454252a5fa</errorID>
      <errorWord>-</errorWord>
      <group>L1_Format</group>
      <groupName>格式问题</groupName>
      <ability>L2_HalfPunc_CN</ability>
      <abilityName/>
      <candidateList>
        <item>－</item>
      </candidateList>
      <explain>文本全半角错误。</explain>
      <paraID>5C932A96</paraID>
      <start>8</start>
      <end>9</end>
      <status>unmodified</status>
      <modifiedWord/>
      <trackRevisions>false</trackRevisions>
    </reviewItem>
    <reviewItem>
      <errorID>926497d2-8cc7-4c7f-85e9-caf008a320b4</errorID>
      <errorWord>-</errorWord>
      <group>L1_Format</group>
      <groupName>格式问题</groupName>
      <ability>L2_HalfPunc_CN</ability>
      <abilityName/>
      <candidateList>
        <item>－</item>
      </candidateList>
      <explain>文本全半角错误。</explain>
      <paraID>2B969BB8</paraID>
      <start>9</start>
      <end>10</end>
      <status>unmodified</status>
      <modifiedWord/>
      <trackRevisions>false</trackRevisions>
    </reviewItem>
    <reviewItem>
      <errorID>1de1c47e-6ca3-43b2-9952-c7dadbd23505</errorID>
      <errorWord>综合性人才</errorWord>
      <group>L1_Word</group>
      <groupName>字词问题</groupName>
      <ability>L2_Typo</ability>
      <abilityName>字词错误</abilityName>
      <candidateList>
        <item>综合型人才</item>
      </candidateList>
      <explain/>
      <paraID>67DDFB85</paraID>
      <start>28</start>
      <end>33</end>
      <status>unmodified</status>
      <modifiedWord/>
      <trackRevisions>false</trackRevisions>
    </reviewItem>
  </reviewItems>
  <config/>
</contractReview>
</file>

<file path=customXml/item3.xml><?xml version="1.0" encoding="utf-8"?>
<b:Sources xmlns:b="http://schemas.openxmlformats.org/officeDocument/2006/bibliography" xmlns="http://schemas.openxmlformats.org/officeDocument/2006/bibliography" StyleName="APA" SelectedStyle="\APASixthEditionOfficeOnline.xsl"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baf011a-fb36-4158-8952-34512a11c45a}">
  <ds:schemaRefs/>
</ds:datastoreItem>
</file>

<file path=customXml/itemProps3.xml><?xml version="1.0" encoding="utf-8"?>
<ds:datastoreItem xmlns:ds="http://schemas.openxmlformats.org/officeDocument/2006/customXml" ds:itemID="{F17AAAD5-F532-44F3-B174-B529ABE507C1}">
  <ds:schemaRefs/>
</ds:datastoreItem>
</file>

<file path=docProps/app.xml><?xml version="1.0" encoding="utf-8"?>
<Properties xmlns="http://schemas.openxmlformats.org/officeDocument/2006/extended-properties" xmlns:vt="http://schemas.openxmlformats.org/officeDocument/2006/docPropsVTypes">
  <Template>Normal</Template>
  <Pages>46</Pages>
  <Words>3682</Words>
  <Characters>4708</Characters>
  <Lines>5249</Lines>
  <Paragraphs>4025</Paragraphs>
  <TotalTime>2073</TotalTime>
  <ScaleCrop>false</ScaleCrop>
  <LinksUpToDate>false</LinksUpToDate>
  <CharactersWithSpaces>5118</CharactersWithSpaces>
  <Application>WPS Office_12.1.26035.26035_F1E327BC-269C-435d-A152-05C5408002CA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2022-05-17T06:16:00Z</dcterms:created>
  <dc:creator>17574</dc:creator>
  <cp:lastModifiedBy>spid</cp:lastModifiedBy>
  <cp:lastPrinted>2022-11-11T00:02:00Z</cp:lastPrinted>
  <dcterms:modified xsi:type="dcterms:W3CDTF">2026-07-31T10:17:27Z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2052-12.1.26035.26035</vt:lpwstr>
  </property>
  <property fmtid="{D5CDD505-2E9C-101B-9397-08002B2CF9AE}" pid="3" name="ICV">
    <vt:lpwstr>0D78EA10C2AEE2927BF36A6A880E82FF_43</vt:lpwstr>
  </property>
  <property fmtid="{D5CDD505-2E9C-101B-9397-08002B2CF9AE}" pid="4" name="KSOTemplateDocerSaveRecord">
    <vt:lpwstr>eyJoZGlkIjoiM2UzNDVjNzdlM2M1ZmNiZjFkMDgzZWVmNjZjMzg0ZDUiLCJ1c2VySWQiOiIyMjY5MTgwMTkifQ==</vt:lpwstr>
  </property>
</Properties>
</file>