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目的：分布式 + 全栈(响应式+RESTfull)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模块划分：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softcits-pc-parent: Maven的聚合主模块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softcits-pc-mgt: CMS(Content Management System) 后台内容管理系统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softcits-pc-portal: UI(User Interface) - Angular用户终端门户网页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softcits-pc-core: 提供核心REST服务，使用springboot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softcits-pc-auth: SSO(Single Sign On)单点登录及权限认证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softcits-pc-common:模块间公用的包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实战第一天：</w:t>
      </w:r>
    </w:p>
    <w:p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使用Maven搭建模块</w:t>
      </w:r>
    </w:p>
    <w:p>
      <w:pPr>
        <w:numPr>
          <w:ilvl w:val="0"/>
          <w:numId w:val="2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Maven的聚合功能,能够管理所有子模块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搭建SpringBoot</w:t>
      </w:r>
    </w:p>
    <w:p>
      <w:pPr>
        <w:numPr>
          <w:ilvl w:val="0"/>
          <w:numId w:val="3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Maven的继承,子模块可以继承父模块的依赖。继承的关系树:</w:t>
      </w:r>
    </w:p>
    <w:p>
      <w:pPr>
        <w:numPr>
          <w:ilvl w:val="0"/>
          <w:numId w:val="0"/>
        </w:numPr>
        <w:ind w:left="420" w:leftChars="0" w:firstLine="420" w:firstLineChars="0"/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hint="eastAsia" w:ascii="Consolas" w:hAnsi="Consolas" w:eastAsia="Consolas"/>
          <w:color w:val="000000"/>
          <w:sz w:val="16"/>
          <w:szCs w:val="16"/>
          <w:highlight w:val="white"/>
          <w:u w:val="none"/>
        </w:rPr>
        <w:t>spring-boot-starter-parent</w:t>
      </w: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t>-&gt;softctis-pc-parent-&gt;sotcits-pc-core</w:t>
      </w:r>
    </w:p>
    <w:p>
      <w:pPr>
        <w:numPr>
          <w:ilvl w:val="0"/>
          <w:numId w:val="0"/>
        </w:numPr>
        <w:ind w:left="420" w:leftChars="0" w:firstLine="420" w:firstLineChars="0"/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t>这样softcits-pc-core就能继承springboot所以的依赖</w:t>
      </w:r>
    </w:p>
    <w:p>
      <w:pPr>
        <w:numPr>
          <w:ilvl w:val="0"/>
          <w:numId w:val="0"/>
        </w:numPr>
        <w:ind w:leftChars="0"/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JUNit+MockMVC进行WebService的测试</w:t>
      </w:r>
    </w:p>
    <w:p>
      <w:pPr>
        <w:numPr>
          <w:ilvl w:val="0"/>
          <w:numId w:val="4"/>
        </w:numPr>
        <w:ind w:leftChars="0" w:firstLine="420" w:firstLineChars="0"/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t>JsonPath的格式</w:t>
      </w:r>
    </w:p>
    <w:p>
      <w:pPr>
        <w:numPr>
          <w:ilvl w:val="0"/>
          <w:numId w:val="0"/>
        </w:numPr>
        <w:ind w:left="420" w:leftChars="0"/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fldChar w:fldCharType="begin"/>
      </w: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instrText xml:space="preserve"> HYPERLINK "https://github.com/json-path/JsonPath" </w:instrText>
      </w: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fldChar w:fldCharType="separate"/>
      </w:r>
      <w:r>
        <w:rPr>
          <w:rStyle w:val="3"/>
          <w:rFonts w:hint="eastAsia" w:ascii="Consolas" w:hAnsi="Consolas" w:eastAsia="宋体"/>
          <w:sz w:val="16"/>
          <w:szCs w:val="16"/>
          <w:highlight w:val="white"/>
          <w:lang w:val="en-US" w:eastAsia="zh-CN"/>
        </w:rPr>
        <w:t>https://github.com/json-path/JsonPath</w:t>
      </w: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fldChar w:fldCharType="end"/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加入SpringBoot的配置文件application.yml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创建数据库,SQL语句在softcits-pc-parent下db.txt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使用MybatisGenerator自动生成model和mapper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引入mybatis pom的依赖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在application.yml中配置JDBC连接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创建Service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需要配置SpringBoot+MyBatis的整合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搭建softcits-pc-mgt，因为使用JSP/JS，项目类型改为war, 而springboot默认为jar, 所以需要添加springboot对war的支持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使用Apache HttpClient 进行java程序对http访问,即使用Apache HttpClient,实现pc-mgt对pc-core的访问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实战第二天:</w:t>
      </w:r>
    </w:p>
    <w:p>
      <w:pPr>
        <w:numPr>
          <w:ilvl w:val="0"/>
          <w:numId w:val="5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配置视图解析器,使controller能够跳转到WEB-INF下的JSP页面</w:t>
      </w:r>
    </w:p>
    <w:p>
      <w:pPr>
        <w:numPr>
          <w:ilvl w:val="0"/>
          <w:numId w:val="5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使用ajax异步请求PC列表并展现到admin.jsp</w:t>
      </w:r>
    </w:p>
    <w:p>
      <w:pPr>
        <w:numPr>
          <w:ilvl w:val="0"/>
          <w:numId w:val="5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分页设计</w:t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后台分页: MyBatis PageHelper</w:t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前台分页: JS</w:t>
      </w:r>
    </w:p>
    <w:p>
      <w:pPr>
        <w:numPr>
          <w:ilvl w:val="0"/>
          <w:numId w:val="5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在softctis-pc-common中，抽取HttpClient公用方法</w:t>
      </w:r>
    </w:p>
    <w:p>
      <w:pPr>
        <w:numPr>
          <w:ilvl w:val="0"/>
          <w:numId w:val="5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Maven模块间的依赖</w:t>
      </w:r>
    </w:p>
    <w:p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在pc-mgt的pom.xml中添加pc-common的依赖,从而能够在pc-mgt中使用pc-common的类。</w:t>
      </w:r>
    </w:p>
    <w:p>
      <w:pPr>
        <w:numPr>
          <w:ilvl w:val="0"/>
          <w:numId w:val="5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删除商品功能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实战第三天</w:t>
      </w:r>
    </w:p>
    <w:p>
      <w:pPr>
        <w:widowControl w:val="0"/>
        <w:numPr>
          <w:ilvl w:val="0"/>
          <w:numId w:val="6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添加商品功能</w:t>
      </w:r>
    </w:p>
    <w:p>
      <w:pPr>
        <w:widowControl w:val="0"/>
        <w:numPr>
          <w:ilvl w:val="0"/>
          <w:numId w:val="7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需要异步加载pc_add.html, 可以使用JQuery.get()方法,通过url:/mgt/page/pc_add.html, 请求html数据.</w:t>
      </w:r>
    </w:p>
    <w:p>
      <w:pPr>
        <w:widowControl w:val="0"/>
        <w:numPr>
          <w:ilvl w:val="0"/>
          <w:numId w:val="7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前台表单验证,可以减轻后台负荷</w:t>
      </w:r>
    </w:p>
    <w:p>
      <w:pPr>
        <w:widowControl w:val="0"/>
        <w:numPr>
          <w:ilvl w:val="0"/>
          <w:numId w:val="7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后台表单验证</w:t>
      </w:r>
    </w:p>
    <w:p>
      <w:pPr>
        <w:widowControl w:val="0"/>
        <w:numPr>
          <w:ilvl w:val="0"/>
          <w:numId w:val="7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在pc-mgt向pc-core传输时需要使用json格式,所以mbgComputer需要从对象转化为json然后传输，可以使用faster json.</w:t>
      </w:r>
    </w:p>
    <w:p>
      <w:pPr>
        <w:widowControl w:val="0"/>
        <w:numPr>
          <w:ilvl w:val="0"/>
          <w:numId w:val="7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在pc-core中的后台表单验证使用JSR303。添加成功则返回201, 失败则抛出异常并捕获处理后发送4XX状态。</w:t>
      </w:r>
    </w:p>
    <w:p>
      <w:pPr>
        <w:widowControl w:val="0"/>
        <w:numPr>
          <w:ilvl w:val="0"/>
          <w:numId w:val="7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在pc-core中添加商品名称必须唯一约束, 如果重复添加则抛出4XX异常</w:t>
      </w:r>
    </w:p>
    <w:p>
      <w:pPr>
        <w:widowControl w:val="0"/>
        <w:numPr>
          <w:ilvl w:val="0"/>
          <w:numId w:val="7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使用HttpClient在pc-mgt联调pc-core，发送PC的JSON数据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实战第四天</w:t>
      </w:r>
    </w:p>
    <w:p>
      <w:pPr>
        <w:widowControl w:val="0"/>
        <w:numPr>
          <w:ilvl w:val="0"/>
          <w:numId w:val="8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完善前端表单验证</w:t>
      </w:r>
    </w:p>
    <w:p>
      <w:pPr>
        <w:widowControl w:val="0"/>
        <w:numPr>
          <w:ilvl w:val="0"/>
          <w:numId w:val="8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单体查询功能</w:t>
      </w:r>
    </w:p>
    <w:p>
      <w:pPr>
        <w:widowControl w:val="0"/>
        <w:numPr>
          <w:ilvl w:val="0"/>
          <w:numId w:val="8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Redis安装、注册服务、基本命令</w:t>
      </w:r>
    </w:p>
    <w:p>
      <w:pPr>
        <w:widowControl w:val="0"/>
        <w:numPr>
          <w:ilvl w:val="0"/>
          <w:numId w:val="8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SpringBoot继承Redis</w:t>
      </w:r>
    </w:p>
    <w:p>
      <w:pPr>
        <w:widowControl w:val="0"/>
        <w:numPr>
          <w:ilvl w:val="0"/>
          <w:numId w:val="9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添加maven依赖</w:t>
      </w:r>
    </w:p>
    <w:tbl>
      <w:tblPr>
        <w:tblStyle w:val="5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spacing w:beforeLines="0" w:afterLines="0"/>
              <w:ind w:firstLine="800" w:firstLineChars="500"/>
              <w:jc w:val="left"/>
              <w:rPr>
                <w:rFonts w:hint="eastAsia" w:ascii="Consolas" w:hAnsi="Consolas" w:eastAsia="Consolas"/>
                <w:sz w:val="16"/>
                <w:szCs w:val="16"/>
              </w:rPr>
            </w:pPr>
            <w:r>
              <w:rPr>
                <w:rFonts w:hint="eastAsia" w:ascii="Consolas" w:hAnsi="Consolas" w:eastAsia="Consolas"/>
                <w:color w:val="008080"/>
                <w:sz w:val="16"/>
                <w:szCs w:val="16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6"/>
                <w:szCs w:val="16"/>
              </w:rPr>
              <w:t>dependency</w:t>
            </w:r>
            <w:r>
              <w:rPr>
                <w:rFonts w:hint="eastAsia" w:ascii="Consolas" w:hAnsi="Consolas" w:eastAsia="Consolas"/>
                <w:color w:val="008080"/>
                <w:sz w:val="16"/>
                <w:szCs w:val="16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6"/>
                <w:szCs w:val="16"/>
              </w:rPr>
            </w:pP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6"/>
                <w:szCs w:val="16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6"/>
                <w:szCs w:val="16"/>
              </w:rPr>
              <w:t>groupId</w:t>
            </w:r>
            <w:r>
              <w:rPr>
                <w:rFonts w:hint="eastAsia" w:ascii="Consolas" w:hAnsi="Consolas" w:eastAsia="Consolas"/>
                <w:color w:val="008080"/>
                <w:sz w:val="16"/>
                <w:szCs w:val="16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>org.springframework.boot</w:t>
            </w:r>
            <w:r>
              <w:rPr>
                <w:rFonts w:hint="eastAsia" w:ascii="Consolas" w:hAnsi="Consolas" w:eastAsia="Consolas"/>
                <w:color w:val="008080"/>
                <w:sz w:val="16"/>
                <w:szCs w:val="16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6"/>
                <w:szCs w:val="16"/>
              </w:rPr>
              <w:t>groupId</w:t>
            </w:r>
            <w:r>
              <w:rPr>
                <w:rFonts w:hint="eastAsia" w:ascii="Consolas" w:hAnsi="Consolas" w:eastAsia="Consolas"/>
                <w:color w:val="008080"/>
                <w:sz w:val="16"/>
                <w:szCs w:val="16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6"/>
                <w:szCs w:val="16"/>
              </w:rPr>
            </w:pP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6"/>
                <w:szCs w:val="16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6"/>
                <w:szCs w:val="16"/>
              </w:rPr>
              <w:t>artifactId</w:t>
            </w:r>
            <w:r>
              <w:rPr>
                <w:rFonts w:hint="eastAsia" w:ascii="Consolas" w:hAnsi="Consolas" w:eastAsia="Consolas"/>
                <w:color w:val="008080"/>
                <w:sz w:val="16"/>
                <w:szCs w:val="16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>spring-boot-starter-data-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  <w:u w:val="single"/>
              </w:rPr>
              <w:t>redis</w:t>
            </w:r>
            <w:r>
              <w:rPr>
                <w:rFonts w:hint="eastAsia" w:ascii="Consolas" w:hAnsi="Consolas" w:eastAsia="Consolas"/>
                <w:color w:val="008080"/>
                <w:sz w:val="16"/>
                <w:szCs w:val="16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6"/>
                <w:szCs w:val="16"/>
              </w:rPr>
              <w:t>artifactId</w:t>
            </w:r>
            <w:r>
              <w:rPr>
                <w:rFonts w:hint="eastAsia" w:ascii="Consolas" w:hAnsi="Consolas" w:eastAsia="Consolas"/>
                <w:color w:val="008080"/>
                <w:sz w:val="16"/>
                <w:szCs w:val="16"/>
              </w:rPr>
              <w:t>&gt;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6"/>
                <w:szCs w:val="16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6"/>
                <w:szCs w:val="16"/>
              </w:rPr>
              <w:t>dependency</w:t>
            </w:r>
            <w:r>
              <w:rPr>
                <w:rFonts w:hint="eastAsia" w:ascii="Consolas" w:hAnsi="Consolas" w:eastAsia="Consolas"/>
                <w:color w:val="008080"/>
                <w:sz w:val="16"/>
                <w:szCs w:val="16"/>
              </w:rPr>
              <w:t>&gt;</w:t>
            </w:r>
          </w:p>
        </w:tc>
      </w:tr>
    </w:tbl>
    <w:p>
      <w:pPr>
        <w:widowControl w:val="0"/>
        <w:numPr>
          <w:ilvl w:val="0"/>
          <w:numId w:val="9"/>
        </w:numPr>
        <w:ind w:left="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在application.yml中添加连接信息</w:t>
      </w:r>
    </w:p>
    <w:p>
      <w:pPr>
        <w:widowControl w:val="0"/>
        <w:numPr>
          <w:ilvl w:val="0"/>
          <w:numId w:val="9"/>
        </w:numPr>
        <w:ind w:left="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创建Redis的测试类</w:t>
      </w:r>
    </w:p>
    <w:p>
      <w:pPr>
        <w:widowControl w:val="0"/>
        <w:numPr>
          <w:ilvl w:val="0"/>
          <w:numId w:val="8"/>
        </w:numPr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商品更新功能页面展现</w:t>
      </w: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实战第五天：</w:t>
      </w:r>
    </w:p>
    <w:p>
      <w:pPr>
        <w:widowControl w:val="0"/>
        <w:numPr>
          <w:ilvl w:val="0"/>
          <w:numId w:val="1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完成更新功能</w:t>
      </w:r>
    </w:p>
    <w:p>
      <w:pPr>
        <w:widowControl w:val="0"/>
        <w:numPr>
          <w:ilvl w:val="0"/>
          <w:numId w:val="11"/>
        </w:numPr>
        <w:ind w:left="312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更新页面需要表单验证,可以复用商品添加的表单验证JS.</w:t>
      </w:r>
    </w:p>
    <w:p>
      <w:pPr>
        <w:widowControl w:val="0"/>
        <w:numPr>
          <w:ilvl w:val="0"/>
          <w:numId w:val="11"/>
        </w:numPr>
        <w:ind w:left="312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由于是异步表单提交,需要使用ajaxSubmit.</w:t>
      </w:r>
    </w:p>
    <w:p>
      <w:pPr>
        <w:widowControl w:val="0"/>
        <w:numPr>
          <w:ilvl w:val="0"/>
          <w:numId w:val="11"/>
        </w:numPr>
        <w:ind w:left="312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后台代码编写接受/computer/update请求</w:t>
      </w:r>
    </w:p>
    <w:p>
      <w:pPr>
        <w:widowControl w:val="0"/>
        <w:numPr>
          <w:ilvl w:val="0"/>
          <w:numId w:val="11"/>
        </w:numPr>
        <w:ind w:left="312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同步Redis</w:t>
      </w:r>
    </w:p>
    <w:p>
      <w:pPr>
        <w:widowControl w:val="0"/>
        <w:numPr>
          <w:ilvl w:val="0"/>
          <w:numId w:val="10"/>
        </w:numPr>
        <w:tabs>
          <w:tab w:val="left" w:pos="312"/>
        </w:tabs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创建用户表和角色表</w:t>
      </w:r>
    </w:p>
    <w:p>
      <w:pPr>
        <w:widowControl w:val="0"/>
        <w:numPr>
          <w:ilvl w:val="0"/>
          <w:numId w:val="10"/>
        </w:numPr>
        <w:tabs>
          <w:tab w:val="left" w:pos="312"/>
        </w:tabs>
        <w:ind w:left="0" w:leftChars="0" w:firstLine="0" w:firstLineChars="0"/>
        <w:jc w:val="both"/>
        <w:rPr>
          <w:rFonts w:hint="eastAsia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Consolas">
    <w:panose1 w:val="020B0609020204030204"/>
    <w:charset w:val="86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867829D6"/>
    <w:multiLevelType w:val="singleLevel"/>
    <w:tmpl w:val="867829D6"/>
    <w:lvl w:ilvl="0" w:tentative="0">
      <w:start w:val="1"/>
      <w:numFmt w:val="upperLetter"/>
      <w:suff w:val="space"/>
      <w:lvlText w:val="%1."/>
      <w:lvlJc w:val="left"/>
    </w:lvl>
  </w:abstractNum>
  <w:abstractNum w:abstractNumId="1">
    <w:nsid w:val="BE2E00D2"/>
    <w:multiLevelType w:val="singleLevel"/>
    <w:tmpl w:val="BE2E00D2"/>
    <w:lvl w:ilvl="0" w:tentative="0">
      <w:start w:val="1"/>
      <w:numFmt w:val="upperLetter"/>
      <w:suff w:val="space"/>
      <w:lvlText w:val="%1."/>
      <w:lvlJc w:val="left"/>
    </w:lvl>
  </w:abstractNum>
  <w:abstractNum w:abstractNumId="2">
    <w:nsid w:val="D0233D1C"/>
    <w:multiLevelType w:val="singleLevel"/>
    <w:tmpl w:val="D0233D1C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E977432E"/>
    <w:multiLevelType w:val="singleLevel"/>
    <w:tmpl w:val="E977432E"/>
    <w:lvl w:ilvl="0" w:tentative="0">
      <w:start w:val="1"/>
      <w:numFmt w:val="upperLetter"/>
      <w:lvlText w:val="%1."/>
      <w:lvlJc w:val="left"/>
      <w:pPr>
        <w:tabs>
          <w:tab w:val="left" w:pos="312"/>
        </w:tabs>
        <w:ind w:left="312" w:leftChars="0" w:firstLine="0" w:firstLineChars="0"/>
      </w:pPr>
    </w:lvl>
  </w:abstractNum>
  <w:abstractNum w:abstractNumId="4">
    <w:nsid w:val="EE499B06"/>
    <w:multiLevelType w:val="singleLevel"/>
    <w:tmpl w:val="EE499B06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FA09B6C7"/>
    <w:multiLevelType w:val="singleLevel"/>
    <w:tmpl w:val="FA09B6C7"/>
    <w:lvl w:ilvl="0" w:tentative="0">
      <w:start w:val="1"/>
      <w:numFmt w:val="upperLetter"/>
      <w:suff w:val="space"/>
      <w:lvlText w:val="%1."/>
      <w:lvlJc w:val="left"/>
    </w:lvl>
  </w:abstractNum>
  <w:abstractNum w:abstractNumId="6">
    <w:nsid w:val="144851E0"/>
    <w:multiLevelType w:val="singleLevel"/>
    <w:tmpl w:val="144851E0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7">
    <w:nsid w:val="155144CC"/>
    <w:multiLevelType w:val="singleLevel"/>
    <w:tmpl w:val="155144CC"/>
    <w:lvl w:ilvl="0" w:tentative="0">
      <w:start w:val="1"/>
      <w:numFmt w:val="upperLetter"/>
      <w:suff w:val="space"/>
      <w:lvlText w:val="%1."/>
      <w:lvlJc w:val="left"/>
    </w:lvl>
  </w:abstractNum>
  <w:abstractNum w:abstractNumId="8">
    <w:nsid w:val="52FBE16E"/>
    <w:multiLevelType w:val="singleLevel"/>
    <w:tmpl w:val="52FBE16E"/>
    <w:lvl w:ilvl="0" w:tentative="0">
      <w:start w:val="1"/>
      <w:numFmt w:val="decimal"/>
      <w:suff w:val="space"/>
      <w:lvlText w:val="%1."/>
      <w:lvlJc w:val="left"/>
    </w:lvl>
  </w:abstractNum>
  <w:abstractNum w:abstractNumId="9">
    <w:nsid w:val="77DC02B7"/>
    <w:multiLevelType w:val="singleLevel"/>
    <w:tmpl w:val="77DC02B7"/>
    <w:lvl w:ilvl="0" w:tentative="0">
      <w:start w:val="1"/>
      <w:numFmt w:val="decimal"/>
      <w:suff w:val="space"/>
      <w:lvlText w:val="%1."/>
      <w:lvlJc w:val="left"/>
    </w:lvl>
  </w:abstractNum>
  <w:abstractNum w:abstractNumId="10">
    <w:nsid w:val="7A797E94"/>
    <w:multiLevelType w:val="singleLevel"/>
    <w:tmpl w:val="7A797E94"/>
    <w:lvl w:ilvl="0" w:tentative="0">
      <w:start w:val="1"/>
      <w:numFmt w:val="upperLetter"/>
      <w:lvlText w:val="%1."/>
      <w:lvlJc w:val="left"/>
      <w:pPr>
        <w:tabs>
          <w:tab w:val="left" w:pos="312"/>
        </w:tabs>
      </w:pPr>
    </w:lvl>
  </w:abstractNum>
  <w:num w:numId="1">
    <w:abstractNumId w:val="2"/>
  </w:num>
  <w:num w:numId="2">
    <w:abstractNumId w:val="7"/>
  </w:num>
  <w:num w:numId="3">
    <w:abstractNumId w:val="5"/>
  </w:num>
  <w:num w:numId="4">
    <w:abstractNumId w:val="10"/>
  </w:num>
  <w:num w:numId="5">
    <w:abstractNumId w:val="9"/>
  </w:num>
  <w:num w:numId="6">
    <w:abstractNumId w:val="4"/>
  </w:num>
  <w:num w:numId="7">
    <w:abstractNumId w:val="0"/>
  </w:num>
  <w:num w:numId="8">
    <w:abstractNumId w:val="6"/>
  </w:num>
  <w:num w:numId="9">
    <w:abstractNumId w:val="1"/>
  </w:num>
  <w:num w:numId="10">
    <w:abstractNumId w:val="8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doNotDisplayPageBoundaries w:val="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026DB"/>
    <w:rsid w:val="023403BA"/>
    <w:rsid w:val="02A00F07"/>
    <w:rsid w:val="02FC39B8"/>
    <w:rsid w:val="04650108"/>
    <w:rsid w:val="048015E0"/>
    <w:rsid w:val="06263221"/>
    <w:rsid w:val="089E10FD"/>
    <w:rsid w:val="0A225FAF"/>
    <w:rsid w:val="0AED6897"/>
    <w:rsid w:val="0E7D22DC"/>
    <w:rsid w:val="0FC30614"/>
    <w:rsid w:val="11704CDA"/>
    <w:rsid w:val="1282613B"/>
    <w:rsid w:val="135C2D2D"/>
    <w:rsid w:val="14580EB1"/>
    <w:rsid w:val="16616D18"/>
    <w:rsid w:val="184F49A3"/>
    <w:rsid w:val="18C45E86"/>
    <w:rsid w:val="19543C95"/>
    <w:rsid w:val="1A1C6867"/>
    <w:rsid w:val="1B813942"/>
    <w:rsid w:val="1BAD3D80"/>
    <w:rsid w:val="1C164DFC"/>
    <w:rsid w:val="1D3215F0"/>
    <w:rsid w:val="1ED820F0"/>
    <w:rsid w:val="1F727534"/>
    <w:rsid w:val="1FDB6728"/>
    <w:rsid w:val="216E5FA6"/>
    <w:rsid w:val="218B13C4"/>
    <w:rsid w:val="228A2965"/>
    <w:rsid w:val="22F82C8C"/>
    <w:rsid w:val="22FE458B"/>
    <w:rsid w:val="243C3FA6"/>
    <w:rsid w:val="243E4D29"/>
    <w:rsid w:val="248C02A9"/>
    <w:rsid w:val="254A3825"/>
    <w:rsid w:val="25854FE6"/>
    <w:rsid w:val="26E30451"/>
    <w:rsid w:val="292F25E9"/>
    <w:rsid w:val="29A855FC"/>
    <w:rsid w:val="29F549A5"/>
    <w:rsid w:val="2B0B7534"/>
    <w:rsid w:val="2B1253EC"/>
    <w:rsid w:val="2B61446B"/>
    <w:rsid w:val="2E731FE3"/>
    <w:rsid w:val="2E927967"/>
    <w:rsid w:val="2F7242E9"/>
    <w:rsid w:val="2F8F5CD7"/>
    <w:rsid w:val="31516612"/>
    <w:rsid w:val="338959B0"/>
    <w:rsid w:val="3392515D"/>
    <w:rsid w:val="33E038E8"/>
    <w:rsid w:val="340A407E"/>
    <w:rsid w:val="346032C4"/>
    <w:rsid w:val="35266B17"/>
    <w:rsid w:val="37136C4B"/>
    <w:rsid w:val="37440AF8"/>
    <w:rsid w:val="37517ACA"/>
    <w:rsid w:val="38B12DE6"/>
    <w:rsid w:val="39762AF4"/>
    <w:rsid w:val="39D06631"/>
    <w:rsid w:val="3AC54156"/>
    <w:rsid w:val="3C7B0453"/>
    <w:rsid w:val="3CCE6A37"/>
    <w:rsid w:val="3D737A41"/>
    <w:rsid w:val="40010656"/>
    <w:rsid w:val="408B3195"/>
    <w:rsid w:val="40B71E65"/>
    <w:rsid w:val="41807860"/>
    <w:rsid w:val="425077E4"/>
    <w:rsid w:val="425A6634"/>
    <w:rsid w:val="43470E63"/>
    <w:rsid w:val="43C61676"/>
    <w:rsid w:val="44114685"/>
    <w:rsid w:val="441539DD"/>
    <w:rsid w:val="467F3B7E"/>
    <w:rsid w:val="46862D3E"/>
    <w:rsid w:val="46E770B5"/>
    <w:rsid w:val="48860306"/>
    <w:rsid w:val="49467DB4"/>
    <w:rsid w:val="49582A65"/>
    <w:rsid w:val="498A125E"/>
    <w:rsid w:val="4B1C0EEB"/>
    <w:rsid w:val="4C110D26"/>
    <w:rsid w:val="4D3B2BFB"/>
    <w:rsid w:val="4DC55F7C"/>
    <w:rsid w:val="4E36430B"/>
    <w:rsid w:val="4EE60DED"/>
    <w:rsid w:val="50140B73"/>
    <w:rsid w:val="529C2C4E"/>
    <w:rsid w:val="530E71C8"/>
    <w:rsid w:val="537879D5"/>
    <w:rsid w:val="53E06B8A"/>
    <w:rsid w:val="54A26C23"/>
    <w:rsid w:val="557E50C7"/>
    <w:rsid w:val="56906C55"/>
    <w:rsid w:val="57DA7BF5"/>
    <w:rsid w:val="58887C8A"/>
    <w:rsid w:val="592D6D98"/>
    <w:rsid w:val="5A991A81"/>
    <w:rsid w:val="5ADC731F"/>
    <w:rsid w:val="5B2B2F8D"/>
    <w:rsid w:val="5C6B76E3"/>
    <w:rsid w:val="5CCB4007"/>
    <w:rsid w:val="5CED227B"/>
    <w:rsid w:val="5E1D6E73"/>
    <w:rsid w:val="5E4C03EC"/>
    <w:rsid w:val="5E942576"/>
    <w:rsid w:val="5EAB3384"/>
    <w:rsid w:val="5ED678EE"/>
    <w:rsid w:val="5F74671D"/>
    <w:rsid w:val="5FED31F7"/>
    <w:rsid w:val="60FF37FC"/>
    <w:rsid w:val="611C4F69"/>
    <w:rsid w:val="61637467"/>
    <w:rsid w:val="617B0744"/>
    <w:rsid w:val="62DD1983"/>
    <w:rsid w:val="62E41AC2"/>
    <w:rsid w:val="635C3833"/>
    <w:rsid w:val="64C7139A"/>
    <w:rsid w:val="654729FD"/>
    <w:rsid w:val="65703B95"/>
    <w:rsid w:val="65EA20A0"/>
    <w:rsid w:val="66083D4A"/>
    <w:rsid w:val="691F215A"/>
    <w:rsid w:val="69434164"/>
    <w:rsid w:val="6A600B74"/>
    <w:rsid w:val="6ADB5D1A"/>
    <w:rsid w:val="6B8E6EA5"/>
    <w:rsid w:val="6B9F40FD"/>
    <w:rsid w:val="6D142F28"/>
    <w:rsid w:val="6D24492A"/>
    <w:rsid w:val="6D286C9C"/>
    <w:rsid w:val="6D6C15A7"/>
    <w:rsid w:val="6D894F3A"/>
    <w:rsid w:val="6DEC049F"/>
    <w:rsid w:val="6ED107FB"/>
    <w:rsid w:val="6F0A2661"/>
    <w:rsid w:val="6F151EBB"/>
    <w:rsid w:val="6F5101DF"/>
    <w:rsid w:val="6F9F5085"/>
    <w:rsid w:val="71591FA1"/>
    <w:rsid w:val="7286051E"/>
    <w:rsid w:val="73504041"/>
    <w:rsid w:val="74457BC2"/>
    <w:rsid w:val="74C90612"/>
    <w:rsid w:val="74E058CF"/>
    <w:rsid w:val="74EE0377"/>
    <w:rsid w:val="753936D1"/>
    <w:rsid w:val="77762B8E"/>
    <w:rsid w:val="77906150"/>
    <w:rsid w:val="78BB1132"/>
    <w:rsid w:val="78CD0A85"/>
    <w:rsid w:val="79B722CC"/>
    <w:rsid w:val="7B1D3298"/>
    <w:rsid w:val="7C5273D0"/>
    <w:rsid w:val="7D385869"/>
    <w:rsid w:val="7DC55D37"/>
    <w:rsid w:val="7EC348DC"/>
    <w:rsid w:val="7F460230"/>
    <w:rsid w:val="7F53565D"/>
    <w:rsid w:val="7F58411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character" w:styleId="3">
    <w:name w:val="Hyperlink"/>
    <w:basedOn w:val="2"/>
    <w:qFormat/>
    <w:uiPriority w:val="0"/>
    <w:rPr>
      <w:color w:val="0000FF"/>
      <w:u w:val="single"/>
    </w:rPr>
  </w:style>
  <w:style w:type="table" w:styleId="5">
    <w:name w:val="Table Grid"/>
    <w:basedOn w:val="4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Office_10.1.0.7245_F1E327BC-269C-435d-A152-05C5408002CA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thinkpad</dc:creator>
  <cp:lastModifiedBy>thinkpad</cp:lastModifiedBy>
  <dcterms:modified xsi:type="dcterms:W3CDTF">2018-05-20T04:00:14Z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2052-10.1.0.7245</vt:lpwstr>
  </property>
</Properties>
</file>