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776B" w14:textId="4B8DF414" w:rsidR="00727C3E" w:rsidRDefault="00727C3E" w:rsidP="00F849C5">
      <w:pPr>
        <w:pStyle w:val="a6"/>
      </w:pPr>
      <w:r w:rsidRPr="0089074D">
        <w:rPr>
          <w:rFonts w:hint="eastAsia"/>
        </w:rPr>
        <w:t>ログレベル</w:t>
      </w:r>
      <w:r w:rsidRPr="0089074D">
        <w:t>の記述</w:t>
      </w:r>
      <w:r w:rsidRPr="0089074D">
        <w:rPr>
          <w:rFonts w:hint="eastAsia"/>
        </w:rPr>
        <w:t>の</w:t>
      </w:r>
      <w:r w:rsidRPr="0089074D">
        <w:t>作成手順</w:t>
      </w:r>
    </w:p>
    <w:p w14:paraId="04263072" w14:textId="0399C324" w:rsidR="00727C3E" w:rsidRDefault="00727C3E" w:rsidP="00727C3E">
      <w:pPr>
        <w:pStyle w:val="a"/>
      </w:pPr>
      <w:r>
        <w:rPr>
          <w:rFonts w:hint="eastAsia"/>
        </w:rPr>
        <w:t>発話</w:t>
      </w:r>
      <w:r>
        <w:rPr>
          <w:rFonts w:hint="eastAsia"/>
        </w:rPr>
        <w:t>/</w:t>
      </w:r>
      <w:r>
        <w:rPr>
          <w:rFonts w:hint="eastAsia"/>
        </w:rPr>
        <w:t>行動ログからの情報抽出</w:t>
      </w:r>
    </w:p>
    <w:p w14:paraId="1306919D" w14:textId="588DE3F3" w:rsidR="00F849C5" w:rsidRDefault="00F849C5" w:rsidP="00A65339">
      <w:pPr>
        <w:pStyle w:val="2"/>
      </w:pPr>
      <w:r>
        <w:rPr>
          <w:rFonts w:hint="eastAsia"/>
        </w:rPr>
        <w:t>熟練</w:t>
      </w:r>
      <w:r>
        <w:rPr>
          <w:rFonts w:hint="eastAsia"/>
        </w:rPr>
        <w:t>M</w:t>
      </w:r>
      <w:r>
        <w:t>E</w:t>
      </w:r>
      <w:r w:rsidR="004074DA">
        <w:rPr>
          <w:rFonts w:hint="eastAsia"/>
        </w:rPr>
        <w:t>が実施した</w:t>
      </w:r>
      <w:r w:rsidR="004074DA">
        <w:rPr>
          <w:rFonts w:hint="eastAsia"/>
        </w:rPr>
        <w:t>E</w:t>
      </w:r>
      <w:r w:rsidR="004074DA">
        <w:t>P</w:t>
      </w:r>
      <w:r w:rsidR="004074DA">
        <w:rPr>
          <w:rFonts w:hint="eastAsia"/>
        </w:rPr>
        <w:t>のログ</w:t>
      </w:r>
      <w:r>
        <w:rPr>
          <w:rFonts w:hint="eastAsia"/>
        </w:rPr>
        <w:t>から，</w:t>
      </w:r>
      <w:r w:rsidR="000A36EB">
        <w:rPr>
          <w:rFonts w:hint="eastAsia"/>
        </w:rPr>
        <w:t>P</w:t>
      </w:r>
      <w:r w:rsidR="000A36EB">
        <w:t>D3</w:t>
      </w:r>
      <w:r w:rsidR="000A36EB">
        <w:rPr>
          <w:rFonts w:hint="eastAsia"/>
        </w:rPr>
        <w:t>のアークとしての</w:t>
      </w:r>
      <w:r>
        <w:rPr>
          <w:rFonts w:hint="eastAsia"/>
        </w:rPr>
        <w:t>情報</w:t>
      </w:r>
      <w:r w:rsidR="000A36EB">
        <w:rPr>
          <w:rFonts w:hint="eastAsia"/>
        </w:rPr>
        <w:t>として，以下を</w:t>
      </w:r>
      <w:r>
        <w:rPr>
          <w:rFonts w:hint="eastAsia"/>
        </w:rPr>
        <w:t>抽出する．</w:t>
      </w:r>
    </w:p>
    <w:p w14:paraId="704DC9D4" w14:textId="632F583B" w:rsidR="00F849C5" w:rsidRDefault="000A36EB" w:rsidP="00F849C5">
      <w:pPr>
        <w:pStyle w:val="20"/>
        <w:numPr>
          <w:ilvl w:val="3"/>
          <w:numId w:val="10"/>
        </w:numPr>
      </w:pPr>
      <w:r>
        <w:rPr>
          <w:rFonts w:hint="eastAsia"/>
        </w:rPr>
        <w:t>アクションの意図</w:t>
      </w:r>
    </w:p>
    <w:p w14:paraId="6BC8E598" w14:textId="419BFFC0" w:rsidR="00F849C5" w:rsidRDefault="000A36EB" w:rsidP="00F849C5">
      <w:pPr>
        <w:pStyle w:val="20"/>
        <w:numPr>
          <w:ilvl w:val="3"/>
          <w:numId w:val="10"/>
        </w:numPr>
      </w:pPr>
      <w:r>
        <w:rPr>
          <w:rFonts w:hint="eastAsia"/>
        </w:rPr>
        <w:t>アクションにより</w:t>
      </w:r>
      <w:r w:rsidR="00F849C5">
        <w:rPr>
          <w:rFonts w:hint="eastAsia"/>
        </w:rPr>
        <w:t>収集</w:t>
      </w:r>
      <w:r w:rsidR="00F849C5">
        <w:rPr>
          <w:rFonts w:hint="eastAsia"/>
        </w:rPr>
        <w:t>/</w:t>
      </w:r>
      <w:r w:rsidR="00F849C5">
        <w:rPr>
          <w:rFonts w:hint="eastAsia"/>
        </w:rPr>
        <w:t>導出した情報</w:t>
      </w:r>
    </w:p>
    <w:p w14:paraId="20439D4A" w14:textId="77777777" w:rsidR="00F849C5" w:rsidRDefault="00F849C5" w:rsidP="00F849C5">
      <w:pPr>
        <w:pStyle w:val="3level-"/>
        <w:numPr>
          <w:ilvl w:val="4"/>
          <w:numId w:val="10"/>
        </w:numPr>
      </w:pPr>
      <w:r>
        <w:rPr>
          <w:rFonts w:hint="eastAsia"/>
        </w:rPr>
        <w:t>導出した情報の導出理由</w:t>
      </w:r>
    </w:p>
    <w:p w14:paraId="5ECE35AD" w14:textId="77777777" w:rsidR="00F849C5" w:rsidRDefault="00F849C5" w:rsidP="00F849C5">
      <w:pPr>
        <w:pStyle w:val="3level-"/>
        <w:numPr>
          <w:ilvl w:val="3"/>
          <w:numId w:val="10"/>
        </w:numPr>
      </w:pPr>
      <w:r>
        <w:rPr>
          <w:rFonts w:hint="eastAsia"/>
        </w:rPr>
        <w:t>アクションで用いた知識</w:t>
      </w:r>
      <w:r>
        <w:rPr>
          <w:rFonts w:hint="eastAsia"/>
        </w:rPr>
        <w:t>/</w:t>
      </w:r>
      <w:r>
        <w:rPr>
          <w:rFonts w:hint="eastAsia"/>
        </w:rPr>
        <w:t>道具</w:t>
      </w:r>
    </w:p>
    <w:p w14:paraId="0F27EFF7" w14:textId="28EC5D3C" w:rsidR="00F849C5" w:rsidRDefault="00F849C5" w:rsidP="00F849C5">
      <w:pPr>
        <w:numPr>
          <w:ilvl w:val="3"/>
          <w:numId w:val="10"/>
        </w:numPr>
      </w:pPr>
      <w:r>
        <w:rPr>
          <w:rFonts w:hint="eastAsia"/>
        </w:rPr>
        <w:t>アクションの注釈情報</w:t>
      </w:r>
    </w:p>
    <w:p w14:paraId="53FCF184" w14:textId="3C4936A7" w:rsidR="00F849C5" w:rsidRDefault="000A36EB" w:rsidP="00A65339">
      <w:pPr>
        <w:pStyle w:val="2"/>
      </w:pPr>
      <w:r>
        <w:t>EP</w:t>
      </w:r>
      <w:r>
        <w:rPr>
          <w:rFonts w:hint="eastAsia"/>
        </w:rPr>
        <w:t>のログを</w:t>
      </w:r>
      <w:r w:rsidR="00F849C5">
        <w:rPr>
          <w:rFonts w:hint="eastAsia"/>
        </w:rPr>
        <w:t>基に，問題解決</w:t>
      </w:r>
      <w:r w:rsidR="00F849C5">
        <w:rPr>
          <w:rFonts w:hint="eastAsia"/>
        </w:rPr>
        <w:t>/</w:t>
      </w:r>
      <w:r w:rsidR="00F849C5">
        <w:rPr>
          <w:rFonts w:hint="eastAsia"/>
        </w:rPr>
        <w:t>情報操作</w:t>
      </w:r>
      <w:r w:rsidR="00F849C5">
        <w:rPr>
          <w:rFonts w:hint="eastAsia"/>
        </w:rPr>
        <w:t>/</w:t>
      </w:r>
      <w:r w:rsidR="00F849C5">
        <w:rPr>
          <w:rFonts w:hint="eastAsia"/>
        </w:rPr>
        <w:t>物理操作アクションを生成する．</w:t>
      </w:r>
    </w:p>
    <w:p w14:paraId="1F1F7AAF" w14:textId="77777777" w:rsidR="00F849C5" w:rsidRDefault="00F849C5" w:rsidP="00F849C5">
      <w:pPr>
        <w:pStyle w:val="2"/>
        <w:numPr>
          <w:ilvl w:val="0"/>
          <w:numId w:val="0"/>
        </w:numPr>
        <w:ind w:left="992"/>
      </w:pPr>
      <w:r>
        <w:rPr>
          <w:rFonts w:hint="eastAsia"/>
        </w:rPr>
        <w:t>このとき，各アクションは以下の条件を満たす．</w:t>
      </w:r>
    </w:p>
    <w:p w14:paraId="15B24306" w14:textId="65F0C961" w:rsidR="00F849C5" w:rsidRDefault="00F849C5" w:rsidP="00F849C5">
      <w:pPr>
        <w:pStyle w:val="20"/>
      </w:pPr>
      <w:r w:rsidRPr="00A65339">
        <w:rPr>
          <w:rStyle w:val="22"/>
        </w:rPr>
        <w:t>問題解決ア</w:t>
      </w:r>
      <w:r>
        <w:rPr>
          <w:rFonts w:hint="eastAsia"/>
        </w:rPr>
        <w:t>クションの条件：以下のいずれかを</w:t>
      </w:r>
      <w:r w:rsidR="000A36EB">
        <w:rPr>
          <w:rFonts w:hint="eastAsia"/>
        </w:rPr>
        <w:t>満たす</w:t>
      </w:r>
      <w:r>
        <w:rPr>
          <w:rFonts w:hint="eastAsia"/>
        </w:rPr>
        <w:t>行為であること．</w:t>
      </w:r>
    </w:p>
    <w:p w14:paraId="5B923B5C" w14:textId="25BA78EE" w:rsidR="001B0BDF" w:rsidRDefault="001B0BDF" w:rsidP="001B0BDF">
      <w:pPr>
        <w:pStyle w:val="2"/>
        <w:numPr>
          <w:ilvl w:val="0"/>
          <w:numId w:val="9"/>
        </w:numPr>
        <w:ind w:firstLine="992"/>
      </w:pPr>
      <w:r>
        <w:rPr>
          <w:rFonts w:hint="eastAsia"/>
        </w:rPr>
        <w:t>E</w:t>
      </w:r>
      <w:r>
        <w:t>P</w:t>
      </w:r>
      <w:r>
        <w:rPr>
          <w:rFonts w:hint="eastAsia"/>
        </w:rPr>
        <w:t>の</w:t>
      </w:r>
      <w:r w:rsidR="00741EA0">
        <w:rPr>
          <w:rFonts w:hint="eastAsia"/>
        </w:rPr>
        <w:t>実施</w:t>
      </w:r>
      <w:r>
        <w:rPr>
          <w:rFonts w:hint="eastAsia"/>
        </w:rPr>
        <w:t>目的を定める．</w:t>
      </w:r>
    </w:p>
    <w:p w14:paraId="1C1F7F1D" w14:textId="0D9FFEAD" w:rsidR="00D26AA8" w:rsidRDefault="001B0BDF" w:rsidP="000A36EB">
      <w:pPr>
        <w:pStyle w:val="2"/>
        <w:numPr>
          <w:ilvl w:val="0"/>
          <w:numId w:val="9"/>
        </w:numPr>
        <w:ind w:firstLine="992"/>
        <w:rPr>
          <w:rFonts w:hint="eastAsia"/>
        </w:rPr>
      </w:pPr>
      <w:r>
        <w:rPr>
          <w:rFonts w:hint="eastAsia"/>
        </w:rPr>
        <w:t>対象の情報を</w:t>
      </w:r>
      <w:r w:rsidR="000A36EB">
        <w:rPr>
          <w:rFonts w:hint="eastAsia"/>
        </w:rPr>
        <w:t>取得・</w:t>
      </w:r>
      <w:r w:rsidR="006F3B63">
        <w:rPr>
          <w:rFonts w:hint="eastAsia"/>
        </w:rPr>
        <w:t>分析する．</w:t>
      </w:r>
    </w:p>
    <w:p w14:paraId="66D2DA5F" w14:textId="594E884B" w:rsidR="000E4162" w:rsidRDefault="006F3B63" w:rsidP="000E4162">
      <w:pPr>
        <w:pStyle w:val="2"/>
        <w:numPr>
          <w:ilvl w:val="0"/>
          <w:numId w:val="9"/>
        </w:numPr>
        <w:ind w:firstLine="992"/>
      </w:pPr>
      <w:r>
        <w:rPr>
          <w:rFonts w:hint="eastAsia"/>
        </w:rPr>
        <w:t>仮説を生成する．</w:t>
      </w:r>
    </w:p>
    <w:p w14:paraId="14BA0031" w14:textId="3FE726E3" w:rsidR="00D26AA8" w:rsidRDefault="000A36EB" w:rsidP="000A36EB">
      <w:pPr>
        <w:pStyle w:val="2"/>
        <w:numPr>
          <w:ilvl w:val="0"/>
          <w:numId w:val="9"/>
        </w:numPr>
        <w:ind w:firstLine="992"/>
        <w:rPr>
          <w:rFonts w:hint="eastAsia"/>
        </w:rPr>
      </w:pPr>
      <w:r>
        <w:rPr>
          <w:rFonts w:hint="eastAsia"/>
        </w:rPr>
        <w:t>情報を評価し，複数の選択肢から適当なものを選択する．</w:t>
      </w:r>
    </w:p>
    <w:p w14:paraId="4B43E829" w14:textId="38963A07" w:rsidR="006F3B63" w:rsidRDefault="006F3B63" w:rsidP="00F849C5">
      <w:pPr>
        <w:pStyle w:val="2"/>
        <w:numPr>
          <w:ilvl w:val="0"/>
          <w:numId w:val="9"/>
        </w:numPr>
        <w:ind w:firstLine="992"/>
      </w:pPr>
      <w:r>
        <w:rPr>
          <w:rFonts w:hint="eastAsia"/>
        </w:rPr>
        <w:t>対象の状態を変更する．</w:t>
      </w:r>
    </w:p>
    <w:p w14:paraId="7F66359B" w14:textId="1A9425A9" w:rsidR="003C4933" w:rsidRPr="00A65339" w:rsidRDefault="00F849C5" w:rsidP="003C4933">
      <w:pPr>
        <w:pStyle w:val="20"/>
      </w:pPr>
      <w:r>
        <w:rPr>
          <w:rFonts w:hint="eastAsia"/>
        </w:rPr>
        <w:t>情報操作アクションの条件：</w:t>
      </w:r>
      <w:r w:rsidRPr="00FD5AFA">
        <w:rPr>
          <w:rFonts w:eastAsiaTheme="minorEastAsia" w:hint="eastAsia"/>
        </w:rPr>
        <w:t>デジタルツールを用いて，</w:t>
      </w:r>
      <w:r>
        <w:rPr>
          <w:rFonts w:eastAsiaTheme="minorEastAsia" w:hint="eastAsia"/>
        </w:rPr>
        <w:t>上</w:t>
      </w:r>
      <w:r w:rsidRPr="00FD5AFA">
        <w:rPr>
          <w:rFonts w:eastAsiaTheme="minorEastAsia" w:hint="eastAsia"/>
        </w:rPr>
        <w:t>の</w:t>
      </w:r>
      <w:r w:rsidR="000A36EB">
        <w:rPr>
          <w:rFonts w:eastAsiaTheme="minorEastAsia"/>
        </w:rPr>
        <w:t>A~E</w:t>
      </w:r>
      <w:r w:rsidR="003C4933">
        <w:rPr>
          <w:rFonts w:eastAsiaTheme="minorEastAsia" w:hint="eastAsia"/>
        </w:rPr>
        <w:t>のいずれか</w:t>
      </w:r>
      <w:r w:rsidRPr="00FD5AFA">
        <w:rPr>
          <w:rFonts w:eastAsiaTheme="minorEastAsia" w:hint="eastAsia"/>
        </w:rPr>
        <w:t>を</w:t>
      </w:r>
      <w:r w:rsidR="000A36EB">
        <w:rPr>
          <w:rFonts w:eastAsiaTheme="minorEastAsia" w:hint="eastAsia"/>
        </w:rPr>
        <w:t>満たす</w:t>
      </w:r>
      <w:r w:rsidRPr="00FD5AFA">
        <w:rPr>
          <w:rFonts w:eastAsiaTheme="minorEastAsia" w:hint="eastAsia"/>
        </w:rPr>
        <w:t>行為</w:t>
      </w:r>
      <w:r w:rsidR="003C4933">
        <w:rPr>
          <w:rFonts w:eastAsiaTheme="minorEastAsia" w:hint="eastAsia"/>
        </w:rPr>
        <w:t>であること</w:t>
      </w:r>
      <w:r w:rsidR="003C4933">
        <w:rPr>
          <w:rFonts w:hint="eastAsia"/>
        </w:rPr>
        <w:t>．</w:t>
      </w:r>
    </w:p>
    <w:p w14:paraId="109F4303" w14:textId="75D2F5D1" w:rsidR="00A65339" w:rsidRPr="00A65339" w:rsidRDefault="00F849C5" w:rsidP="00F849C5">
      <w:pPr>
        <w:pStyle w:val="20"/>
      </w:pPr>
      <w:r>
        <w:rPr>
          <w:rFonts w:eastAsiaTheme="minorEastAsia" w:hint="eastAsia"/>
        </w:rPr>
        <w:t>物理操作アクションの条件：</w:t>
      </w:r>
      <w:r w:rsidR="000A36EB">
        <w:rPr>
          <w:rFonts w:eastAsiaTheme="minorEastAsia" w:hint="eastAsia"/>
        </w:rPr>
        <w:t>実物</w:t>
      </w:r>
      <w:r>
        <w:rPr>
          <w:rFonts w:eastAsiaTheme="minorEastAsia" w:hint="eastAsia"/>
        </w:rPr>
        <w:t>を見て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触れて，</w:t>
      </w:r>
      <w:r w:rsidR="000A36EB">
        <w:rPr>
          <w:rFonts w:eastAsiaTheme="minorEastAsia" w:hint="eastAsia"/>
        </w:rPr>
        <w:t>上の</w:t>
      </w:r>
      <w:r w:rsidR="000A36EB">
        <w:rPr>
          <w:rFonts w:eastAsiaTheme="minorEastAsia" w:hint="eastAsia"/>
        </w:rPr>
        <w:t>B</w:t>
      </w:r>
      <w:r w:rsidR="000A36EB">
        <w:rPr>
          <w:rFonts w:eastAsiaTheme="minorEastAsia"/>
        </w:rPr>
        <w:t>, E</w:t>
      </w:r>
      <w:r w:rsidR="003C4933">
        <w:rPr>
          <w:rFonts w:eastAsiaTheme="minorEastAsia" w:hint="eastAsia"/>
        </w:rPr>
        <w:t>のいずれか</w:t>
      </w:r>
      <w:r w:rsidR="000A36EB">
        <w:rPr>
          <w:rFonts w:eastAsiaTheme="minorEastAsia" w:hint="eastAsia"/>
        </w:rPr>
        <w:t>を満たす</w:t>
      </w:r>
      <w:r w:rsidR="003C4933">
        <w:rPr>
          <w:rFonts w:eastAsiaTheme="minorEastAsia" w:hint="eastAsia"/>
        </w:rPr>
        <w:t>行為であること．</w:t>
      </w:r>
    </w:p>
    <w:p w14:paraId="13B5424D" w14:textId="3701C5D9" w:rsidR="00727C3E" w:rsidRDefault="00727C3E" w:rsidP="00152A4E">
      <w:pPr>
        <w:pStyle w:val="a"/>
        <w:numPr>
          <w:ilvl w:val="0"/>
          <w:numId w:val="0"/>
        </w:numPr>
      </w:pPr>
    </w:p>
    <w:p w14:paraId="2BBD2D1C" w14:textId="77777777" w:rsidR="00727C3E" w:rsidRPr="0089074D" w:rsidRDefault="00727C3E" w:rsidP="00727C3E">
      <w:pPr>
        <w:pStyle w:val="a"/>
      </w:pPr>
      <w:r w:rsidRPr="0089074D">
        <w:rPr>
          <w:rFonts w:hint="eastAsia"/>
        </w:rPr>
        <w:t>問題解決レイヤーの作成</w:t>
      </w:r>
    </w:p>
    <w:p w14:paraId="13785A4D" w14:textId="7536EB43" w:rsidR="00727C3E" w:rsidRDefault="000F3198" w:rsidP="00727C3E">
      <w:pPr>
        <w:pStyle w:val="2"/>
      </w:pPr>
      <w:r>
        <w:rPr>
          <w:rFonts w:hint="eastAsia"/>
        </w:rPr>
        <w:t>手順</w:t>
      </w:r>
      <w:r>
        <w:rPr>
          <w:rFonts w:hint="eastAsia"/>
        </w:rPr>
        <w:t>1</w:t>
      </w:r>
      <w:r>
        <w:t>.</w:t>
      </w:r>
      <w:r w:rsidR="00F849C5">
        <w:t>2</w:t>
      </w:r>
      <w:r>
        <w:rPr>
          <w:rFonts w:hint="eastAsia"/>
        </w:rPr>
        <w:t>で生成した</w:t>
      </w:r>
      <w:r w:rsidR="00727C3E">
        <w:rPr>
          <w:rFonts w:hint="eastAsia"/>
        </w:rPr>
        <w:t>問題解決</w:t>
      </w:r>
      <w:r w:rsidR="00727C3E" w:rsidRPr="007D5639">
        <w:rPr>
          <w:rFonts w:hint="eastAsia"/>
        </w:rPr>
        <w:t>アクションを，問題解決アクション箱として時系列順に記述する．プロセスの始まりと終わりには，問題解決</w:t>
      </w:r>
      <w:r w:rsidR="00727C3E" w:rsidRPr="007D5639">
        <w:rPr>
          <w:rFonts w:hint="eastAsia"/>
        </w:rPr>
        <w:t>start/end</w:t>
      </w:r>
      <w:r w:rsidR="00727C3E" w:rsidRPr="007D5639">
        <w:rPr>
          <w:rFonts w:hint="eastAsia"/>
        </w:rPr>
        <w:t>箱を記述する．箱間は情報矢印で接続する．</w:t>
      </w:r>
    </w:p>
    <w:p w14:paraId="54D6ECDD" w14:textId="38374767" w:rsidR="00727C3E" w:rsidRDefault="00727C3E" w:rsidP="000F3198">
      <w:pPr>
        <w:pStyle w:val="2"/>
      </w:pPr>
      <w:r w:rsidRPr="007D5639">
        <w:rPr>
          <w:rFonts w:hint="eastAsia"/>
        </w:rPr>
        <w:t>情報矢印のラベルとして，</w:t>
      </w:r>
      <w:r w:rsidRPr="000F3198">
        <w:rPr>
          <w:rFonts w:hint="eastAsia"/>
        </w:rPr>
        <w:t>出力元</w:t>
      </w:r>
      <w:r w:rsidRPr="007D5639">
        <w:rPr>
          <w:rFonts w:hint="eastAsia"/>
        </w:rPr>
        <w:t>の箱が示すアクションにより収集</w:t>
      </w:r>
      <w:r w:rsidRPr="007D5639">
        <w:rPr>
          <w:rFonts w:hint="eastAsia"/>
        </w:rPr>
        <w:t>/</w:t>
      </w:r>
      <w:r w:rsidRPr="007D5639">
        <w:rPr>
          <w:rFonts w:hint="eastAsia"/>
        </w:rPr>
        <w:t>導出した情報を記述する．</w:t>
      </w:r>
      <w:r w:rsidR="000F3198">
        <w:rPr>
          <w:rFonts w:hint="eastAsia"/>
        </w:rPr>
        <w:t>また，</w:t>
      </w:r>
      <w:r>
        <w:rPr>
          <w:rFonts w:hint="eastAsia"/>
        </w:rPr>
        <w:t>導出した情</w:t>
      </w:r>
      <w:r w:rsidRPr="007D5639">
        <w:rPr>
          <w:rFonts w:hint="eastAsia"/>
        </w:rPr>
        <w:t>報の導出理由を，理由矢印で記述し，出力元のアクション箱に入力する．</w:t>
      </w:r>
    </w:p>
    <w:p w14:paraId="5449BFAA" w14:textId="232A3470" w:rsidR="00727C3E" w:rsidRDefault="00727C3E" w:rsidP="00727C3E">
      <w:pPr>
        <w:pStyle w:val="2"/>
      </w:pPr>
      <w:r w:rsidRPr="007D5639">
        <w:rPr>
          <w:rFonts w:hint="eastAsia"/>
        </w:rPr>
        <w:t>アクションで用いた道具・知識を，道具矢印で記述し，該当のアクション箱に入力する．</w:t>
      </w:r>
    </w:p>
    <w:p w14:paraId="2C4AAD62" w14:textId="252A6197" w:rsidR="00727C3E" w:rsidRPr="00435861" w:rsidRDefault="00727C3E" w:rsidP="00727C3E">
      <w:pPr>
        <w:pStyle w:val="2"/>
      </w:pPr>
      <w:r w:rsidRPr="007D5639">
        <w:rPr>
          <w:rFonts w:hint="eastAsia"/>
        </w:rPr>
        <w:t>アクションの注釈情報を，注釈矢印で記述し，該当のアクション箱に入力する．</w:t>
      </w:r>
    </w:p>
    <w:p w14:paraId="47EA4D29" w14:textId="77777777" w:rsidR="00727C3E" w:rsidRDefault="00727C3E" w:rsidP="00727C3E"/>
    <w:p w14:paraId="029EFF75" w14:textId="77777777" w:rsidR="00727C3E" w:rsidRDefault="00727C3E" w:rsidP="00727C3E">
      <w:pPr>
        <w:pStyle w:val="a"/>
      </w:pPr>
      <w:r>
        <w:rPr>
          <w:rFonts w:hint="eastAsia"/>
        </w:rPr>
        <w:lastRenderedPageBreak/>
        <w:t>情報レイヤーの作成</w:t>
      </w:r>
    </w:p>
    <w:p w14:paraId="28BACBA6" w14:textId="46632DA0" w:rsidR="00727C3E" w:rsidRDefault="000A740C" w:rsidP="00727C3E">
      <w:pPr>
        <w:pStyle w:val="2"/>
      </w:pPr>
      <w:r>
        <w:rPr>
          <w:rFonts w:hint="eastAsia"/>
        </w:rPr>
        <w:t>手順</w:t>
      </w:r>
      <w:r>
        <w:t>1.</w:t>
      </w:r>
      <w:r w:rsidR="00F849C5">
        <w:t>2</w:t>
      </w:r>
      <w:r>
        <w:rPr>
          <w:rFonts w:hint="eastAsia"/>
        </w:rPr>
        <w:t>で生成した</w:t>
      </w:r>
      <w:r w:rsidR="00727C3E">
        <w:rPr>
          <w:rFonts w:hint="eastAsia"/>
        </w:rPr>
        <w:t>問題解決アクションのうち，</w:t>
      </w:r>
      <w:r w:rsidR="00727C3E">
        <w:rPr>
          <w:rFonts w:hint="eastAsia"/>
        </w:rPr>
        <w:t>1</w:t>
      </w:r>
      <w:r w:rsidR="00727C3E">
        <w:rPr>
          <w:rFonts w:hint="eastAsia"/>
        </w:rPr>
        <w:t>つ以上の情報操作アクションとして，具体化して実施したものを特定する．</w:t>
      </w:r>
    </w:p>
    <w:p w14:paraId="2123763A" w14:textId="55F870BD" w:rsidR="00727C3E" w:rsidRPr="003429D1" w:rsidRDefault="000A740C" w:rsidP="00727C3E">
      <w:pPr>
        <w:pStyle w:val="2"/>
      </w:pPr>
      <w:r>
        <w:rPr>
          <w:rFonts w:hint="eastAsia"/>
        </w:rPr>
        <w:t>手順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で</w:t>
      </w:r>
      <w:r w:rsidR="00727C3E" w:rsidRPr="003429D1">
        <w:rPr>
          <w:rFonts w:hint="eastAsia"/>
        </w:rPr>
        <w:t>特定した問題解決アクション</w:t>
      </w:r>
      <w:r w:rsidR="00727C3E" w:rsidRPr="003429D1">
        <w:rPr>
          <w:vertAlign w:val="superscript"/>
        </w:rPr>
        <w:t>*1</w:t>
      </w:r>
      <w:r w:rsidR="00727C3E" w:rsidRPr="003429D1">
        <w:rPr>
          <w:rFonts w:hint="eastAsia"/>
        </w:rPr>
        <w:t>を，情報操作コンテナを用いて，情報レイヤーに展開する．</w:t>
      </w:r>
    </w:p>
    <w:p w14:paraId="687B4E28" w14:textId="77777777" w:rsidR="00727C3E" w:rsidRDefault="00727C3E" w:rsidP="00727C3E">
      <w:pPr>
        <w:pStyle w:val="2"/>
      </w:pPr>
      <w:r w:rsidRPr="003429D1">
        <w:t>*1</w:t>
      </w:r>
      <w:r w:rsidRPr="003429D1">
        <w:rPr>
          <w:rFonts w:hint="eastAsia"/>
        </w:rPr>
        <w:t>を具体化した</w:t>
      </w:r>
      <w:r w:rsidRPr="003429D1">
        <w:rPr>
          <w:rFonts w:hint="eastAsia"/>
        </w:rPr>
        <w:t>1</w:t>
      </w:r>
      <w:r w:rsidRPr="003429D1">
        <w:rPr>
          <w:rFonts w:hint="eastAsia"/>
        </w:rPr>
        <w:t>つ以上の情報操作アクションを，情報操作アクション箱として，展開したコンテナ内に記述する．プロセスの始まりと終わりには，情報操作</w:t>
      </w:r>
      <w:r w:rsidRPr="003429D1">
        <w:t>Start/End</w:t>
      </w:r>
      <w:r w:rsidRPr="003429D1">
        <w:rPr>
          <w:rFonts w:hint="eastAsia"/>
        </w:rPr>
        <w:t>箱を記述する．箱間は情報矢印で接続する．</w:t>
      </w:r>
    </w:p>
    <w:p w14:paraId="5D72527C" w14:textId="12612106" w:rsidR="00727C3E" w:rsidRPr="002546FB" w:rsidRDefault="00727C3E" w:rsidP="00727C3E">
      <w:pPr>
        <w:pStyle w:val="2"/>
        <w:numPr>
          <w:ilvl w:val="0"/>
          <w:numId w:val="0"/>
        </w:numPr>
        <w:ind w:left="425"/>
      </w:pPr>
      <w:r w:rsidRPr="002546FB">
        <w:rPr>
          <w:rFonts w:asciiTheme="majorHAnsi" w:hAnsiTheme="majorHAnsi" w:cstheme="majorHAnsi" w:hint="eastAsia"/>
        </w:rPr>
        <w:t>以下，</w:t>
      </w:r>
      <w:r w:rsidR="00470E56">
        <w:rPr>
          <w:rFonts w:asciiTheme="majorHAnsi" w:hAnsiTheme="majorHAnsi" w:cstheme="majorHAnsi" w:hint="eastAsia"/>
        </w:rPr>
        <w:t>手順</w:t>
      </w:r>
      <w:r>
        <w:rPr>
          <w:rFonts w:asciiTheme="majorHAnsi" w:hAnsiTheme="majorHAnsi" w:cstheme="majorHAnsi"/>
        </w:rPr>
        <w:t>2</w:t>
      </w:r>
      <w:r w:rsidRPr="002546FB">
        <w:rPr>
          <w:rFonts w:asciiTheme="majorHAnsi" w:hAnsiTheme="majorHAnsi" w:cstheme="majorHAnsi"/>
        </w:rPr>
        <w:t>.2</w:t>
      </w:r>
      <w:r w:rsidRPr="002546FB">
        <w:rPr>
          <w:rFonts w:asciiTheme="majorHAnsi" w:hAnsiTheme="majorHAnsi" w:cstheme="majorHAnsi" w:hint="eastAsia"/>
        </w:rPr>
        <w:t>~</w:t>
      </w:r>
      <w:r>
        <w:rPr>
          <w:rFonts w:asciiTheme="majorHAnsi" w:hAnsiTheme="majorHAnsi" w:cstheme="majorHAnsi"/>
        </w:rPr>
        <w:t>2</w:t>
      </w:r>
      <w:r w:rsidRPr="002546FB">
        <w:rPr>
          <w:rFonts w:asciiTheme="majorHAnsi" w:hAnsiTheme="majorHAnsi" w:cstheme="majorHAnsi"/>
        </w:rPr>
        <w:t>.</w:t>
      </w:r>
      <w:r w:rsidR="000F3198">
        <w:rPr>
          <w:rFonts w:asciiTheme="majorHAnsi" w:hAnsiTheme="majorHAnsi" w:cstheme="majorHAnsi"/>
        </w:rPr>
        <w:t>4</w:t>
      </w:r>
      <w:r w:rsidRPr="002546FB">
        <w:rPr>
          <w:rFonts w:asciiTheme="majorHAnsi" w:hAnsiTheme="majorHAnsi" w:cstheme="majorHAnsi" w:hint="eastAsia"/>
        </w:rPr>
        <w:t>と同様である．</w:t>
      </w:r>
    </w:p>
    <w:p w14:paraId="05D345DA" w14:textId="77777777" w:rsidR="00727C3E" w:rsidRDefault="00727C3E" w:rsidP="00727C3E">
      <w:pPr>
        <w:rPr>
          <w:rFonts w:asciiTheme="majorHAnsi" w:hAnsiTheme="majorHAnsi" w:cstheme="majorHAnsi"/>
        </w:rPr>
      </w:pPr>
    </w:p>
    <w:p w14:paraId="152B77C4" w14:textId="77777777" w:rsidR="00727C3E" w:rsidRDefault="00727C3E" w:rsidP="00727C3E">
      <w:pPr>
        <w:pStyle w:val="a"/>
      </w:pPr>
      <w:r>
        <w:rPr>
          <w:rFonts w:hint="eastAsia"/>
        </w:rPr>
        <w:t>物理レイヤーの作成</w:t>
      </w:r>
      <w:r>
        <w:br/>
      </w:r>
      <w:r w:rsidRPr="00BE354D">
        <w:rPr>
          <w:rFonts w:eastAsiaTheme="minorEastAsia" w:hint="eastAsia"/>
          <w:sz w:val="21"/>
          <w:szCs w:val="32"/>
        </w:rPr>
        <w:t>情報レイヤーの作成と同様に行う．</w:t>
      </w:r>
    </w:p>
    <w:p w14:paraId="3F9E5D30" w14:textId="7E26EF75" w:rsidR="00727C3E" w:rsidRDefault="000A740C" w:rsidP="00727C3E">
      <w:pPr>
        <w:pStyle w:val="2"/>
      </w:pPr>
      <w:r>
        <w:rPr>
          <w:rFonts w:hint="eastAsia"/>
        </w:rPr>
        <w:t>手順</w:t>
      </w:r>
      <w:r>
        <w:rPr>
          <w:rFonts w:hint="eastAsia"/>
        </w:rPr>
        <w:t>1</w:t>
      </w:r>
      <w:r>
        <w:t>.</w:t>
      </w:r>
      <w:r w:rsidR="00F849C5">
        <w:t>2</w:t>
      </w:r>
      <w:r>
        <w:rPr>
          <w:rFonts w:hint="eastAsia"/>
        </w:rPr>
        <w:t>で生成した</w:t>
      </w:r>
      <w:r w:rsidR="00727C3E">
        <w:rPr>
          <w:rFonts w:hint="eastAsia"/>
        </w:rPr>
        <w:t>問題解決</w:t>
      </w:r>
      <w:r w:rsidR="00727C3E">
        <w:rPr>
          <w:rFonts w:hint="eastAsia"/>
        </w:rPr>
        <w:t>/</w:t>
      </w:r>
      <w:r w:rsidR="00727C3E">
        <w:rPr>
          <w:rFonts w:hint="eastAsia"/>
        </w:rPr>
        <w:t>情報操作アクションのうち，</w:t>
      </w:r>
      <w:r w:rsidR="00727C3E">
        <w:rPr>
          <w:rFonts w:hint="eastAsia"/>
        </w:rPr>
        <w:t>1</w:t>
      </w:r>
      <w:r w:rsidR="00727C3E">
        <w:rPr>
          <w:rFonts w:hint="eastAsia"/>
        </w:rPr>
        <w:t>つ以上の物理操作アクションとして，具体化して実施したものを</w:t>
      </w:r>
      <w:r w:rsidR="00470E56">
        <w:rPr>
          <w:rFonts w:hint="eastAsia"/>
        </w:rPr>
        <w:t>特定</w:t>
      </w:r>
      <w:r w:rsidR="00727C3E">
        <w:rPr>
          <w:rFonts w:hint="eastAsia"/>
        </w:rPr>
        <w:t>する．</w:t>
      </w:r>
      <w:r w:rsidR="00727C3E">
        <w:rPr>
          <w:rFonts w:hint="eastAsia"/>
        </w:rPr>
        <w:t xml:space="preserve"> </w:t>
      </w:r>
    </w:p>
    <w:p w14:paraId="3969E31D" w14:textId="4FE67B42" w:rsidR="00727C3E" w:rsidRPr="00B135F9" w:rsidRDefault="000A740C" w:rsidP="00727C3E">
      <w:pPr>
        <w:pStyle w:val="2"/>
      </w:pPr>
      <w:r>
        <w:rPr>
          <w:rFonts w:asciiTheme="majorHAnsi" w:hAnsiTheme="majorHAnsi" w:cstheme="majorHAnsi" w:hint="eastAsia"/>
        </w:rPr>
        <w:t>手順</w:t>
      </w:r>
      <w:r>
        <w:rPr>
          <w:rFonts w:asciiTheme="majorHAnsi" w:hAnsiTheme="majorHAnsi" w:cstheme="majorHAnsi" w:hint="eastAsia"/>
        </w:rPr>
        <w:t>4</w:t>
      </w:r>
      <w:r>
        <w:rPr>
          <w:rFonts w:asciiTheme="majorHAnsi" w:hAnsiTheme="majorHAnsi" w:cstheme="majorHAnsi"/>
        </w:rPr>
        <w:t>.1</w:t>
      </w:r>
      <w:r>
        <w:rPr>
          <w:rFonts w:asciiTheme="majorHAnsi" w:hAnsiTheme="majorHAnsi" w:cstheme="majorHAnsi" w:hint="eastAsia"/>
        </w:rPr>
        <w:t>で</w:t>
      </w:r>
      <w:r w:rsidR="00727C3E" w:rsidRPr="00B135F9">
        <w:rPr>
          <w:rFonts w:asciiTheme="majorHAnsi" w:hAnsiTheme="majorHAnsi" w:cstheme="majorHAnsi" w:hint="eastAsia"/>
        </w:rPr>
        <w:t>特定した問題解決</w:t>
      </w:r>
      <w:r w:rsidR="00727C3E" w:rsidRPr="00B135F9">
        <w:rPr>
          <w:rFonts w:asciiTheme="majorHAnsi" w:hAnsiTheme="majorHAnsi" w:cstheme="majorHAnsi" w:hint="eastAsia"/>
        </w:rPr>
        <w:t>/</w:t>
      </w:r>
      <w:r w:rsidR="00727C3E" w:rsidRPr="00B135F9">
        <w:rPr>
          <w:rFonts w:asciiTheme="majorHAnsi" w:hAnsiTheme="majorHAnsi" w:cstheme="majorHAnsi" w:hint="eastAsia"/>
        </w:rPr>
        <w:t>情報操作アクション</w:t>
      </w:r>
      <w:r w:rsidR="00727C3E" w:rsidRPr="00B135F9">
        <w:rPr>
          <w:rFonts w:asciiTheme="majorHAnsi" w:hAnsiTheme="majorHAnsi" w:cstheme="majorHAnsi"/>
          <w:vertAlign w:val="superscript"/>
        </w:rPr>
        <w:t>*2</w:t>
      </w:r>
      <w:r w:rsidR="00727C3E" w:rsidRPr="00B135F9">
        <w:rPr>
          <w:rFonts w:asciiTheme="majorHAnsi" w:hAnsiTheme="majorHAnsi" w:cstheme="majorHAnsi" w:hint="eastAsia"/>
        </w:rPr>
        <w:t>を，物理操作コンテナを用いて，物理レイヤーに展開する．</w:t>
      </w:r>
    </w:p>
    <w:p w14:paraId="2E3A9FDC" w14:textId="77777777" w:rsidR="00727C3E" w:rsidRPr="00B135F9" w:rsidRDefault="00727C3E" w:rsidP="00727C3E">
      <w:pPr>
        <w:pStyle w:val="2"/>
      </w:pPr>
      <w:r w:rsidRPr="00B135F9">
        <w:rPr>
          <w:rFonts w:asciiTheme="majorHAnsi" w:hAnsiTheme="majorHAnsi" w:cstheme="majorHAnsi"/>
        </w:rPr>
        <w:t>*2</w:t>
      </w:r>
      <w:r w:rsidRPr="00B135F9">
        <w:rPr>
          <w:rFonts w:asciiTheme="majorHAnsi" w:hAnsiTheme="majorHAnsi" w:cstheme="majorHAnsi" w:hint="eastAsia"/>
        </w:rPr>
        <w:t>を具体化した</w:t>
      </w:r>
      <w:r w:rsidRPr="00B135F9">
        <w:rPr>
          <w:rFonts w:asciiTheme="majorHAnsi" w:hAnsiTheme="majorHAnsi" w:cstheme="majorHAnsi" w:hint="eastAsia"/>
        </w:rPr>
        <w:t>1</w:t>
      </w:r>
      <w:r w:rsidRPr="00B135F9">
        <w:rPr>
          <w:rFonts w:asciiTheme="majorHAnsi" w:hAnsiTheme="majorHAnsi" w:cstheme="majorHAnsi" w:hint="eastAsia"/>
        </w:rPr>
        <w:t>つ以上の物理操作アクションを，物理操作アクション箱として，展開したコンテナ内に記述する．プロセスの始まりと終わりには，物理操作</w:t>
      </w:r>
      <w:r w:rsidRPr="00B135F9">
        <w:rPr>
          <w:rFonts w:asciiTheme="majorHAnsi" w:hAnsiTheme="majorHAnsi" w:cstheme="majorHAnsi"/>
        </w:rPr>
        <w:t>Start/End</w:t>
      </w:r>
      <w:r w:rsidRPr="00B135F9">
        <w:rPr>
          <w:rFonts w:asciiTheme="majorHAnsi" w:hAnsiTheme="majorHAnsi" w:cstheme="majorHAnsi" w:hint="eastAsia"/>
        </w:rPr>
        <w:t>箱を記述する．箱間は情報矢印で接続する．</w:t>
      </w:r>
    </w:p>
    <w:p w14:paraId="1A1389F9" w14:textId="37105555" w:rsidR="00727C3E" w:rsidRPr="00B135F9" w:rsidRDefault="00727C3E" w:rsidP="00727C3E">
      <w:pPr>
        <w:pStyle w:val="2"/>
        <w:numPr>
          <w:ilvl w:val="0"/>
          <w:numId w:val="0"/>
        </w:numPr>
        <w:ind w:left="425"/>
      </w:pPr>
      <w:r w:rsidRPr="00B135F9">
        <w:rPr>
          <w:rFonts w:asciiTheme="majorHAnsi" w:hAnsiTheme="majorHAnsi" w:cstheme="majorHAnsi" w:hint="eastAsia"/>
        </w:rPr>
        <w:t>以下，</w:t>
      </w:r>
      <w:r w:rsidR="00470E56">
        <w:rPr>
          <w:rFonts w:asciiTheme="majorHAnsi" w:hAnsiTheme="majorHAnsi" w:cstheme="majorHAnsi" w:hint="eastAsia"/>
        </w:rPr>
        <w:t>手順</w:t>
      </w:r>
      <w:r>
        <w:rPr>
          <w:rFonts w:asciiTheme="majorHAnsi" w:hAnsiTheme="majorHAnsi" w:cstheme="majorHAnsi"/>
        </w:rPr>
        <w:t>2.2</w:t>
      </w:r>
      <w:r w:rsidRPr="00B135F9">
        <w:rPr>
          <w:rFonts w:asciiTheme="majorHAnsi" w:hAnsiTheme="majorHAnsi" w:cstheme="majorHAnsi" w:hint="eastAsia"/>
        </w:rPr>
        <w:t>~</w:t>
      </w:r>
      <w:r>
        <w:rPr>
          <w:rFonts w:asciiTheme="majorHAnsi" w:hAnsiTheme="majorHAnsi" w:cstheme="majorHAnsi"/>
        </w:rPr>
        <w:t>2</w:t>
      </w:r>
      <w:r w:rsidRPr="00B135F9">
        <w:rPr>
          <w:rFonts w:asciiTheme="majorHAnsi" w:hAnsiTheme="majorHAnsi" w:cstheme="majorHAnsi"/>
        </w:rPr>
        <w:t>.</w:t>
      </w:r>
      <w:r w:rsidR="000F3198">
        <w:rPr>
          <w:rFonts w:asciiTheme="majorHAnsi" w:hAnsiTheme="majorHAnsi" w:cstheme="majorHAnsi"/>
        </w:rPr>
        <w:t>4</w:t>
      </w:r>
      <w:r w:rsidRPr="00B135F9">
        <w:rPr>
          <w:rFonts w:asciiTheme="majorHAnsi" w:hAnsiTheme="majorHAnsi" w:cstheme="majorHAnsi" w:hint="eastAsia"/>
        </w:rPr>
        <w:t>と同様である．</w:t>
      </w:r>
    </w:p>
    <w:p w14:paraId="7AA0E122" w14:textId="77777777" w:rsidR="00727C3E" w:rsidRDefault="00727C3E" w:rsidP="00727C3E"/>
    <w:p w14:paraId="0B084E80" w14:textId="77777777" w:rsidR="00224BFB" w:rsidRDefault="00224BFB"/>
    <w:sectPr w:rsidR="00224B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F2E47" w14:textId="77777777" w:rsidR="00C73C07" w:rsidRDefault="00C73C07" w:rsidP="006F3B63">
      <w:r>
        <w:separator/>
      </w:r>
    </w:p>
  </w:endnote>
  <w:endnote w:type="continuationSeparator" w:id="0">
    <w:p w14:paraId="32EF38EE" w14:textId="77777777" w:rsidR="00C73C07" w:rsidRDefault="00C73C07" w:rsidP="006F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8A8FE" w14:textId="77777777" w:rsidR="00C73C07" w:rsidRDefault="00C73C07" w:rsidP="006F3B63">
      <w:r>
        <w:separator/>
      </w:r>
    </w:p>
  </w:footnote>
  <w:footnote w:type="continuationSeparator" w:id="0">
    <w:p w14:paraId="00D3872A" w14:textId="77777777" w:rsidR="00C73C07" w:rsidRDefault="00C73C07" w:rsidP="006F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46C49"/>
    <w:multiLevelType w:val="multilevel"/>
    <w:tmpl w:val="28407F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–"/>
      <w:lvlJc w:val="left"/>
      <w:pPr>
        <w:ind w:left="1418" w:hanging="567"/>
      </w:pPr>
      <w:rPr>
        <w:rFonts w:ascii="游明朝" w:eastAsia="游明朝" w:hAnsi="游明朝" w:hint="eastAsia"/>
      </w:rPr>
    </w:lvl>
    <w:lvl w:ilvl="3">
      <w:start w:val="1"/>
      <w:numFmt w:val="bullet"/>
      <w:lvlText w:val="–"/>
      <w:lvlJc w:val="left"/>
      <w:pPr>
        <w:ind w:left="1984" w:hanging="708"/>
      </w:pPr>
      <w:rPr>
        <w:rFonts w:ascii="游明朝" w:eastAsia="游明朝" w:hAnsi="游明朝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5622612"/>
    <w:multiLevelType w:val="hybridMultilevel"/>
    <w:tmpl w:val="D5547046"/>
    <w:lvl w:ilvl="0" w:tplc="3BBACCEC">
      <w:start w:val="1"/>
      <w:numFmt w:val="upperLetter"/>
      <w:lvlText w:val="%1."/>
      <w:lvlJc w:val="left"/>
      <w:pPr>
        <w:ind w:left="845" w:hanging="42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8C08746C">
      <w:start w:val="1"/>
      <w:numFmt w:val="bullet"/>
      <w:lvlText w:val=""/>
      <w:lvlJc w:val="left"/>
      <w:pPr>
        <w:ind w:left="1685" w:hanging="420"/>
      </w:pPr>
      <w:rPr>
        <w:rFonts w:ascii="Wingdings" w:hAnsi="Wingdings" w:hint="default"/>
      </w:rPr>
    </w:lvl>
    <w:lvl w:ilvl="3" w:tplc="3BBACCEC">
      <w:start w:val="1"/>
      <w:numFmt w:val="upperLetter"/>
      <w:lvlText w:val="%4."/>
      <w:lvlJc w:val="left"/>
      <w:pPr>
        <w:ind w:left="2105" w:hanging="420"/>
      </w:pPr>
      <w:rPr>
        <w:rFonts w:hint="eastAsia"/>
      </w:rPr>
    </w:lvl>
    <w:lvl w:ilvl="4" w:tplc="0409000B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3E1C6A27"/>
    <w:multiLevelType w:val="multilevel"/>
    <w:tmpl w:val="A88210C2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pStyle w:val="3level"/>
      <w:lvlText w:val="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pStyle w:val="20"/>
      <w:lvlText w:val="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–"/>
      <w:lvlJc w:val="left"/>
      <w:pPr>
        <w:ind w:left="2551" w:hanging="850"/>
      </w:pPr>
      <w:rPr>
        <w:rFonts w:ascii="游明朝" w:eastAsia="游明朝" w:hAnsi="游明朝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F8046BF"/>
    <w:multiLevelType w:val="multilevel"/>
    <w:tmpl w:val="AF0019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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1984" w:hanging="708"/>
      </w:pPr>
      <w:rPr>
        <w:rFonts w:ascii="游明朝" w:eastAsia="游明朝" w:hAnsi="游明朝" w:hint="eastAsia"/>
      </w:rPr>
    </w:lvl>
    <w:lvl w:ilvl="4">
      <w:start w:val="1"/>
      <w:numFmt w:val="bullet"/>
      <w:lvlText w:val="–"/>
      <w:lvlJc w:val="left"/>
      <w:pPr>
        <w:ind w:left="2551" w:hanging="850"/>
      </w:pPr>
      <w:rPr>
        <w:rFonts w:ascii="游明朝" w:eastAsia="游明朝" w:hAnsi="游明朝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NDUwMDayNLa0NDVV0lEKTi0uzszPAykwrgUAbnvJXywAAAA="/>
  </w:docVars>
  <w:rsids>
    <w:rsidRoot w:val="00727C3E"/>
    <w:rsid w:val="00015FD9"/>
    <w:rsid w:val="0001616F"/>
    <w:rsid w:val="000A36EB"/>
    <w:rsid w:val="000A740C"/>
    <w:rsid w:val="000B0037"/>
    <w:rsid w:val="000E4162"/>
    <w:rsid w:val="000F3198"/>
    <w:rsid w:val="00152A4E"/>
    <w:rsid w:val="001B0BDF"/>
    <w:rsid w:val="00205886"/>
    <w:rsid w:val="00224BFB"/>
    <w:rsid w:val="002253B8"/>
    <w:rsid w:val="002A31C5"/>
    <w:rsid w:val="00362115"/>
    <w:rsid w:val="003C4933"/>
    <w:rsid w:val="004074DA"/>
    <w:rsid w:val="004645E6"/>
    <w:rsid w:val="00470E56"/>
    <w:rsid w:val="004A1BF5"/>
    <w:rsid w:val="006F3B63"/>
    <w:rsid w:val="00727C3E"/>
    <w:rsid w:val="00741EA0"/>
    <w:rsid w:val="008427D0"/>
    <w:rsid w:val="00843540"/>
    <w:rsid w:val="008C5C0B"/>
    <w:rsid w:val="00A65339"/>
    <w:rsid w:val="00AD716D"/>
    <w:rsid w:val="00B23B47"/>
    <w:rsid w:val="00C55A2F"/>
    <w:rsid w:val="00C73C07"/>
    <w:rsid w:val="00CA7093"/>
    <w:rsid w:val="00CF3F8B"/>
    <w:rsid w:val="00D26AA8"/>
    <w:rsid w:val="00D97CC9"/>
    <w:rsid w:val="00ED3BE4"/>
    <w:rsid w:val="00F849C5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1A0DCF4"/>
  <w15:chartTrackingRefBased/>
  <w15:docId w15:val="{840C8DD8-9080-44CC-A7E5-F2C5C8B4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kern w:val="2"/>
        <w:sz w:val="21"/>
        <w:szCs w:val="3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49C5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F3F8B"/>
    <w:pPr>
      <w:ind w:leftChars="400" w:left="840"/>
    </w:pPr>
  </w:style>
  <w:style w:type="paragraph" w:customStyle="1" w:styleId="a">
    <w:name w:val="第一レベル"/>
    <w:basedOn w:val="a0"/>
    <w:link w:val="a5"/>
    <w:qFormat/>
    <w:rsid w:val="00CF3F8B"/>
    <w:pPr>
      <w:numPr>
        <w:numId w:val="1"/>
      </w:numPr>
    </w:pPr>
    <w:rPr>
      <w:rFonts w:eastAsiaTheme="majorEastAsia"/>
      <w:sz w:val="24"/>
      <w:szCs w:val="40"/>
    </w:rPr>
  </w:style>
  <w:style w:type="character" w:customStyle="1" w:styleId="a5">
    <w:name w:val="第一レベル (文字)"/>
    <w:basedOn w:val="a1"/>
    <w:link w:val="a"/>
    <w:rsid w:val="00CF3F8B"/>
    <w:rPr>
      <w:rFonts w:eastAsiaTheme="majorEastAsia"/>
      <w:sz w:val="24"/>
      <w:szCs w:val="40"/>
    </w:rPr>
  </w:style>
  <w:style w:type="paragraph" w:customStyle="1" w:styleId="a6">
    <w:name w:val="タイトル"/>
    <w:basedOn w:val="a0"/>
    <w:link w:val="a7"/>
    <w:qFormat/>
    <w:rsid w:val="00CF3F8B"/>
    <w:pPr>
      <w:spacing w:after="240" w:line="720" w:lineRule="auto"/>
      <w:jc w:val="center"/>
    </w:pPr>
    <w:rPr>
      <w:rFonts w:eastAsiaTheme="majorEastAsia"/>
      <w:sz w:val="28"/>
      <w:szCs w:val="44"/>
    </w:rPr>
  </w:style>
  <w:style w:type="character" w:customStyle="1" w:styleId="a7">
    <w:name w:val="タイトル (文字)"/>
    <w:basedOn w:val="a1"/>
    <w:link w:val="a6"/>
    <w:rsid w:val="00CF3F8B"/>
    <w:rPr>
      <w:rFonts w:eastAsiaTheme="majorEastAsia"/>
      <w:sz w:val="28"/>
      <w:szCs w:val="44"/>
    </w:rPr>
  </w:style>
  <w:style w:type="paragraph" w:customStyle="1" w:styleId="2">
    <w:name w:val="第2レベル"/>
    <w:basedOn w:val="a0"/>
    <w:link w:val="21"/>
    <w:qFormat/>
    <w:rsid w:val="00CF3F8B"/>
    <w:pPr>
      <w:numPr>
        <w:ilvl w:val="1"/>
        <w:numId w:val="1"/>
      </w:numPr>
    </w:pPr>
  </w:style>
  <w:style w:type="character" w:customStyle="1" w:styleId="21">
    <w:name w:val="第2レベル (文字)"/>
    <w:basedOn w:val="a1"/>
    <w:link w:val="2"/>
    <w:rsid w:val="00CF3F8B"/>
  </w:style>
  <w:style w:type="paragraph" w:customStyle="1" w:styleId="3level-">
    <w:name w:val="3level -"/>
    <w:basedOn w:val="a0"/>
    <w:link w:val="3level-0"/>
    <w:qFormat/>
    <w:rsid w:val="00CF3F8B"/>
    <w:pPr>
      <w:ind w:left="1418" w:hanging="567"/>
    </w:pPr>
  </w:style>
  <w:style w:type="character" w:customStyle="1" w:styleId="3level-0">
    <w:name w:val="3level - (文字)"/>
    <w:basedOn w:val="a1"/>
    <w:link w:val="3level-"/>
    <w:rsid w:val="00CF3F8B"/>
  </w:style>
  <w:style w:type="paragraph" w:customStyle="1" w:styleId="3level">
    <w:name w:val="3level"/>
    <w:basedOn w:val="2"/>
    <w:link w:val="3level0"/>
    <w:qFormat/>
    <w:rsid w:val="00CF3F8B"/>
    <w:pPr>
      <w:numPr>
        <w:ilvl w:val="2"/>
      </w:numPr>
    </w:pPr>
    <w:rPr>
      <w:rFonts w:asciiTheme="majorHAnsi" w:hAnsiTheme="majorHAnsi" w:cstheme="majorHAnsi"/>
    </w:rPr>
  </w:style>
  <w:style w:type="character" w:customStyle="1" w:styleId="3level0">
    <w:name w:val="3level (文字)"/>
    <w:basedOn w:val="21"/>
    <w:link w:val="3level"/>
    <w:rsid w:val="00CF3F8B"/>
    <w:rPr>
      <w:rFonts w:asciiTheme="majorHAnsi" w:hAnsiTheme="majorHAnsi" w:cstheme="majorHAnsi"/>
    </w:rPr>
  </w:style>
  <w:style w:type="paragraph" w:customStyle="1" w:styleId="20">
    <w:name w:val="●第2レベル"/>
    <w:basedOn w:val="3level"/>
    <w:link w:val="22"/>
    <w:qFormat/>
    <w:rsid w:val="00A65339"/>
    <w:pPr>
      <w:numPr>
        <w:ilvl w:val="3"/>
      </w:numPr>
      <w:ind w:left="1701" w:hanging="566"/>
    </w:pPr>
  </w:style>
  <w:style w:type="character" w:customStyle="1" w:styleId="22">
    <w:name w:val="●第2レベル (文字)"/>
    <w:basedOn w:val="3level0"/>
    <w:link w:val="20"/>
    <w:rsid w:val="00A65339"/>
    <w:rPr>
      <w:rFonts w:asciiTheme="majorHAnsi" w:hAnsiTheme="majorHAnsi" w:cstheme="majorHAnsi"/>
    </w:rPr>
  </w:style>
  <w:style w:type="paragraph" w:styleId="a8">
    <w:name w:val="header"/>
    <w:basedOn w:val="a0"/>
    <w:link w:val="a9"/>
    <w:uiPriority w:val="99"/>
    <w:unhideWhenUsed/>
    <w:rsid w:val="006F3B6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1"/>
    <w:link w:val="a8"/>
    <w:uiPriority w:val="99"/>
    <w:rsid w:val="006F3B63"/>
  </w:style>
  <w:style w:type="paragraph" w:styleId="aa">
    <w:name w:val="footer"/>
    <w:basedOn w:val="a0"/>
    <w:link w:val="ab"/>
    <w:uiPriority w:val="99"/>
    <w:unhideWhenUsed/>
    <w:rsid w:val="006F3B6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1"/>
    <w:link w:val="aa"/>
    <w:uiPriority w:val="99"/>
    <w:rsid w:val="006F3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基本テーマ">
      <a:majorFont>
        <a:latin typeface="Times New Roman"/>
        <a:ea typeface="ＭＳ ゴシック"/>
        <a:cs typeface=""/>
      </a:majorFont>
      <a:minorFont>
        <a:latin typeface="Times New Roman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　潤平</dc:creator>
  <cp:keywords/>
  <dc:description/>
  <cp:lastModifiedBy>後藤　潤平</cp:lastModifiedBy>
  <cp:revision>21</cp:revision>
  <dcterms:created xsi:type="dcterms:W3CDTF">2021-09-26T07:30:00Z</dcterms:created>
  <dcterms:modified xsi:type="dcterms:W3CDTF">2021-10-06T08:51:00Z</dcterms:modified>
</cp:coreProperties>
</file>