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F3F468" w14:textId="77777777" w:rsidR="005702D5" w:rsidRDefault="005702D5" w:rsidP="005702D5">
      <w:r>
        <w:t>HW W4</w:t>
      </w:r>
    </w:p>
    <w:p w14:paraId="18F3FCD8" w14:textId="77777777" w:rsidR="005702D5" w:rsidRDefault="005702D5" w:rsidP="005702D5"/>
    <w:p w14:paraId="6337B3BF" w14:textId="77777777" w:rsidR="005702D5" w:rsidRDefault="005702D5" w:rsidP="005702D5">
      <w:r>
        <w:rPr>
          <w:rFonts w:hint="eastAsia"/>
        </w:rPr>
        <w:t>요약</w:t>
      </w:r>
    </w:p>
    <w:p w14:paraId="6AF798F3" w14:textId="77777777" w:rsidR="005702D5" w:rsidRDefault="005702D5" w:rsidP="005702D5">
      <w:r>
        <w:rPr>
          <w:rFonts w:hint="eastAsia"/>
        </w:rPr>
        <w:t xml:space="preserve">머신러닝 모델 훈련의 목표는 예측 성능을 최대화 하는 것이고, 이 성능을 비용함수를 이용하여 계산한다. 회귀 모델에서 일반적으로 </w:t>
      </w:r>
      <w:r>
        <w:t>MS</w:t>
      </w:r>
      <w:r>
        <w:rPr>
          <w:rFonts w:hint="eastAsia"/>
        </w:rPr>
        <w:t>E를 비용함수로 사용한다.</w:t>
      </w:r>
    </w:p>
    <w:p w14:paraId="37B39811" w14:textId="77777777" w:rsidR="005702D5" w:rsidRDefault="005702D5" w:rsidP="005702D5"/>
    <w:p w14:paraId="7FDD8C54" w14:textId="77777777" w:rsidR="005702D5" w:rsidRDefault="005702D5" w:rsidP="005702D5">
      <w:r>
        <w:rPr>
          <w:rFonts w:hint="eastAsia"/>
        </w:rPr>
        <w:t xml:space="preserve">경사하강법 </w:t>
      </w:r>
      <w:r>
        <w:t>–</w:t>
      </w:r>
      <w:r>
        <w:rPr>
          <w:rFonts w:hint="eastAsia"/>
        </w:rPr>
        <w:t xml:space="preserve"> 임의의 값에서 시작, </w:t>
      </w:r>
      <w:r>
        <w:t>MS</w:t>
      </w:r>
      <w:r>
        <w:rPr>
          <w:rFonts w:hint="eastAsia"/>
        </w:rPr>
        <w:t>E의 최소점을 찾아 스텝 반복</w:t>
      </w:r>
    </w:p>
    <w:p w14:paraId="715D6FA5" w14:textId="77777777" w:rsidR="005702D5" w:rsidRDefault="005702D5" w:rsidP="005702D5"/>
    <w:p w14:paraId="2890F3D2" w14:textId="77777777" w:rsidR="005702D5" w:rsidRDefault="005702D5" w:rsidP="005702D5">
      <w:r>
        <w:rPr>
          <w:rFonts w:hint="eastAsia"/>
        </w:rPr>
        <w:t>학습률이 너무 적은 경우 수렴속도 느림, 너무 큰 경우 발산</w:t>
      </w:r>
    </w:p>
    <w:p w14:paraId="5BE681E6" w14:textId="77777777" w:rsidR="005702D5" w:rsidRDefault="005702D5" w:rsidP="005702D5"/>
    <w:p w14:paraId="351240C1" w14:textId="77777777" w:rsidR="005702D5" w:rsidRDefault="005702D5" w:rsidP="005702D5">
      <w:r>
        <w:rPr>
          <w:rFonts w:hint="eastAsia"/>
        </w:rPr>
        <w:t>경사하강법의 종류</w:t>
      </w:r>
    </w:p>
    <w:p w14:paraId="184AEAAE" w14:textId="77777777" w:rsidR="005702D5" w:rsidRDefault="005702D5" w:rsidP="005702D5">
      <w:r>
        <w:rPr>
          <w:rFonts w:hint="eastAsia"/>
        </w:rPr>
        <w:t xml:space="preserve">배치 경사하강법 </w:t>
      </w:r>
      <w:r>
        <w:t>-&gt; mb = m,</w:t>
      </w:r>
      <w:r>
        <w:rPr>
          <w:rFonts w:hint="eastAsia"/>
        </w:rPr>
        <w:t xml:space="preserve"> 에포크마다 1스텝, 느리고 메모리 차지 많아 사용 잘 안함</w:t>
      </w:r>
    </w:p>
    <w:p w14:paraId="0D19E264" w14:textId="77777777" w:rsidR="005702D5" w:rsidRDefault="005702D5" w:rsidP="005702D5">
      <w:r>
        <w:rPr>
          <w:rFonts w:hint="eastAsia"/>
        </w:rPr>
        <w:t xml:space="preserve">확률적 경사하강법 -&gt; </w:t>
      </w:r>
      <w:r>
        <w:t>mb = 1,</w:t>
      </w:r>
      <w:r>
        <w:rPr>
          <w:rFonts w:hint="eastAsia"/>
        </w:rPr>
        <w:t xml:space="preserve"> 데이터마다 편차가 크므로 파라미터의 동요가 심함</w:t>
      </w:r>
    </w:p>
    <w:p w14:paraId="350ECD40" w14:textId="77777777" w:rsidR="005702D5" w:rsidRDefault="005702D5" w:rsidP="005702D5">
      <w:r>
        <w:rPr>
          <w:rFonts w:hint="eastAsia"/>
        </w:rPr>
        <w:t>두 방법의 타협점으로 미니배치 경사하강법을 이용한다.</w:t>
      </w:r>
    </w:p>
    <w:p w14:paraId="13E4EF90" w14:textId="77777777" w:rsidR="005702D5" w:rsidRDefault="005702D5" w:rsidP="005702D5"/>
    <w:p w14:paraId="50C71C96" w14:textId="77777777" w:rsidR="005702D5" w:rsidRDefault="005702D5" w:rsidP="005702D5">
      <w:r>
        <w:rPr>
          <w:rFonts w:hint="eastAsia"/>
        </w:rPr>
        <w:t>다항 회귀는 선형 회귀 모델로 치환할 수 있다</w:t>
      </w:r>
    </w:p>
    <w:p w14:paraId="01A085F4" w14:textId="77777777" w:rsidR="005702D5" w:rsidRDefault="005702D5" w:rsidP="005702D5"/>
    <w:p w14:paraId="063FA4DB" w14:textId="77777777" w:rsidR="005702D5" w:rsidRDefault="005702D5" w:rsidP="005702D5">
      <w:r>
        <w:t>Train – valid – test</w:t>
      </w:r>
    </w:p>
    <w:p w14:paraId="52A4166A" w14:textId="77777777" w:rsidR="005702D5" w:rsidRDefault="005702D5" w:rsidP="005702D5"/>
    <w:p w14:paraId="7BFCAFF7" w14:textId="77777777" w:rsidR="005702D5" w:rsidRDefault="005702D5" w:rsidP="005702D5">
      <w:r>
        <w:rPr>
          <w:rFonts w:hint="eastAsia"/>
        </w:rPr>
        <w:t xml:space="preserve">편향 </w:t>
      </w:r>
      <w:r>
        <w:t>–</w:t>
      </w:r>
      <w:r>
        <w:rPr>
          <w:rFonts w:hint="eastAsia"/>
        </w:rPr>
        <w:t xml:space="preserve"> 데이터셋과 맞지 않는 모델링 -&gt; 과소적합</w:t>
      </w:r>
    </w:p>
    <w:p w14:paraId="27F79BF4" w14:textId="77777777" w:rsidR="005702D5" w:rsidRDefault="005702D5" w:rsidP="005702D5">
      <w:r>
        <w:rPr>
          <w:rFonts w:hint="eastAsia"/>
        </w:rPr>
        <w:t>분산 - 모델이 훈련 데이터에 민감하게 반응하는 정도 -&gt; 과대적합</w:t>
      </w:r>
    </w:p>
    <w:p w14:paraId="6126B7D4" w14:textId="77777777" w:rsidR="005702D5" w:rsidRDefault="005702D5" w:rsidP="005702D5">
      <w:r>
        <w:tab/>
      </w:r>
      <w:r>
        <w:rPr>
          <w:rFonts w:hint="eastAsia"/>
        </w:rPr>
        <w:t>분산을 잡기 위한 모델 규제</w:t>
      </w:r>
    </w:p>
    <w:p w14:paraId="25673834" w14:textId="77777777" w:rsidR="005702D5" w:rsidRDefault="005702D5" w:rsidP="005702D5">
      <w:pPr>
        <w:ind w:left="1600"/>
      </w:pPr>
      <w:r>
        <w:rPr>
          <w:rFonts w:hint="eastAsia"/>
        </w:rPr>
        <w:t xml:space="preserve">릿지 회귀, 라쏘 회귀 </w:t>
      </w:r>
      <w:r>
        <w:t>–</w:t>
      </w:r>
      <w:r>
        <w:rPr>
          <w:rFonts w:hint="eastAsia"/>
        </w:rPr>
        <w:t xml:space="preserve"> </w:t>
      </w:r>
      <w:r>
        <w:t>ms</w:t>
      </w:r>
      <w:r>
        <w:rPr>
          <w:rFonts w:hint="eastAsia"/>
        </w:rPr>
        <w:t>e에 파라미터 값이 큰 정도를 더하여 비용함수를 정함</w:t>
      </w:r>
    </w:p>
    <w:p w14:paraId="03E3E3DC" w14:textId="77777777" w:rsidR="005702D5" w:rsidRDefault="005702D5" w:rsidP="005702D5">
      <w:pPr>
        <w:ind w:left="1600"/>
      </w:pPr>
      <w:r>
        <w:rPr>
          <w:rFonts w:hint="eastAsia"/>
        </w:rPr>
        <w:t>릿지, 라쏘 차이??</w:t>
      </w:r>
    </w:p>
    <w:p w14:paraId="58A90E8A" w14:textId="77777777" w:rsidR="005702D5" w:rsidRDefault="005702D5" w:rsidP="005702D5">
      <w:pPr>
        <w:ind w:left="1600"/>
      </w:pPr>
      <w:r>
        <w:rPr>
          <w:rFonts w:hint="eastAsia"/>
        </w:rPr>
        <w:t xml:space="preserve">두 모델 절충 </w:t>
      </w:r>
      <w:r>
        <w:t>–</w:t>
      </w:r>
      <w:r>
        <w:rPr>
          <w:rFonts w:hint="eastAsia"/>
        </w:rPr>
        <w:t xml:space="preserve"> 엘라스틱 넷</w:t>
      </w:r>
    </w:p>
    <w:p w14:paraId="689FB6FF" w14:textId="77777777" w:rsidR="005702D5" w:rsidRDefault="005702D5" w:rsidP="005702D5">
      <w:pPr>
        <w:ind w:left="1600"/>
      </w:pPr>
    </w:p>
    <w:p w14:paraId="523C3FEF" w14:textId="77777777" w:rsidR="005702D5" w:rsidRDefault="005702D5" w:rsidP="005702D5">
      <w:pPr>
        <w:ind w:left="1600"/>
      </w:pPr>
      <w:r>
        <w:rPr>
          <w:rFonts w:hint="eastAsia"/>
        </w:rPr>
        <w:t xml:space="preserve">조기 종료 </w:t>
      </w:r>
      <w:r>
        <w:t>–</w:t>
      </w:r>
      <w:r>
        <w:rPr>
          <w:rFonts w:hint="eastAsia"/>
        </w:rPr>
        <w:t xml:space="preserve"> 훈련 중 검증셋에 대한 비용함수의 값이 다시 커지는 순간(= 과대 적합, 진동이 아님이 확인될 때) 훈련 종료, 기억해둔 최적의 모델 사용</w:t>
      </w:r>
    </w:p>
    <w:p w14:paraId="6C6D91DB" w14:textId="77777777" w:rsidR="005702D5" w:rsidRDefault="005702D5" w:rsidP="005702D5">
      <w:pPr>
        <w:ind w:left="1600"/>
      </w:pPr>
    </w:p>
    <w:p w14:paraId="42817D30" w14:textId="77777777" w:rsidR="005702D5" w:rsidRDefault="005702D5" w:rsidP="005702D5">
      <w:r>
        <w:tab/>
      </w:r>
      <w:r>
        <w:rPr>
          <w:rFonts w:hint="eastAsia"/>
        </w:rPr>
        <w:t>규제를 적용하면 분산이 줄고 편향이 는다.</w:t>
      </w:r>
    </w:p>
    <w:p w14:paraId="7CAC7339" w14:textId="77777777" w:rsidR="005702D5" w:rsidRDefault="005702D5" w:rsidP="005702D5"/>
    <w:p w14:paraId="7ECD5B46" w14:textId="77777777" w:rsidR="005702D5" w:rsidRDefault="005702D5" w:rsidP="005702D5"/>
    <w:p w14:paraId="27337927" w14:textId="77777777" w:rsidR="005702D5" w:rsidRDefault="005702D5" w:rsidP="005702D5">
      <w:pPr>
        <w:ind w:left="1600"/>
      </w:pPr>
    </w:p>
    <w:p w14:paraId="7CBB9638" w14:textId="77777777" w:rsidR="005702D5" w:rsidRDefault="005702D5" w:rsidP="005702D5"/>
    <w:p w14:paraId="437EE65E" w14:textId="77777777" w:rsidR="005702D5" w:rsidRDefault="005702D5" w:rsidP="005702D5"/>
    <w:p w14:paraId="76587FEF" w14:textId="77777777" w:rsidR="005702D5" w:rsidRDefault="005702D5" w:rsidP="005702D5">
      <w:r>
        <w:rPr>
          <w:rFonts w:hint="eastAsia"/>
        </w:rPr>
        <w:t xml:space="preserve">수백만 개의 특성을 가진 훈련 세트에서는 어떤 선형 회귀 알고리즘을 사용할 수 있는가? </w:t>
      </w:r>
      <w:r>
        <w:t>–</w:t>
      </w:r>
      <w:r>
        <w:rPr>
          <w:rFonts w:hint="eastAsia"/>
        </w:rPr>
        <w:t xml:space="preserve"> 경사하강법</w:t>
      </w:r>
    </w:p>
    <w:p w14:paraId="3C30E138" w14:textId="77777777" w:rsidR="005702D5" w:rsidRDefault="005702D5" w:rsidP="005702D5"/>
    <w:p w14:paraId="6C0793C6" w14:textId="507F64EE" w:rsidR="005702D5" w:rsidRDefault="005702D5" w:rsidP="005702D5"/>
    <w:sectPr w:rsidR="005702D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1C1461" w14:textId="77777777" w:rsidR="00271299" w:rsidRDefault="00271299" w:rsidP="00271299">
      <w:pPr>
        <w:spacing w:after="0"/>
      </w:pPr>
      <w:r>
        <w:separator/>
      </w:r>
    </w:p>
  </w:endnote>
  <w:endnote w:type="continuationSeparator" w:id="0">
    <w:p w14:paraId="32251C6E" w14:textId="77777777" w:rsidR="00271299" w:rsidRDefault="00271299" w:rsidP="0027129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216F47" w14:textId="77777777" w:rsidR="00271299" w:rsidRDefault="00271299" w:rsidP="00271299">
      <w:pPr>
        <w:spacing w:after="0"/>
      </w:pPr>
      <w:r>
        <w:separator/>
      </w:r>
    </w:p>
  </w:footnote>
  <w:footnote w:type="continuationSeparator" w:id="0">
    <w:p w14:paraId="75126E0B" w14:textId="77777777" w:rsidR="00271299" w:rsidRDefault="00271299" w:rsidP="0027129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CB2DA8"/>
    <w:multiLevelType w:val="hybridMultilevel"/>
    <w:tmpl w:val="92D0B4BE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393975C9"/>
    <w:multiLevelType w:val="hybridMultilevel"/>
    <w:tmpl w:val="7C2E9128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548C4576"/>
    <w:multiLevelType w:val="hybridMultilevel"/>
    <w:tmpl w:val="C1A0B6A2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5CBE1F7E"/>
    <w:multiLevelType w:val="hybridMultilevel"/>
    <w:tmpl w:val="62642EC0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69EC43DD"/>
    <w:multiLevelType w:val="hybridMultilevel"/>
    <w:tmpl w:val="E7FEAD0A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769620518">
    <w:abstractNumId w:val="3"/>
  </w:num>
  <w:num w:numId="2" w16cid:durableId="1138300684">
    <w:abstractNumId w:val="0"/>
  </w:num>
  <w:num w:numId="3" w16cid:durableId="1673482970">
    <w:abstractNumId w:val="1"/>
  </w:num>
  <w:num w:numId="4" w16cid:durableId="2092578154">
    <w:abstractNumId w:val="2"/>
  </w:num>
  <w:num w:numId="5" w16cid:durableId="111844947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5"/>
  <w:bordersDoNotSurroundHeader/>
  <w:bordersDoNotSurroundFooter/>
  <w:revisionView w:formatting="0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2D5"/>
    <w:rsid w:val="0023255C"/>
    <w:rsid w:val="00271299"/>
    <w:rsid w:val="005702D5"/>
    <w:rsid w:val="00757673"/>
    <w:rsid w:val="008A04A4"/>
    <w:rsid w:val="00915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C38C9F"/>
  <w15:chartTrackingRefBased/>
  <w15:docId w15:val="{CB180FF9-ED65-4142-B7BB-3F1E73385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5702D5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702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702D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702D5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702D5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702D5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702D5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702D5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702D5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5702D5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5702D5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5702D5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5702D5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5702D5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5702D5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5702D5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5702D5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5702D5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5702D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5702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5702D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5702D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5702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5702D5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5702D5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5702D5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5702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5702D5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5702D5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271299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271299"/>
  </w:style>
  <w:style w:type="paragraph" w:styleId="ab">
    <w:name w:val="footer"/>
    <w:basedOn w:val="a"/>
    <w:link w:val="Char4"/>
    <w:uiPriority w:val="99"/>
    <w:unhideWhenUsed/>
    <w:rsid w:val="00271299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2712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104</Words>
  <Characters>599</Characters>
  <Application>Microsoft Office Word</Application>
  <DocSecurity>0</DocSecurity>
  <Lines>4</Lines>
  <Paragraphs>1</Paragraphs>
  <ScaleCrop>false</ScaleCrop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안도원[ 학부재학 / 산업경영공학부 ]</dc:creator>
  <cp:keywords/>
  <dc:description/>
  <cp:lastModifiedBy>안도원[ 학부재학 / 산업경영공학부 ]</cp:lastModifiedBy>
  <cp:revision>2</cp:revision>
  <dcterms:created xsi:type="dcterms:W3CDTF">2025-04-09T04:13:00Z</dcterms:created>
  <dcterms:modified xsi:type="dcterms:W3CDTF">2025-04-09T04:13:00Z</dcterms:modified>
</cp:coreProperties>
</file>