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371B" w14:textId="2C55B14C" w:rsidR="00B00BE7" w:rsidRPr="00EE733D" w:rsidRDefault="00B951BB">
      <w:pPr>
        <w:rPr>
          <w:rFonts w:ascii="SF Pro Display" w:hAnsi="SF Pro Display" w:cs="Noto Sans Kannada"/>
          <w:b/>
          <w:bCs/>
          <w:color w:val="0166FF"/>
        </w:rPr>
      </w:pPr>
      <w:r w:rsidRPr="00EE733D">
        <w:rPr>
          <w:rFonts w:ascii="SF Pro Display" w:hAnsi="SF Pro Display" w:cs="Noto Sans Kannada"/>
          <w:b/>
          <w:bCs/>
          <w:color w:val="0166FF"/>
          <w:sz w:val="40"/>
          <w:szCs w:val="40"/>
        </w:rPr>
        <w:t>JUNSEOK LEE</w:t>
      </w:r>
    </w:p>
    <w:p w14:paraId="0C8B6F22" w14:textId="76A56DB3" w:rsidR="00B951BB" w:rsidRPr="00EE733D" w:rsidRDefault="00B951BB">
      <w:pPr>
        <w:rPr>
          <w:rFonts w:ascii="SF Pro Display" w:hAnsi="SF Pro Display"/>
          <w:sz w:val="18"/>
          <w:szCs w:val="18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675"/>
      </w:tblGrid>
      <w:tr w:rsidR="00B951BB" w:rsidRPr="00EE733D" w14:paraId="521CE206" w14:textId="77777777" w:rsidTr="00B951BB">
        <w:tc>
          <w:tcPr>
            <w:tcW w:w="4765" w:type="dxa"/>
          </w:tcPr>
          <w:p w14:paraId="0BE0012F" w14:textId="36DCB629" w:rsidR="00B951BB" w:rsidRPr="00EE733D" w:rsidRDefault="00B951BB">
            <w:pPr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>556 Evans Hall, Department of Economics</w:t>
            </w:r>
          </w:p>
        </w:tc>
        <w:tc>
          <w:tcPr>
            <w:tcW w:w="4675" w:type="dxa"/>
          </w:tcPr>
          <w:p w14:paraId="2B9A1B7A" w14:textId="4B4E443B" w:rsidR="00B951BB" w:rsidRPr="00EE733D" w:rsidRDefault="00B951BB" w:rsidP="00B951BB">
            <w:pPr>
              <w:jc w:val="right"/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>junseoklee@berkeley.edu</w:t>
            </w:r>
          </w:p>
        </w:tc>
      </w:tr>
      <w:tr w:rsidR="00B951BB" w:rsidRPr="00EE733D" w14:paraId="23B9B072" w14:textId="77777777" w:rsidTr="00B951BB">
        <w:tc>
          <w:tcPr>
            <w:tcW w:w="4765" w:type="dxa"/>
          </w:tcPr>
          <w:p w14:paraId="3917DDB1" w14:textId="0DD8C6C0" w:rsidR="00B951BB" w:rsidRPr="00EE733D" w:rsidRDefault="00B951BB">
            <w:pPr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>University of California, Berkeley</w:t>
            </w:r>
          </w:p>
        </w:tc>
        <w:tc>
          <w:tcPr>
            <w:tcW w:w="4675" w:type="dxa"/>
          </w:tcPr>
          <w:p w14:paraId="63A09D26" w14:textId="0BDBAF55" w:rsidR="00B951BB" w:rsidRPr="00EE733D" w:rsidRDefault="00B951BB" w:rsidP="00B951BB">
            <w:pPr>
              <w:jc w:val="right"/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>junseok-lee.com</w:t>
            </w:r>
          </w:p>
        </w:tc>
      </w:tr>
      <w:tr w:rsidR="00B951BB" w:rsidRPr="00EE733D" w14:paraId="0C85460D" w14:textId="77777777" w:rsidTr="00B951BB">
        <w:tc>
          <w:tcPr>
            <w:tcW w:w="4765" w:type="dxa"/>
          </w:tcPr>
          <w:p w14:paraId="25B2BFA3" w14:textId="436E5095" w:rsidR="00B951BB" w:rsidRPr="00EE733D" w:rsidRDefault="00B951BB">
            <w:pPr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>Berkeley, CA 94720</w:t>
            </w:r>
          </w:p>
        </w:tc>
        <w:tc>
          <w:tcPr>
            <w:tcW w:w="4675" w:type="dxa"/>
          </w:tcPr>
          <w:p w14:paraId="556E88DC" w14:textId="49448D7B" w:rsidR="00B951BB" w:rsidRPr="00EE733D" w:rsidRDefault="00B951BB" w:rsidP="00B951BB">
            <w:pPr>
              <w:jc w:val="right"/>
              <w:rPr>
                <w:rFonts w:ascii="SF Pro Display" w:hAnsi="SF Pro Display"/>
                <w:sz w:val="18"/>
                <w:szCs w:val="18"/>
              </w:rPr>
            </w:pPr>
            <w:r w:rsidRPr="00EE733D">
              <w:rPr>
                <w:rFonts w:ascii="SF Pro Display" w:hAnsi="SF Pro Display"/>
                <w:sz w:val="18"/>
                <w:szCs w:val="18"/>
              </w:rPr>
              <w:t xml:space="preserve">Updated </w:t>
            </w:r>
            <w:r w:rsidR="00EE733D">
              <w:rPr>
                <w:rFonts w:ascii="SF Pro Display" w:hAnsi="SF Pro Display"/>
                <w:sz w:val="18"/>
                <w:szCs w:val="18"/>
              </w:rPr>
              <w:t>November</w:t>
            </w:r>
            <w:r w:rsidRPr="00EE733D">
              <w:rPr>
                <w:rFonts w:ascii="SF Pro Display" w:hAnsi="SF Pro Display"/>
                <w:sz w:val="18"/>
                <w:szCs w:val="18"/>
              </w:rPr>
              <w:t xml:space="preserve"> 202</w:t>
            </w:r>
            <w:r w:rsidR="00EE733D">
              <w:rPr>
                <w:rFonts w:ascii="SF Pro Display" w:hAnsi="SF Pro Display"/>
                <w:sz w:val="18"/>
                <w:szCs w:val="18"/>
              </w:rPr>
              <w:t>5</w:t>
            </w:r>
          </w:p>
        </w:tc>
      </w:tr>
    </w:tbl>
    <w:p w14:paraId="1B7BCC41" w14:textId="77777777" w:rsidR="00B951BB" w:rsidRPr="00EE733D" w:rsidRDefault="00B951BB">
      <w:pPr>
        <w:rPr>
          <w:rFonts w:ascii="SF Pro Display" w:hAnsi="SF Pro Display"/>
          <w:sz w:val="40"/>
          <w:szCs w:val="40"/>
        </w:rPr>
      </w:pPr>
    </w:p>
    <w:p w14:paraId="798C2CC5" w14:textId="49CCCE94" w:rsidR="00A719A8" w:rsidRPr="00EE733D" w:rsidRDefault="00B951BB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EDUCATION</w:t>
      </w:r>
    </w:p>
    <w:p w14:paraId="7862DBEB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404E6504" w14:textId="10E16604" w:rsidR="00B951BB" w:rsidRPr="00EE733D" w:rsidRDefault="00A719A8" w:rsidP="00624C86">
      <w:pPr>
        <w:pStyle w:val="ListParagraph"/>
        <w:numPr>
          <w:ilvl w:val="0"/>
          <w:numId w:val="5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University of California, Berkeley</w:t>
      </w:r>
      <w:r w:rsidRPr="00EE733D">
        <w:rPr>
          <w:rFonts w:ascii="SF Pro Display" w:hAnsi="SF Pro Display"/>
          <w:sz w:val="21"/>
          <w:szCs w:val="21"/>
        </w:rPr>
        <w:br/>
        <w:t>PhD in Economics, May 2028</w:t>
      </w:r>
      <w:r w:rsidR="006618BC" w:rsidRPr="00EE733D">
        <w:rPr>
          <w:rFonts w:ascii="SF Pro Display" w:hAnsi="SF Pro Display"/>
          <w:sz w:val="21"/>
          <w:szCs w:val="21"/>
        </w:rPr>
        <w:t xml:space="preserve"> (Expected)</w:t>
      </w:r>
    </w:p>
    <w:p w14:paraId="259B5929" w14:textId="77777777" w:rsidR="00A719A8" w:rsidRPr="00EE733D" w:rsidRDefault="00A719A8" w:rsidP="00150329">
      <w:pPr>
        <w:rPr>
          <w:rFonts w:ascii="SF Pro Display" w:hAnsi="SF Pro Display"/>
          <w:sz w:val="10"/>
          <w:szCs w:val="10"/>
        </w:rPr>
      </w:pPr>
    </w:p>
    <w:p w14:paraId="5A934528" w14:textId="4DA39AA9" w:rsidR="00A719A8" w:rsidRPr="00EE733D" w:rsidRDefault="00A719A8" w:rsidP="00624C86">
      <w:pPr>
        <w:pStyle w:val="ListParagraph"/>
        <w:numPr>
          <w:ilvl w:val="0"/>
          <w:numId w:val="5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Seoul National University</w:t>
      </w:r>
      <w:r w:rsidRPr="00EE733D">
        <w:rPr>
          <w:rFonts w:ascii="SF Pro Display" w:hAnsi="SF Pro Display"/>
          <w:sz w:val="21"/>
          <w:szCs w:val="21"/>
        </w:rPr>
        <w:br/>
        <w:t>BA in Economics, February 2020</w:t>
      </w:r>
    </w:p>
    <w:p w14:paraId="2C16A19C" w14:textId="77777777" w:rsidR="009A01DF" w:rsidRPr="00EE733D" w:rsidRDefault="009A01DF" w:rsidP="00150329">
      <w:pPr>
        <w:rPr>
          <w:rFonts w:ascii="SF Pro Display" w:hAnsi="SF Pro Display"/>
          <w:sz w:val="36"/>
          <w:szCs w:val="36"/>
        </w:rPr>
      </w:pPr>
    </w:p>
    <w:p w14:paraId="295B6DDF" w14:textId="6D4A6991" w:rsidR="00A719A8" w:rsidRPr="00EE733D" w:rsidRDefault="00A719A8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RESEARCH FIELDS</w:t>
      </w:r>
    </w:p>
    <w:p w14:paraId="55A910C8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313D503C" w14:textId="65F49467" w:rsidR="00A719A8" w:rsidRPr="00EE733D" w:rsidRDefault="00A719A8" w:rsidP="00150329">
      <w:p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Urban</w:t>
      </w:r>
      <w:r w:rsidR="00CC1B19" w:rsidRPr="00EE733D">
        <w:rPr>
          <w:rFonts w:ascii="SF Pro Display" w:hAnsi="SF Pro Display"/>
          <w:sz w:val="21"/>
          <w:szCs w:val="21"/>
        </w:rPr>
        <w:t xml:space="preserve"> and</w:t>
      </w:r>
      <w:r w:rsidRPr="00EE733D">
        <w:rPr>
          <w:rFonts w:ascii="SF Pro Display" w:hAnsi="SF Pro Display"/>
          <w:sz w:val="21"/>
          <w:szCs w:val="21"/>
        </w:rPr>
        <w:t xml:space="preserve"> Spatial Economics</w:t>
      </w:r>
    </w:p>
    <w:p w14:paraId="4FC68242" w14:textId="77777777" w:rsidR="009A01DF" w:rsidRPr="00EE733D" w:rsidRDefault="009A01DF" w:rsidP="00150329">
      <w:pPr>
        <w:rPr>
          <w:rFonts w:ascii="SF Pro Display" w:hAnsi="SF Pro Display"/>
          <w:sz w:val="36"/>
          <w:szCs w:val="36"/>
        </w:rPr>
      </w:pPr>
    </w:p>
    <w:p w14:paraId="11DA8C60" w14:textId="0DF9BFEA" w:rsidR="00EE733D" w:rsidRDefault="00EE733D" w:rsidP="00EE733D">
      <w:pPr>
        <w:rPr>
          <w:rFonts w:ascii="SF Pro Display" w:hAnsi="SF Pro Display"/>
          <w:b/>
          <w:bCs/>
          <w:sz w:val="21"/>
          <w:szCs w:val="21"/>
        </w:rPr>
      </w:pPr>
      <w:r>
        <w:rPr>
          <w:rFonts w:ascii="SF Pro Display" w:hAnsi="SF Pro Display"/>
          <w:b/>
          <w:bCs/>
          <w:sz w:val="21"/>
          <w:szCs w:val="21"/>
        </w:rPr>
        <w:t>WORK IN PROGRESS</w:t>
      </w:r>
    </w:p>
    <w:p w14:paraId="53170ED4" w14:textId="77777777" w:rsidR="00EE733D" w:rsidRPr="00EE733D" w:rsidRDefault="00EE733D" w:rsidP="00EE733D">
      <w:pPr>
        <w:rPr>
          <w:rFonts w:ascii="SF Pro Display" w:hAnsi="SF Pro Display"/>
          <w:b/>
          <w:bCs/>
          <w:sz w:val="10"/>
          <w:szCs w:val="10"/>
        </w:rPr>
      </w:pPr>
    </w:p>
    <w:p w14:paraId="5726D6B8" w14:textId="0BC0FBA0" w:rsidR="00EE733D" w:rsidRPr="00EE733D" w:rsidRDefault="00EE733D" w:rsidP="00EE733D">
      <w:pPr>
        <w:pStyle w:val="ListParagraph"/>
        <w:numPr>
          <w:ilvl w:val="0"/>
          <w:numId w:val="3"/>
        </w:numPr>
        <w:rPr>
          <w:rFonts w:ascii="SF Pro Display" w:hAnsi="SF Pro Display"/>
          <w:sz w:val="21"/>
          <w:szCs w:val="21"/>
        </w:rPr>
      </w:pPr>
      <w:r>
        <w:rPr>
          <w:rFonts w:ascii="SF Pro Display" w:hAnsi="SF Pro Display"/>
          <w:sz w:val="21"/>
          <w:szCs w:val="21"/>
        </w:rPr>
        <w:t>Matching and social agglomeration: Theory and evidence from the marriage market in South Korea</w:t>
      </w:r>
    </w:p>
    <w:p w14:paraId="261323E8" w14:textId="72954F4E" w:rsidR="00EE733D" w:rsidRPr="00EE733D" w:rsidRDefault="00EE733D" w:rsidP="00EE733D">
      <w:pPr>
        <w:pStyle w:val="ListParagraph"/>
        <w:numPr>
          <w:ilvl w:val="0"/>
          <w:numId w:val="3"/>
        </w:numPr>
        <w:rPr>
          <w:rFonts w:ascii="SF Pro Display" w:hAnsi="SF Pro Display"/>
          <w:sz w:val="21"/>
          <w:szCs w:val="21"/>
        </w:rPr>
      </w:pPr>
      <w:r>
        <w:rPr>
          <w:rFonts w:ascii="SF Pro Display" w:hAnsi="SF Pro Display"/>
          <w:sz w:val="21"/>
          <w:szCs w:val="21"/>
        </w:rPr>
        <w:t>Cultural evolution in a spatial economy</w:t>
      </w:r>
    </w:p>
    <w:p w14:paraId="4E063763" w14:textId="77777777" w:rsidR="00EE733D" w:rsidRPr="00EE733D" w:rsidRDefault="00EE733D" w:rsidP="00150329">
      <w:pPr>
        <w:rPr>
          <w:rFonts w:ascii="SF Pro Display" w:hAnsi="SF Pro Display"/>
          <w:b/>
          <w:bCs/>
          <w:sz w:val="36"/>
          <w:szCs w:val="36"/>
        </w:rPr>
      </w:pPr>
    </w:p>
    <w:p w14:paraId="2D6AD57C" w14:textId="21B56664" w:rsidR="009A01DF" w:rsidRPr="00EE733D" w:rsidRDefault="009A01DF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PUBLICATION</w:t>
      </w:r>
    </w:p>
    <w:p w14:paraId="5EC76937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140BDB87" w14:textId="4067A072" w:rsidR="009A01DF" w:rsidRPr="00EE733D" w:rsidRDefault="009A01DF" w:rsidP="00EF6CEB">
      <w:pPr>
        <w:pStyle w:val="ListParagraph"/>
        <w:numPr>
          <w:ilvl w:val="0"/>
          <w:numId w:val="3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Risk compensation after COVID-19 vaccination: Evidence from vaccine rollout by exact birth date in South Korea</w:t>
      </w:r>
      <w:r w:rsidR="00EE733D">
        <w:rPr>
          <w:rFonts w:ascii="SF Pro Display" w:hAnsi="SF Pro Display"/>
          <w:sz w:val="21"/>
          <w:szCs w:val="21"/>
        </w:rPr>
        <w:t xml:space="preserve"> </w:t>
      </w:r>
      <w:r w:rsidRPr="00EE733D">
        <w:rPr>
          <w:rFonts w:ascii="SF Pro Display" w:hAnsi="SF Pro Display"/>
          <w:sz w:val="21"/>
          <w:szCs w:val="21"/>
        </w:rPr>
        <w:t>(with Jisoo Hwang, Seung-</w:t>
      </w:r>
      <w:proofErr w:type="spellStart"/>
      <w:r w:rsidRPr="00EE733D">
        <w:rPr>
          <w:rFonts w:ascii="SF Pro Display" w:hAnsi="SF Pro Display"/>
          <w:sz w:val="21"/>
          <w:szCs w:val="21"/>
        </w:rPr>
        <w:t>sik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Hwang, </w:t>
      </w:r>
      <w:proofErr w:type="spellStart"/>
      <w:r w:rsidRPr="00EE733D">
        <w:rPr>
          <w:rFonts w:ascii="SF Pro Display" w:hAnsi="SF Pro Display"/>
          <w:sz w:val="21"/>
          <w:szCs w:val="21"/>
        </w:rPr>
        <w:t>Hyuncheol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Bryant Kim, </w:t>
      </w:r>
      <w:proofErr w:type="spellStart"/>
      <w:r w:rsidRPr="00EE733D">
        <w:rPr>
          <w:rFonts w:ascii="SF Pro Display" w:hAnsi="SF Pro Display"/>
          <w:sz w:val="21"/>
          <w:szCs w:val="21"/>
        </w:rPr>
        <w:t>Jungmin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Lee), Health Economics, 2024, 1–20. </w:t>
      </w:r>
    </w:p>
    <w:p w14:paraId="6F4D6442" w14:textId="6E2CDE86" w:rsidR="009A01DF" w:rsidRPr="00EE733D" w:rsidRDefault="009A01DF" w:rsidP="00150329">
      <w:pPr>
        <w:rPr>
          <w:rFonts w:ascii="SF Pro Display" w:hAnsi="SF Pro Display"/>
          <w:sz w:val="36"/>
          <w:szCs w:val="36"/>
        </w:rPr>
      </w:pPr>
    </w:p>
    <w:p w14:paraId="0B506AC2" w14:textId="29158EDE" w:rsidR="00295686" w:rsidRPr="00EE733D" w:rsidRDefault="00295686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RESEARCH EXPERIENCE</w:t>
      </w:r>
    </w:p>
    <w:p w14:paraId="0E308C23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7AAC4949" w14:textId="77777777" w:rsidR="00295686" w:rsidRPr="00EE733D" w:rsidRDefault="00295686" w:rsidP="00150329">
      <w:p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University of California, Berkeley</w:t>
      </w:r>
    </w:p>
    <w:p w14:paraId="5A800C7B" w14:textId="77777777" w:rsidR="00295686" w:rsidRPr="00EE733D" w:rsidRDefault="00295686" w:rsidP="00150329">
      <w:pPr>
        <w:rPr>
          <w:rFonts w:ascii="SF Pro Display" w:hAnsi="SF Pro Display"/>
          <w:sz w:val="8"/>
          <w:szCs w:val="8"/>
        </w:rPr>
      </w:pPr>
    </w:p>
    <w:p w14:paraId="44D9087F" w14:textId="4F2B5260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R</w:t>
      </w:r>
      <w:r w:rsidR="00CC1B19" w:rsidRPr="00EE733D">
        <w:rPr>
          <w:rFonts w:ascii="SF Pro Display" w:hAnsi="SF Pro Display"/>
          <w:sz w:val="21"/>
          <w:szCs w:val="21"/>
        </w:rPr>
        <w:t xml:space="preserve">A </w:t>
      </w:r>
      <w:r w:rsidRPr="00EE733D">
        <w:rPr>
          <w:rFonts w:ascii="SF Pro Display" w:hAnsi="SF Pro Display"/>
          <w:sz w:val="21"/>
          <w:szCs w:val="21"/>
        </w:rPr>
        <w:t>for Cecile Gaubert, 2024</w:t>
      </w:r>
      <w:r w:rsidR="0075089E" w:rsidRPr="00EE733D">
        <w:rPr>
          <w:rFonts w:ascii="SF Pro Display" w:hAnsi="SF Pro Display"/>
          <w:sz w:val="21"/>
          <w:szCs w:val="21"/>
        </w:rPr>
        <w:t>-</w:t>
      </w:r>
    </w:p>
    <w:p w14:paraId="0C5C8339" w14:textId="4906A078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R</w:t>
      </w:r>
      <w:r w:rsidR="00CC1B19" w:rsidRPr="00EE733D">
        <w:rPr>
          <w:rFonts w:ascii="SF Pro Display" w:hAnsi="SF Pro Display"/>
          <w:sz w:val="21"/>
          <w:szCs w:val="21"/>
        </w:rPr>
        <w:t>A</w:t>
      </w:r>
      <w:r w:rsidRPr="00EE733D">
        <w:rPr>
          <w:rFonts w:ascii="SF Pro Display" w:hAnsi="SF Pro Display"/>
          <w:sz w:val="21"/>
          <w:szCs w:val="21"/>
        </w:rPr>
        <w:t xml:space="preserve"> for Benjamin Schoefer, 2023-2024</w:t>
      </w:r>
    </w:p>
    <w:p w14:paraId="537BB77E" w14:textId="77777777" w:rsidR="00295686" w:rsidRPr="00EE733D" w:rsidRDefault="00295686" w:rsidP="00150329">
      <w:pPr>
        <w:rPr>
          <w:rFonts w:ascii="SF Pro Display" w:hAnsi="SF Pro Display"/>
          <w:sz w:val="11"/>
          <w:szCs w:val="11"/>
        </w:rPr>
      </w:pPr>
    </w:p>
    <w:p w14:paraId="358FDF26" w14:textId="76468893" w:rsidR="00295686" w:rsidRPr="00EE733D" w:rsidRDefault="00295686" w:rsidP="00150329">
      <w:p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Seoul National University</w:t>
      </w:r>
    </w:p>
    <w:p w14:paraId="6B7077B7" w14:textId="77777777" w:rsidR="00295686" w:rsidRPr="00EE733D" w:rsidRDefault="00295686" w:rsidP="00150329">
      <w:pPr>
        <w:rPr>
          <w:rFonts w:ascii="SF Pro Display" w:hAnsi="SF Pro Display"/>
          <w:sz w:val="8"/>
          <w:szCs w:val="8"/>
        </w:rPr>
      </w:pPr>
    </w:p>
    <w:p w14:paraId="54AD8930" w14:textId="4C8E9D92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R</w:t>
      </w:r>
      <w:r w:rsidR="00CC1B19" w:rsidRPr="00EE733D">
        <w:rPr>
          <w:rFonts w:ascii="SF Pro Display" w:hAnsi="SF Pro Display"/>
          <w:sz w:val="21"/>
          <w:szCs w:val="21"/>
        </w:rPr>
        <w:t>A</w:t>
      </w:r>
      <w:r w:rsidRPr="00EE733D">
        <w:rPr>
          <w:rFonts w:ascii="SF Pro Display" w:hAnsi="SF Pro Display"/>
          <w:sz w:val="21"/>
          <w:szCs w:val="21"/>
        </w:rPr>
        <w:t xml:space="preserve"> for </w:t>
      </w:r>
      <w:proofErr w:type="spellStart"/>
      <w:r w:rsidRPr="00EE733D">
        <w:rPr>
          <w:rFonts w:ascii="SF Pro Display" w:hAnsi="SF Pro Display"/>
          <w:sz w:val="21"/>
          <w:szCs w:val="21"/>
        </w:rPr>
        <w:t>Yongsung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Chang, 2020-2022</w:t>
      </w:r>
    </w:p>
    <w:p w14:paraId="21EBCE03" w14:textId="24144B8F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R</w:t>
      </w:r>
      <w:r w:rsidR="00CC1B19" w:rsidRPr="00EE733D">
        <w:rPr>
          <w:rFonts w:ascii="SF Pro Display" w:hAnsi="SF Pro Display"/>
          <w:sz w:val="21"/>
          <w:szCs w:val="21"/>
        </w:rPr>
        <w:t>A</w:t>
      </w:r>
      <w:r w:rsidRPr="00EE733D">
        <w:rPr>
          <w:rFonts w:ascii="SF Pro Display" w:hAnsi="SF Pro Display"/>
          <w:sz w:val="21"/>
          <w:szCs w:val="21"/>
        </w:rPr>
        <w:t xml:space="preserve"> for </w:t>
      </w:r>
      <w:proofErr w:type="spellStart"/>
      <w:r w:rsidRPr="00EE733D">
        <w:rPr>
          <w:rFonts w:ascii="SF Pro Display" w:hAnsi="SF Pro Display"/>
          <w:sz w:val="21"/>
          <w:szCs w:val="21"/>
        </w:rPr>
        <w:t>Jungmin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Lee, 2020-2022</w:t>
      </w:r>
    </w:p>
    <w:p w14:paraId="3D79003D" w14:textId="77777777" w:rsidR="00295686" w:rsidRPr="00EE733D" w:rsidRDefault="00295686" w:rsidP="00150329">
      <w:pPr>
        <w:rPr>
          <w:rFonts w:ascii="SF Pro Display" w:hAnsi="SF Pro Display"/>
          <w:sz w:val="36"/>
          <w:szCs w:val="36"/>
        </w:rPr>
      </w:pPr>
    </w:p>
    <w:p w14:paraId="4279F236" w14:textId="44F89C7E" w:rsidR="00295686" w:rsidRPr="00EE733D" w:rsidRDefault="00295686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HONORS AND AWARDS</w:t>
      </w:r>
    </w:p>
    <w:p w14:paraId="4242584F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5B4DD90F" w14:textId="2A01A6CB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proofErr w:type="spellStart"/>
      <w:r w:rsidRPr="00EE733D">
        <w:rPr>
          <w:rFonts w:ascii="SF Pro Display" w:hAnsi="SF Pro Display"/>
          <w:sz w:val="21"/>
          <w:szCs w:val="21"/>
        </w:rPr>
        <w:t>Kwanjeong</w:t>
      </w:r>
      <w:proofErr w:type="spellEnd"/>
      <w:r w:rsidRPr="00EE733D">
        <w:rPr>
          <w:rFonts w:ascii="SF Pro Display" w:hAnsi="SF Pro Display"/>
          <w:sz w:val="21"/>
          <w:szCs w:val="21"/>
        </w:rPr>
        <w:t xml:space="preserve"> Overseas Scholarship, 2022-2026</w:t>
      </w:r>
    </w:p>
    <w:p w14:paraId="558B5B2A" w14:textId="1C63CB5A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SBS Scholarship, 2020-2022</w:t>
      </w:r>
    </w:p>
    <w:p w14:paraId="2249A2B6" w14:textId="39183920" w:rsidR="00295686" w:rsidRPr="00EE733D" w:rsidRDefault="00295686" w:rsidP="0015032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Summa Cum Laude, Seoul National University, 2020</w:t>
      </w:r>
    </w:p>
    <w:p w14:paraId="4D55CAEF" w14:textId="77777777" w:rsidR="00295686" w:rsidRPr="00EE733D" w:rsidRDefault="00295686" w:rsidP="00150329">
      <w:pPr>
        <w:rPr>
          <w:rFonts w:ascii="SF Pro Display" w:hAnsi="SF Pro Display"/>
          <w:sz w:val="36"/>
          <w:szCs w:val="36"/>
        </w:rPr>
      </w:pPr>
    </w:p>
    <w:p w14:paraId="05D16A7D" w14:textId="344A8A17" w:rsidR="00150329" w:rsidRPr="00EE733D" w:rsidRDefault="00150329" w:rsidP="00150329">
      <w:pPr>
        <w:rPr>
          <w:rFonts w:ascii="SF Pro Display" w:hAnsi="SF Pro Display"/>
          <w:b/>
          <w:bCs/>
          <w:sz w:val="21"/>
          <w:szCs w:val="21"/>
        </w:rPr>
      </w:pPr>
      <w:r w:rsidRPr="00EE733D">
        <w:rPr>
          <w:rFonts w:ascii="SF Pro Display" w:hAnsi="SF Pro Display"/>
          <w:b/>
          <w:bCs/>
          <w:sz w:val="21"/>
          <w:szCs w:val="21"/>
        </w:rPr>
        <w:t>PERSONAL</w:t>
      </w:r>
    </w:p>
    <w:p w14:paraId="45AD4ECA" w14:textId="77777777" w:rsidR="00150329" w:rsidRPr="00EE733D" w:rsidRDefault="00150329" w:rsidP="00150329">
      <w:pPr>
        <w:rPr>
          <w:rFonts w:ascii="SF Pro Display" w:hAnsi="SF Pro Display"/>
          <w:b/>
          <w:bCs/>
          <w:sz w:val="10"/>
          <w:szCs w:val="10"/>
        </w:rPr>
      </w:pPr>
    </w:p>
    <w:p w14:paraId="05F41A3C" w14:textId="490CA18D" w:rsidR="00150329" w:rsidRPr="00EE733D" w:rsidRDefault="00150329" w:rsidP="006304C9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Date of Birth: February 10, 1995</w:t>
      </w:r>
    </w:p>
    <w:p w14:paraId="4D685B62" w14:textId="2F97DBFD" w:rsidR="006304C9" w:rsidRPr="00EE733D" w:rsidRDefault="00150329" w:rsidP="00D64AA2">
      <w:pPr>
        <w:pStyle w:val="ListParagraph"/>
        <w:numPr>
          <w:ilvl w:val="0"/>
          <w:numId w:val="2"/>
        </w:numPr>
        <w:rPr>
          <w:rFonts w:ascii="SF Pro Display" w:hAnsi="SF Pro Display"/>
          <w:sz w:val="21"/>
          <w:szCs w:val="21"/>
        </w:rPr>
      </w:pPr>
      <w:r w:rsidRPr="00EE733D">
        <w:rPr>
          <w:rFonts w:ascii="SF Pro Display" w:hAnsi="SF Pro Display"/>
          <w:sz w:val="21"/>
          <w:szCs w:val="21"/>
        </w:rPr>
        <w:t>Citizenship: South Korea</w:t>
      </w:r>
    </w:p>
    <w:sectPr w:rsidR="006304C9" w:rsidRPr="00EE733D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F8A9D" w14:textId="77777777" w:rsidR="004C3DCC" w:rsidRDefault="004C3DCC" w:rsidP="006334FE">
      <w:r>
        <w:separator/>
      </w:r>
    </w:p>
  </w:endnote>
  <w:endnote w:type="continuationSeparator" w:id="0">
    <w:p w14:paraId="0210376F" w14:textId="77777777" w:rsidR="004C3DCC" w:rsidRDefault="004C3DCC" w:rsidP="00633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 (Body CS)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F Pro Display">
    <w:panose1 w:val="00000000000000000000"/>
    <w:charset w:val="00"/>
    <w:family w:val="auto"/>
    <w:notTrueType/>
    <w:pitch w:val="variable"/>
    <w:sig w:usb0="E10002FF" w:usb1="5241EDFF" w:usb2="04008020" w:usb3="00000000" w:csb0="0000019F" w:csb1="00000000"/>
  </w:font>
  <w:font w:name="Noto Sans Kannada">
    <w:panose1 w:val="020B0502040504020204"/>
    <w:charset w:val="00"/>
    <w:family w:val="swiss"/>
    <w:pitch w:val="variable"/>
    <w:sig w:usb0="80408003" w:usb1="00002042" w:usb2="00000000" w:usb3="00000000" w:csb0="00000001" w:csb1="00000000"/>
  </w:font>
  <w:font w:name="Roboto Mono for Powerline">
    <w:panose1 w:val="00000000000000000000"/>
    <w:charset w:val="00"/>
    <w:family w:val="auto"/>
    <w:pitch w:val="variable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68897244"/>
      <w:docPartObj>
        <w:docPartGallery w:val="Page Numbers (Bottom of Page)"/>
        <w:docPartUnique/>
      </w:docPartObj>
    </w:sdtPr>
    <w:sdtContent>
      <w:p w14:paraId="4FA91843" w14:textId="26759752" w:rsidR="006334FE" w:rsidRDefault="006334FE" w:rsidP="00E57AD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2C0F5F8" w14:textId="77777777" w:rsidR="006334FE" w:rsidRDefault="006334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5066935"/>
      <w:docPartObj>
        <w:docPartGallery w:val="Page Numbers (Bottom of Page)"/>
        <w:docPartUnique/>
      </w:docPartObj>
    </w:sdtPr>
    <w:sdtEndPr>
      <w:rPr>
        <w:rStyle w:val="PageNumber"/>
        <w:rFonts w:ascii="Roboto Mono for Powerline" w:hAnsi="Roboto Mono for Powerline"/>
        <w:color w:val="0166FF"/>
      </w:rPr>
    </w:sdtEndPr>
    <w:sdtContent>
      <w:p w14:paraId="595C93EA" w14:textId="172A58E0" w:rsidR="006334FE" w:rsidRPr="006334FE" w:rsidRDefault="006334FE" w:rsidP="00E57AD7">
        <w:pPr>
          <w:pStyle w:val="Footer"/>
          <w:framePr w:wrap="none" w:vAnchor="text" w:hAnchor="margin" w:xAlign="center" w:y="1"/>
          <w:rPr>
            <w:rStyle w:val="PageNumber"/>
            <w:rFonts w:ascii="Roboto Mono for Powerline" w:hAnsi="Roboto Mono for Powerline"/>
            <w:color w:val="0166FF"/>
          </w:rPr>
        </w:pPr>
        <w:r w:rsidRPr="006334FE">
          <w:rPr>
            <w:rStyle w:val="PageNumber"/>
            <w:rFonts w:ascii="Roboto Mono for Powerline" w:hAnsi="Roboto Mono for Powerline"/>
            <w:color w:val="0166FF"/>
          </w:rPr>
          <w:fldChar w:fldCharType="begin"/>
        </w:r>
        <w:r w:rsidRPr="006334FE">
          <w:rPr>
            <w:rStyle w:val="PageNumber"/>
            <w:rFonts w:ascii="Roboto Mono for Powerline" w:hAnsi="Roboto Mono for Powerline"/>
            <w:color w:val="0166FF"/>
          </w:rPr>
          <w:instrText xml:space="preserve"> PAGE </w:instrText>
        </w:r>
        <w:r w:rsidRPr="006334FE">
          <w:rPr>
            <w:rStyle w:val="PageNumber"/>
            <w:rFonts w:ascii="Roboto Mono for Powerline" w:hAnsi="Roboto Mono for Powerline"/>
            <w:color w:val="0166FF"/>
          </w:rPr>
          <w:fldChar w:fldCharType="separate"/>
        </w:r>
        <w:r w:rsidRPr="006334FE">
          <w:rPr>
            <w:rStyle w:val="PageNumber"/>
            <w:rFonts w:ascii="Roboto Mono for Powerline" w:hAnsi="Roboto Mono for Powerline"/>
            <w:noProof/>
            <w:color w:val="0166FF"/>
          </w:rPr>
          <w:t>1</w:t>
        </w:r>
        <w:r w:rsidRPr="006334FE">
          <w:rPr>
            <w:rStyle w:val="PageNumber"/>
            <w:rFonts w:ascii="Roboto Mono for Powerline" w:hAnsi="Roboto Mono for Powerline"/>
            <w:color w:val="0166FF"/>
          </w:rPr>
          <w:fldChar w:fldCharType="end"/>
        </w:r>
      </w:p>
    </w:sdtContent>
  </w:sdt>
  <w:p w14:paraId="1F534A78" w14:textId="77777777" w:rsidR="006334FE" w:rsidRDefault="006334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C54D1" w14:textId="77777777" w:rsidR="004C3DCC" w:rsidRDefault="004C3DCC" w:rsidP="006334FE">
      <w:r>
        <w:separator/>
      </w:r>
    </w:p>
  </w:footnote>
  <w:footnote w:type="continuationSeparator" w:id="0">
    <w:p w14:paraId="569016B3" w14:textId="77777777" w:rsidR="004C3DCC" w:rsidRDefault="004C3DCC" w:rsidP="00633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01262"/>
    <w:multiLevelType w:val="hybridMultilevel"/>
    <w:tmpl w:val="EE9464C4"/>
    <w:lvl w:ilvl="0" w:tplc="D32CC6F4">
      <w:start w:val="1"/>
      <w:numFmt w:val="bullet"/>
      <w:lvlText w:val=""/>
      <w:lvlJc w:val="left"/>
      <w:pPr>
        <w:ind w:left="360" w:hanging="288"/>
      </w:pPr>
      <w:rPr>
        <w:rFonts w:ascii="Wingdings" w:hAnsi="Wingdings" w:hint="default"/>
        <w:color w:val="0166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9331BF"/>
    <w:multiLevelType w:val="hybridMultilevel"/>
    <w:tmpl w:val="C57CAC3E"/>
    <w:lvl w:ilvl="0" w:tplc="05AE638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166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226617"/>
    <w:multiLevelType w:val="multilevel"/>
    <w:tmpl w:val="5ABEC70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cs="Times New Roman (Body CS)"/>
        <w:color w:val="0166FF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4623E6"/>
    <w:multiLevelType w:val="hybridMultilevel"/>
    <w:tmpl w:val="0F06B18C"/>
    <w:lvl w:ilvl="0" w:tplc="05AE6382">
      <w:start w:val="1"/>
      <w:numFmt w:val="bullet"/>
      <w:lvlText w:val=""/>
      <w:lvlJc w:val="left"/>
      <w:pPr>
        <w:ind w:left="432" w:hanging="360"/>
      </w:pPr>
      <w:rPr>
        <w:rFonts w:ascii="Wingdings" w:hAnsi="Wingdings" w:hint="default"/>
        <w:color w:val="0166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CA245B"/>
    <w:multiLevelType w:val="hybridMultilevel"/>
    <w:tmpl w:val="E04C402E"/>
    <w:lvl w:ilvl="0" w:tplc="D32CC6F4">
      <w:start w:val="1"/>
      <w:numFmt w:val="bullet"/>
      <w:lvlText w:val=""/>
      <w:lvlJc w:val="left"/>
      <w:pPr>
        <w:ind w:left="360" w:hanging="288"/>
      </w:pPr>
      <w:rPr>
        <w:rFonts w:ascii="Wingdings" w:hAnsi="Wingdings" w:hint="default"/>
        <w:color w:val="0166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5826525">
    <w:abstractNumId w:val="1"/>
  </w:num>
  <w:num w:numId="2" w16cid:durableId="712342427">
    <w:abstractNumId w:val="0"/>
  </w:num>
  <w:num w:numId="3" w16cid:durableId="144130303">
    <w:abstractNumId w:val="3"/>
  </w:num>
  <w:num w:numId="4" w16cid:durableId="1062755877">
    <w:abstractNumId w:val="2"/>
  </w:num>
  <w:num w:numId="5" w16cid:durableId="1850291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1BB"/>
    <w:rsid w:val="000B33A4"/>
    <w:rsid w:val="00114A5D"/>
    <w:rsid w:val="00150329"/>
    <w:rsid w:val="00295686"/>
    <w:rsid w:val="00300D68"/>
    <w:rsid w:val="00360516"/>
    <w:rsid w:val="003A4264"/>
    <w:rsid w:val="003B6FA3"/>
    <w:rsid w:val="00493693"/>
    <w:rsid w:val="004C3DCC"/>
    <w:rsid w:val="00551A7A"/>
    <w:rsid w:val="00622845"/>
    <w:rsid w:val="00624C86"/>
    <w:rsid w:val="006304C9"/>
    <w:rsid w:val="006334FE"/>
    <w:rsid w:val="006618BC"/>
    <w:rsid w:val="00687336"/>
    <w:rsid w:val="0070539F"/>
    <w:rsid w:val="0075089E"/>
    <w:rsid w:val="008D3599"/>
    <w:rsid w:val="009A01DF"/>
    <w:rsid w:val="00A719A8"/>
    <w:rsid w:val="00A8297D"/>
    <w:rsid w:val="00A91376"/>
    <w:rsid w:val="00B00BE7"/>
    <w:rsid w:val="00B35D7E"/>
    <w:rsid w:val="00B951BB"/>
    <w:rsid w:val="00CB7D2C"/>
    <w:rsid w:val="00CC1B19"/>
    <w:rsid w:val="00D17289"/>
    <w:rsid w:val="00D3627C"/>
    <w:rsid w:val="00D64AA2"/>
    <w:rsid w:val="00EE733D"/>
    <w:rsid w:val="00EF6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D6C29"/>
  <w15:chartTrackingRefBased/>
  <w15:docId w15:val="{BA095168-F99D-534F-A72B-79A1DCF2A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51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951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1B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719A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A01D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CurrentList1">
    <w:name w:val="Current List1"/>
    <w:uiPriority w:val="99"/>
    <w:rsid w:val="00EF6CEB"/>
    <w:pPr>
      <w:numPr>
        <w:numId w:val="4"/>
      </w:numPr>
    </w:pPr>
  </w:style>
  <w:style w:type="paragraph" w:styleId="Footer">
    <w:name w:val="footer"/>
    <w:basedOn w:val="Normal"/>
    <w:link w:val="FooterChar"/>
    <w:uiPriority w:val="99"/>
    <w:unhideWhenUsed/>
    <w:rsid w:val="006334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34FE"/>
  </w:style>
  <w:style w:type="character" w:styleId="PageNumber">
    <w:name w:val="page number"/>
    <w:basedOn w:val="DefaultParagraphFont"/>
    <w:uiPriority w:val="99"/>
    <w:semiHidden/>
    <w:unhideWhenUsed/>
    <w:rsid w:val="006334FE"/>
  </w:style>
  <w:style w:type="paragraph" w:styleId="Header">
    <w:name w:val="header"/>
    <w:basedOn w:val="Normal"/>
    <w:link w:val="HeaderChar"/>
    <w:uiPriority w:val="99"/>
    <w:unhideWhenUsed/>
    <w:rsid w:val="006334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3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8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Junseok Lee</dc:creator>
  <cp:keywords/>
  <dc:description/>
  <cp:lastModifiedBy>Junseok Lee</cp:lastModifiedBy>
  <cp:revision>5</cp:revision>
  <cp:lastPrinted>2024-06-13T22:06:00Z</cp:lastPrinted>
  <dcterms:created xsi:type="dcterms:W3CDTF">2024-06-13T22:06:00Z</dcterms:created>
  <dcterms:modified xsi:type="dcterms:W3CDTF">2025-11-12T17:12:00Z</dcterms:modified>
</cp:coreProperties>
</file>