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b/>
          <w:sz w:val="36"/>
          <w:spacing w:val="-10"/>
        </w:rPr>
      </w:pPr>
      <w:r>
        <w:rPr>
          <w:rFonts w:hint="eastAsia"/>
          <w:b/>
          <w:sz w:val="36"/>
          <w:spacing w:val="-10"/>
        </w:rPr>
        <w:t xml:space="preserve">프로젝트 기획안 </w:t>
      </w:r>
    </w:p>
    <w:p>
      <w:pPr>
        <w:ind w:firstLine="195"/>
        <w:jc w:val="right"/>
        <w:rPr>
          <w:b/>
          <w:szCs w:val="20"/>
          <w:spacing w:val="-10"/>
        </w:rPr>
      </w:pPr>
      <w:r>
        <w:rPr>
          <w:rFonts w:hint="eastAsia"/>
          <w:b/>
          <w:szCs w:val="20"/>
          <w:spacing w:val="-10"/>
        </w:rPr>
        <w:t>20</w:t>
      </w:r>
      <w:r>
        <w:rPr>
          <w:b/>
          <w:szCs w:val="20"/>
          <w:spacing w:val="-10"/>
        </w:rPr>
        <w:t>20</w:t>
      </w:r>
      <w:r>
        <w:rPr>
          <w:rFonts w:hint="eastAsia"/>
          <w:b/>
          <w:szCs w:val="20"/>
          <w:spacing w:val="-10"/>
        </w:rPr>
        <w:t>년</w:t>
      </w:r>
      <w:r>
        <w:rPr>
          <w:rFonts w:hint="eastAsia"/>
          <w:b/>
          <w:szCs w:val="20"/>
          <w:spacing w:val="-10"/>
        </w:rPr>
        <w:t xml:space="preserve"> </w:t>
      </w:r>
      <w:r>
        <w:rPr>
          <w:lang w:eastAsia="ko-KR"/>
          <w:rFonts w:hint="eastAsia"/>
          <w:b/>
          <w:szCs w:val="20"/>
          <w:spacing w:val="-10"/>
          <w:rtl w:val="off"/>
        </w:rPr>
        <w:t>9</w:t>
      </w:r>
      <w:r>
        <w:rPr>
          <w:rFonts w:hint="eastAsia"/>
          <w:b/>
          <w:szCs w:val="20"/>
          <w:spacing w:val="-10"/>
        </w:rPr>
        <w:t>월</w:t>
      </w:r>
      <w:r>
        <w:rPr>
          <w:rFonts w:hint="eastAsia"/>
          <w:b/>
          <w:szCs w:val="20"/>
          <w:spacing w:val="-10"/>
        </w:rPr>
        <w:t xml:space="preserve"> </w:t>
      </w:r>
      <w:r>
        <w:rPr>
          <w:b/>
          <w:szCs w:val="20"/>
          <w:spacing w:val="-10"/>
        </w:rPr>
        <w:t>0</w:t>
      </w:r>
      <w:r>
        <w:rPr>
          <w:lang w:eastAsia="ko-KR"/>
          <w:b/>
          <w:szCs w:val="20"/>
          <w:spacing w:val="-10"/>
          <w:rtl w:val="off"/>
        </w:rPr>
        <w:t>4</w:t>
      </w:r>
      <w:r>
        <w:rPr>
          <w:rFonts w:hint="eastAsia"/>
          <w:b/>
          <w:szCs w:val="20"/>
          <w:spacing w:val="-10"/>
        </w:rPr>
        <w:t>일</w:t>
      </w:r>
    </w:p>
    <w:p>
      <w:pPr>
        <w:jc w:val="right"/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</w:pPr>
      <w:r>
        <w:rPr>
          <w:lang w:val="ko-KR" w:eastAsia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  <w:rtl w:val="off"/>
        </w:rPr>
        <w:t>AI 데이터분석 개발자 과정</w:t>
      </w:r>
    </w:p>
    <w:p>
      <w:pPr>
        <w:jc w:val="right"/>
        <w:rPr>
          <w:sz w:val="10"/>
          <w:szCs w:val="20"/>
          <w:spacing w:val="-10"/>
        </w:rPr>
      </w:pPr>
    </w:p>
    <w:tbl>
      <w:tblPr>
        <w:tblStyle w:val="2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Cs w:val="20"/>
              </w:rPr>
            </w:pPr>
            <w:r>
              <w:rPr>
                <w:rFonts w:hint="eastAsia"/>
                <w:sz w:val="24"/>
                <w:szCs w:val="20"/>
                <w:spacing w:val="-10"/>
              </w:rPr>
              <w:t>팀 명</w:t>
            </w:r>
          </w:p>
        </w:tc>
        <w:tc>
          <w:tcPr>
            <w:tcW w:w="6871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hint="eastAsia"/>
                <w:szCs w:val="20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일곱빛깔 레인보우★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4"/>
                <w:szCs w:val="20"/>
                <w:spacing w:val="-10"/>
              </w:rPr>
            </w:pPr>
            <w:r>
              <w:rPr>
                <w:rFonts w:hint="eastAsia"/>
                <w:sz w:val="24"/>
                <w:szCs w:val="20"/>
                <w:spacing w:val="-10"/>
              </w:rPr>
              <w:t>팀 원</w:t>
            </w:r>
          </w:p>
        </w:tc>
        <w:tc>
          <w:tcPr>
            <w:tcW w:w="6871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right="840"/>
              <w:autoSpaceDE/>
              <w:autoSpaceDN/>
              <w:widowControl/>
              <w:wordWrap/>
              <w:rPr>
                <w:rFonts w:hint="eastAsia"/>
                <w:b/>
                <w:iCs/>
                <w:sz w:val="24"/>
                <w:szCs w:val="20"/>
                <w:spacing w:val="-10"/>
              </w:rPr>
            </w:pPr>
            <w:r>
              <w:rPr>
                <w:lang w:eastAsia="ko-KR"/>
                <w:rFonts w:hint="eastAsia"/>
                <w:b/>
                <w:iCs/>
                <w:sz w:val="20"/>
                <w:szCs w:val="16"/>
                <w:spacing w:val="-10"/>
                <w:rtl w:val="off"/>
              </w:rPr>
              <w:t>박소민(레드), 하예은(오렌지), 손정희(옐로우), 정재무(그린), 김창규(블루), 황준식(네이비), 김수민(퍼플)</w:t>
            </w:r>
          </w:p>
        </w:tc>
      </w:tr>
      <w:tr>
        <w:trPr>
          <w:trHeight w:val="15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4"/>
                <w:szCs w:val="20"/>
                <w:spacing w:val="-10"/>
              </w:rPr>
            </w:pPr>
            <w:r>
              <w:rPr>
                <w:rFonts w:hint="eastAsia"/>
                <w:sz w:val="24"/>
                <w:szCs w:val="20"/>
                <w:spacing w:val="-10"/>
              </w:rPr>
              <w:t>프로젝트</w:t>
            </w:r>
            <w:r>
              <w:rPr>
                <w:rFonts w:hint="eastAsia"/>
                <w:sz w:val="24"/>
                <w:szCs w:val="20"/>
                <w:spacing w:val="-10"/>
              </w:rPr>
              <w:t xml:space="preserve"> </w:t>
            </w:r>
            <w:r>
              <w:rPr>
                <w:rFonts w:hint="eastAsia"/>
                <w:sz w:val="24"/>
                <w:szCs w:val="20"/>
                <w:spacing w:val="-10"/>
              </w:rPr>
              <w:t>명</w:t>
            </w:r>
          </w:p>
          <w:p>
            <w:pPr>
              <w:autoSpaceDE/>
              <w:autoSpaceDN/>
              <w:widowControl/>
              <w:wordWrap/>
              <w:jc w:val="center"/>
              <w:rPr>
                <w:i/>
                <w:sz w:val="24"/>
                <w:szCs w:val="20"/>
                <w:spacing w:val="-10"/>
              </w:rPr>
            </w:pPr>
            <w:r>
              <w:rPr>
                <w:rFonts w:hint="eastAsia"/>
                <w:i/>
                <w:color w:val="808080"/>
                <w:szCs w:val="16"/>
                <w:spacing w:val="-10"/>
              </w:rPr>
              <w:t>(구체적으로)</w:t>
            </w:r>
          </w:p>
        </w:tc>
        <w:tc>
          <w:tcPr>
            <w:tcW w:w="6871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언택트 관광지 추천 알고리즘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4"/>
                <w:szCs w:val="20"/>
                <w:spacing w:val="-10"/>
              </w:rPr>
            </w:pPr>
            <w:r>
              <w:rPr>
                <w:rFonts w:hint="eastAsia"/>
                <w:sz w:val="24"/>
                <w:szCs w:val="20"/>
                <w:spacing w:val="-10"/>
              </w:rPr>
              <w:t>프로젝트 배경</w:t>
            </w:r>
          </w:p>
          <w:p>
            <w:pPr>
              <w:autoSpaceDE/>
              <w:autoSpaceDN/>
              <w:widowControl/>
              <w:wordWrap/>
              <w:jc w:val="center"/>
              <w:rPr>
                <w:sz w:val="24"/>
                <w:szCs w:val="20"/>
                <w:spacing w:val="-10"/>
              </w:rPr>
            </w:pPr>
            <w:r>
              <w:rPr>
                <w:rFonts w:hint="eastAsia"/>
                <w:b w:val="0"/>
                <w:szCs w:val="20"/>
                <w:spacing w:val="-10"/>
              </w:rPr>
              <w:t>주제 선정의 정당성</w:t>
            </w:r>
            <w:r>
              <w:rPr>
                <w:b w:val="0"/>
                <w:szCs w:val="20"/>
                <w:spacing w:val="-10"/>
              </w:rPr>
              <w:br/>
            </w:r>
            <w:r>
              <w:rPr>
                <w:rFonts w:hint="eastAsia"/>
                <w:b w:val="0"/>
                <w:szCs w:val="20"/>
                <w:spacing w:val="-10"/>
              </w:rPr>
              <w:t>산출될 결과의 유용성</w:t>
            </w:r>
          </w:p>
        </w:tc>
        <w:tc>
          <w:tcPr>
            <w:tcW w:w="6871" w:type="dxa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hint="eastAsia"/>
                <w:b w:val="0"/>
                <w:szCs w:val="20"/>
                <w:spacing w:val="-1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hint="eastAsia"/>
                <w:b w:val="0"/>
                <w:szCs w:val="20"/>
                <w:spacing w:val="-10"/>
                <w:rtl w:val="off"/>
              </w:rPr>
            </w:pPr>
            <w:r>
              <w:rPr>
                <w:lang w:eastAsia="ko-KR"/>
                <w:rFonts w:hint="eastAsia"/>
                <w:b w:val="0"/>
                <w:szCs w:val="20"/>
                <w:spacing w:val="-10"/>
                <w:rtl w:val="off"/>
              </w:rPr>
              <w:t>코로나19로 인해 여행 및 관광업이 축소되었다. 실제 중소기업벤처부에 의하면 관광숙박업 매출액이 급감했다고 한다.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hint="eastAsia"/>
                <w:b w:val="0"/>
                <w:szCs w:val="20"/>
                <w:spacing w:val="-1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한국문화관광연구원에 따르면 코로나19 지속시에도 45.8%가 국내 여행 의향이 있다고 한다. 그 중 68.5%는 방역지침을 준수하면 국내 여행도 안전하다고 생각한다.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현 상황에서 건강하고 안전한 여행 및 관광을 촉구하기 위해 언택트 여행지를 추천하는 알고리즘을 개발하고자 한다.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szCs w:val="20"/>
              </w:rPr>
            </w:pPr>
          </w:p>
        </w:tc>
      </w:tr>
      <w:tr>
        <w:trPr>
          <w:trHeight w:val="285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4"/>
                <w:szCs w:val="20"/>
                <w:spacing w:val="-10"/>
              </w:rPr>
            </w:pPr>
            <w:r>
              <w:rPr>
                <w:rFonts w:hint="eastAsia"/>
                <w:sz w:val="24"/>
                <w:szCs w:val="20"/>
                <w:spacing w:val="-10"/>
              </w:rPr>
              <w:t>프로젝트 목표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 w:val="0"/>
                <w:szCs w:val="20"/>
                <w:spacing w:val="-10"/>
              </w:rPr>
            </w:pPr>
            <w:r>
              <w:rPr>
                <w:rFonts w:hint="eastAsia"/>
                <w:b w:val="0"/>
                <w:szCs w:val="20"/>
                <w:spacing w:val="-10"/>
              </w:rPr>
              <w:t>프로젝트 최종 목표</w:t>
            </w:r>
          </w:p>
        </w:tc>
        <w:tc>
          <w:tcPr>
            <w:tcW w:w="687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코로나19 상황에 맞는 건강하고 안전한 언택트 여행지&amp;관광상품을 추천하는 알고리즘을 개발한다.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szCs w:val="20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4"/>
                <w:szCs w:val="20"/>
                <w:spacing w:val="-10"/>
              </w:rPr>
            </w:pPr>
            <w:r>
              <w:rPr>
                <w:rFonts w:hint="eastAsia"/>
                <w:sz w:val="24"/>
                <w:szCs w:val="20"/>
                <w:spacing w:val="-10"/>
              </w:rPr>
              <w:t>프로젝트 범위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 w:val="0"/>
                <w:szCs w:val="20"/>
                <w:spacing w:val="-10"/>
              </w:rPr>
            </w:pPr>
            <w:r>
              <w:rPr>
                <w:rFonts w:hint="eastAsia"/>
                <w:b w:val="0"/>
                <w:szCs w:val="20"/>
                <w:spacing w:val="-10"/>
              </w:rPr>
              <w:t>프로젝트 목표 달성을 위해 주요 작업 내용이 무엇인지?</w:t>
            </w:r>
            <w:r>
              <w:rPr>
                <w:b w:val="0"/>
                <w:szCs w:val="20"/>
                <w:spacing w:val="-10"/>
              </w:rPr>
              <w:t xml:space="preserve"> </w:t>
            </w:r>
          </w:p>
        </w:tc>
        <w:tc>
          <w:tcPr>
            <w:tcW w:w="6871" w:type="dxa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szCs w:val="20"/>
              </w:rPr>
            </w:pPr>
          </w:p>
          <w:p>
            <w:pPr>
              <w:jc w:val="left"/>
              <w:rPr>
                <w:lang w:eastAsia="ko-KR"/>
                <w:rFonts w:ascii="맑은 고딕" w:eastAsia="맑은 고딕" w:hAnsi="맑은 고딕" w:cs="Tahoma" w:hint="eastAsia"/>
                <w:color w:val="323232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cs="함초롬돋움"/>
                <w:color w:val="323232"/>
                <w:sz w:val="20"/>
                <w:szCs w:val="20"/>
              </w:rPr>
              <w:t xml:space="preserve">여행과 관련한 </w:t>
            </w:r>
            <w:r>
              <w:rPr>
                <w:rFonts w:ascii="맑은 고딕" w:eastAsia="맑은 고딕" w:hAnsi="맑은 고딕" w:cs="Tahoma"/>
                <w:color w:val="323232"/>
                <w:sz w:val="20"/>
                <w:szCs w:val="20"/>
              </w:rPr>
              <w:t>SNS</w:t>
            </w:r>
            <w:r>
              <w:rPr>
                <w:rFonts w:ascii="맑은 고딕" w:eastAsia="맑은 고딕" w:hAnsi="맑은 고딕" w:cs="함초롬돋움"/>
                <w:color w:val="323232"/>
                <w:sz w:val="20"/>
                <w:szCs w:val="20"/>
              </w:rPr>
              <w:t>페이지</w:t>
            </w:r>
            <w:r>
              <w:rPr>
                <w:lang w:eastAsia="ko-KR"/>
                <w:rFonts w:ascii="맑은 고딕" w:eastAsia="맑은 고딕" w:hAnsi="맑은 고딕" w:cs="함초롬돋움"/>
                <w:color w:val="323232"/>
                <w:sz w:val="20"/>
                <w:szCs w:val="20"/>
                <w:rtl w:val="off"/>
              </w:rPr>
              <w:t xml:space="preserve"> </w:t>
            </w:r>
            <w:r>
              <w:rPr>
                <w:rFonts w:ascii="맑은 고딕" w:eastAsia="맑은 고딕" w:hAnsi="맑은 고딕" w:cs="Tahoma"/>
                <w:color w:val="323232"/>
                <w:sz w:val="20"/>
                <w:szCs w:val="20"/>
              </w:rPr>
              <w:t>크롤링을 통해 사람들의 관심 여행지 파악</w:t>
            </w:r>
          </w:p>
          <w:p>
            <w:pPr>
              <w:jc w:val="left"/>
              <w:rPr>
                <w:lang/>
                <w:rFonts w:ascii="맑은 고딕" w:eastAsia="맑은 고딕" w:hAnsi="맑은 고딕" w:cs="함초롬돋움"/>
                <w:color w:val="323232"/>
                <w:sz w:val="20"/>
                <w:szCs w:val="20"/>
                <w:rtl w:val="off"/>
              </w:rPr>
            </w:pPr>
          </w:p>
          <w:p>
            <w:pPr>
              <w:jc w:val="left"/>
              <w:rPr>
                <w:lang w:eastAsia="ko-KR"/>
                <w:rFonts w:ascii="맑은 고딕" w:eastAsia="맑은 고딕" w:hAnsi="맑은 고딕" w:cs="Tahoma" w:hint="eastAsia"/>
                <w:color w:val="323232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cs="Tahoma"/>
                <w:color w:val="323232"/>
                <w:sz w:val="20"/>
                <w:szCs w:val="20"/>
              </w:rPr>
              <w:t>네이버 광고 키워드 분석</w:t>
            </w:r>
          </w:p>
          <w:p>
            <w:pPr>
              <w:jc w:val="left"/>
              <w:rPr>
                <w:rFonts w:ascii="맑은 고딕" w:eastAsia="맑은 고딕" w:hAnsi="맑은 고딕" w:cs="Tahoma"/>
                <w:color w:val="323232"/>
                <w:sz w:val="20"/>
                <w:szCs w:val="20"/>
              </w:rPr>
            </w:pPr>
          </w:p>
          <w:p>
            <w:pPr>
              <w:jc w:val="left"/>
              <w:rPr>
                <w:rFonts w:ascii="맑은 고딕" w:eastAsia="맑은 고딕" w:hAnsi="맑은 고딕" w:cs="함초롬돋움"/>
                <w:color w:val="323232"/>
                <w:sz w:val="20"/>
                <w:szCs w:val="20"/>
              </w:rPr>
            </w:pPr>
            <w:r>
              <w:rPr>
                <w:rFonts w:ascii="맑은 고딕" w:eastAsia="맑은 고딕" w:hAnsi="맑은 고딕" w:cs="함초롬돋움"/>
                <w:color w:val="323232"/>
                <w:sz w:val="20"/>
                <w:szCs w:val="20"/>
              </w:rPr>
              <w:t>문화관광연구원 등 정부 관광기관의 자료를 확인해 언텍트 관광지 목록 작성</w:t>
            </w:r>
          </w:p>
          <w:p>
            <w:pPr>
              <w:jc w:val="left"/>
              <w:rPr>
                <w:rFonts w:ascii="맑은 고딕" w:eastAsia="맑은 고딕" w:hAnsi="맑은 고딕" w:cs="Tahoma"/>
                <w:color w:val="323232"/>
                <w:sz w:val="20"/>
                <w:szCs w:val="20"/>
              </w:rPr>
            </w:pPr>
            <w:r>
              <w:rPr>
                <w:rFonts w:ascii="맑은 고딕" w:eastAsia="맑은 고딕" w:hAnsi="맑은 고딕" w:cs="Tahoma"/>
                <w:color w:val="323232"/>
                <w:sz w:val="20"/>
                <w:szCs w:val="20"/>
              </w:rPr>
              <w:t>-</w:t>
            </w:r>
            <w:r>
              <w:rPr>
                <w:lang w:eastAsia="ko-KR"/>
                <w:rFonts w:ascii="맑은 고딕" w:eastAsia="맑은 고딕" w:hAnsi="맑은 고딕" w:cs="Tahoma"/>
                <w:color w:val="323232"/>
                <w:sz w:val="20"/>
                <w:szCs w:val="20"/>
                <w:rtl w:val="off"/>
              </w:rPr>
              <w:t xml:space="preserve"> </w:t>
            </w:r>
            <w:r>
              <w:rPr>
                <w:rFonts w:ascii="맑은 고딕" w:eastAsia="맑은 고딕" w:hAnsi="맑은 고딕" w:cs="Tahoma"/>
                <w:color w:val="323232"/>
                <w:sz w:val="20"/>
                <w:szCs w:val="20"/>
              </w:rPr>
              <w:t>질병관리본부의 지역별 누적확진자수</w:t>
            </w:r>
          </w:p>
          <w:p>
            <w:pPr>
              <w:jc w:val="left"/>
              <w:rPr>
                <w:rFonts w:ascii="맑은 고딕" w:eastAsia="맑은 고딕" w:hAnsi="맑은 고딕" w:cs="Tahoma"/>
                <w:color w:val="323232"/>
                <w:sz w:val="20"/>
                <w:szCs w:val="20"/>
              </w:rPr>
            </w:pPr>
            <w:r>
              <w:rPr>
                <w:rFonts w:ascii="맑은 고딕" w:eastAsia="맑은 고딕" w:hAnsi="맑은 고딕" w:cs="Tahoma"/>
                <w:color w:val="323232"/>
                <w:sz w:val="20"/>
                <w:szCs w:val="20"/>
              </w:rPr>
              <w:t>-</w:t>
            </w:r>
            <w:r>
              <w:rPr>
                <w:lang w:eastAsia="ko-KR"/>
                <w:rFonts w:ascii="맑은 고딕" w:eastAsia="맑은 고딕" w:hAnsi="맑은 고딕" w:cs="Tahoma"/>
                <w:color w:val="323232"/>
                <w:sz w:val="20"/>
                <w:szCs w:val="20"/>
                <w:rtl w:val="off"/>
              </w:rPr>
              <w:t xml:space="preserve"> </w:t>
            </w:r>
            <w:r>
              <w:rPr>
                <w:rFonts w:ascii="맑은 고딕" w:eastAsia="맑은 고딕" w:hAnsi="맑은 고딕" w:cs="Tahoma"/>
                <w:color w:val="323232"/>
                <w:sz w:val="20"/>
                <w:szCs w:val="20"/>
              </w:rPr>
              <w:t>SNS</w:t>
            </w:r>
            <w:r>
              <w:rPr>
                <w:rFonts w:ascii="맑은 고딕" w:eastAsia="맑은 고딕" w:hAnsi="맑은 고딕" w:cs="Tahoma"/>
                <w:color w:val="323232"/>
                <w:sz w:val="20"/>
                <w:szCs w:val="20"/>
              </w:rPr>
              <w:t>에서 거리두기 해시태그와 지역 크롤링</w:t>
            </w:r>
          </w:p>
          <w:p>
            <w:pPr>
              <w:jc w:val="left"/>
              <w:rPr>
                <w:rFonts w:ascii="Tahoma" w:eastAsia="함초롬돋움" w:hAnsi="Tahoma" w:cs="Tahoma"/>
                <w:color w:val="323232"/>
                <w:sz w:val="64"/>
              </w:rPr>
            </w:pPr>
            <w:r>
              <w:rPr>
                <w:rFonts w:ascii="맑은 고딕" w:eastAsia="맑은 고딕" w:hAnsi="맑은 고딕" w:cs="Tahoma"/>
                <w:color w:val="323232"/>
                <w:sz w:val="20"/>
                <w:szCs w:val="20"/>
              </w:rPr>
              <w:t>-</w:t>
            </w:r>
            <w:r>
              <w:rPr>
                <w:lang w:eastAsia="ko-KR"/>
                <w:rFonts w:ascii="맑은 고딕" w:eastAsia="맑은 고딕" w:hAnsi="맑은 고딕" w:cs="Tahoma"/>
                <w:color w:val="323232"/>
                <w:sz w:val="20"/>
                <w:szCs w:val="20"/>
                <w:rtl w:val="off"/>
              </w:rPr>
              <w:t xml:space="preserve"> </w:t>
            </w:r>
            <w:r>
              <w:rPr>
                <w:rFonts w:ascii="맑은 고딕" w:eastAsia="맑은 고딕" w:hAnsi="맑은 고딕" w:cs="Tahoma"/>
                <w:color w:val="323232"/>
                <w:sz w:val="20"/>
                <w:szCs w:val="20"/>
              </w:rPr>
              <w:t>하나투어 등 지역관광상품 크롤링해서 인원</w:t>
            </w:r>
            <w:r>
              <w:rPr>
                <w:lang w:eastAsia="ko-KR"/>
                <w:rFonts w:ascii="맑은 고딕" w:eastAsia="맑은 고딕" w:hAnsi="맑은 고딕" w:cs="Tahoma"/>
                <w:color w:val="323232"/>
                <w:sz w:val="20"/>
                <w:szCs w:val="20"/>
                <w:rtl w:val="off"/>
              </w:rPr>
              <w:t>과 스타일에 따른 여행지 추천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szCs w:val="20"/>
              </w:rPr>
            </w:pPr>
          </w:p>
        </w:tc>
      </w:tr>
      <w:tr>
        <w:trPr>
          <w:trHeight w:val="509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bCs w:val="0"/>
                <w:sz w:val="24"/>
                <w:szCs w:val="20"/>
                <w:spacing w:val="-10"/>
              </w:rPr>
            </w:pPr>
            <w:r>
              <w:rPr>
                <w:rFonts w:hint="eastAsia"/>
                <w:sz w:val="24"/>
                <w:szCs w:val="20"/>
                <w:spacing w:val="-10"/>
              </w:rPr>
              <w:t xml:space="preserve">프로젝트 추진전략 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 w:val="0"/>
                <w:bCs w:val="0"/>
                <w:sz w:val="24"/>
                <w:szCs w:val="20"/>
                <w:spacing w:val="-10"/>
              </w:rPr>
            </w:pPr>
            <w:r>
              <w:rPr>
                <w:rFonts w:hint="eastAsia"/>
                <w:b w:val="0"/>
                <w:bCs w:val="0"/>
                <w:color w:val="808080"/>
                <w:sz w:val="18"/>
                <w:szCs w:val="14"/>
                <w:spacing w:val="-10"/>
              </w:rPr>
              <w:t xml:space="preserve">수행방향을 구체적인 일정 및 목표를 달성하기 위한 실천사항 등 </w:t>
            </w:r>
          </w:p>
        </w:tc>
        <w:tc>
          <w:tcPr>
            <w:tcW w:w="6871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예)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지역 선택(도 기준)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|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누적 확진자 수 기준으로 지역 좁히기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|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거리두기와 실외 지역 선택 옵션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|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여행인원 &amp; 스타일 기준으로 추천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4"/>
                <w:szCs w:val="20"/>
                <w:spacing w:val="-10"/>
              </w:rPr>
            </w:pPr>
            <w:r>
              <w:rPr>
                <w:rFonts w:hint="eastAsia"/>
                <w:sz w:val="24"/>
                <w:szCs w:val="20"/>
                <w:spacing w:val="-10"/>
              </w:rPr>
              <w:t>프로젝트 기대효과</w:t>
            </w:r>
          </w:p>
        </w:tc>
        <w:tc>
          <w:tcPr>
            <w:tcW w:w="6871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both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both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- 개인 : 일상에서 벗어나 안전하고 건강하게 여행함으로써 코로나19로 인한 스트레스를 줄일 수 있다.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both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both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- 관광업체 : 관광상품을 개발함으로써 매출을 증진시킬 수 있다.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both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both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- 정부 : 관광 및 여행사업을 부흥시켜 국민들의 소비를 촉진시킴으로써 경제 활성화를 도모할 수 있다.</w:t>
            </w:r>
          </w:p>
        </w:tc>
      </w:tr>
    </w:tbl>
    <w:p/>
    <w:sectPr>
      <w:pgSz w:w="11906" w:h="16838"/>
      <w:pgMar w:top="1418" w:right="1304" w:bottom="1191" w:left="1304" w:header="737" w:footer="510" w:gutter="0"/>
      <w:cols/>
      <w:docGrid w:linePitch="360"/>
      <w:headerReference w:type="default" r:id="rId1"/>
      <w:footerReference w:type="default" r:id="rId2"/>
      <w:pgNumType w:fmt="numberInDash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family w:val="modern"/>
    <w:charset w:val="81"/>
    <w:notTrueType w:val="false"/>
    <w:sig w:usb0="800002A7" w:usb1="29D7FCFB" w:usb2="00000010" w:usb3="00000001" w:csb0="00080001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ahoma">
    <w:panose1 w:val="020B0604030504040204"/>
    <w:charset w:val="00"/>
    <w:notTrueType w:val="false"/>
    <w:sig w:usb0="E1002EFF" w:usb1="C000605B" w:usb2="00000029" w:usb3="00000001" w:csb0="200101FF" w:csb1="20280000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jc w:val="center"/>
    </w:pPr>
    <w:r>
      <w:rPr>
        <w:rFonts w:hint="eastAsia"/>
      </w:rPr>
      <w:t xml:space="preserve">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lang w:eastAsia="ko-KR"/>
        <w:rtl w:val="off"/>
      </w:rPr>
      <w:t>SBA 아카데미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3"/>
    <w:rPr>
      <w:rFonts w:ascii="맑은 고딕" w:eastAsia="맑은 고딕" w:hAnsi="맑은 고딕" w:cs="Times New Roman"/>
    </w:rPr>
  </w:style>
  <w:style w:type="paragraph" w:styleId="a4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4"/>
    <w:rPr>
      <w:rFonts w:ascii="맑은 고딕" w:eastAsia="맑은 고딕" w:hAnsi="맑은 고딕" w:cs="Times New Roman"/>
    </w:rPr>
  </w:style>
  <w:style w:type="table" w:styleId="2">
    <w:name w:val="Plain Table 2"/>
    <w:uiPriority w:val="42"/>
    <w:basedOn w:val="a1"/>
    <w:pPr>
      <w:spacing w:after="0" w:line="240" w:lineRule="auto"/>
    </w:pPr>
    <w:tblPr>
      <w:tblBorders>
        <w:top w:val="single" w:sz="4" w:space="0" w:color="7E7E7E" w:themeColor="dk1" w:themeTint="80"/>
        <w:bottom w:val="single" w:sz="4" w:space="0" w:color="7E7E7E" w:themeColor="dk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dk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2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1Horz">
      <w:tblPr/>
      <w:tcPr>
        <w:tcBorders>
          <w:top w:val="single" w:sz="4" w:space="0" w:color="7E7E7E" w:themeColor="dk1" w:themeTint="80"/>
          <w:bottom w:val="single" w:sz="4" w:space="0" w:color="7E7E7E" w:themeColor="dk1" w:themeTint="80"/>
        </w:tcBorders>
      </w:tcPr>
    </w:tblStylePr>
  </w:style>
  <w:style w:type="paragraph" w:styleId="a5">
    <w:name w:val="List Paragraph"/>
    <w:uiPriority w:val="34"/>
    <w:basedOn w:val="a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lovel</cp:lastModifiedBy>
  <cp:revision>1</cp:revision>
  <dcterms:created xsi:type="dcterms:W3CDTF">2020-01-28T08:02:00Z</dcterms:created>
  <dcterms:modified xsi:type="dcterms:W3CDTF">2020-09-04T05:04:22Z</dcterms:modified>
  <cp:version>1000.0100.01</cp:version>
</cp:coreProperties>
</file>