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Paddle Tactics - Candidate V3</w:t>
        <w:br/>
        <w:t>Codex 修改与重新模拟指令</w:t>
      </w:r>
    </w:p>
    <w:p>
      <w:pPr>
        <w:jc w:val="center"/>
      </w:pPr>
      <w:r>
        <w:rPr>
          <w:b/>
        </w:rPr>
        <w:t>重要：当前代码基线是 V1。必须直接从 V1 升级到 Candidate V3，不得假设 V2 已经实现。</w:t>
      </w:r>
    </w:p>
    <w:p>
      <w:pPr>
        <w:pStyle w:val="Heading1"/>
      </w:pPr>
      <w:r>
        <w:t>0. 项目位置与执行边界</w:t>
      </w:r>
    </w:p>
    <w:p>
      <w:r>
        <w:t>项目根目录：D:\codex\Paddle-Tactics</w:t>
      </w:r>
    </w:p>
    <w:p>
      <w:r>
        <w:t>如果本机实际项目根目录仍是 D:\codex\Paddle Tactics，则以当前真实 Git 工作区为准，不要为了匹配文字重新移动目录。</w:t>
      </w:r>
    </w:p>
    <w:p>
      <w:r>
        <w:t>本轮任务：修改 game-core 的比赛判定机制，引入 Candidate V3，更新 Balance Simulator，并重新进行大规模模拟。</w:t>
      </w:r>
    </w:p>
    <w:p>
      <w:r>
        <w:t>本轮禁止直接修改正式球员、底板、胶皮数值。先把机制稳定下来，再做数值平衡。</w:t>
      </w:r>
    </w:p>
    <w:p>
      <w:pPr>
        <w:pStyle w:val="Heading1"/>
      </w:pPr>
      <w:r>
        <w:t>1. 开始前必须先检查</w:t>
      </w:r>
    </w:p>
    <w:p>
      <w:pPr>
        <w:pStyle w:val="ListBullet"/>
      </w:pPr>
      <w:r>
        <w:t>AGENTS.md</w:t>
      </w:r>
    </w:p>
    <w:p>
      <w:pPr>
        <w:pStyle w:val="ListBullet"/>
      </w:pPr>
      <w:r>
        <w:t>README.md</w:t>
      </w:r>
    </w:p>
    <w:p>
      <w:pPr>
        <w:pStyle w:val="ListBullet"/>
      </w:pPr>
      <w:r>
        <w:t>docs/ 全部设计文档</w:t>
      </w:r>
    </w:p>
    <w:p>
      <w:pPr>
        <w:pStyle w:val="ListBullet"/>
      </w:pPr>
      <w:r>
        <w:t>packages/game-core/</w:t>
      </w:r>
    </w:p>
    <w:p>
      <w:pPr>
        <w:pStyle w:val="ListBullet"/>
      </w:pPr>
      <w:r>
        <w:t>Balance Simulator 当前实现目录</w:t>
      </w:r>
    </w:p>
    <w:p>
      <w:pPr>
        <w:pStyle w:val="ListBullet"/>
      </w:pPr>
      <w:r>
        <w:t>data/</w:t>
      </w:r>
    </w:p>
    <w:p>
      <w:pPr>
        <w:pStyle w:val="ListBullet"/>
      </w:pPr>
      <w:r>
        <w:t>最近一次 reports/ 下的 BALANCE_REPORT.md、summary.json、players.csv、blades.csv、rubbers.csv、abilities.csv、phases.csv、mechanics.csv、strategies.csv</w:t>
      </w:r>
    </w:p>
    <w:p>
      <w:r>
        <w:t>先确认当前代码实际上是 V1 / Candidate V1 基线。不要假设之前任何 V2 修改已经发生。</w:t>
      </w:r>
    </w:p>
    <w:p>
      <w:pPr>
        <w:pStyle w:val="Heading1"/>
      </w:pPr>
      <w:r>
        <w:t>2. V1 当前存在的问题</w:t>
      </w:r>
    </w:p>
    <w:p>
      <w:r>
        <w:t>当前 V1 的主要错误不是只有参数问题，而是判定逻辑本身需要升级。</w:t>
      </w:r>
    </w:p>
    <w:p>
      <w:pPr>
        <w:pStyle w:val="ListBullet"/>
      </w:pPr>
      <w:r>
        <w:t>V1 允许“防守方数值比进攻方高出阈值时，防守方直接得分”。这条规则必须从 Candidate V3 中删除。</w:t>
      </w:r>
    </w:p>
    <w:p>
      <w:pPr>
        <w:pStyle w:val="ListBullet"/>
      </w:pPr>
      <w:r>
        <w:t>V1 的攻击/防守加点结构没有充分体现进攻方有主动选择能力、防守方有信息劣势。</w:t>
      </w:r>
    </w:p>
    <w:p>
      <w:pPr>
        <w:pStyle w:val="ListBullet"/>
      </w:pPr>
      <w:r>
        <w:t>之前模拟显示主动方与阶段分布存在明显失衡，尤其发球阶段过早结束。</w:t>
      </w:r>
    </w:p>
    <w:p>
      <w:pPr>
        <w:pStyle w:val="ListBullet"/>
      </w:pPr>
      <w:r>
        <w:t>器材数值先不调整，避免规则变化后重复返工。</w:t>
      </w:r>
    </w:p>
    <w:p>
      <w:pPr>
        <w:pStyle w:val="Heading1"/>
      </w:pPr>
      <w:r>
        <w:t>3. Candidate V3 的核心判定原则</w:t>
      </w:r>
    </w:p>
    <w:p>
      <w:r>
        <w:t>Candidate V3 采用单向突破逻辑：只有当前进攻方能通过本次能力比较直接得分。</w:t>
      </w:r>
    </w:p>
    <w:p>
      <w:pPr>
        <w:shd w:fill="F3F4F6"/>
      </w:pPr>
      <w:r>
        <w:rPr>
          <w:rFonts w:ascii="Consolas" w:hAnsi="Consolas" w:eastAsia="Microsoft YaHei"/>
          <w:sz w:val="19"/>
        </w:rPr>
        <w:t>AttackFinal = AttackBase + AttackBonus</w:t>
        <w:br/>
        <w:t>DefenseFinal = DefenseBase + DefenseAllocation</w:t>
        <w:br/>
        <w:t>Margin = AttackFinal - DefenseFinal</w:t>
      </w:r>
    </w:p>
    <w:p>
      <w:r>
        <w:t>只有当 Margin &gt;= 当前阶段 Threshold 时，当前进攻方直接赢下这一分。</w:t>
      </w:r>
    </w:p>
    <w:p>
      <w:r>
        <w:t>如果 Margin &lt; Threshold，则定义为防守成功。防守成功本身绝不直接得分。</w:t>
      </w:r>
    </w:p>
    <w:p>
      <w:pPr>
        <w:pStyle w:val="Heading1"/>
      </w:pPr>
      <w:r>
        <w:t>4. 防守成功后发生什么</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阶段</w:t>
            </w:r>
          </w:p>
        </w:tc>
        <w:tc>
          <w:tcPr>
            <w:tcW w:type="dxa" w:w="3408"/>
          </w:tcPr>
          <w:p>
            <w:r>
              <w:t>攻击未突破时</w:t>
            </w:r>
          </w:p>
        </w:tc>
        <w:tc>
          <w:tcPr>
            <w:tcW w:type="dxa" w:w="3408"/>
          </w:tcPr>
          <w:p>
            <w:r>
              <w:t>防守方结果</w:t>
            </w:r>
          </w:p>
        </w:tc>
      </w:tr>
      <w:tr>
        <w:tc>
          <w:tcPr>
            <w:tcW w:type="dxa" w:w="3408"/>
          </w:tcPr>
          <w:p>
            <w:r>
              <w:t>Serve</w:t>
            </w:r>
          </w:p>
        </w:tc>
        <w:tc>
          <w:tcPr>
            <w:tcW w:type="dxa" w:w="3408"/>
          </w:tcPr>
          <w:p>
            <w:r>
              <w:t>进入 Counter</w:t>
            </w:r>
          </w:p>
        </w:tc>
        <w:tc>
          <w:tcPr>
            <w:tcW w:type="dxa" w:w="3408"/>
          </w:tcPr>
          <w:p>
            <w:r>
              <w:t>不会直接得分</w:t>
            </w:r>
          </w:p>
        </w:tc>
      </w:tr>
      <w:tr>
        <w:tc>
          <w:tcPr>
            <w:tcW w:type="dxa" w:w="3408"/>
          </w:tcPr>
          <w:p>
            <w:r>
              <w:t>Counter</w:t>
            </w:r>
          </w:p>
        </w:tc>
        <w:tc>
          <w:tcPr>
            <w:tcW w:type="dxa" w:w="3408"/>
          </w:tcPr>
          <w:p>
            <w:r>
              <w:t>进入 Rally</w:t>
            </w:r>
          </w:p>
        </w:tc>
        <w:tc>
          <w:tcPr>
            <w:tcW w:type="dxa" w:w="3408"/>
          </w:tcPr>
          <w:p>
            <w:r>
              <w:t>不会直接得分</w:t>
            </w:r>
          </w:p>
        </w:tc>
      </w:tr>
      <w:tr>
        <w:tc>
          <w:tcPr>
            <w:tcW w:type="dxa" w:w="3408"/>
          </w:tcPr>
          <w:p>
            <w:r>
              <w:t>Rally</w:t>
            </w:r>
          </w:p>
        </w:tc>
        <w:tc>
          <w:tcPr>
            <w:tcW w:type="dxa" w:w="3408"/>
          </w:tcPr>
          <w:p>
            <w:r>
              <w:t>交换攻守，下一次由原防守方进攻</w:t>
            </w:r>
          </w:p>
        </w:tc>
        <w:tc>
          <w:tcPr>
            <w:tcW w:type="dxa" w:w="3408"/>
          </w:tcPr>
          <w:p>
            <w:r>
              <w:t>不会直接得分</w:t>
            </w:r>
          </w:p>
        </w:tc>
      </w:tr>
    </w:tbl>
    <w:p>
      <w:pPr>
        <w:pStyle w:val="Heading1"/>
      </w:pPr>
      <w:r>
        <w:t>5. Candidate V3 的信息机制：防守方可见 Top 3</w:t>
      </w:r>
    </w:p>
    <w:p>
      <w:r>
        <w:t>每个阶段开始、防守方进行秘密布防之前，防守方可以看到进攻方在该阶段 5 个进攻能力中“基础战斗值最高的 3 项”。</w:t>
      </w:r>
    </w:p>
    <w:p>
      <w:r>
        <w:t>这里的基础战斗值必须使用当前正式规则计算：</w:t>
      </w:r>
    </w:p>
    <w:p>
      <w:pPr>
        <w:shd w:fill="F3F4F6"/>
      </w:pPr>
      <w:r>
        <w:rPr>
          <w:rFonts w:ascii="Consolas" w:hAnsi="Consolas" w:eastAsia="Microsoft YaHei"/>
          <w:sz w:val="19"/>
        </w:rPr>
        <w:t>BaseBattleValue = (ForehandPermanent + BackhandPermanent) / 2</w:t>
      </w:r>
    </w:p>
    <w:p>
      <w:r>
        <w:t>Top 3 只显示加点前的公开基础战斗值，不包含本次 Attack Bonus，也不包含任何隐藏状态。</w:t>
      </w:r>
    </w:p>
    <w:p>
      <w:r>
        <w:t>如果出现并列，必须使用确定性 tie-break（例如 ability id 固定顺序），保证同 seed 可复现。</w:t>
      </w:r>
    </w:p>
    <w:p>
      <w:r>
        <w:t>防守方只能得到 Top 3 的公开信息，仍然不知道进攻方最终会选择哪一项。</w:t>
      </w:r>
    </w:p>
    <w:p>
      <w:pPr>
        <w:pStyle w:val="Heading1"/>
      </w:pPr>
      <w:r>
        <w:t>6. Candidate V3 默认核心参数</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阶段</w:t>
            </w:r>
          </w:p>
        </w:tc>
        <w:tc>
          <w:tcPr>
            <w:tcW w:type="dxa" w:w="2045"/>
          </w:tcPr>
          <w:p>
            <w:r>
              <w:t>Attack Bonus</w:t>
            </w:r>
          </w:p>
        </w:tc>
        <w:tc>
          <w:tcPr>
            <w:tcW w:type="dxa" w:w="2045"/>
          </w:tcPr>
          <w:p>
            <w:r>
              <w:t>Defense Pool</w:t>
            </w:r>
          </w:p>
        </w:tc>
        <w:tc>
          <w:tcPr>
            <w:tcW w:type="dxa" w:w="2045"/>
          </w:tcPr>
          <w:p>
            <w:r>
              <w:t>Defense 单项上限</w:t>
            </w:r>
          </w:p>
        </w:tc>
        <w:tc>
          <w:tcPr>
            <w:tcW w:type="dxa" w:w="2045"/>
          </w:tcPr>
          <w:p>
            <w:r>
              <w:t>Threshold</w:t>
            </w:r>
          </w:p>
        </w:tc>
      </w:tr>
      <w:tr>
        <w:tc>
          <w:tcPr>
            <w:tcW w:type="dxa" w:w="2045"/>
          </w:tcPr>
          <w:p>
            <w:r>
              <w:t>Serve</w:t>
            </w:r>
          </w:p>
        </w:tc>
        <w:tc>
          <w:tcPr>
            <w:tcW w:type="dxa" w:w="2045"/>
          </w:tcPr>
          <w:p>
            <w:r>
              <w:t>+4</w:t>
            </w:r>
          </w:p>
        </w:tc>
        <w:tc>
          <w:tcPr>
            <w:tcW w:type="dxa" w:w="2045"/>
          </w:tcPr>
          <w:p>
            <w:r>
              <w:t>8</w:t>
            </w:r>
          </w:p>
        </w:tc>
        <w:tc>
          <w:tcPr>
            <w:tcW w:type="dxa" w:w="2045"/>
          </w:tcPr>
          <w:p>
            <w:r>
              <w:t>无上限</w:t>
            </w:r>
          </w:p>
        </w:tc>
        <w:tc>
          <w:tcPr>
            <w:tcW w:type="dxa" w:w="2045"/>
          </w:tcPr>
          <w:p>
            <w:r>
              <w:t>5（候选）</w:t>
            </w:r>
          </w:p>
        </w:tc>
      </w:tr>
      <w:tr>
        <w:tc>
          <w:tcPr>
            <w:tcW w:type="dxa" w:w="2045"/>
          </w:tcPr>
          <w:p>
            <w:r>
              <w:t>Counter</w:t>
            </w:r>
          </w:p>
        </w:tc>
        <w:tc>
          <w:tcPr>
            <w:tcW w:type="dxa" w:w="2045"/>
          </w:tcPr>
          <w:p>
            <w:r>
              <w:t>+4</w:t>
            </w:r>
          </w:p>
        </w:tc>
        <w:tc>
          <w:tcPr>
            <w:tcW w:type="dxa" w:w="2045"/>
          </w:tcPr>
          <w:p>
            <w:r>
              <w:t>8</w:t>
            </w:r>
          </w:p>
        </w:tc>
        <w:tc>
          <w:tcPr>
            <w:tcW w:type="dxa" w:w="2045"/>
          </w:tcPr>
          <w:p>
            <w:r>
              <w:t>无上限</w:t>
            </w:r>
          </w:p>
        </w:tc>
        <w:tc>
          <w:tcPr>
            <w:tcW w:type="dxa" w:w="2045"/>
          </w:tcPr>
          <w:p>
            <w:r>
              <w:t>5（候选）</w:t>
            </w:r>
          </w:p>
        </w:tc>
      </w:tr>
      <w:tr>
        <w:tc>
          <w:tcPr>
            <w:tcW w:type="dxa" w:w="2045"/>
          </w:tcPr>
          <w:p>
            <w:r>
              <w:t>Rally</w:t>
            </w:r>
          </w:p>
        </w:tc>
        <w:tc>
          <w:tcPr>
            <w:tcW w:type="dxa" w:w="2045"/>
          </w:tcPr>
          <w:p>
            <w:r>
              <w:t>+4</w:t>
            </w:r>
          </w:p>
        </w:tc>
        <w:tc>
          <w:tcPr>
            <w:tcW w:type="dxa" w:w="2045"/>
          </w:tcPr>
          <w:p>
            <w:r>
              <w:t>8</w:t>
            </w:r>
          </w:p>
        </w:tc>
        <w:tc>
          <w:tcPr>
            <w:tcW w:type="dxa" w:w="2045"/>
          </w:tcPr>
          <w:p>
            <w:r>
              <w:t>无上限</w:t>
            </w:r>
          </w:p>
        </w:tc>
        <w:tc>
          <w:tcPr>
            <w:tcW w:type="dxa" w:w="2045"/>
          </w:tcPr>
          <w:p>
            <w:r>
              <w:t>4（候选）</w:t>
            </w:r>
          </w:p>
        </w:tc>
      </w:tr>
    </w:tbl>
    <w:p>
      <w:r>
        <w:t>注意：Defense Pool = 8 且不设置单项上限。允许 8/0/0/0/0、6/1/1/0/0、4/4/0/0/0、2/2/2/1/1 等任何合法非负整数分配，只要总和等于 8。</w:t>
      </w:r>
    </w:p>
    <w:p>
      <w:r>
        <w:t>Attack Bonus +4、Defense Pool 8、Threshold 5/5/4 都必须参数化，不得散落硬编码。</w:t>
      </w:r>
    </w:p>
    <w:p>
      <w:pPr>
        <w:pStyle w:val="Heading1"/>
      </w:pPr>
      <w:r>
        <w:t>7. Serve 阶段 V3</w:t>
      </w:r>
    </w:p>
    <w:p>
      <w:r>
        <w:t>进攻方：发球方。</w:t>
      </w:r>
    </w:p>
    <w:p>
      <w:r>
        <w:t>5 个进攻能力：发球落点、发球速度、发球旋转、发球变化、发球欺骗。</w:t>
      </w:r>
    </w:p>
    <w:p>
      <w:r>
        <w:t>防守方在秘密布防前看到这 5 项中基础战斗值最高的 Top 3。</w:t>
      </w:r>
    </w:p>
    <w:p>
      <w:r>
        <w:t>防守方获得 8 点，秘密分配到：落点预判、接发反应、旋转判断、接发适应、发球识别。无单项上限。</w:t>
      </w:r>
    </w:p>
    <w:p>
      <w:r>
        <w:t>进攻方不再提前分配攻击点。它只需要选择 1 个发球能力，被选中的能力本次自动 +4。</w:t>
      </w:r>
    </w:p>
    <w:p>
      <w:r>
        <w:t>只比较被选择的这一组 Attack vs 对应 Defense。</w:t>
      </w:r>
    </w:p>
    <w:p>
      <w:pPr>
        <w:shd w:fill="F3F4F6"/>
      </w:pPr>
      <w:r>
        <w:rPr>
          <w:rFonts w:ascii="Consolas" w:hAnsi="Consolas" w:eastAsia="Microsoft YaHei"/>
          <w:sz w:val="19"/>
        </w:rPr>
        <w:t>if AttackFinal - DefenseFinal &gt;= ServeThreshold:</w:t>
        <w:br/>
        <w:t xml:space="preserve">    发球方得分</w:t>
        <w:br/>
        <w:t>else:</w:t>
        <w:br/>
        <w:t xml:space="preserve">    防守成功 -&gt; 进入 Counter</w:t>
      </w:r>
    </w:p>
    <w:p>
      <w:r>
        <w:t>即使 DefenseFinal 比 AttackFinal 高很多，接发方也不会在 Serve 阶段直接得分。</w:t>
      </w:r>
    </w:p>
    <w:p>
      <w:pPr>
        <w:pStyle w:val="Heading1"/>
      </w:pPr>
      <w:r>
        <w:t>8. Counter 阶段 V3</w:t>
      </w:r>
    </w:p>
    <w:p>
      <w:r>
        <w:t>进攻方：接发方。防守方：原发球方。</w:t>
      </w:r>
    </w:p>
    <w:p>
      <w:r>
        <w:t>进攻能力：摆短、劈长、拧拉、挑打、接发变化。</w:t>
      </w:r>
    </w:p>
    <w:p>
      <w:r>
        <w:t>防守能力：短球控制、长球启动、防拧拉、防挑打、二板应变。</w:t>
      </w:r>
    </w:p>
    <w:p>
      <w:r>
        <w:t>防守方先看到进攻方该阶段基础进攻 Top 3，然后使用 8 点进行秘密布防，无单项上限。</w:t>
      </w:r>
    </w:p>
    <w:p>
      <w:r>
        <w:t>进攻方选择 1 项能力，该项自动 +4。</w:t>
      </w:r>
    </w:p>
    <w:p>
      <w:pPr>
        <w:shd w:fill="F3F4F6"/>
      </w:pPr>
      <w:r>
        <w:rPr>
          <w:rFonts w:ascii="Consolas" w:hAnsi="Consolas" w:eastAsia="Microsoft YaHei"/>
          <w:sz w:val="19"/>
        </w:rPr>
        <w:t>if AttackFinal - DefenseFinal &gt;= CounterThreshold:</w:t>
        <w:br/>
        <w:t xml:space="preserve">    当前反制进攻方得分</w:t>
        <w:br/>
        <w:t>else:</w:t>
        <w:br/>
        <w:t xml:space="preserve">    防守成功 -&gt; 进入 Rally</w:t>
      </w:r>
    </w:p>
    <w:p>
      <w:r>
        <w:t>防守方绝不能因为防守值更高而在 Counter 阶段直接得分。</w:t>
      </w:r>
    </w:p>
    <w:p>
      <w:pPr>
        <w:pStyle w:val="Heading1"/>
      </w:pPr>
      <w:r>
        <w:t>9. Rally 阶段 V3</w:t>
      </w:r>
    </w:p>
    <w:p>
      <w:r>
        <w:t>进入相持时，双方都同时是潜在进攻者和防守者。</w:t>
      </w:r>
    </w:p>
    <w:p>
      <w:r>
        <w:t>双方都可以看到对手相持阶段 5 个基础进攻能力中的 Top 3。</w:t>
      </w:r>
    </w:p>
    <w:p>
      <w:r>
        <w:t>相持进攻能力：正手拉冲、反手相持、变线、防守反击、连续进攻。</w:t>
      </w:r>
    </w:p>
    <w:p>
      <w:r>
        <w:t>相持防守能力：抗拉冲、反手防守、线路预判、二次压制、连续防守。</w:t>
      </w:r>
    </w:p>
    <w:p>
      <w:r>
        <w:t>双方各自获得 8 个防守点，在 Rally 开始时一次性秘密分配到 5 个防守能力，无单项上限。整个 Rally 期间不得重新分配。</w:t>
      </w:r>
    </w:p>
    <w:p>
      <w:r>
        <w:t>每次轮到某一方进攻时，该方选择 1 个相持进攻能力，该能力本次自动 +4。</w:t>
      </w:r>
    </w:p>
    <w:p>
      <w:pPr>
        <w:shd w:fill="F3F4F6"/>
      </w:pPr>
      <w:r>
        <w:rPr>
          <w:rFonts w:ascii="Consolas" w:hAnsi="Consolas" w:eastAsia="Microsoft YaHei"/>
          <w:sz w:val="19"/>
        </w:rPr>
        <w:t>if AttackFinal - DefenseFinal &gt;= RallyThreshold:</w:t>
        <w:br/>
        <w:t xml:space="preserve">    当前进攻方得分</w:t>
        <w:br/>
        <w:t>else:</w:t>
        <w:br/>
        <w:t xml:space="preserve">    防守成功 -&gt; 攻守交换</w:t>
      </w:r>
    </w:p>
    <w:p>
      <w:pPr>
        <w:pStyle w:val="Heading1"/>
      </w:pPr>
      <w:r>
        <w:t>10. Rally 的信息揭晓机制</w:t>
      </w:r>
    </w:p>
    <w:p>
      <w:r>
        <w:t>Rally 的核心策略是“试探 -&gt; 揭晓 -&gt; 调整”。</w:t>
      </w:r>
    </w:p>
    <w:p>
      <w:r>
        <w:t>某个防守能力只有在被实际攻击并发生比较后，才揭晓：DefenseBase、DefenseAllocation、DefenseFinal。</w:t>
      </w:r>
    </w:p>
    <w:p>
      <w:r>
        <w:t>已经揭晓的项目可以在后续 Rally 决策中被玩家/Bot 使用。</w:t>
      </w:r>
    </w:p>
    <w:p>
      <w:r>
        <w:t>未发生比较的其他防守 allocation 必须继续隐藏。</w:t>
      </w:r>
    </w:p>
    <w:p>
      <w:r>
        <w:t>任何 Bot（包括 AdaptiveBot）都不允许读取尚未揭晓的隐藏 allocation。</w:t>
      </w:r>
    </w:p>
    <w:p>
      <w:pPr>
        <w:pStyle w:val="Heading1"/>
      </w:pPr>
      <w:r>
        <w:t>11. Rally 最大比较次数与 Tie Break</w:t>
      </w:r>
    </w:p>
    <w:p>
      <w:r>
        <w:t>默认 Rally Max Comparisons = 5，指最多进行 5 次 Attack vs Defense 比较，不是每人 5 次。</w:t>
      </w:r>
    </w:p>
    <w:p>
      <w:r>
        <w:t>如果 5 次比较仍没有任何一方突破阈值，则进入 Tie Break。</w:t>
      </w:r>
    </w:p>
    <w:p>
      <w:r>
        <w:t>暂时保留现有累计优势规则作为基线，但 Simulator 必须检查奇数次比较是否导致第一进攻方天然多一次攻击而形成先手偏差。</w:t>
      </w:r>
    </w:p>
    <w:p>
      <w:r>
        <w:t>新增指标：FIRST_RALLY_ATTACKER_ADVANTAGE。</w:t>
      </w:r>
    </w:p>
    <w:p>
      <w:r>
        <w:t>如发现明显偏差，报告候选替代方案，但本轮不要未经确认自动改为新 Tie Break。候选可包括：按攻击次数标准化平均 Margin、偶数 Max Comparisons、或其他无先手偏差方案。</w:t>
      </w:r>
    </w:p>
    <w:p>
      <w:pPr>
        <w:pStyle w:val="Heading1"/>
      </w:pPr>
      <w:r>
        <w:t>12. Candidate V3 与 V1 必须同时保留</w:t>
      </w:r>
    </w:p>
    <w:p>
      <w:r>
        <w:t>不要删除 V1 的历史模拟能力。Balance Simulator 必须至少支持：</w:t>
      </w:r>
    </w:p>
    <w:p>
      <w:pPr>
        <w:pStyle w:val="ListBullet"/>
      </w:pPr>
      <w:r>
        <w:t>Legacy / V1</w:t>
      </w:r>
    </w:p>
    <w:p>
      <w:pPr>
        <w:pStyle w:val="ListBullet"/>
      </w:pPr>
      <w:r>
        <w:t>Candidate V3</w:t>
      </w:r>
    </w:p>
    <w:p>
      <w:r>
        <w:t>如果项目中已经存在 Candidate V1 名称，则保留历史命名，并明确 Candidate V3 是新的候选规则。</w:t>
      </w:r>
    </w:p>
    <w:p>
      <w:r>
        <w:t>目标是让同一套数据、同一 seed 下可以做旧机制 vs V3 的可复现对照。</w:t>
      </w:r>
    </w:p>
    <w:p>
      <w:pPr>
        <w:pStyle w:val="Heading1"/>
      </w:pPr>
      <w:r>
        <w:t>13. Bot 策略必须适配 Top 3 信息</w:t>
      </w:r>
    </w:p>
    <w:p>
      <w:r>
        <w:t>所有 Bot 只能使用真人在同一时刻允许看到的信息。</w:t>
      </w:r>
    </w:p>
    <w:p>
      <w:pPr>
        <w:pStyle w:val="ListBullet"/>
      </w:pPr>
      <w:r>
        <w:t>RandomBot：随机合法攻击/布防。</w:t>
      </w:r>
    </w:p>
    <w:p>
      <w:pPr>
        <w:pStyle w:val="ListBullet"/>
      </w:pPr>
      <w:r>
        <w:t>BalancedBot：倾向均匀分配 8 点。</w:t>
      </w:r>
    </w:p>
    <w:p>
      <w:pPr>
        <w:pStyle w:val="ListBullet"/>
      </w:pPr>
      <w:r>
        <w:t>FortressBot：允许极端布防，如 8/0/0/0/0、6/2/0/0/0、4/4/0/0/0。</w:t>
      </w:r>
    </w:p>
    <w:p>
      <w:pPr>
        <w:pStyle w:val="ListBullet"/>
      </w:pPr>
      <w:r>
        <w:t>GreedyAttackBot：优先选择自己的高攻击基础值。</w:t>
      </w:r>
    </w:p>
    <w:p>
      <w:pPr>
        <w:pStyle w:val="ListBullet"/>
      </w:pPr>
      <w:r>
        <w:t>WeaknessHunterBot：结合对手公开防守基础值寻找弱点，但不能读取隐藏 allocation。</w:t>
      </w:r>
    </w:p>
    <w:p>
      <w:pPr>
        <w:pStyle w:val="ListBullet"/>
      </w:pPr>
      <w:r>
        <w:t>Top3AwareDefenseBot（新增或由现有 Bot 承担）：利用可见的进攻 Top 3 进行针对性布防。</w:t>
      </w:r>
    </w:p>
    <w:p>
      <w:pPr>
        <w:pStyle w:val="ListBullet"/>
      </w:pPr>
      <w:r>
        <w:t>AdaptiveBot：在 Rally 中根据已揭晓的防守信息切换攻击方向。</w:t>
      </w:r>
    </w:p>
    <w:p>
      <w:pPr>
        <w:pStyle w:val="ListBullet"/>
      </w:pPr>
      <w:r>
        <w:t>BluffDefenseBot：允许有意不完全按 Top 3 布防，测试心理博弈。</w:t>
      </w:r>
    </w:p>
    <w:p>
      <w:pPr>
        <w:pStyle w:val="Heading1"/>
      </w:pPr>
      <w:r>
        <w:t>14. 防止模拟器陷入确定性 Deuce 循环</w:t>
      </w:r>
    </w:p>
    <w:p>
      <w:r>
        <w:t>上一次模拟出现较多稳定 deuce cycle / truncate。正式 11 分制和领先 2 分规则不要修改。</w:t>
      </w:r>
    </w:p>
    <w:p>
      <w:r>
        <w:t>给非 RandomBot 增加可配置的 seeded epsilon exploration，例如 epsilon=0.05：95% 执行策略最优决策，5% 在合理次优动作中选择。</w:t>
      </w:r>
    </w:p>
    <w:p>
      <w:r>
        <w:t>探索必须使用 seed，保证可复现。</w:t>
      </w:r>
    </w:p>
    <w:p>
      <w:r>
        <w:t>Full Simulation 中 truncate 比例必须单独报告，目标应接近 0；如果仍高，继续定位循环状态，不能把 truncate 当正常平局计算胜率。</w:t>
      </w:r>
    </w:p>
    <w:p>
      <w:pPr>
        <w:pStyle w:val="Heading1"/>
      </w:pPr>
      <w:r>
        <w:t>15. Balance Simulator 需要验证的机制参数</w:t>
      </w:r>
    </w:p>
    <w:p>
      <w:r>
        <w:t>Candidate V3 默认基线：Attack Bonus +4，Defense Pool 8，无 Defense Cap。</w:t>
      </w:r>
    </w:p>
    <w:p>
      <w:r>
        <w:t>但必须进行参数实验，不要直接认定默认值正确。</w:t>
      </w:r>
    </w:p>
    <w:p>
      <w:pPr>
        <w:pStyle w:val="Heading1"/>
      </w:pPr>
      <w:r>
        <w:t>16. 参数实验范围</w:t>
      </w:r>
    </w:p>
    <w:tbl>
      <w:tblPr>
        <w:tblStyle w:val="TableGrid"/>
        <w:tblW w:type="auto" w:w="0"/>
        <w:jc w:val="center"/>
        <w:tblLook w:firstColumn="1" w:firstRow="1" w:lastColumn="0" w:lastRow="0" w:noHBand="0" w:noVBand="1" w:val="04A0"/>
      </w:tblPr>
      <w:tblGrid>
        <w:gridCol w:w="5112"/>
        <w:gridCol w:w="5112"/>
      </w:tblGrid>
      <w:tr>
        <w:tc>
          <w:tcPr>
            <w:tcW w:type="dxa" w:w="5112"/>
          </w:tcPr>
          <w:p>
            <w:r>
              <w:t>参数</w:t>
            </w:r>
          </w:p>
        </w:tc>
        <w:tc>
          <w:tcPr>
            <w:tcW w:type="dxa" w:w="5112"/>
          </w:tcPr>
          <w:p>
            <w:r>
              <w:t>候选值</w:t>
            </w:r>
          </w:p>
        </w:tc>
      </w:tr>
      <w:tr>
        <w:tc>
          <w:tcPr>
            <w:tcW w:type="dxa" w:w="5112"/>
          </w:tcPr>
          <w:p>
            <w:r>
              <w:t>Attack Bonus</w:t>
            </w:r>
          </w:p>
        </w:tc>
        <w:tc>
          <w:tcPr>
            <w:tcW w:type="dxa" w:w="5112"/>
          </w:tcPr>
          <w:p>
            <w:r>
              <w:t>3 / 4 / 5</w:t>
            </w:r>
          </w:p>
        </w:tc>
      </w:tr>
      <w:tr>
        <w:tc>
          <w:tcPr>
            <w:tcW w:type="dxa" w:w="5112"/>
          </w:tcPr>
          <w:p>
            <w:r>
              <w:t>Defense Pool</w:t>
            </w:r>
          </w:p>
        </w:tc>
        <w:tc>
          <w:tcPr>
            <w:tcW w:type="dxa" w:w="5112"/>
          </w:tcPr>
          <w:p>
            <w:r>
              <w:t>6 / 7 / 8 / 9 / 10</w:t>
            </w:r>
          </w:p>
        </w:tc>
      </w:tr>
      <w:tr>
        <w:tc>
          <w:tcPr>
            <w:tcW w:type="dxa" w:w="5112"/>
          </w:tcPr>
          <w:p>
            <w:r>
              <w:t>Defender Visible Top-K</w:t>
            </w:r>
          </w:p>
        </w:tc>
        <w:tc>
          <w:tcPr>
            <w:tcW w:type="dxa" w:w="5112"/>
          </w:tcPr>
          <w:p>
            <w:r>
              <w:t>Top 2 / Top 3 / Top 4</w:t>
            </w:r>
          </w:p>
        </w:tc>
      </w:tr>
      <w:tr>
        <w:tc>
          <w:tcPr>
            <w:tcW w:type="dxa" w:w="5112"/>
          </w:tcPr>
          <w:p>
            <w:r>
              <w:t>Serve Threshold</w:t>
            </w:r>
          </w:p>
        </w:tc>
        <w:tc>
          <w:tcPr>
            <w:tcW w:type="dxa" w:w="5112"/>
          </w:tcPr>
          <w:p>
            <w:r>
              <w:t>4 / 5 / 6</w:t>
            </w:r>
          </w:p>
        </w:tc>
      </w:tr>
      <w:tr>
        <w:tc>
          <w:tcPr>
            <w:tcW w:type="dxa" w:w="5112"/>
          </w:tcPr>
          <w:p>
            <w:r>
              <w:t>Counter Threshold</w:t>
            </w:r>
          </w:p>
        </w:tc>
        <w:tc>
          <w:tcPr>
            <w:tcW w:type="dxa" w:w="5112"/>
          </w:tcPr>
          <w:p>
            <w:r>
              <w:t>4 / 5 / 6</w:t>
            </w:r>
          </w:p>
        </w:tc>
      </w:tr>
      <w:tr>
        <w:tc>
          <w:tcPr>
            <w:tcW w:type="dxa" w:w="5112"/>
          </w:tcPr>
          <w:p>
            <w:r>
              <w:t>Rally Threshold</w:t>
            </w:r>
          </w:p>
        </w:tc>
        <w:tc>
          <w:tcPr>
            <w:tcW w:type="dxa" w:w="5112"/>
          </w:tcPr>
          <w:p>
            <w:r>
              <w:t>3 / 4 / 5</w:t>
            </w:r>
          </w:p>
        </w:tc>
      </w:tr>
      <w:tr>
        <w:tc>
          <w:tcPr>
            <w:tcW w:type="dxa" w:w="5112"/>
          </w:tcPr>
          <w:p>
            <w:r>
              <w:t>Rally Max Comparisons</w:t>
            </w:r>
          </w:p>
        </w:tc>
        <w:tc>
          <w:tcPr>
            <w:tcW w:type="dxa" w:w="5112"/>
          </w:tcPr>
          <w:p>
            <w:r>
              <w:t>4 / 5 / 6</w:t>
            </w:r>
          </w:p>
        </w:tc>
      </w:tr>
    </w:tbl>
    <w:p>
      <w:r>
        <w:t>不要跑完整笛卡尔积。采用 Baseline + One Variable At A Time + 选出 3~5 套较优组合进行二次验证。</w:t>
      </w:r>
    </w:p>
    <w:p>
      <w:pPr>
        <w:pStyle w:val="Heading1"/>
      </w:pPr>
      <w:r>
        <w:t>17. 机制健康度必须统计</w:t>
      </w:r>
    </w:p>
    <w:p>
      <w:pPr>
        <w:pStyle w:val="ListBullet"/>
      </w:pPr>
      <w:r>
        <w:t>Serve Attack Conversion Rate</w:t>
      </w:r>
    </w:p>
    <w:p>
      <w:pPr>
        <w:pStyle w:val="ListBullet"/>
      </w:pPr>
      <w:r>
        <w:t>Counter Attack Conversion Rate</w:t>
      </w:r>
    </w:p>
    <w:p>
      <w:pPr>
        <w:pStyle w:val="ListBullet"/>
      </w:pPr>
      <w:r>
        <w:t>Rally Attack Conversion Rate</w:t>
      </w:r>
    </w:p>
    <w:p>
      <w:pPr>
        <w:pStyle w:val="ListBullet"/>
      </w:pPr>
      <w:r>
        <w:t>Defense Hold Rate（各阶段）</w:t>
      </w:r>
    </w:p>
    <w:p>
      <w:pPr>
        <w:pStyle w:val="ListBullet"/>
      </w:pPr>
      <w:r>
        <w:t>每 100 分中 Serve 直接结束比例</w:t>
      </w:r>
    </w:p>
    <w:p>
      <w:pPr>
        <w:pStyle w:val="ListBullet"/>
      </w:pPr>
      <w:r>
        <w:t>Counter 直接结束比例</w:t>
      </w:r>
    </w:p>
    <w:p>
      <w:pPr>
        <w:pStyle w:val="ListBullet"/>
      </w:pPr>
      <w:r>
        <w:t>进入 Rally 比例</w:t>
      </w:r>
    </w:p>
    <w:p>
      <w:pPr>
        <w:pStyle w:val="ListBullet"/>
      </w:pPr>
      <w:r>
        <w:t>Rally 平均比较次数</w:t>
      </w:r>
    </w:p>
    <w:p>
      <w:pPr>
        <w:pStyle w:val="ListBullet"/>
      </w:pPr>
      <w:r>
        <w:t>Rally Tie Break 比例</w:t>
      </w:r>
    </w:p>
    <w:p>
      <w:pPr>
        <w:pStyle w:val="ListBullet"/>
      </w:pPr>
      <w:r>
        <w:t>FIRST_RALLY_ATTACKER_ADVANTAGE</w:t>
      </w:r>
    </w:p>
    <w:p>
      <w:pPr>
        <w:pStyle w:val="ListBullet"/>
      </w:pPr>
      <w:r>
        <w:t>第一发球方比赛优势</w:t>
      </w:r>
    </w:p>
    <w:p>
      <w:pPr>
        <w:pStyle w:val="ListBullet"/>
      </w:pPr>
      <w:r>
        <w:t>Deuce 率</w:t>
      </w:r>
    </w:p>
    <w:p>
      <w:pPr>
        <w:pStyle w:val="ListBullet"/>
      </w:pPr>
      <w:r>
        <w:t>truncate / unresolved 比例</w:t>
      </w:r>
    </w:p>
    <w:p>
      <w:pPr>
        <w:pStyle w:val="Heading1"/>
      </w:pPr>
      <w:r>
        <w:t>18. Top 3 信息机制需要单独评估</w:t>
      </w:r>
    </w:p>
    <w:p>
      <w:r>
        <w:t>新增以下统计：</w:t>
      </w:r>
    </w:p>
    <w:p>
      <w:pPr>
        <w:pStyle w:val="ListBullet"/>
      </w:pPr>
      <w:r>
        <w:t>防守 allocation 有多少比例投向可见 Top 3。</w:t>
      </w:r>
    </w:p>
    <w:p>
      <w:pPr>
        <w:pStyle w:val="ListBullet"/>
      </w:pPr>
      <w:r>
        <w:t>Top 3 中真正被攻击的比例。</w:t>
      </w:r>
    </w:p>
    <w:p>
      <w:pPr>
        <w:pStyle w:val="ListBullet"/>
      </w:pPr>
      <w:r>
        <w:t>进攻方故意选择非 Top 3 的比例。</w:t>
      </w:r>
    </w:p>
    <w:p>
      <w:pPr>
        <w:pStyle w:val="ListBullet"/>
      </w:pPr>
      <w:r>
        <w:t>防守方重点针对 Top 1 / Top 2 / Top 3 后的 Hold Rate。</w:t>
      </w:r>
    </w:p>
    <w:p>
      <w:pPr>
        <w:pStyle w:val="ListBullet"/>
      </w:pPr>
      <w:r>
        <w:t>Top 2 / Top 3 / Top 4 信息量变化对攻击转化率和策略多样性的影响。</w:t>
      </w:r>
    </w:p>
    <w:p>
      <w:pPr>
        <w:pStyle w:val="ListBullet"/>
      </w:pPr>
      <w:r>
        <w:t>是否出现“永远把全部 8 点押 Top 1”或“永远攻击非 Top 3”等 dominant strategy。</w:t>
      </w:r>
    </w:p>
    <w:p>
      <w:pPr>
        <w:pStyle w:val="Heading1"/>
      </w:pPr>
      <w:r>
        <w:t>19. 极端防守分配必须专项测试</w:t>
      </w:r>
    </w:p>
    <w:p>
      <w:r>
        <w:t>因为 V3 不设置单项上限，必须专项比较：</w:t>
      </w:r>
    </w:p>
    <w:p>
      <w:pPr>
        <w:pStyle w:val="ListBullet"/>
      </w:pPr>
      <w:r>
        <w:t>8/0/0/0/0</w:t>
      </w:r>
    </w:p>
    <w:p>
      <w:pPr>
        <w:pStyle w:val="ListBullet"/>
      </w:pPr>
      <w:r>
        <w:t>6/2/0/0/0</w:t>
      </w:r>
    </w:p>
    <w:p>
      <w:pPr>
        <w:pStyle w:val="ListBullet"/>
      </w:pPr>
      <w:r>
        <w:t>5/3/0/0/0</w:t>
      </w:r>
    </w:p>
    <w:p>
      <w:pPr>
        <w:pStyle w:val="ListBullet"/>
      </w:pPr>
      <w:r>
        <w:t>4/4/0/0/0</w:t>
      </w:r>
    </w:p>
    <w:p>
      <w:pPr>
        <w:pStyle w:val="ListBullet"/>
      </w:pPr>
      <w:r>
        <w:t>4/2/1/1/0</w:t>
      </w:r>
    </w:p>
    <w:p>
      <w:pPr>
        <w:pStyle w:val="ListBullet"/>
      </w:pPr>
      <w:r>
        <w:t>2/2/2/1/1（示意，确保总和8）</w:t>
      </w:r>
    </w:p>
    <w:p>
      <w:r>
        <w:t>检查某一种简单布防是否长期统治。如果有，输出 DOMINANT_DEFENSE_ALLOCATION_WARNING。</w:t>
      </w:r>
    </w:p>
    <w:p>
      <w:pPr>
        <w:pStyle w:val="Heading1"/>
      </w:pPr>
      <w:r>
        <w:t>20. Ability 分析</w:t>
      </w:r>
    </w:p>
    <w:p>
      <w:r>
        <w:t>继续统计 15 个进攻项目和 15 个对应防守项目：selection rate、comparison count、attack conversion rate、defense hold rate、平均 margin、平均 defense allocation、marginal value。</w:t>
      </w:r>
    </w:p>
    <w:p>
      <w:r>
        <w:t>重点检查之前高频的拧拉、发球速度/旋转/变化，以及低频能力是否在 V3 下自然改善。</w:t>
      </w:r>
    </w:p>
    <w:p>
      <w:r>
        <w:t>本轮不直接修改能力基础数值。</w:t>
      </w:r>
    </w:p>
    <w:p>
      <w:pPr>
        <w:pStyle w:val="Heading1"/>
      </w:pPr>
      <w:r>
        <w:t>21. 球员、底板、胶皮：本轮只分析，不修改</w:t>
      </w:r>
    </w:p>
    <w:p>
      <w:r>
        <w:t>不要修改 data/players.json、data/blades.json、data/rubbers.json。</w:t>
      </w:r>
    </w:p>
    <w:p>
      <w:r>
        <w:t>继续输出球员胜率、底板 adjusted performance、胶皮 adjusted performance、Top loadouts、装备进攻/防守贡献、装备集中度。</w:t>
      </w:r>
    </w:p>
    <w:p>
      <w:r>
        <w:t>原因：先稳定游戏机制，再进行数值与器材平衡。</w:t>
      </w:r>
    </w:p>
    <w:p>
      <w:pPr>
        <w:pStyle w:val="Heading1"/>
      </w:pPr>
      <w:r>
        <w:t>22. 多流派与配装目标仍需监控</w:t>
      </w:r>
    </w:p>
    <w:p>
      <w:r>
        <w:t>即使本轮不改装备，也继续监控：每名球员是否至少存在 2~3 套强度接近、风格不同的竞争配装；是否仍出现一块底板或一张胶皮成为多数球员版本答案。</w:t>
      </w:r>
    </w:p>
    <w:p>
      <w:r>
        <w:t>Top loadout 如果样本不足不得直接下结论，必须输出 sample size 与 95% confidence interval。</w:t>
      </w:r>
    </w:p>
    <w:p>
      <w:pPr>
        <w:pStyle w:val="Heading1"/>
      </w:pPr>
      <w:r>
        <w:t>23. 模拟规模</w:t>
      </w:r>
    </w:p>
    <w:p>
      <w:pPr>
        <w:pStyle w:val="ListBullet"/>
      </w:pPr>
      <w:r>
        <w:t>Quick：1,000 matches，用于逻辑验证。</w:t>
      </w:r>
    </w:p>
    <w:p>
      <w:pPr>
        <w:pStyle w:val="ListBullet"/>
      </w:pPr>
      <w:r>
        <w:t>Standard：10,000 matches，用于初步机制筛选。</w:t>
      </w:r>
    </w:p>
    <w:p>
      <w:pPr>
        <w:pStyle w:val="ListBullet"/>
      </w:pPr>
      <w:r>
        <w:t>Full：至少 100,000 matches，用于正式 V3 报告。</w:t>
      </w:r>
    </w:p>
    <w:p>
      <w:r>
        <w:t>参数初筛可以使用较小样本；选出的 3~5 套候选组合必须各自进一步跑 10,000~50,000 场再比较。</w:t>
      </w:r>
    </w:p>
    <w:p>
      <w:pPr>
        <w:pStyle w:val="Heading1"/>
      </w:pPr>
      <w:r>
        <w:t>24. 可复现性</w:t>
      </w:r>
    </w:p>
    <w:p>
      <w:r>
        <w:t>所有模拟必须支持 deterministic seed。报告必须记录：规则版本、数据版本、seed、Bot policy 组合、样本规模。</w:t>
      </w:r>
    </w:p>
    <w:p>
      <w:pPr>
        <w:pStyle w:val="Heading1"/>
      </w:pPr>
      <w:r>
        <w:t>25. game-core 单元测试必须新增/更新</w:t>
      </w:r>
    </w:p>
    <w:p>
      <w:pPr>
        <w:pStyle w:val="ListBullet"/>
      </w:pPr>
      <w:r>
        <w:t>Serve：攻击突破 -&gt; attacker scores。</w:t>
      </w:r>
    </w:p>
    <w:p>
      <w:pPr>
        <w:pStyle w:val="ListBullet"/>
      </w:pPr>
      <w:r>
        <w:t>Serve：未突破 -&gt; Counter。</w:t>
      </w:r>
    </w:p>
    <w:p>
      <w:pPr>
        <w:pStyle w:val="ListBullet"/>
      </w:pPr>
      <w:r>
        <w:t>Serve：Defense 比 Attack 高很多 -&gt; 仍然只进入 Counter，不直接得分。</w:t>
      </w:r>
    </w:p>
    <w:p>
      <w:pPr>
        <w:pStyle w:val="ListBullet"/>
      </w:pPr>
      <w:r>
        <w:t>Counter：攻击突破 -&gt; counter attacker scores。</w:t>
      </w:r>
    </w:p>
    <w:p>
      <w:pPr>
        <w:pStyle w:val="ListBullet"/>
      </w:pPr>
      <w:r>
        <w:t>Counter：未突破 -&gt; Rally。</w:t>
      </w:r>
    </w:p>
    <w:p>
      <w:pPr>
        <w:pStyle w:val="ListBullet"/>
      </w:pPr>
      <w:r>
        <w:t>Counter：Defense 很高 -&gt; 仍不能直接得分。</w:t>
      </w:r>
    </w:p>
    <w:p>
      <w:pPr>
        <w:pStyle w:val="ListBullet"/>
      </w:pPr>
      <w:r>
        <w:t>Rally：攻击突破 -&gt; attacker scores。</w:t>
      </w:r>
    </w:p>
    <w:p>
      <w:pPr>
        <w:pStyle w:val="ListBullet"/>
      </w:pPr>
      <w:r>
        <w:t>Rally：未突破 -&gt; swap attacker。</w:t>
      </w:r>
    </w:p>
    <w:p>
      <w:pPr>
        <w:pStyle w:val="ListBullet"/>
      </w:pPr>
      <w:r>
        <w:t>Rally：Defense allocation 保持不变。</w:t>
      </w:r>
    </w:p>
    <w:p>
      <w:pPr>
        <w:pStyle w:val="ListBullet"/>
      </w:pPr>
      <w:r>
        <w:t>已比较防守项目被揭晓，未比较项目继续隐藏。</w:t>
      </w:r>
    </w:p>
    <w:p>
      <w:pPr>
        <w:pStyle w:val="ListBullet"/>
      </w:pPr>
      <w:r>
        <w:t>Top 3 计算只基于公开基础战斗值。</w:t>
      </w:r>
    </w:p>
    <w:p>
      <w:pPr>
        <w:pStyle w:val="ListBullet"/>
      </w:pPr>
      <w:r>
        <w:t>Defense Pool 8 合法分配可包含单项 8。</w:t>
      </w:r>
    </w:p>
    <w:p>
      <w:pPr>
        <w:pStyle w:val="ListBullet"/>
      </w:pPr>
      <w:r>
        <w:t>超过总池 8 或出现负数应非法。</w:t>
      </w:r>
    </w:p>
    <w:p>
      <w:pPr>
        <w:pStyle w:val="ListBullet"/>
      </w:pPr>
      <w:r>
        <w:t>Max Comparisons 后正确进入 Tie Break。</w:t>
      </w:r>
    </w:p>
    <w:p>
      <w:pPr>
        <w:pStyle w:val="Heading1"/>
      </w:pPr>
      <w:r>
        <w:t>26. 隐藏信息安全测试</w:t>
      </w:r>
    </w:p>
    <w:p>
      <w:r>
        <w:t>任何客户端状态、Bot policy 输入、room public state、日志/调试结构中，都不能提前暴露未揭晓 Defense Allocation。</w:t>
      </w:r>
    </w:p>
    <w:p>
      <w:r>
        <w:t>Top 3 不是隐藏 allocation，它只是由公开基础能力计算出的提示信息。</w:t>
      </w:r>
    </w:p>
    <w:p>
      <w:pPr>
        <w:pStyle w:val="Heading1"/>
      </w:pPr>
      <w:r>
        <w:t>27. 报告输出</w:t>
      </w:r>
    </w:p>
    <w:p>
      <w:r>
        <w:t>建议在新的 reports/&lt;timestamp&gt;/ 中至少输出：</w:t>
      </w:r>
    </w:p>
    <w:p>
      <w:pPr>
        <w:pStyle w:val="ListBullet"/>
      </w:pPr>
      <w:r>
        <w:t>summary.json</w:t>
      </w:r>
    </w:p>
    <w:p>
      <w:pPr>
        <w:pStyle w:val="ListBullet"/>
      </w:pPr>
      <w:r>
        <w:t>players.csv</w:t>
      </w:r>
    </w:p>
    <w:p>
      <w:pPr>
        <w:pStyle w:val="ListBullet"/>
      </w:pPr>
      <w:r>
        <w:t>blades.csv</w:t>
      </w:r>
    </w:p>
    <w:p>
      <w:pPr>
        <w:pStyle w:val="ListBullet"/>
      </w:pPr>
      <w:r>
        <w:t>rubbers.csv</w:t>
      </w:r>
    </w:p>
    <w:p>
      <w:pPr>
        <w:pStyle w:val="ListBullet"/>
      </w:pPr>
      <w:r>
        <w:t>loadouts.csv</w:t>
      </w:r>
    </w:p>
    <w:p>
      <w:pPr>
        <w:pStyle w:val="ListBullet"/>
      </w:pPr>
      <w:r>
        <w:t>abilities.csv</w:t>
      </w:r>
    </w:p>
    <w:p>
      <w:pPr>
        <w:pStyle w:val="ListBullet"/>
      </w:pPr>
      <w:r>
        <w:t>phases.csv</w:t>
      </w:r>
    </w:p>
    <w:p>
      <w:pPr>
        <w:pStyle w:val="ListBullet"/>
      </w:pPr>
      <w:r>
        <w:t>mechanics.csv</w:t>
      </w:r>
    </w:p>
    <w:p>
      <w:pPr>
        <w:pStyle w:val="ListBullet"/>
      </w:pPr>
      <w:r>
        <w:t>strategies.csv</w:t>
      </w:r>
    </w:p>
    <w:p>
      <w:pPr>
        <w:pStyle w:val="ListBullet"/>
      </w:pPr>
      <w:r>
        <w:t>v3-parameter-experiments.csv</w:t>
      </w:r>
    </w:p>
    <w:p>
      <w:pPr>
        <w:pStyle w:val="ListBullet"/>
      </w:pPr>
      <w:r>
        <w:t>BALANCE_REPORT_V3.md</w:t>
      </w:r>
    </w:p>
    <w:p>
      <w:pPr>
        <w:pStyle w:val="ListBullet"/>
      </w:pPr>
      <w:r>
        <w:t>BALANCE_RECOMMENDATIONS_V3.md</w:t>
      </w:r>
    </w:p>
    <w:p>
      <w:pPr>
        <w:pStyle w:val="Heading1"/>
      </w:pPr>
      <w:r>
        <w:t>28. BALANCE_REPORT_V3 必须明确回答</w:t>
      </w:r>
    </w:p>
    <w:p>
      <w:pPr>
        <w:pStyle w:val="ListNumber"/>
      </w:pPr>
      <w:r>
        <w:t>V3 相比 V1 是否更合理？</w:t>
      </w:r>
    </w:p>
    <w:p>
      <w:pPr>
        <w:pStyle w:val="ListNumber"/>
      </w:pPr>
      <w:r>
        <w:t>Attack Bonus +4 是否合理？</w:t>
      </w:r>
    </w:p>
    <w:p>
      <w:pPr>
        <w:pStyle w:val="ListNumber"/>
      </w:pPr>
      <w:r>
        <w:t>Defense Pool 8 是否合理？</w:t>
      </w:r>
    </w:p>
    <w:p>
      <w:pPr>
        <w:pStyle w:val="ListNumber"/>
      </w:pPr>
      <w:r>
        <w:t>取消 Defense Cap 是否产生极端 dominant strategy？</w:t>
      </w:r>
    </w:p>
    <w:p>
      <w:pPr>
        <w:pStyle w:val="ListNumber"/>
      </w:pPr>
      <w:r>
        <w:t>Top 3 是否比 Top 2 / Top 4 更合适？</w:t>
      </w:r>
    </w:p>
    <w:p>
      <w:pPr>
        <w:pStyle w:val="ListNumber"/>
      </w:pPr>
      <w:r>
        <w:t>Serve / Counter / Rally 的推荐 Threshold 是多少？</w:t>
      </w:r>
    </w:p>
    <w:p>
      <w:pPr>
        <w:pStyle w:val="ListNumber"/>
      </w:pPr>
      <w:r>
        <w:t>各阶段 Attack Conversion Rate 是多少？</w:t>
      </w:r>
    </w:p>
    <w:p>
      <w:pPr>
        <w:pStyle w:val="ListNumber"/>
      </w:pPr>
      <w:r>
        <w:t>各阶段 Defense Hold Rate 是多少？</w:t>
      </w:r>
    </w:p>
    <w:p>
      <w:pPr>
        <w:pStyle w:val="ListNumber"/>
      </w:pPr>
      <w:r>
        <w:t>Serve 是否仍过早结束大量分数？</w:t>
      </w:r>
    </w:p>
    <w:p>
      <w:pPr>
        <w:pStyle w:val="ListNumber"/>
      </w:pPr>
      <w:r>
        <w:t>Counter 是否具有实际意义？</w:t>
      </w:r>
    </w:p>
    <w:p>
      <w:pPr>
        <w:pStyle w:val="ListNumber"/>
      </w:pPr>
      <w:r>
        <w:t>Rally 是否既足够重要又不会拖沓？</w:t>
      </w:r>
    </w:p>
    <w:p>
      <w:pPr>
        <w:pStyle w:val="ListNumber"/>
      </w:pPr>
      <w:r>
        <w:t>Rally Max Comparisons 推荐 4/5/6 中哪个？</w:t>
      </w:r>
    </w:p>
    <w:p>
      <w:pPr>
        <w:pStyle w:val="ListNumber"/>
      </w:pPr>
      <w:r>
        <w:t>第一 Rally 进攻方是否有显著优势？</w:t>
      </w:r>
    </w:p>
    <w:p>
      <w:pPr>
        <w:pStyle w:val="ListNumber"/>
      </w:pPr>
      <w:r>
        <w:t>Tie Break 是否需要下一轮重做？</w:t>
      </w:r>
    </w:p>
    <w:p>
      <w:pPr>
        <w:pStyle w:val="ListNumber"/>
      </w:pPr>
      <w:r>
        <w:t>Deuce truncate 是否接近 0？</w:t>
      </w:r>
    </w:p>
    <w:p>
      <w:pPr>
        <w:pStyle w:val="ListNumber"/>
      </w:pPr>
      <w:r>
        <w:t>Top 3 信息是否真的帮助真人式针对布防？</w:t>
      </w:r>
    </w:p>
    <w:p>
      <w:pPr>
        <w:pStyle w:val="ListNumber"/>
      </w:pPr>
      <w:r>
        <w:t>是否存在 8/0/0/0/0 等简单统治型防守？</w:t>
      </w:r>
    </w:p>
    <w:p>
      <w:pPr>
        <w:pStyle w:val="ListNumber"/>
      </w:pPr>
      <w:r>
        <w:t>是否存在永远打某一能力的 dominant attack option？</w:t>
      </w:r>
    </w:p>
    <w:p>
      <w:pPr>
        <w:pStyle w:val="ListNumber"/>
      </w:pPr>
      <w:r>
        <w:t>球员胜率结构是否比 V1 更健康？</w:t>
      </w:r>
    </w:p>
    <w:p>
      <w:pPr>
        <w:pStyle w:val="ListNumber"/>
      </w:pPr>
      <w:r>
        <w:t>装备集中度是否改善？</w:t>
      </w:r>
    </w:p>
    <w:p>
      <w:pPr>
        <w:pStyle w:val="ListNumber"/>
      </w:pPr>
      <w:r>
        <w:t>哪些能力在 V3 下仍过强/过弱？</w:t>
      </w:r>
    </w:p>
    <w:p>
      <w:pPr>
        <w:pStyle w:val="ListNumber"/>
      </w:pPr>
      <w:r>
        <w:t>是否建议把 V3 升为下一版正式规则基线？</w:t>
      </w:r>
    </w:p>
    <w:p>
      <w:pPr>
        <w:pStyle w:val="Heading1"/>
      </w:pPr>
      <w:r>
        <w:t>29. 最终 Mechanic Recommendation</w:t>
      </w:r>
    </w:p>
    <w:p>
      <w:r>
        <w:t>最终报告必须给出一套推荐参数，并解释原因，而不是只给数字。至少包含：</w:t>
      </w:r>
    </w:p>
    <w:p>
      <w:pPr>
        <w:pStyle w:val="ListBullet"/>
      </w:pPr>
      <w:r>
        <w:t>Attack Bonus</w:t>
      </w:r>
    </w:p>
    <w:p>
      <w:pPr>
        <w:pStyle w:val="ListBullet"/>
      </w:pPr>
      <w:r>
        <w:t>Defense Pool</w:t>
      </w:r>
    </w:p>
    <w:p>
      <w:pPr>
        <w:pStyle w:val="ListBullet"/>
      </w:pPr>
      <w:r>
        <w:t>Defender Visible Top-K</w:t>
      </w:r>
    </w:p>
    <w:p>
      <w:pPr>
        <w:pStyle w:val="ListBullet"/>
      </w:pPr>
      <w:r>
        <w:t>Serve Threshold</w:t>
      </w:r>
    </w:p>
    <w:p>
      <w:pPr>
        <w:pStyle w:val="ListBullet"/>
      </w:pPr>
      <w:r>
        <w:t>Counter Threshold</w:t>
      </w:r>
    </w:p>
    <w:p>
      <w:pPr>
        <w:pStyle w:val="ListBullet"/>
      </w:pPr>
      <w:r>
        <w:t>Rally Threshold</w:t>
      </w:r>
    </w:p>
    <w:p>
      <w:pPr>
        <w:pStyle w:val="ListBullet"/>
      </w:pPr>
      <w:r>
        <w:t>Rally Max Comparisons</w:t>
      </w:r>
    </w:p>
    <w:p>
      <w:pPr>
        <w:pStyle w:val="ListBullet"/>
      </w:pPr>
      <w:r>
        <w:t>Tie Break 是否保留现状</w:t>
      </w:r>
    </w:p>
    <w:p>
      <w:pPr>
        <w:pStyle w:val="Heading1"/>
      </w:pPr>
      <w:r>
        <w:t>30. 本轮禁止事项</w:t>
      </w:r>
    </w:p>
    <w:p>
      <w:pPr>
        <w:pStyle w:val="ListBullet"/>
      </w:pPr>
      <w:r>
        <w:t>不要自动修改球员数值。</w:t>
      </w:r>
    </w:p>
    <w:p>
      <w:pPr>
        <w:pStyle w:val="ListBullet"/>
      </w:pPr>
      <w:r>
        <w:t>不要自动修改底板数值。</w:t>
      </w:r>
    </w:p>
    <w:p>
      <w:pPr>
        <w:pStyle w:val="ListBullet"/>
      </w:pPr>
      <w:r>
        <w:t>不要自动修改胶皮数值。</w:t>
      </w:r>
    </w:p>
    <w:p>
      <w:pPr>
        <w:pStyle w:val="ListBullet"/>
      </w:pPr>
      <w:r>
        <w:t>不要自动覆盖正式规则配置。</w:t>
      </w:r>
    </w:p>
    <w:p>
      <w:pPr>
        <w:pStyle w:val="ListBullet"/>
      </w:pPr>
      <w:r>
        <w:t>不要因为模拟结果“看起来更好”就直接删掉 V1 历史实现。</w:t>
      </w:r>
    </w:p>
    <w:p>
      <w:pPr>
        <w:pStyle w:val="ListBullet"/>
      </w:pPr>
      <w:r>
        <w:t>不要把未结束比赛当作普通 draw 混进胜率。</w:t>
      </w:r>
    </w:p>
    <w:p>
      <w:pPr>
        <w:pStyle w:val="Heading1"/>
      </w:pPr>
      <w:r>
        <w:t>31. ROADMAP</w:t>
      </w:r>
    </w:p>
    <w:p>
      <w:r>
        <w:t>在 docs/ROADMAP.md 中记录此次任务为 Candidate V3 / Balance Rules Validation。说明这是从 V1 直接升级到 V3 的机制实验。不要假写 V2 历史。</w:t>
      </w:r>
    </w:p>
    <w:p>
      <w:pPr>
        <w:pStyle w:val="Heading1"/>
      </w:pPr>
      <w:r>
        <w:t>32. 建议开发顺序</w:t>
      </w:r>
    </w:p>
    <w:p>
      <w:pPr>
        <w:pStyle w:val="ListNumber"/>
      </w:pPr>
      <w:r>
        <w:t>检查当前 V1 game-core 与 simulator 的真实实现。</w:t>
      </w:r>
    </w:p>
    <w:p>
      <w:pPr>
        <w:pStyle w:val="ListNumber"/>
      </w:pPr>
      <w:r>
        <w:t>参数化规则配置。</w:t>
      </w:r>
    </w:p>
    <w:p>
      <w:pPr>
        <w:pStyle w:val="ListNumber"/>
      </w:pPr>
      <w:r>
        <w:t>实现单向突破判定。</w:t>
      </w:r>
    </w:p>
    <w:p>
      <w:pPr>
        <w:pStyle w:val="ListNumber"/>
      </w:pPr>
      <w:r>
        <w:t>实现 Top 3 公开信息。</w:t>
      </w:r>
    </w:p>
    <w:p>
      <w:pPr>
        <w:pStyle w:val="ListNumber"/>
      </w:pPr>
      <w:r>
        <w:t>实现 Defense Pool 8 且无单项上限。</w:t>
      </w:r>
    </w:p>
    <w:p>
      <w:pPr>
        <w:pStyle w:val="ListNumber"/>
      </w:pPr>
      <w:r>
        <w:t>实现 Rally 揭晓/隐藏信息。</w:t>
      </w:r>
    </w:p>
    <w:p>
      <w:pPr>
        <w:pStyle w:val="ListNumber"/>
      </w:pPr>
      <w:r>
        <w:t>更新 Bots。</w:t>
      </w:r>
    </w:p>
    <w:p>
      <w:pPr>
        <w:pStyle w:val="ListNumber"/>
      </w:pPr>
      <w:r>
        <w:t>增加 seeded epsilon exploration。</w:t>
      </w:r>
    </w:p>
    <w:p>
      <w:pPr>
        <w:pStyle w:val="ListNumber"/>
      </w:pPr>
      <w:r>
        <w:t>补全 game-core / simulator tests。</w:t>
      </w:r>
    </w:p>
    <w:p>
      <w:pPr>
        <w:pStyle w:val="ListNumber"/>
      </w:pPr>
      <w:r>
        <w:t>跑 1,000 场 Quick。</w:t>
      </w:r>
    </w:p>
    <w:p>
      <w:pPr>
        <w:pStyle w:val="ListNumber"/>
      </w:pPr>
      <w:r>
        <w:t>修正逻辑问题。</w:t>
      </w:r>
    </w:p>
    <w:p>
      <w:pPr>
        <w:pStyle w:val="ListNumber"/>
      </w:pPr>
      <w:r>
        <w:t>跑 10,000 场 Standard。</w:t>
      </w:r>
    </w:p>
    <w:p>
      <w:pPr>
        <w:pStyle w:val="ListNumber"/>
      </w:pPr>
      <w:r>
        <w:t>跑参数实验。</w:t>
      </w:r>
    </w:p>
    <w:p>
      <w:pPr>
        <w:pStyle w:val="ListNumber"/>
      </w:pPr>
      <w:r>
        <w:t>筛选 3~5 套候选。</w:t>
      </w:r>
    </w:p>
    <w:p>
      <w:pPr>
        <w:pStyle w:val="ListNumber"/>
      </w:pPr>
      <w:r>
        <w:t>候选各跑 10,000~50,000 场。</w:t>
      </w:r>
    </w:p>
    <w:p>
      <w:pPr>
        <w:pStyle w:val="ListNumber"/>
      </w:pPr>
      <w:r>
        <w:t>运行至少一次 100,000 场 V3 Full。</w:t>
      </w:r>
    </w:p>
    <w:p>
      <w:pPr>
        <w:pStyle w:val="ListNumber"/>
      </w:pPr>
      <w:r>
        <w:t>生成 V1 vs V3 正式报告。</w:t>
      </w:r>
    </w:p>
    <w:p>
      <w:pPr>
        <w:pStyle w:val="Heading1"/>
      </w:pPr>
      <w:r>
        <w:t>33. 完成后必须停止并报告</w:t>
      </w:r>
    </w:p>
    <w:p>
      <w:r>
        <w:t>完成后不要进入球员/装备正式调参阶段。请给出：</w:t>
      </w:r>
    </w:p>
    <w:p>
      <w:pPr>
        <w:pStyle w:val="ListBullet"/>
      </w:pPr>
      <w:r>
        <w:t>修改了哪些 game-core 文件</w:t>
      </w:r>
    </w:p>
    <w:p>
      <w:pPr>
        <w:pStyle w:val="ListBullet"/>
      </w:pPr>
      <w:r>
        <w:t>修改了哪些 simulator 文件</w:t>
      </w:r>
    </w:p>
    <w:p>
      <w:pPr>
        <w:pStyle w:val="ListBullet"/>
      </w:pPr>
      <w:r>
        <w:t>V1 -&gt; V3 状态机变化</w:t>
      </w:r>
    </w:p>
    <w:p>
      <w:pPr>
        <w:pStyle w:val="ListBullet"/>
      </w:pPr>
      <w:r>
        <w:t>全部测试结果</w:t>
      </w:r>
    </w:p>
    <w:p>
      <w:pPr>
        <w:pStyle w:val="ListBullet"/>
      </w:pPr>
      <w:r>
        <w:t>Quick / Standard / Full 的样本规模</w:t>
      </w:r>
    </w:p>
    <w:p>
      <w:pPr>
        <w:pStyle w:val="ListBullet"/>
      </w:pPr>
      <w:r>
        <w:t>Full seed 与耗时</w:t>
      </w:r>
    </w:p>
    <w:p>
      <w:pPr>
        <w:pStyle w:val="ListBullet"/>
      </w:pPr>
      <w:r>
        <w:t>V1 与 V3 的核心对比</w:t>
      </w:r>
    </w:p>
    <w:p>
      <w:pPr>
        <w:pStyle w:val="ListBullet"/>
      </w:pPr>
      <w:r>
        <w:t>各阶段 conversion / hold rate</w:t>
      </w:r>
    </w:p>
    <w:p>
      <w:pPr>
        <w:pStyle w:val="ListBullet"/>
      </w:pPr>
      <w:r>
        <w:t>Top 3 信息实验结果</w:t>
      </w:r>
    </w:p>
    <w:p>
      <w:pPr>
        <w:pStyle w:val="ListBullet"/>
      </w:pPr>
      <w:r>
        <w:t>无 Defense Cap 的极端策略结果</w:t>
      </w:r>
    </w:p>
    <w:p>
      <w:pPr>
        <w:pStyle w:val="ListBullet"/>
      </w:pPr>
      <w:r>
        <w:t>参数实验与推荐参数</w:t>
      </w:r>
    </w:p>
    <w:p>
      <w:pPr>
        <w:pStyle w:val="ListBullet"/>
      </w:pPr>
      <w:r>
        <w:t>Deuce / truncate 状态</w:t>
      </w:r>
    </w:p>
    <w:p>
      <w:pPr>
        <w:pStyle w:val="ListBullet"/>
      </w:pPr>
      <w:r>
        <w:t>球员胜率变化</w:t>
      </w:r>
    </w:p>
    <w:p>
      <w:pPr>
        <w:pStyle w:val="ListBullet"/>
      </w:pPr>
      <w:r>
        <w:t>底板/胶皮集中度变化</w:t>
      </w:r>
    </w:p>
    <w:p>
      <w:pPr>
        <w:pStyle w:val="ListBullet"/>
      </w:pPr>
      <w:r>
        <w:t>Ability 使用变化</w:t>
      </w:r>
    </w:p>
    <w:p>
      <w:pPr>
        <w:pStyle w:val="ListBullet"/>
      </w:pPr>
      <w:r>
        <w:t>是否建议采用 V3 作为下一版正式规则</w:t>
      </w:r>
    </w:p>
    <w:p>
      <w:pPr>
        <w:pStyle w:val="ListBullet"/>
      </w:pPr>
      <w:r>
        <w:t>Git branch / status / latest commit / 是否有未提交修改</w:t>
      </w:r>
    </w:p>
    <w:p>
      <w:pPr>
        <w:pStyle w:val="Heading1"/>
      </w:pPr>
      <w:r>
        <w:t>34. Codex 最终执行指令</w:t>
      </w:r>
    </w:p>
    <w:p>
      <w:r>
        <w:t>现在开始。先审计当前 V1 代码和最近一次 Balance Report，确认真实基线，然后按本文从 V1 直接实现 Candidate V3。不要修改正式球员/器材数据。完成全部测试与模拟后停止，等待人工审核。</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Paddle Tactics Candidate V3 - Codex Instructions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