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6DA7D" w14:textId="77777777" w:rsidR="00B64758" w:rsidRDefault="004A1531">
      <w:pPr>
        <w:pStyle w:val="a4"/>
        <w:jc w:val="left"/>
      </w:pPr>
      <w:bookmarkStart w:id="0" w:name="MW_T_4B26F196"/>
      <w:r>
        <w:t xml:space="preserve">1 Dimensional </w:t>
      </w:r>
      <w:proofErr w:type="spellStart"/>
      <w:r>
        <w:t>Neumman</w:t>
      </w:r>
      <w:proofErr w:type="spellEnd"/>
      <w:r>
        <w:t xml:space="preserve"> Iterative solution in frequency domain</w:t>
      </w:r>
      <w:bookmarkEnd w:id="0"/>
    </w:p>
    <w:p w14:paraId="7C16DA7E" w14:textId="77777777" w:rsidR="00B64758" w:rsidRDefault="004A1531">
      <w:pPr>
        <w:pStyle w:val="Text"/>
        <w:jc w:val="left"/>
      </w:pPr>
      <w:bookmarkStart w:id="1" w:name="MW_H_50D928CF"/>
      <w:r>
        <w:rPr>
          <w:b/>
        </w:rPr>
        <w:t xml:space="preserve">Vibration/Acoustic Transducers Lab. </w:t>
      </w:r>
      <w:bookmarkEnd w:id="1"/>
    </w:p>
    <w:p w14:paraId="7C16DA7F" w14:textId="77777777" w:rsidR="00B64758" w:rsidRDefault="004A1531">
      <w:pPr>
        <w:pStyle w:val="Text"/>
        <w:jc w:val="left"/>
      </w:pPr>
      <w:bookmarkStart w:id="2" w:name="MW_H_A2E67C7C"/>
      <w:proofErr w:type="spellStart"/>
      <w:r>
        <w:rPr>
          <w:b/>
        </w:rPr>
        <w:t>Junsu</w:t>
      </w:r>
      <w:proofErr w:type="spellEnd"/>
      <w:r>
        <w:rPr>
          <w:b/>
        </w:rPr>
        <w:t xml:space="preserve"> Lee</w:t>
      </w:r>
      <w:bookmarkEnd w:id="2"/>
    </w:p>
    <w:sdt>
      <w:sdtPr>
        <w:rPr>
          <w:b w:val="0"/>
          <w:sz w:val="21"/>
        </w:rPr>
        <w:id w:val="-1755735341"/>
        <w:docPartObj>
          <w:docPartGallery w:val="Table of Contents"/>
        </w:docPartObj>
      </w:sdtPr>
      <w:sdtEndPr/>
      <w:sdtContent>
        <w:p w14:paraId="7C16DA80" w14:textId="77777777" w:rsidR="00B64758" w:rsidRDefault="004A1531">
          <w:pPr>
            <w:pStyle w:val="TOC"/>
            <w:jc w:val="left"/>
          </w:pPr>
          <w:r>
            <w:t>목차</w:t>
          </w:r>
        </w:p>
        <w:p w14:paraId="2490ED4E" w14:textId="099CCC69" w:rsidR="00D04470" w:rsidRDefault="004A1531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_Toc132118227" w:history="1">
            <w:r w:rsidR="00D04470" w:rsidRPr="002A30B0">
              <w:rPr>
                <w:rStyle w:val="a3"/>
                <w:noProof/>
              </w:rPr>
              <w:t>Dimensionless Burgers equation in time domain</w:t>
            </w:r>
            <w:r w:rsidR="00D04470">
              <w:rPr>
                <w:noProof/>
                <w:webHidden/>
              </w:rPr>
              <w:tab/>
            </w:r>
            <w:r w:rsidR="00D04470">
              <w:rPr>
                <w:noProof/>
                <w:webHidden/>
              </w:rPr>
              <w:fldChar w:fldCharType="begin"/>
            </w:r>
            <w:r w:rsidR="00D04470">
              <w:rPr>
                <w:noProof/>
                <w:webHidden/>
              </w:rPr>
              <w:instrText xml:space="preserve"> PAGEREF _Toc132118227 \h </w:instrText>
            </w:r>
            <w:r w:rsidR="00D04470">
              <w:rPr>
                <w:noProof/>
                <w:webHidden/>
              </w:rPr>
            </w:r>
            <w:r w:rsidR="00D04470">
              <w:rPr>
                <w:noProof/>
                <w:webHidden/>
              </w:rPr>
              <w:fldChar w:fldCharType="separate"/>
            </w:r>
            <w:r w:rsidR="00D04470">
              <w:rPr>
                <w:noProof/>
                <w:webHidden/>
              </w:rPr>
              <w:t>2</w:t>
            </w:r>
            <w:r w:rsidR="00D04470">
              <w:rPr>
                <w:noProof/>
                <w:webHidden/>
              </w:rPr>
              <w:fldChar w:fldCharType="end"/>
            </w:r>
          </w:hyperlink>
        </w:p>
        <w:p w14:paraId="66EC9396" w14:textId="116B5872" w:rsidR="00D04470" w:rsidRDefault="00D04470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2118228" w:history="1">
            <w:r w:rsidRPr="002A30B0">
              <w:rPr>
                <w:rStyle w:val="a3"/>
                <w:noProof/>
              </w:rPr>
              <w:t>Dimensionless Burgers equation in frequency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E1EC" w14:textId="7885DEC0" w:rsidR="00D04470" w:rsidRDefault="00D0447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2118229" w:history="1">
            <w:r w:rsidRPr="002A30B0">
              <w:rPr>
                <w:rStyle w:val="a3"/>
                <w:noProof/>
              </w:rPr>
              <w:t>Implementation of the discrete convolution using Dirac delta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DAF2" w14:textId="463B2EC4" w:rsidR="00D04470" w:rsidRDefault="00D0447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2118230" w:history="1">
            <w:r w:rsidRPr="002A30B0">
              <w:rPr>
                <w:rStyle w:val="a3"/>
                <w:noProof/>
              </w:rPr>
              <w:t>A. Source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694E" w14:textId="63907E74" w:rsidR="00D04470" w:rsidRDefault="00D04470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2118231" w:history="1">
            <w:r w:rsidRPr="002A30B0">
              <w:rPr>
                <w:rStyle w:val="a3"/>
                <w:noProof/>
              </w:rPr>
              <w:t>1. Mono-Frequency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A4B0" w14:textId="4FD88FCB" w:rsidR="00D04470" w:rsidRDefault="00D04470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2118232" w:history="1">
            <w:r w:rsidRPr="002A30B0">
              <w:rPr>
                <w:rStyle w:val="a3"/>
                <w:noProof/>
              </w:rPr>
              <w:t>2. Bi-Frequency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B51F" w14:textId="27DA5981" w:rsidR="00D04470" w:rsidRDefault="00D04470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2118233" w:history="1">
            <w:r w:rsidRPr="002A30B0">
              <w:rPr>
                <w:rStyle w:val="a3"/>
                <w:noProof/>
              </w:rPr>
              <w:t>3. Multi-Frequency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6784" w14:textId="202AD513" w:rsidR="00D04470" w:rsidRDefault="00D0447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2118234" w:history="1">
            <w:r w:rsidRPr="002A30B0">
              <w:rPr>
                <w:rStyle w:val="a3"/>
                <w:noProof/>
              </w:rPr>
              <w:t>B. Simulation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F32B" w14:textId="0EE9402F" w:rsidR="00D04470" w:rsidRDefault="00D0447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2118235" w:history="1">
            <w:r w:rsidRPr="002A30B0">
              <w:rPr>
                <w:rStyle w:val="a3"/>
                <w:noProof/>
              </w:rPr>
              <w:t>C. Calculation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85A6" w14:textId="0901F79B" w:rsidR="00D04470" w:rsidRDefault="00D0447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2118236" w:history="1">
            <w:r w:rsidRPr="002A30B0">
              <w:rPr>
                <w:rStyle w:val="a3"/>
                <w:noProof/>
              </w:rPr>
              <w:t>D.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00A8" w14:textId="1ACD7E62" w:rsidR="00D04470" w:rsidRDefault="00D0447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2118237" w:history="1">
            <w:r w:rsidRPr="002A30B0">
              <w:rPr>
                <w:rStyle w:val="a3"/>
                <w:noProof/>
              </w:rPr>
              <w:t>1D lossless mono-frequency source condition using Dirac delta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DA81" w14:textId="37932F78" w:rsidR="00B64758" w:rsidRDefault="004A1531">
          <w:pPr>
            <w:pStyle w:val="10"/>
            <w:jc w:val="left"/>
          </w:pPr>
          <w:r>
            <w:fldChar w:fldCharType="end"/>
          </w:r>
        </w:p>
      </w:sdtContent>
    </w:sdt>
    <w:p w14:paraId="0DAFA861" w14:textId="77777777" w:rsidR="0091456E" w:rsidRDefault="0091456E">
      <w:pPr>
        <w:spacing w:after="160"/>
        <w:rPr>
          <w:b/>
          <w:sz w:val="29"/>
        </w:rPr>
      </w:pPr>
      <w:r>
        <w:br w:type="page"/>
      </w:r>
      <w:bookmarkStart w:id="3" w:name="_GoBack"/>
      <w:bookmarkEnd w:id="3"/>
    </w:p>
    <w:p w14:paraId="7C16DA87" w14:textId="605A9269" w:rsidR="00B64758" w:rsidRDefault="004A1531">
      <w:pPr>
        <w:pStyle w:val="1"/>
        <w:jc w:val="left"/>
      </w:pPr>
      <w:bookmarkStart w:id="4" w:name="_Toc132118227"/>
      <w:r>
        <w:lastRenderedPageBreak/>
        <w:t>Dimensionless Burgers equation in time domain</w:t>
      </w:r>
      <w:bookmarkEnd w:id="4"/>
    </w:p>
    <w:p w14:paraId="7C16DA88" w14:textId="77777777" w:rsidR="00B64758" w:rsidRDefault="004A1531">
      <w:pPr>
        <w:pStyle w:val="Text"/>
        <w:jc w:val="left"/>
      </w:pPr>
      <w:r>
        <w:t xml:space="preserve">The following form of Burgers equation may make it easier to apply the </w:t>
      </w:r>
      <w:proofErr w:type="spellStart"/>
      <w:r>
        <w:t>Neumaan</w:t>
      </w:r>
      <w:proofErr w:type="spellEnd"/>
      <w:r>
        <w:t xml:space="preserve"> iterative soling </w:t>
      </w:r>
      <w:proofErr w:type="gramStart"/>
      <w:r>
        <w:t>method :</w:t>
      </w:r>
      <w:proofErr w:type="gramEnd"/>
    </w:p>
    <w:p w14:paraId="7C16DA89" w14:textId="77777777" w:rsidR="00B64758" w:rsidRDefault="004A1531">
      <w:pPr>
        <w:pStyle w:val="Text"/>
        <w:jc w:val="left"/>
      </w:pPr>
      <w:r>
        <w:rPr>
          <w:noProof/>
          <w:position w:val="-25"/>
        </w:rPr>
        <w:drawing>
          <wp:inline distT="0" distB="0" distL="0" distR="0" wp14:anchorId="7C16DBA2" wp14:editId="7C16DBA3">
            <wp:extent cx="1219200" cy="404813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8A" w14:textId="77777777" w:rsidR="00B64758" w:rsidRDefault="004A1531">
      <w:pPr>
        <w:pStyle w:val="Text"/>
        <w:jc w:val="left"/>
      </w:pPr>
      <w:r>
        <w:t>where</w:t>
      </w:r>
    </w:p>
    <w:p w14:paraId="7C16DA8B" w14:textId="77777777" w:rsidR="00B64758" w:rsidRDefault="004A1531">
      <w:pPr>
        <w:pStyle w:val="Text"/>
        <w:jc w:val="left"/>
      </w:pPr>
      <w:r>
        <w:t xml:space="preserve"> </w:t>
      </w:r>
      <w:r>
        <w:rPr>
          <w:noProof/>
          <w:position w:val="-113"/>
        </w:rPr>
        <w:drawing>
          <wp:inline distT="0" distB="0" distL="0" distR="0" wp14:anchorId="7C16DBA4" wp14:editId="7C16DBA5">
            <wp:extent cx="2447925" cy="1552575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8C" w14:textId="77777777" w:rsidR="00B64758" w:rsidRDefault="004A1531">
      <w:pPr>
        <w:pStyle w:val="Text"/>
        <w:jc w:val="left"/>
      </w:pPr>
      <w:r>
        <w:t xml:space="preserve">Derivation </w:t>
      </w:r>
      <w:proofErr w:type="gramStart"/>
      <w:r>
        <w:t>process :</w:t>
      </w:r>
      <w:proofErr w:type="gramEnd"/>
    </w:p>
    <w:p w14:paraId="7C16DA8D" w14:textId="77777777" w:rsidR="00B64758" w:rsidRDefault="004A1531">
      <w:pPr>
        <w:pStyle w:val="Text"/>
        <w:jc w:val="left"/>
      </w:pPr>
      <w:r>
        <w:rPr>
          <w:noProof/>
          <w:position w:val="-31"/>
        </w:rPr>
        <w:drawing>
          <wp:inline distT="0" distB="0" distL="0" distR="0" wp14:anchorId="7C16DBA6" wp14:editId="7C16DBA7">
            <wp:extent cx="2057400" cy="423863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8E" w14:textId="77777777" w:rsidR="00B64758" w:rsidRDefault="004A1531">
      <w:pPr>
        <w:pStyle w:val="Text"/>
        <w:jc w:val="left"/>
      </w:pPr>
      <w:r>
        <w:rPr>
          <w:noProof/>
          <w:position w:val="-31"/>
        </w:rPr>
        <w:drawing>
          <wp:inline distT="0" distB="0" distL="0" distR="0" wp14:anchorId="7C16DBA8" wp14:editId="7C16DBA9">
            <wp:extent cx="1947863" cy="457200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897D" w14:textId="77777777" w:rsidR="0091456E" w:rsidRDefault="0091456E">
      <w:pPr>
        <w:spacing w:after="160"/>
        <w:rPr>
          <w:b/>
          <w:sz w:val="26"/>
        </w:rPr>
      </w:pPr>
      <w:r>
        <w:br w:type="page"/>
      </w:r>
    </w:p>
    <w:p w14:paraId="7C16DA98" w14:textId="26DB49BC" w:rsidR="00B64758" w:rsidRDefault="004A1531">
      <w:pPr>
        <w:pStyle w:val="2"/>
        <w:jc w:val="left"/>
      </w:pPr>
      <w:bookmarkStart w:id="5" w:name="_Toc132118228"/>
      <w:r>
        <w:lastRenderedPageBreak/>
        <w:t>Dimensionless Burgers equation in frequency domain</w:t>
      </w:r>
      <w:bookmarkEnd w:id="5"/>
    </w:p>
    <w:p w14:paraId="7C16DA99" w14:textId="77777777" w:rsidR="00B64758" w:rsidRDefault="004A1531">
      <w:pPr>
        <w:pStyle w:val="Text"/>
        <w:jc w:val="left"/>
      </w:pPr>
      <w:r>
        <w:t>We can try to use the Neumann Iterative numerical solving method to the frequency domain form of the Burgers equation, which may be written as follows:</w:t>
      </w:r>
    </w:p>
    <w:p w14:paraId="7C16DA9A" w14:textId="77777777" w:rsidR="00B64758" w:rsidRDefault="004A1531">
      <w:pPr>
        <w:pStyle w:val="Text"/>
        <w:jc w:val="left"/>
      </w:pPr>
      <w:r>
        <w:rPr>
          <w:noProof/>
          <w:position w:val="-24"/>
        </w:rPr>
        <w:drawing>
          <wp:inline distT="0" distB="0" distL="0" distR="0" wp14:anchorId="7C16DBAA" wp14:editId="7C16DBAB">
            <wp:extent cx="3262313" cy="37623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9B" w14:textId="77777777" w:rsidR="00B64758" w:rsidRDefault="004A1531">
      <w:pPr>
        <w:pStyle w:val="Text"/>
        <w:jc w:val="left"/>
      </w:pPr>
      <w:r>
        <w:t xml:space="preserve">where </w:t>
      </w:r>
      <w:r>
        <w:rPr>
          <w:noProof/>
          <w:position w:val="-15"/>
        </w:rPr>
        <w:drawing>
          <wp:inline distT="0" distB="0" distL="0" distR="0" wp14:anchorId="7C16DBAC" wp14:editId="7C16DBAD">
            <wp:extent cx="1766888" cy="276225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  <w:position w:val="-24"/>
        </w:rPr>
        <w:drawing>
          <wp:inline distT="0" distB="0" distL="0" distR="0" wp14:anchorId="7C16DBAE" wp14:editId="7C16DBAF">
            <wp:extent cx="2595563" cy="32385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Note that </w:t>
      </w:r>
      <w:r>
        <w:rPr>
          <w:noProof/>
          <w:position w:val="-15"/>
        </w:rPr>
        <w:drawing>
          <wp:inline distT="0" distB="0" distL="0" distR="0" wp14:anchorId="7C16DBB0" wp14:editId="7C16DBB1">
            <wp:extent cx="1676400" cy="276225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C16DA9C" w14:textId="77777777" w:rsidR="00B64758" w:rsidRDefault="004A1531">
      <w:pPr>
        <w:pStyle w:val="Text"/>
        <w:jc w:val="left"/>
      </w:pPr>
      <w:r>
        <w:t>Since</w:t>
      </w:r>
      <w:r>
        <w:rPr>
          <w:noProof/>
          <w:position w:val="-7"/>
        </w:rPr>
        <w:drawing>
          <wp:inline distT="0" distB="0" distL="0" distR="0" wp14:anchorId="7C16DBB2" wp14:editId="7C16DBB3">
            <wp:extent cx="400050" cy="17145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real, we have the followings:</w:t>
      </w:r>
    </w:p>
    <w:p w14:paraId="7C16DA9D" w14:textId="77777777" w:rsidR="00B64758" w:rsidRDefault="004A1531">
      <w:pPr>
        <w:pStyle w:val="Text"/>
        <w:jc w:val="left"/>
      </w:pPr>
      <w:r>
        <w:rPr>
          <w:noProof/>
          <w:position w:val="-7"/>
        </w:rPr>
        <w:drawing>
          <wp:inline distT="0" distB="0" distL="0" distR="0" wp14:anchorId="7C16DBB4" wp14:editId="7C16DBB5">
            <wp:extent cx="1228725" cy="219075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9E" w14:textId="77777777" w:rsidR="00B64758" w:rsidRDefault="00B64758">
      <w:pPr>
        <w:pStyle w:val="Text"/>
        <w:jc w:val="left"/>
      </w:pPr>
    </w:p>
    <w:p w14:paraId="7C16DA9F" w14:textId="77777777" w:rsidR="00B64758" w:rsidRDefault="004A1531">
      <w:pPr>
        <w:pStyle w:val="Text"/>
        <w:jc w:val="left"/>
      </w:pPr>
      <w:r>
        <w:t xml:space="preserve">Let </w:t>
      </w:r>
      <w:r>
        <w:rPr>
          <w:noProof/>
          <w:position w:val="-9"/>
        </w:rPr>
        <w:drawing>
          <wp:inline distT="0" distB="0" distL="0" distR="0" wp14:anchorId="7C16DBB6" wp14:editId="7C16DBB7">
            <wp:extent cx="3733800" cy="219075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  <w:position w:val="-12"/>
        </w:rPr>
        <w:drawing>
          <wp:inline distT="0" distB="0" distL="0" distR="0" wp14:anchorId="7C16DBB8" wp14:editId="7C16DBB9">
            <wp:extent cx="1295400" cy="228600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C16DAA0" w14:textId="77777777" w:rsidR="00B64758" w:rsidRDefault="004A1531">
      <w:pPr>
        <w:pStyle w:val="Text"/>
        <w:jc w:val="left"/>
      </w:pPr>
      <w:r>
        <w:rPr>
          <w:noProof/>
          <w:position w:val="-15"/>
        </w:rPr>
        <w:drawing>
          <wp:inline distT="0" distB="0" distL="0" distR="0" wp14:anchorId="7C16DBBA" wp14:editId="7C16DBBB">
            <wp:extent cx="2347913" cy="276225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9"/>
        </w:rPr>
        <w:drawing>
          <wp:inline distT="0" distB="0" distL="0" distR="0" wp14:anchorId="7C16DBBC" wp14:editId="7C16DBBD">
            <wp:extent cx="676275" cy="219075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all integer </w:t>
      </w:r>
      <w:r>
        <w:rPr>
          <w:noProof/>
          <w:position w:val="-7"/>
        </w:rPr>
        <w:drawing>
          <wp:inline distT="0" distB="0" distL="0" distR="0" wp14:anchorId="7C16DBBE" wp14:editId="7C16DBBF">
            <wp:extent cx="319088" cy="171450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C16DAA1" w14:textId="77777777" w:rsidR="00B64758" w:rsidRDefault="004A1531">
      <w:pPr>
        <w:pStyle w:val="Text"/>
        <w:jc w:val="left"/>
      </w:pPr>
      <w:r>
        <w:t>Then,</w:t>
      </w:r>
    </w:p>
    <w:p w14:paraId="7C16DAA2" w14:textId="77777777" w:rsidR="00B64758" w:rsidRDefault="004A1531">
      <w:pPr>
        <w:pStyle w:val="Text"/>
        <w:jc w:val="left"/>
      </w:pPr>
      <w:r>
        <w:rPr>
          <w:noProof/>
          <w:position w:val="-191"/>
        </w:rPr>
        <w:drawing>
          <wp:inline distT="0" distB="0" distL="0" distR="0" wp14:anchorId="7C16DBC0" wp14:editId="7C16DBC1">
            <wp:extent cx="6053138" cy="2576513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25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A3" w14:textId="77777777" w:rsidR="00B64758" w:rsidRDefault="004A1531">
      <w:pPr>
        <w:pStyle w:val="Text"/>
        <w:jc w:val="left"/>
      </w:pPr>
      <w:r>
        <w:t>where</w:t>
      </w:r>
    </w:p>
    <w:p w14:paraId="7C16DAA4" w14:textId="77777777" w:rsidR="00B64758" w:rsidRDefault="004A1531">
      <w:pPr>
        <w:pStyle w:val="Text"/>
        <w:jc w:val="left"/>
      </w:pPr>
      <w:r>
        <w:rPr>
          <w:noProof/>
          <w:position w:val="-28"/>
        </w:rPr>
        <w:drawing>
          <wp:inline distT="0" distB="0" distL="0" distR="0" wp14:anchorId="7C16DBC2" wp14:editId="7C16DBC3">
            <wp:extent cx="5757863" cy="438150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A5" w14:textId="77777777" w:rsidR="00B64758" w:rsidRDefault="00B64758">
      <w:pPr>
        <w:pStyle w:val="Text"/>
        <w:jc w:val="left"/>
      </w:pPr>
    </w:p>
    <w:p w14:paraId="7C16DAA6" w14:textId="687566E5" w:rsidR="00B64758" w:rsidRDefault="004A1531">
      <w:pPr>
        <w:pStyle w:val="Text"/>
        <w:jc w:val="left"/>
      </w:pPr>
      <w:r>
        <w:t xml:space="preserve">Substitute above expression into </w:t>
      </w:r>
      <w:r w:rsidR="0091456E">
        <w:t>dimensionless</w:t>
      </w:r>
      <w:r>
        <w:t xml:space="preserve"> Burgers equation:</w:t>
      </w:r>
    </w:p>
    <w:p w14:paraId="7C16DAA7" w14:textId="77777777" w:rsidR="00B64758" w:rsidRDefault="004A1531">
      <w:pPr>
        <w:pStyle w:val="Text"/>
        <w:jc w:val="left"/>
      </w:pPr>
      <w:r>
        <w:rPr>
          <w:noProof/>
          <w:position w:val="-22"/>
        </w:rPr>
        <w:lastRenderedPageBreak/>
        <w:drawing>
          <wp:inline distT="0" distB="0" distL="0" distR="0" wp14:anchorId="7C16DBC4" wp14:editId="7C16DBC5">
            <wp:extent cx="4681538" cy="390525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A8" w14:textId="77777777" w:rsidR="00B64758" w:rsidRDefault="004A1531">
      <w:pPr>
        <w:pStyle w:val="Text"/>
        <w:jc w:val="left"/>
      </w:pPr>
      <w:r>
        <w:t xml:space="preserve">since </w:t>
      </w:r>
      <w:r>
        <w:rPr>
          <w:noProof/>
          <w:position w:val="-9"/>
        </w:rPr>
        <w:drawing>
          <wp:inline distT="0" distB="0" distL="0" distR="0" wp14:anchorId="7C16DBC6" wp14:editId="7C16DBC7">
            <wp:extent cx="576263" cy="171450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we have the followings:</w:t>
      </w:r>
    </w:p>
    <w:p w14:paraId="7C16DAA9" w14:textId="77777777" w:rsidR="00B64758" w:rsidRDefault="004A1531">
      <w:pPr>
        <w:pStyle w:val="Text"/>
        <w:jc w:val="left"/>
      </w:pPr>
      <w:r>
        <w:rPr>
          <w:noProof/>
          <w:position w:val="-106"/>
        </w:rPr>
        <w:drawing>
          <wp:inline distT="0" distB="0" distL="0" distR="0" wp14:anchorId="7C16DBC8" wp14:editId="7C16DBC9">
            <wp:extent cx="3805238" cy="1466850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AA" w14:textId="77777777" w:rsidR="00B64758" w:rsidRDefault="004A1531">
      <w:pPr>
        <w:pStyle w:val="Text"/>
        <w:jc w:val="left"/>
      </w:pPr>
      <w:r>
        <w:t xml:space="preserve"> In order to satisfy the above equation for any small </w:t>
      </w:r>
      <w:r>
        <w:rPr>
          <w:noProof/>
          <w:position w:val="-7"/>
        </w:rPr>
        <w:drawing>
          <wp:inline distT="0" distB="0" distL="0" distR="0" wp14:anchorId="7C16DBCA" wp14:editId="7C16DBCB">
            <wp:extent cx="90488" cy="171450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coefficients for each order of </w:t>
      </w:r>
      <w:r>
        <w:rPr>
          <w:noProof/>
          <w:position w:val="-7"/>
        </w:rPr>
        <w:drawing>
          <wp:inline distT="0" distB="0" distL="0" distR="0" wp14:anchorId="7C16DBCC" wp14:editId="7C16DBCD">
            <wp:extent cx="90488" cy="171450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should be equal.</w:t>
      </w:r>
    </w:p>
    <w:p w14:paraId="7C16DAAB" w14:textId="77777777" w:rsidR="00B64758" w:rsidRDefault="004A1531">
      <w:pPr>
        <w:pStyle w:val="Text"/>
        <w:jc w:val="left"/>
      </w:pPr>
      <w:r>
        <w:t xml:space="preserve">0-th order of </w:t>
      </w:r>
      <w:r>
        <w:rPr>
          <w:noProof/>
          <w:position w:val="-7"/>
        </w:rPr>
        <w:drawing>
          <wp:inline distT="0" distB="0" distL="0" distR="0" wp14:anchorId="7C16DBCE" wp14:editId="7C16DBCF">
            <wp:extent cx="90488" cy="171450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7C16DBD0" wp14:editId="7C16DBD1">
            <wp:extent cx="1238250" cy="390525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AC" w14:textId="77777777" w:rsidR="00B64758" w:rsidRDefault="004A1531">
      <w:pPr>
        <w:pStyle w:val="Text"/>
        <w:jc w:val="left"/>
      </w:pPr>
      <w:r>
        <w:rPr>
          <w:noProof/>
          <w:position w:val="-9"/>
        </w:rPr>
        <w:drawing>
          <wp:inline distT="0" distB="0" distL="0" distR="0" wp14:anchorId="7C16DBD2" wp14:editId="7C16DBD3">
            <wp:extent cx="1566863" cy="290513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2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C16DAAD" w14:textId="77777777" w:rsidR="00B64758" w:rsidRDefault="004A1531">
      <w:pPr>
        <w:pStyle w:val="Text"/>
        <w:jc w:val="left"/>
      </w:pPr>
      <w:r>
        <w:t xml:space="preserve">First order of </w:t>
      </w:r>
      <w:r>
        <w:rPr>
          <w:noProof/>
          <w:position w:val="-7"/>
        </w:rPr>
        <w:drawing>
          <wp:inline distT="0" distB="0" distL="0" distR="0" wp14:anchorId="7C16DBD4" wp14:editId="7C16DBD5">
            <wp:extent cx="90488" cy="171450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7C16DBD6" wp14:editId="7C16DBD7">
            <wp:extent cx="1847850" cy="390525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AE" w14:textId="77777777" w:rsidR="00B64758" w:rsidRDefault="004A1531">
      <w:pPr>
        <w:pStyle w:val="Text"/>
        <w:jc w:val="left"/>
      </w:pPr>
      <w:r>
        <w:rPr>
          <w:noProof/>
          <w:position w:val="-28"/>
        </w:rPr>
        <w:drawing>
          <wp:inline distT="0" distB="0" distL="0" distR="0" wp14:anchorId="7C16DBD8" wp14:editId="7C16DBD9">
            <wp:extent cx="2447925" cy="438150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AF" w14:textId="77777777" w:rsidR="00B64758" w:rsidRDefault="004A1531">
      <w:pPr>
        <w:pStyle w:val="Text"/>
        <w:jc w:val="left"/>
      </w:pPr>
      <w:r>
        <w:t xml:space="preserve">Second order of </w:t>
      </w:r>
      <w:r>
        <w:rPr>
          <w:noProof/>
          <w:position w:val="-7"/>
        </w:rPr>
        <w:drawing>
          <wp:inline distT="0" distB="0" distL="0" distR="0" wp14:anchorId="7C16DBDA" wp14:editId="7C16DBDB">
            <wp:extent cx="90488" cy="171450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7C16DBDC" wp14:editId="7C16DBDD">
            <wp:extent cx="1919288" cy="390525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C16DAB0" w14:textId="77777777" w:rsidR="00B64758" w:rsidRDefault="004A1531">
      <w:pPr>
        <w:pStyle w:val="Text"/>
        <w:jc w:val="left"/>
      </w:pPr>
      <w:r>
        <w:rPr>
          <w:noProof/>
          <w:position w:val="-28"/>
        </w:rPr>
        <w:drawing>
          <wp:inline distT="0" distB="0" distL="0" distR="0" wp14:anchorId="7C16DBDE" wp14:editId="7C16DBDF">
            <wp:extent cx="2519363" cy="438150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B1" w14:textId="77777777" w:rsidR="00B64758" w:rsidRDefault="004A1531">
      <w:pPr>
        <w:pStyle w:val="Text"/>
        <w:jc w:val="left"/>
      </w:pPr>
      <w:r>
        <w:t xml:space="preserve">Third order of </w:t>
      </w:r>
      <w:r>
        <w:rPr>
          <w:noProof/>
          <w:position w:val="-7"/>
        </w:rPr>
        <w:drawing>
          <wp:inline distT="0" distB="0" distL="0" distR="0" wp14:anchorId="7C16DBE0" wp14:editId="7C16DBE1">
            <wp:extent cx="90488" cy="171450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7C16DBE2" wp14:editId="7C16DBE3">
            <wp:extent cx="2752725" cy="390525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C16DAB2" w14:textId="77777777" w:rsidR="00B64758" w:rsidRDefault="004A1531">
      <w:pPr>
        <w:pStyle w:val="Text"/>
        <w:jc w:val="left"/>
      </w:pPr>
      <w:r>
        <w:rPr>
          <w:noProof/>
          <w:position w:val="-22"/>
        </w:rPr>
        <w:drawing>
          <wp:inline distT="0" distB="0" distL="0" distR="0" wp14:anchorId="7C16DBE4" wp14:editId="7C16DBE5">
            <wp:extent cx="3309938" cy="385763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C16DAB3" w14:textId="77777777" w:rsidR="00B64758" w:rsidRDefault="00B64758">
      <w:pPr>
        <w:pStyle w:val="Text"/>
        <w:jc w:val="left"/>
      </w:pPr>
    </w:p>
    <w:p w14:paraId="7C16DAB4" w14:textId="77777777" w:rsidR="00B64758" w:rsidRDefault="004A1531">
      <w:pPr>
        <w:pStyle w:val="Text"/>
        <w:jc w:val="left"/>
      </w:pPr>
      <w:r>
        <w:t xml:space="preserve">Mathematical </w:t>
      </w:r>
      <w:proofErr w:type="gramStart"/>
      <w:r>
        <w:t>technique :</w:t>
      </w:r>
      <w:proofErr w:type="gramEnd"/>
    </w:p>
    <w:p w14:paraId="7C16DAB5" w14:textId="77777777" w:rsidR="00B64758" w:rsidRDefault="004A1531">
      <w:pPr>
        <w:pStyle w:val="Text"/>
        <w:jc w:val="left"/>
      </w:pPr>
      <w:r>
        <w:lastRenderedPageBreak/>
        <w:t xml:space="preserve"> </w:t>
      </w:r>
      <w:r>
        <w:rPr>
          <w:noProof/>
          <w:position w:val="-67"/>
        </w:rPr>
        <w:drawing>
          <wp:inline distT="0" distB="0" distL="0" distR="0" wp14:anchorId="7C16DBE6" wp14:editId="7C16DBE7">
            <wp:extent cx="1381125" cy="962025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B6" w14:textId="77777777" w:rsidR="00B64758" w:rsidRDefault="00B64758">
      <w:pPr>
        <w:pStyle w:val="Text"/>
        <w:jc w:val="left"/>
      </w:pPr>
    </w:p>
    <w:p w14:paraId="7C16DAB7" w14:textId="237A61A7" w:rsidR="00B64758" w:rsidRDefault="004A1531">
      <w:pPr>
        <w:pStyle w:val="1"/>
        <w:jc w:val="left"/>
      </w:pPr>
      <w:bookmarkStart w:id="6" w:name="_Toc132118229"/>
      <w:r>
        <w:t xml:space="preserve">Implementation of the discrete convolution using </w:t>
      </w:r>
      <w:r w:rsidR="0091456E">
        <w:t>Dirac</w:t>
      </w:r>
      <w:r>
        <w:t xml:space="preserve"> delta function</w:t>
      </w:r>
      <w:bookmarkEnd w:id="6"/>
    </w:p>
    <w:p w14:paraId="7C16DAB8" w14:textId="77777777" w:rsidR="00B64758" w:rsidRDefault="00B64758">
      <w:pPr>
        <w:pStyle w:val="Text"/>
        <w:jc w:val="left"/>
      </w:pPr>
    </w:p>
    <w:p w14:paraId="7C16DAB9" w14:textId="77777777" w:rsidR="00B64758" w:rsidRDefault="004A1531">
      <w:pPr>
        <w:pStyle w:val="Text"/>
        <w:jc w:val="left"/>
      </w:pPr>
      <w:r>
        <w:t xml:space="preserve">Let </w:t>
      </w:r>
      <w:r>
        <w:rPr>
          <w:noProof/>
          <w:position w:val="-24"/>
        </w:rPr>
        <w:drawing>
          <wp:inline distT="0" distB="0" distL="0" distR="0" wp14:anchorId="7C16DBE8" wp14:editId="7C16DBE9">
            <wp:extent cx="1866900" cy="409575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BA" w14:textId="77777777" w:rsidR="00B64758" w:rsidRDefault="004A1531">
      <w:pPr>
        <w:pStyle w:val="Text"/>
        <w:jc w:val="left"/>
      </w:pPr>
      <w:r>
        <w:t xml:space="preserve">where </w:t>
      </w:r>
    </w:p>
    <w:p w14:paraId="7C16DABB" w14:textId="77777777" w:rsidR="00B64758" w:rsidRDefault="004A1531">
      <w:pPr>
        <w:pStyle w:val="Text"/>
        <w:jc w:val="left"/>
      </w:pPr>
      <w:r>
        <w:rPr>
          <w:noProof/>
          <w:position w:val="-22"/>
        </w:rPr>
        <w:drawing>
          <wp:inline distT="0" distB="0" distL="0" distR="0" wp14:anchorId="7C16DBEA" wp14:editId="7C16DBEB">
            <wp:extent cx="1271588" cy="400050"/>
            <wp:effectExtent l="0" t="0" r="0" b="0"/>
            <wp:docPr id="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BC" w14:textId="77777777" w:rsidR="00B64758" w:rsidRDefault="00B64758">
      <w:pPr>
        <w:pStyle w:val="Text"/>
        <w:jc w:val="left"/>
      </w:pPr>
    </w:p>
    <w:p w14:paraId="7C16DABD" w14:textId="77777777" w:rsidR="00B64758" w:rsidRDefault="004A1531">
      <w:pPr>
        <w:pStyle w:val="Text"/>
        <w:jc w:val="left"/>
      </w:pPr>
      <w:r>
        <w:t>The source term can be rewritten by above the relationship of shape function:</w:t>
      </w:r>
    </w:p>
    <w:p w14:paraId="7C16DABE" w14:textId="77777777" w:rsidR="00B64758" w:rsidRDefault="004A1531">
      <w:pPr>
        <w:pStyle w:val="Text"/>
        <w:jc w:val="left"/>
      </w:pPr>
      <w:r>
        <w:rPr>
          <w:noProof/>
          <w:position w:val="-138"/>
        </w:rPr>
        <w:drawing>
          <wp:inline distT="0" distB="0" distL="0" distR="0" wp14:anchorId="7C16DBEC" wp14:editId="7C16DBED">
            <wp:extent cx="4133850" cy="1905000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ABF" w14:textId="77777777" w:rsidR="00B64758" w:rsidRDefault="00B64758">
      <w:pPr>
        <w:pStyle w:val="Text"/>
        <w:jc w:val="left"/>
      </w:pPr>
    </w:p>
    <w:p w14:paraId="7C16DAC0" w14:textId="79CF6C41" w:rsidR="0091456E" w:rsidRDefault="0091456E">
      <w:pPr>
        <w:spacing w:after="160"/>
      </w:pPr>
      <w:r>
        <w:br w:type="page"/>
      </w:r>
    </w:p>
    <w:p w14:paraId="7C16DAC1" w14:textId="77777777" w:rsidR="00B64758" w:rsidRDefault="004A1531">
      <w:pPr>
        <w:pStyle w:val="1"/>
        <w:jc w:val="left"/>
      </w:pPr>
      <w:bookmarkStart w:id="7" w:name="_Toc132118230"/>
      <w:r>
        <w:lastRenderedPageBreak/>
        <w:t>A. Source Selection</w:t>
      </w:r>
      <w:bookmarkEnd w:id="7"/>
    </w:p>
    <w:p w14:paraId="7C16DAC4" w14:textId="77777777" w:rsidR="00B64758" w:rsidRDefault="004A1531">
      <w:pPr>
        <w:pStyle w:val="2"/>
        <w:jc w:val="left"/>
      </w:pPr>
      <w:bookmarkStart w:id="8" w:name="_Toc132118231"/>
      <w:r>
        <w:t>1. Mono-Frequency Source</w:t>
      </w:r>
      <w:bookmarkEnd w:id="8"/>
    </w:p>
    <w:p w14:paraId="7C16DACC" w14:textId="77777777" w:rsidR="00B64758" w:rsidRDefault="004A1531">
      <w:pPr>
        <w:pStyle w:val="2"/>
        <w:jc w:val="left"/>
      </w:pPr>
      <w:bookmarkStart w:id="9" w:name="_Toc132118232"/>
      <w:r>
        <w:t>2. Bi-Frequency Source</w:t>
      </w:r>
      <w:bookmarkEnd w:id="9"/>
    </w:p>
    <w:p w14:paraId="7C16DACE" w14:textId="77777777" w:rsidR="00B64758" w:rsidRDefault="004A1531">
      <w:pPr>
        <w:pStyle w:val="Text"/>
        <w:jc w:val="left"/>
      </w:pPr>
      <w:r>
        <w:rPr>
          <w:b/>
        </w:rPr>
        <w:t>2.1. Source Pressure</w:t>
      </w:r>
    </w:p>
    <w:p w14:paraId="7C16DAD3" w14:textId="77777777" w:rsidR="00B64758" w:rsidRDefault="004A1531">
      <w:pPr>
        <w:pStyle w:val="Text"/>
        <w:jc w:val="left"/>
      </w:pPr>
      <w:r>
        <w:rPr>
          <w:b/>
        </w:rPr>
        <w:t>2.2. Source Frequencies</w:t>
      </w:r>
    </w:p>
    <w:p w14:paraId="7C16DADA" w14:textId="77777777" w:rsidR="00B64758" w:rsidRDefault="004A1531">
      <w:pPr>
        <w:pStyle w:val="2"/>
        <w:jc w:val="left"/>
      </w:pPr>
      <w:bookmarkStart w:id="10" w:name="_Toc132118233"/>
      <w:r>
        <w:t>3. Multi-Frequency Source</w:t>
      </w:r>
      <w:bookmarkEnd w:id="10"/>
    </w:p>
    <w:p w14:paraId="7C16DAED" w14:textId="77777777" w:rsidR="00B64758" w:rsidRDefault="004A1531">
      <w:pPr>
        <w:pStyle w:val="1"/>
        <w:jc w:val="left"/>
      </w:pPr>
      <w:bookmarkStart w:id="11" w:name="_Toc132118234"/>
      <w:r>
        <w:t>B. Simulation Condition</w:t>
      </w:r>
      <w:bookmarkEnd w:id="11"/>
    </w:p>
    <w:p w14:paraId="7C16DB0E" w14:textId="77777777" w:rsidR="00B64758" w:rsidRDefault="004A1531">
      <w:pPr>
        <w:pStyle w:val="1"/>
        <w:jc w:val="left"/>
      </w:pPr>
      <w:bookmarkStart w:id="12" w:name="_Toc132118235"/>
      <w:r>
        <w:t>C. Calculation Process</w:t>
      </w:r>
      <w:bookmarkEnd w:id="12"/>
    </w:p>
    <w:p w14:paraId="7C16DB0F" w14:textId="77777777" w:rsidR="00B64758" w:rsidRDefault="004A1531">
      <w:pPr>
        <w:pStyle w:val="Text"/>
        <w:jc w:val="left"/>
      </w:pPr>
      <w:r>
        <w:t xml:space="preserve">0-th order of </w:t>
      </w:r>
      <w:r>
        <w:rPr>
          <w:noProof/>
          <w:position w:val="-7"/>
        </w:rPr>
        <w:drawing>
          <wp:inline distT="0" distB="0" distL="0" distR="0" wp14:anchorId="7C16DBEE" wp14:editId="7C16DBEF">
            <wp:extent cx="90488" cy="171450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7C16DBF0" wp14:editId="7C16DBF1">
            <wp:extent cx="1238250" cy="390525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10" w14:textId="77777777" w:rsidR="00B64758" w:rsidRDefault="004A1531">
      <w:pPr>
        <w:pStyle w:val="Text"/>
        <w:jc w:val="left"/>
      </w:pPr>
      <w:r>
        <w:rPr>
          <w:noProof/>
          <w:position w:val="-9"/>
        </w:rPr>
        <w:drawing>
          <wp:inline distT="0" distB="0" distL="0" distR="0" wp14:anchorId="7C16DBF2" wp14:editId="7C16DBF3">
            <wp:extent cx="1566863" cy="290513"/>
            <wp:effectExtent l="0" t="0" r="0" b="0"/>
            <wp:docPr id="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2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C16DB11" w14:textId="77777777" w:rsidR="00B64758" w:rsidRDefault="004A1531">
      <w:pPr>
        <w:pStyle w:val="Text"/>
        <w:jc w:val="left"/>
      </w:pPr>
      <w:r>
        <w:t xml:space="preserve">First order of </w:t>
      </w:r>
      <w:r>
        <w:rPr>
          <w:noProof/>
          <w:position w:val="-7"/>
        </w:rPr>
        <w:drawing>
          <wp:inline distT="0" distB="0" distL="0" distR="0" wp14:anchorId="7C16DBF4" wp14:editId="7C16DBF5">
            <wp:extent cx="90488" cy="171450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7C16DBF6" wp14:editId="7C16DBF7">
            <wp:extent cx="1847850" cy="390525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12" w14:textId="77777777" w:rsidR="00B64758" w:rsidRDefault="004A1531">
      <w:pPr>
        <w:pStyle w:val="Text"/>
        <w:jc w:val="left"/>
      </w:pPr>
      <w:r>
        <w:rPr>
          <w:noProof/>
          <w:position w:val="-28"/>
        </w:rPr>
        <w:drawing>
          <wp:inline distT="0" distB="0" distL="0" distR="0" wp14:anchorId="7C16DBF8" wp14:editId="7C16DBF9">
            <wp:extent cx="2447925" cy="438150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13" w14:textId="77777777" w:rsidR="00B64758" w:rsidRDefault="004A1531">
      <w:pPr>
        <w:pStyle w:val="Text"/>
        <w:jc w:val="left"/>
      </w:pPr>
      <w:r>
        <w:t xml:space="preserve">Second order of </w:t>
      </w:r>
      <w:r>
        <w:rPr>
          <w:noProof/>
          <w:position w:val="-7"/>
        </w:rPr>
        <w:drawing>
          <wp:inline distT="0" distB="0" distL="0" distR="0" wp14:anchorId="7C16DBFA" wp14:editId="7C16DBFB">
            <wp:extent cx="90488" cy="171450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7C16DBFC" wp14:editId="7C16DBFD">
            <wp:extent cx="1919288" cy="390525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C16DB14" w14:textId="77777777" w:rsidR="00B64758" w:rsidRDefault="004A1531">
      <w:pPr>
        <w:pStyle w:val="Text"/>
        <w:jc w:val="left"/>
      </w:pPr>
      <w:r>
        <w:rPr>
          <w:noProof/>
          <w:position w:val="-28"/>
        </w:rPr>
        <w:drawing>
          <wp:inline distT="0" distB="0" distL="0" distR="0" wp14:anchorId="7C16DBFE" wp14:editId="7C16DBFF">
            <wp:extent cx="2519363" cy="438150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15" w14:textId="77777777" w:rsidR="00B64758" w:rsidRDefault="004A1531">
      <w:pPr>
        <w:pStyle w:val="Text"/>
        <w:jc w:val="left"/>
      </w:pPr>
      <w:r>
        <w:t xml:space="preserve">Third order of </w:t>
      </w:r>
      <w:r>
        <w:rPr>
          <w:noProof/>
          <w:position w:val="-7"/>
        </w:rPr>
        <w:drawing>
          <wp:inline distT="0" distB="0" distL="0" distR="0" wp14:anchorId="7C16DC00" wp14:editId="7C16DC01">
            <wp:extent cx="90488" cy="171450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7C16DC02" wp14:editId="7C16DC03">
            <wp:extent cx="2752725" cy="390525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C16DB16" w14:textId="77777777" w:rsidR="00B64758" w:rsidRDefault="004A1531">
      <w:pPr>
        <w:pStyle w:val="Text"/>
        <w:jc w:val="left"/>
      </w:pPr>
      <w:r>
        <w:rPr>
          <w:noProof/>
          <w:position w:val="-22"/>
        </w:rPr>
        <w:drawing>
          <wp:inline distT="0" distB="0" distL="0" distR="0" wp14:anchorId="7C16DC04" wp14:editId="7C16DC05">
            <wp:extent cx="3309938" cy="385763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C16DB1E" w14:textId="77777777" w:rsidR="00B64758" w:rsidRDefault="004A1531">
      <w:pPr>
        <w:pStyle w:val="1"/>
        <w:jc w:val="left"/>
      </w:pPr>
      <w:bookmarkStart w:id="13" w:name="_Toc132118236"/>
      <w:r>
        <w:t>D. Results</w:t>
      </w:r>
      <w:bookmarkEnd w:id="13"/>
    </w:p>
    <w:p w14:paraId="42C9ECBF" w14:textId="77777777" w:rsidR="0091456E" w:rsidRDefault="0091456E">
      <w:pPr>
        <w:spacing w:after="160"/>
        <w:rPr>
          <w:b/>
          <w:sz w:val="29"/>
        </w:rPr>
      </w:pPr>
      <w:r>
        <w:br w:type="page"/>
      </w:r>
    </w:p>
    <w:p w14:paraId="7C16DB27" w14:textId="3A21D563" w:rsidR="00B64758" w:rsidRDefault="004A1531">
      <w:pPr>
        <w:pStyle w:val="1"/>
        <w:jc w:val="left"/>
      </w:pPr>
      <w:bookmarkStart w:id="14" w:name="_Toc132118237"/>
      <w:r>
        <w:lastRenderedPageBreak/>
        <w:t xml:space="preserve">1D lossless mono-frequency source condition using </w:t>
      </w:r>
      <w:r w:rsidR="0091456E">
        <w:rPr>
          <w:rFonts w:hint="eastAsia"/>
        </w:rPr>
        <w:t>D</w:t>
      </w:r>
      <w:r>
        <w:t>irac delta function</w:t>
      </w:r>
      <w:bookmarkEnd w:id="14"/>
    </w:p>
    <w:p w14:paraId="7C16DB28" w14:textId="77777777" w:rsidR="00B64758" w:rsidRDefault="004A1531">
      <w:pPr>
        <w:pStyle w:val="Text"/>
        <w:jc w:val="left"/>
      </w:pPr>
      <w:r>
        <w:t>For simplicity, diffusivity term will be neglected.</w:t>
      </w:r>
    </w:p>
    <w:p w14:paraId="7C16DB29" w14:textId="77777777" w:rsidR="00B64758" w:rsidRDefault="004A1531">
      <w:pPr>
        <w:pStyle w:val="Text"/>
        <w:jc w:val="left"/>
      </w:pPr>
      <w:r>
        <w:t xml:space="preserve">Assume that </w:t>
      </w:r>
      <w:r>
        <w:rPr>
          <w:noProof/>
          <w:position w:val="-9"/>
        </w:rPr>
        <w:drawing>
          <wp:inline distT="0" distB="0" distL="0" distR="0" wp14:anchorId="7C16DC06" wp14:editId="7C16DC07">
            <wp:extent cx="766763" cy="219075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6676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C16DB2A" w14:textId="77777777" w:rsidR="00B64758" w:rsidRDefault="004A1531">
      <w:pPr>
        <w:pStyle w:val="Text"/>
        <w:jc w:val="left"/>
      </w:pPr>
      <w:r>
        <w:rPr>
          <w:noProof/>
          <w:position w:val="-102"/>
        </w:rPr>
        <w:drawing>
          <wp:inline distT="0" distB="0" distL="0" distR="0" wp14:anchorId="7C16DC08" wp14:editId="7C16DC09">
            <wp:extent cx="4348163" cy="1419225"/>
            <wp:effectExtent l="0" t="0" r="0" b="0"/>
            <wp:docPr id="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2B" w14:textId="77777777" w:rsidR="00B64758" w:rsidRDefault="004A1531">
      <w:pPr>
        <w:pStyle w:val="Text"/>
        <w:jc w:val="left"/>
      </w:pPr>
      <w:r>
        <w:t xml:space="preserve">Since </w:t>
      </w:r>
      <w:r>
        <w:rPr>
          <w:noProof/>
          <w:position w:val="-22"/>
        </w:rPr>
        <w:drawing>
          <wp:inline distT="0" distB="0" distL="0" distR="0" wp14:anchorId="7C16DC0A" wp14:editId="7C16DC0B">
            <wp:extent cx="1662113" cy="342900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14:paraId="7C16DB2C" w14:textId="569E7F4B" w:rsidR="00B64758" w:rsidRDefault="004A1531">
      <w:pPr>
        <w:pStyle w:val="Text"/>
        <w:jc w:val="left"/>
      </w:pPr>
      <w:r>
        <w:rPr>
          <w:noProof/>
          <w:position w:val="-22"/>
        </w:rPr>
        <w:drawing>
          <wp:inline distT="0" distB="0" distL="0" distR="0" wp14:anchorId="7C16DC0C" wp14:editId="7C16DC0D">
            <wp:extent cx="2214563" cy="342900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8B49812" w14:textId="77777777" w:rsidR="002435E3" w:rsidRPr="002435E3" w:rsidRDefault="002435E3" w:rsidP="002435E3">
      <w:pPr>
        <w:spacing w:line="315" w:lineRule="atLeast"/>
        <w:jc w:val="left"/>
        <w:rPr>
          <w:rFonts w:eastAsia="굴림" w:cs="Helvetica"/>
          <w:color w:val="000000"/>
          <w:szCs w:val="21"/>
        </w:rPr>
      </w:pPr>
      <w:r w:rsidRPr="002435E3">
        <w:rPr>
          <w:rFonts w:eastAsia="굴림" w:cs="Helvetica"/>
          <w:noProof/>
          <w:color w:val="000000"/>
          <w:position w:val="-9"/>
          <w:szCs w:val="21"/>
        </w:rPr>
        <w:drawing>
          <wp:inline distT="0" distB="0" distL="0" distR="0" wp14:anchorId="7CCC7A1A" wp14:editId="4B75328E">
            <wp:extent cx="1828800" cy="219075"/>
            <wp:effectExtent l="0" t="0" r="0" b="9525"/>
            <wp:docPr id="99" name="그림 99" descr="C:\Users\JunsuLEE\AppData\Local\Temp\ConnectorClipboard3009467585948723883\image16811764697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nsuLEE\AppData\Local\Temp\ConnectorClipboard3009467585948723883\image1681176469700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AB5B" w14:textId="77777777" w:rsidR="002435E3" w:rsidRPr="002435E3" w:rsidRDefault="002435E3" w:rsidP="002435E3">
      <w:pPr>
        <w:spacing w:line="315" w:lineRule="atLeast"/>
        <w:jc w:val="left"/>
        <w:rPr>
          <w:rFonts w:eastAsia="굴림" w:cs="Helvetica"/>
          <w:color w:val="000000"/>
          <w:szCs w:val="21"/>
        </w:rPr>
      </w:pPr>
      <w:r w:rsidRPr="002435E3">
        <w:rPr>
          <w:rFonts w:eastAsia="굴림" w:cs="Helvetica"/>
          <w:color w:val="000000"/>
          <w:szCs w:val="21"/>
        </w:rPr>
        <w:t xml:space="preserve">otherwise, that is </w:t>
      </w:r>
      <w:r w:rsidRPr="002435E3">
        <w:rPr>
          <w:rFonts w:eastAsia="굴림" w:cs="Helvetica"/>
          <w:noProof/>
          <w:color w:val="000000"/>
          <w:position w:val="-9"/>
          <w:szCs w:val="21"/>
        </w:rPr>
        <w:drawing>
          <wp:inline distT="0" distB="0" distL="0" distR="0" wp14:anchorId="6A214CC5" wp14:editId="1A8B23F2">
            <wp:extent cx="466725" cy="171450"/>
            <wp:effectExtent l="0" t="0" r="9525" b="0"/>
            <wp:docPr id="100" name="그림 100" descr="C:\Users\JunsuLEE\AppData\Local\Temp\ConnectorClipboard3009467585948723883\image16811764697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nsuLEE\AppData\Local\Temp\ConnectorClipboard3009467585948723883\image1681176469703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5E3">
        <w:rPr>
          <w:rFonts w:eastAsia="굴림" w:cs="Helvetica"/>
          <w:color w:val="000000"/>
          <w:szCs w:val="21"/>
        </w:rPr>
        <w:t xml:space="preserve">, </w:t>
      </w:r>
      <w:r w:rsidRPr="002435E3">
        <w:rPr>
          <w:rFonts w:eastAsia="굴림" w:cs="Helvetica"/>
          <w:noProof/>
          <w:color w:val="000000"/>
          <w:position w:val="-9"/>
          <w:szCs w:val="21"/>
        </w:rPr>
        <w:drawing>
          <wp:inline distT="0" distB="0" distL="0" distR="0" wp14:anchorId="66EEB07C" wp14:editId="6DF58060">
            <wp:extent cx="714375" cy="219075"/>
            <wp:effectExtent l="0" t="0" r="9525" b="9525"/>
            <wp:docPr id="101" name="그림 101" descr="C:\Users\JunsuLEE\AppData\Local\Temp\ConnectorClipboard3009467585948723883\image16811764697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nsuLEE\AppData\Local\Temp\ConnectorClipboard3009467585948723883\image1681176469710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5E3">
        <w:rPr>
          <w:rFonts w:eastAsia="굴림" w:cs="Helvetica"/>
          <w:color w:val="000000"/>
          <w:szCs w:val="21"/>
        </w:rPr>
        <w:t xml:space="preserve">. it means that </w:t>
      </w:r>
      <w:r w:rsidRPr="002435E3">
        <w:rPr>
          <w:rFonts w:eastAsia="굴림" w:cs="Helvetica"/>
          <w:noProof/>
          <w:color w:val="000000"/>
          <w:position w:val="-9"/>
          <w:szCs w:val="21"/>
        </w:rPr>
        <w:drawing>
          <wp:inline distT="0" distB="0" distL="0" distR="0" wp14:anchorId="7E4AE253" wp14:editId="19D9894F">
            <wp:extent cx="600075" cy="219075"/>
            <wp:effectExtent l="0" t="0" r="9525" b="9525"/>
            <wp:docPr id="102" name="그림 102" descr="C:\Users\JunsuLEE\AppData\Local\Temp\ConnectorClipboard3009467585948723883\image16811764697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nsuLEE\AppData\Local\Temp\ConnectorClipboard3009467585948723883\image1681176469718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5E3">
        <w:rPr>
          <w:rFonts w:eastAsia="굴림" w:cs="Helvetica"/>
          <w:color w:val="000000"/>
          <w:szCs w:val="21"/>
        </w:rPr>
        <w:t xml:space="preserve"> related to 1st order of </w:t>
      </w:r>
      <w:r w:rsidRPr="002435E3">
        <w:rPr>
          <w:rFonts w:ascii="Times New Roman" w:eastAsia="굴림" w:hAnsi="Times New Roman" w:cs="Times New Roman"/>
          <w:i/>
          <w:iCs/>
          <w:color w:val="000000"/>
          <w:szCs w:val="21"/>
        </w:rPr>
        <w:t>ε</w:t>
      </w:r>
      <w:r w:rsidRPr="002435E3">
        <w:rPr>
          <w:rFonts w:eastAsia="굴림" w:cs="Helvetica"/>
          <w:color w:val="000000"/>
          <w:szCs w:val="21"/>
        </w:rPr>
        <w:t xml:space="preserve"> term forms only the second harmonic component at </w:t>
      </w:r>
      <w:r w:rsidRPr="002435E3">
        <w:rPr>
          <w:rFonts w:eastAsia="굴림" w:cs="Helvetica"/>
          <w:noProof/>
          <w:color w:val="000000"/>
          <w:position w:val="-9"/>
          <w:szCs w:val="21"/>
        </w:rPr>
        <w:drawing>
          <wp:inline distT="0" distB="0" distL="0" distR="0" wp14:anchorId="4975589E" wp14:editId="35D572BA">
            <wp:extent cx="466725" cy="171450"/>
            <wp:effectExtent l="0" t="0" r="9525" b="0"/>
            <wp:docPr id="103" name="그림 103" descr="C:\Users\JunsuLEE\AppData\Local\Temp\ConnectorClipboard3009467585948723883\image16811764697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unsuLEE\AppData\Local\Temp\ConnectorClipboard3009467585948723883\image1681176469723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5E3">
        <w:rPr>
          <w:rFonts w:eastAsia="굴림" w:cs="Helvetica"/>
          <w:color w:val="000000"/>
          <w:szCs w:val="21"/>
        </w:rPr>
        <w:t>.</w:t>
      </w:r>
    </w:p>
    <w:p w14:paraId="7C16DB2E" w14:textId="77777777" w:rsidR="00B64758" w:rsidRPr="000609AE" w:rsidRDefault="00B64758">
      <w:pPr>
        <w:pStyle w:val="Text"/>
        <w:jc w:val="left"/>
      </w:pPr>
    </w:p>
    <w:p w14:paraId="7C16DB2F" w14:textId="77777777" w:rsidR="00B64758" w:rsidRDefault="004A1531">
      <w:pPr>
        <w:pStyle w:val="Text"/>
        <w:jc w:val="left"/>
      </w:pPr>
      <w:r>
        <w:t xml:space="preserve">Next, we consider the 2nd order of </w:t>
      </w:r>
      <w:r>
        <w:rPr>
          <w:noProof/>
          <w:position w:val="-7"/>
        </w:rPr>
        <w:drawing>
          <wp:inline distT="0" distB="0" distL="0" distR="0" wp14:anchorId="7C16DC16" wp14:editId="7C16DC17">
            <wp:extent cx="90488" cy="171450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term :</w:t>
      </w:r>
      <w:proofErr w:type="gramEnd"/>
    </w:p>
    <w:p w14:paraId="7C16DB30" w14:textId="77777777" w:rsidR="00B64758" w:rsidRDefault="004A1531">
      <w:pPr>
        <w:pStyle w:val="Text"/>
        <w:jc w:val="left"/>
      </w:pPr>
      <w:r>
        <w:rPr>
          <w:noProof/>
          <w:position w:val="-44"/>
        </w:rPr>
        <w:drawing>
          <wp:inline distT="0" distB="0" distL="0" distR="0" wp14:anchorId="7C16DC18" wp14:editId="7C16DC19">
            <wp:extent cx="4662488" cy="676275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31" w14:textId="77777777" w:rsidR="00B64758" w:rsidRDefault="004A1531">
      <w:pPr>
        <w:pStyle w:val="Text"/>
        <w:jc w:val="left"/>
      </w:pPr>
      <w:r>
        <w:t xml:space="preserve">Since </w:t>
      </w:r>
      <w:r>
        <w:rPr>
          <w:noProof/>
          <w:position w:val="-22"/>
        </w:rPr>
        <w:drawing>
          <wp:inline distT="0" distB="0" distL="0" distR="0" wp14:anchorId="7C16DC1A" wp14:editId="7C16DC1B">
            <wp:extent cx="1733550" cy="342900"/>
            <wp:effectExtent l="0" t="0" r="0" b="0"/>
            <wp:docPr id="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C16DB32" w14:textId="77777777" w:rsidR="00B64758" w:rsidRDefault="004A1531">
      <w:pPr>
        <w:pStyle w:val="Text"/>
        <w:jc w:val="left"/>
      </w:pPr>
      <w:r>
        <w:rPr>
          <w:noProof/>
          <w:position w:val="-52"/>
        </w:rPr>
        <w:drawing>
          <wp:inline distT="0" distB="0" distL="0" distR="0" wp14:anchorId="7C16DC1C" wp14:editId="7C16DC1D">
            <wp:extent cx="3857625" cy="771525"/>
            <wp:effectExtent l="0" t="0" r="0" b="0"/>
            <wp:docPr id="6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C16DB33" w14:textId="77777777" w:rsidR="00B64758" w:rsidRDefault="00B64758">
      <w:pPr>
        <w:pStyle w:val="Text"/>
        <w:jc w:val="left"/>
      </w:pPr>
    </w:p>
    <w:p w14:paraId="7C16DB34" w14:textId="77777777" w:rsidR="00B64758" w:rsidRDefault="004A1531">
      <w:pPr>
        <w:pStyle w:val="Text"/>
        <w:jc w:val="left"/>
      </w:pPr>
      <w:r>
        <w:t xml:space="preserve">Next, we will derive the 3rd order of </w:t>
      </w:r>
      <w:r>
        <w:rPr>
          <w:noProof/>
          <w:position w:val="-7"/>
        </w:rPr>
        <w:drawing>
          <wp:inline distT="0" distB="0" distL="0" distR="0" wp14:anchorId="7C16DC1E" wp14:editId="7C16DC1F">
            <wp:extent cx="90488" cy="171450"/>
            <wp:effectExtent l="0" t="0" r="0" b="0"/>
            <wp:docPr id="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term :</w:t>
      </w:r>
      <w:proofErr w:type="gramEnd"/>
    </w:p>
    <w:p w14:paraId="7C16DB35" w14:textId="77777777" w:rsidR="00B64758" w:rsidRDefault="004A1531">
      <w:pPr>
        <w:pStyle w:val="Text"/>
        <w:jc w:val="left"/>
      </w:pPr>
      <w:r>
        <w:rPr>
          <w:noProof/>
          <w:position w:val="-44"/>
        </w:rPr>
        <w:lastRenderedPageBreak/>
        <w:drawing>
          <wp:inline distT="0" distB="0" distL="0" distR="0" wp14:anchorId="7C16DC20" wp14:editId="7C16DC21">
            <wp:extent cx="4833938" cy="676275"/>
            <wp:effectExtent l="0" t="0" r="0" b="0"/>
            <wp:docPr id="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36" w14:textId="77777777" w:rsidR="00B64758" w:rsidRDefault="004A1531">
      <w:pPr>
        <w:pStyle w:val="Text"/>
        <w:jc w:val="left"/>
      </w:pPr>
      <w:r>
        <w:t>and</w:t>
      </w:r>
    </w:p>
    <w:p w14:paraId="7C16DB37" w14:textId="77777777" w:rsidR="00B64758" w:rsidRDefault="004A1531">
      <w:pPr>
        <w:pStyle w:val="Text"/>
        <w:jc w:val="left"/>
      </w:pPr>
      <w:r>
        <w:rPr>
          <w:noProof/>
          <w:position w:val="-62"/>
        </w:rPr>
        <w:drawing>
          <wp:inline distT="0" distB="0" distL="0" distR="0" wp14:anchorId="7C16DC22" wp14:editId="7C16DC23">
            <wp:extent cx="2890838" cy="909638"/>
            <wp:effectExtent l="0" t="0" r="0" b="0"/>
            <wp:docPr id="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9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38" w14:textId="77777777" w:rsidR="00B64758" w:rsidRDefault="004A1531">
      <w:pPr>
        <w:pStyle w:val="Text"/>
        <w:jc w:val="left"/>
      </w:pPr>
      <w:r>
        <w:t xml:space="preserve">Since </w:t>
      </w:r>
      <w:r>
        <w:rPr>
          <w:noProof/>
          <w:position w:val="-22"/>
        </w:rPr>
        <w:drawing>
          <wp:inline distT="0" distB="0" distL="0" distR="0" wp14:anchorId="7C16DC24" wp14:editId="7C16DC25">
            <wp:extent cx="2590800" cy="342900"/>
            <wp:effectExtent l="0" t="0" r="0" b="0"/>
            <wp:docPr id="6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C16DB39" w14:textId="77777777" w:rsidR="00B64758" w:rsidRDefault="004A1531">
      <w:pPr>
        <w:pStyle w:val="Text"/>
        <w:jc w:val="left"/>
      </w:pPr>
      <w:r>
        <w:rPr>
          <w:noProof/>
          <w:position w:val="-52"/>
        </w:rPr>
        <w:drawing>
          <wp:inline distT="0" distB="0" distL="0" distR="0" wp14:anchorId="7C16DC26" wp14:editId="7C16DC27">
            <wp:extent cx="2557463" cy="771525"/>
            <wp:effectExtent l="0" t="0" r="0" b="0"/>
            <wp:docPr id="6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3A" w14:textId="77777777" w:rsidR="00B64758" w:rsidRDefault="00B64758">
      <w:pPr>
        <w:pStyle w:val="Text"/>
        <w:jc w:val="left"/>
      </w:pPr>
    </w:p>
    <w:p w14:paraId="7C16DB3B" w14:textId="77777777" w:rsidR="00B64758" w:rsidRDefault="004A1531">
      <w:pPr>
        <w:pStyle w:val="Text"/>
        <w:jc w:val="left"/>
      </w:pPr>
      <w:r>
        <w:t xml:space="preserve">Finally, we will derive the 4th order of </w:t>
      </w:r>
      <w:r>
        <w:rPr>
          <w:noProof/>
          <w:position w:val="-7"/>
        </w:rPr>
        <w:drawing>
          <wp:inline distT="0" distB="0" distL="0" distR="0" wp14:anchorId="7C16DC28" wp14:editId="7C16DC29">
            <wp:extent cx="90488" cy="171450"/>
            <wp:effectExtent l="0" t="0" r="0" b="0"/>
            <wp:docPr id="6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term :</w:t>
      </w:r>
      <w:proofErr w:type="gramEnd"/>
    </w:p>
    <w:p w14:paraId="7C16DB3C" w14:textId="77777777" w:rsidR="00B64758" w:rsidRDefault="004A1531">
      <w:pPr>
        <w:pStyle w:val="Text"/>
        <w:jc w:val="left"/>
      </w:pPr>
      <w:r>
        <w:rPr>
          <w:noProof/>
          <w:position w:val="-83"/>
        </w:rPr>
        <w:drawing>
          <wp:inline distT="0" distB="0" distL="0" distR="0" wp14:anchorId="7C16DC2A" wp14:editId="7C16DC2B">
            <wp:extent cx="4762500" cy="1171575"/>
            <wp:effectExtent l="0" t="0" r="0" b="0"/>
            <wp:docPr id="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3D" w14:textId="77777777" w:rsidR="00B64758" w:rsidRDefault="004A1531">
      <w:pPr>
        <w:pStyle w:val="Text"/>
        <w:jc w:val="left"/>
      </w:pPr>
      <w:r>
        <w:t>and</w:t>
      </w:r>
    </w:p>
    <w:p w14:paraId="7C16DB3E" w14:textId="77777777" w:rsidR="00B64758" w:rsidRDefault="004A1531">
      <w:pPr>
        <w:pStyle w:val="Text"/>
        <w:jc w:val="left"/>
      </w:pPr>
      <w:r>
        <w:rPr>
          <w:noProof/>
          <w:position w:val="-83"/>
        </w:rPr>
        <w:drawing>
          <wp:inline distT="0" distB="0" distL="0" distR="0" wp14:anchorId="7C16DC2C" wp14:editId="7C16DC2D">
            <wp:extent cx="4762500" cy="1171575"/>
            <wp:effectExtent l="0" t="0" r="0" b="0"/>
            <wp:docPr id="7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B3F" w14:textId="77777777" w:rsidR="00B64758" w:rsidRDefault="004A1531">
      <w:pPr>
        <w:pStyle w:val="Text"/>
        <w:jc w:val="left"/>
      </w:pPr>
      <w:r>
        <w:t xml:space="preserve">Since </w:t>
      </w:r>
      <w:r>
        <w:rPr>
          <w:noProof/>
          <w:position w:val="-22"/>
        </w:rPr>
        <w:drawing>
          <wp:inline distT="0" distB="0" distL="0" distR="0" wp14:anchorId="7C16DC2E" wp14:editId="7C16DC2F">
            <wp:extent cx="2662238" cy="342900"/>
            <wp:effectExtent l="0" t="0" r="0" b="0"/>
            <wp:docPr id="7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C16DBA1" w14:textId="22746C08" w:rsidR="00B64758" w:rsidRDefault="004A1531">
      <w:pPr>
        <w:pStyle w:val="Text"/>
        <w:jc w:val="left"/>
      </w:pPr>
      <w:r>
        <w:rPr>
          <w:noProof/>
          <w:position w:val="-76"/>
        </w:rPr>
        <w:lastRenderedPageBreak/>
        <w:drawing>
          <wp:inline distT="0" distB="0" distL="0" distR="0" wp14:anchorId="7C16DC30" wp14:editId="7C16DC31">
            <wp:extent cx="2509838" cy="1085850"/>
            <wp:effectExtent l="0" t="0" r="0" b="0"/>
            <wp:docPr id="7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sectPr w:rsidR="00B64758">
      <w:footerReference w:type="default" r:id="rId6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61EB" w14:textId="77777777" w:rsidR="0091456E" w:rsidRDefault="0091456E" w:rsidP="0091456E">
      <w:pPr>
        <w:spacing w:line="240" w:lineRule="auto"/>
      </w:pPr>
      <w:r>
        <w:separator/>
      </w:r>
    </w:p>
  </w:endnote>
  <w:endnote w:type="continuationSeparator" w:id="0">
    <w:p w14:paraId="2E644AD1" w14:textId="77777777" w:rsidR="0091456E" w:rsidRDefault="0091456E" w:rsidP="00914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5646559"/>
      <w:docPartObj>
        <w:docPartGallery w:val="Page Numbers (Bottom of Page)"/>
        <w:docPartUnique/>
      </w:docPartObj>
    </w:sdtPr>
    <w:sdtEndPr/>
    <w:sdtContent>
      <w:p w14:paraId="19B76B72" w14:textId="54251FCC" w:rsidR="0091456E" w:rsidRDefault="009145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06F9AB2" w14:textId="77777777" w:rsidR="0091456E" w:rsidRDefault="009145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C6628" w14:textId="77777777" w:rsidR="0091456E" w:rsidRDefault="0091456E" w:rsidP="0091456E">
      <w:pPr>
        <w:spacing w:line="240" w:lineRule="auto"/>
      </w:pPr>
      <w:r>
        <w:separator/>
      </w:r>
    </w:p>
  </w:footnote>
  <w:footnote w:type="continuationSeparator" w:id="0">
    <w:p w14:paraId="67D298C3" w14:textId="77777777" w:rsidR="0091456E" w:rsidRDefault="0091456E" w:rsidP="009145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1FF9"/>
    <w:multiLevelType w:val="hybridMultilevel"/>
    <w:tmpl w:val="9FBC7B0E"/>
    <w:lvl w:ilvl="0" w:tplc="62C0F8A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4EE9CC6">
      <w:numFmt w:val="decimal"/>
      <w:lvlText w:val=""/>
      <w:lvlJc w:val="left"/>
    </w:lvl>
    <w:lvl w:ilvl="2" w:tplc="CE866994">
      <w:numFmt w:val="decimal"/>
      <w:lvlText w:val=""/>
      <w:lvlJc w:val="left"/>
    </w:lvl>
    <w:lvl w:ilvl="3" w:tplc="AFE6C008">
      <w:numFmt w:val="decimal"/>
      <w:lvlText w:val=""/>
      <w:lvlJc w:val="left"/>
    </w:lvl>
    <w:lvl w:ilvl="4" w:tplc="798C599E">
      <w:numFmt w:val="decimal"/>
      <w:lvlText w:val=""/>
      <w:lvlJc w:val="left"/>
    </w:lvl>
    <w:lvl w:ilvl="5" w:tplc="9B769BF6">
      <w:numFmt w:val="decimal"/>
      <w:lvlText w:val=""/>
      <w:lvlJc w:val="left"/>
    </w:lvl>
    <w:lvl w:ilvl="6" w:tplc="AC8E577A">
      <w:numFmt w:val="decimal"/>
      <w:lvlText w:val=""/>
      <w:lvlJc w:val="left"/>
    </w:lvl>
    <w:lvl w:ilvl="7" w:tplc="40E29958">
      <w:numFmt w:val="decimal"/>
      <w:lvlText w:val=""/>
      <w:lvlJc w:val="left"/>
    </w:lvl>
    <w:lvl w:ilvl="8" w:tplc="68C823B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758"/>
    <w:rsid w:val="000609AE"/>
    <w:rsid w:val="002435E3"/>
    <w:rsid w:val="004A1531"/>
    <w:rsid w:val="0091456E"/>
    <w:rsid w:val="00B64758"/>
    <w:rsid w:val="00D0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6DA7D"/>
  <w15:docId w15:val="{65E84328-C32C-4EE7-AFFF-A9EF3E2F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toc 1" w:uiPriority="39"/>
    <w:lsdException w:name="toc 2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uiPriority w:val="99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10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20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30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a6">
    <w:name w:val="header"/>
    <w:basedOn w:val="a"/>
    <w:link w:val="Char"/>
    <w:uiPriority w:val="99"/>
    <w:rsid w:val="009145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1456E"/>
    <w:rPr>
      <w:rFonts w:ascii="Helvetica" w:eastAsiaTheme="majorEastAsia" w:hAnsi="Helvetica" w:cstheme="majorBidi"/>
      <w:sz w:val="21"/>
    </w:rPr>
  </w:style>
  <w:style w:type="paragraph" w:styleId="a7">
    <w:name w:val="footer"/>
    <w:basedOn w:val="a"/>
    <w:link w:val="Char0"/>
    <w:uiPriority w:val="99"/>
    <w:rsid w:val="009145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1456E"/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860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101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78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3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616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403F-8F87-4480-8E31-63113D8B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이준수(기계공학과)</cp:lastModifiedBy>
  <cp:revision>5</cp:revision>
  <cp:lastPrinted>2023-04-11T06:11:00Z</cp:lastPrinted>
  <dcterms:created xsi:type="dcterms:W3CDTF">2023-04-11T01:15:00Z</dcterms:created>
  <dcterms:modified xsi:type="dcterms:W3CDTF">2023-04-11T06:11:00Z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f0e15c7b-bcfa-43a5-b4a7-6d0e33ec924b</uuid>
</mwcoreProperties>
</file>

<file path=metadata/mwcorePropertiesReleaseInfo.xml><?xml version="1.0" encoding="utf-8"?>
<!-- Version information for MathWorks R2022b Release -->
<MathWorks_version_info>
  <version>9.13.0.2166757</version>
  <release>R2022b</release>
  <description>Update 4</description>
  <date>Jan 11 2023</date>
  <checksum>3121792574</checksum>
</MathWorks_version_info>
</file>