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A4C0" w14:textId="77777777" w:rsidR="00A464FE" w:rsidRDefault="009C67AA">
      <w:pPr>
        <w:pStyle w:val="Text"/>
        <w:jc w:val="left"/>
      </w:pPr>
      <w:r>
        <w:t xml:space="preserve">Matrix form of dimensionless </w:t>
      </w:r>
      <w:proofErr w:type="gramStart"/>
      <w:r>
        <w:t>pressure :</w:t>
      </w:r>
      <w:proofErr w:type="gramEnd"/>
    </w:p>
    <w:p w14:paraId="4B94A4C1" w14:textId="77777777" w:rsidR="00A464FE" w:rsidRDefault="009C67AA">
      <w:pPr>
        <w:pStyle w:val="Text"/>
        <w:jc w:val="left"/>
      </w:pPr>
      <w:r>
        <w:rPr>
          <w:noProof/>
          <w:position w:val="-184"/>
        </w:rPr>
        <w:drawing>
          <wp:inline distT="0" distB="0" distL="0" distR="0" wp14:anchorId="4B94A4D2" wp14:editId="4B94A4D3">
            <wp:extent cx="5795963" cy="24574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4C2" w14:textId="77777777" w:rsidR="00A464FE" w:rsidRDefault="00A464FE">
      <w:pPr>
        <w:pStyle w:val="Text"/>
        <w:jc w:val="left"/>
      </w:pPr>
    </w:p>
    <w:p w14:paraId="4B94A4C3" w14:textId="77777777" w:rsidR="00A464FE" w:rsidRDefault="009C67AA">
      <w:pPr>
        <w:pStyle w:val="Text"/>
        <w:jc w:val="left"/>
      </w:pPr>
      <w:r>
        <w:t xml:space="preserve">Matrix form of dimensionless source </w:t>
      </w:r>
      <w:proofErr w:type="gramStart"/>
      <w:r>
        <w:t>term :</w:t>
      </w:r>
      <w:proofErr w:type="gramEnd"/>
    </w:p>
    <w:p w14:paraId="4B94A4C4" w14:textId="77777777" w:rsidR="00A464FE" w:rsidRDefault="009C67AA">
      <w:pPr>
        <w:pStyle w:val="Text"/>
        <w:jc w:val="left"/>
      </w:pPr>
      <w:r>
        <w:rPr>
          <w:noProof/>
          <w:position w:val="-86"/>
        </w:rPr>
        <w:drawing>
          <wp:inline distT="0" distB="0" distL="0" distR="0" wp14:anchorId="4B94A4D4" wp14:editId="4B94A4D5">
            <wp:extent cx="3552825" cy="12192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4C5" w14:textId="77777777" w:rsidR="00A464FE" w:rsidRDefault="009C67AA">
      <w:pPr>
        <w:pStyle w:val="Text"/>
        <w:jc w:val="left"/>
      </w:pPr>
      <w:r>
        <w:t xml:space="preserve">where </w:t>
      </w:r>
      <w:r>
        <w:rPr>
          <w:noProof/>
          <w:position w:val="-7"/>
        </w:rPr>
        <w:drawing>
          <wp:inline distT="0" distB="0" distL="0" distR="0" wp14:anchorId="4B94A4D6" wp14:editId="4B94A4D7">
            <wp:extent cx="166688" cy="1714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4B94A4D8" wp14:editId="4B94A4D9">
            <wp:extent cx="142875" cy="17145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mean the number of dimensionless displacement </w:t>
      </w:r>
      <w:r>
        <w:rPr>
          <w:noProof/>
          <w:position w:val="-7"/>
        </w:rPr>
        <w:drawing>
          <wp:inline distT="0" distB="0" distL="0" distR="0" wp14:anchorId="4B94A4DA" wp14:editId="4B94A4DB">
            <wp:extent cx="100013" cy="1714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number of harmonics of maximum interesting </w:t>
      </w:r>
      <w:proofErr w:type="spellStart"/>
      <w:proofErr w:type="gramStart"/>
      <w:r>
        <w:t>frequency,respectively</w:t>
      </w:r>
      <w:proofErr w:type="spellEnd"/>
      <w:proofErr w:type="gramEnd"/>
      <w:r>
        <w:t>.</w:t>
      </w:r>
    </w:p>
    <w:p w14:paraId="4B94A4C6" w14:textId="77777777" w:rsidR="00A464FE" w:rsidRDefault="00A464FE">
      <w:pPr>
        <w:pStyle w:val="Text"/>
        <w:jc w:val="left"/>
      </w:pPr>
    </w:p>
    <w:p w14:paraId="4B94A4C7" w14:textId="77777777" w:rsidR="00A464FE" w:rsidRDefault="009C67AA">
      <w:pPr>
        <w:pStyle w:val="Text"/>
        <w:jc w:val="left"/>
      </w:pPr>
      <w:r>
        <w:t xml:space="preserve">Each column of the above matrix is expressed as </w:t>
      </w:r>
      <w:proofErr w:type="gramStart"/>
      <w:r>
        <w:t>follows :</w:t>
      </w:r>
      <w:proofErr w:type="gramEnd"/>
    </w:p>
    <w:p w14:paraId="4B94A4C8" w14:textId="77777777" w:rsidR="00A464FE" w:rsidRDefault="009C67AA">
      <w:pPr>
        <w:pStyle w:val="Text"/>
        <w:jc w:val="left"/>
      </w:pPr>
      <w:r>
        <w:rPr>
          <w:noProof/>
          <w:position w:val="-505"/>
        </w:rPr>
        <w:lastRenderedPageBreak/>
        <w:drawing>
          <wp:inline distT="0" distB="0" distL="0" distR="0" wp14:anchorId="4B94A4DC" wp14:editId="4B718615">
            <wp:extent cx="6624084" cy="5913899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659" cy="59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4CA" w14:textId="77777777" w:rsidR="00A464FE" w:rsidRDefault="009C67AA">
      <w:pPr>
        <w:pStyle w:val="Text"/>
        <w:jc w:val="left"/>
      </w:pPr>
      <w:r>
        <w:lastRenderedPageBreak/>
        <w:t>However, some elements of dimensionless pressure</w:t>
      </w:r>
      <w:r>
        <w:rPr>
          <w:noProof/>
          <w:position w:val="-7"/>
        </w:rPr>
        <w:drawing>
          <wp:inline distT="0" distB="0" distL="0" distR="0" wp14:anchorId="4B94A4DE" wp14:editId="4B94A4DF">
            <wp:extent cx="447675" cy="219075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 not be defined yet. Therefore, each element should be changed by the following </w:t>
      </w:r>
      <w:proofErr w:type="gramStart"/>
      <w:r>
        <w:t>criteria :</w:t>
      </w:r>
      <w:bookmarkStart w:id="0" w:name="_GoBack"/>
      <w:bookmarkEnd w:id="0"/>
      <w:proofErr w:type="gramEnd"/>
    </w:p>
    <w:p w14:paraId="4B94A4CB" w14:textId="77777777" w:rsidR="00A464FE" w:rsidRDefault="009C67AA">
      <w:pPr>
        <w:pStyle w:val="Text"/>
        <w:jc w:val="left"/>
      </w:pPr>
      <w:r>
        <w:rPr>
          <w:noProof/>
          <w:position w:val="-59"/>
        </w:rPr>
        <w:drawing>
          <wp:inline distT="0" distB="0" distL="0" distR="0" wp14:anchorId="4B94A4E0" wp14:editId="40C27C45">
            <wp:extent cx="2219325" cy="87630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4CC" w14:textId="77777777" w:rsidR="00A464FE" w:rsidRDefault="009C67AA">
      <w:pPr>
        <w:pStyle w:val="Text"/>
        <w:jc w:val="left"/>
      </w:pPr>
      <w:r>
        <w:t xml:space="preserve">For example, if </w:t>
      </w:r>
      <w:r>
        <w:rPr>
          <w:noProof/>
          <w:position w:val="-7"/>
        </w:rPr>
        <w:drawing>
          <wp:inline distT="0" distB="0" distL="0" distR="0" wp14:anchorId="4B94A4E2" wp14:editId="4B94A4E3">
            <wp:extent cx="347663" cy="1714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4B94A4D1" w14:textId="6B0CA217" w:rsidR="00A464FE" w:rsidRDefault="009C67AA">
      <w:pPr>
        <w:pStyle w:val="Text"/>
        <w:jc w:val="left"/>
        <w:rPr>
          <w:rFonts w:hint="eastAsia"/>
        </w:rPr>
      </w:pPr>
      <w:r>
        <w:rPr>
          <w:noProof/>
          <w:position w:val="-331"/>
        </w:rPr>
        <w:drawing>
          <wp:inline distT="0" distB="0" distL="0" distR="0" wp14:anchorId="4B94A4E4" wp14:editId="0A458632">
            <wp:extent cx="5996763" cy="3760401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3069" cy="37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FE" w:rsidSect="009C67AA">
      <w:pgSz w:w="15840" w:h="12240" w:orient="landscape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6C75C" w14:textId="77777777" w:rsidR="009C67AA" w:rsidRDefault="009C67AA" w:rsidP="009C67AA">
      <w:pPr>
        <w:spacing w:line="240" w:lineRule="auto"/>
      </w:pPr>
      <w:r>
        <w:separator/>
      </w:r>
    </w:p>
  </w:endnote>
  <w:endnote w:type="continuationSeparator" w:id="0">
    <w:p w14:paraId="54538FD2" w14:textId="77777777" w:rsidR="009C67AA" w:rsidRDefault="009C67AA" w:rsidP="009C6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B3D4" w14:textId="77777777" w:rsidR="009C67AA" w:rsidRDefault="009C67AA" w:rsidP="009C67AA">
      <w:pPr>
        <w:spacing w:line="240" w:lineRule="auto"/>
      </w:pPr>
      <w:r>
        <w:separator/>
      </w:r>
    </w:p>
  </w:footnote>
  <w:footnote w:type="continuationSeparator" w:id="0">
    <w:p w14:paraId="099AA9DC" w14:textId="77777777" w:rsidR="009C67AA" w:rsidRDefault="009C67AA" w:rsidP="009C67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C5F"/>
    <w:multiLevelType w:val="hybridMultilevel"/>
    <w:tmpl w:val="372AB8B2"/>
    <w:lvl w:ilvl="0" w:tplc="0804F21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47ED3B8">
      <w:numFmt w:val="decimal"/>
      <w:lvlText w:val=""/>
      <w:lvlJc w:val="left"/>
    </w:lvl>
    <w:lvl w:ilvl="2" w:tplc="D3A26D46">
      <w:numFmt w:val="decimal"/>
      <w:lvlText w:val=""/>
      <w:lvlJc w:val="left"/>
    </w:lvl>
    <w:lvl w:ilvl="3" w:tplc="90AA6880">
      <w:numFmt w:val="decimal"/>
      <w:lvlText w:val=""/>
      <w:lvlJc w:val="left"/>
    </w:lvl>
    <w:lvl w:ilvl="4" w:tplc="8ADC9D98">
      <w:numFmt w:val="decimal"/>
      <w:lvlText w:val=""/>
      <w:lvlJc w:val="left"/>
    </w:lvl>
    <w:lvl w:ilvl="5" w:tplc="483EF336">
      <w:numFmt w:val="decimal"/>
      <w:lvlText w:val=""/>
      <w:lvlJc w:val="left"/>
    </w:lvl>
    <w:lvl w:ilvl="6" w:tplc="23861A92">
      <w:numFmt w:val="decimal"/>
      <w:lvlText w:val=""/>
      <w:lvlJc w:val="left"/>
    </w:lvl>
    <w:lvl w:ilvl="7" w:tplc="996EA04C">
      <w:numFmt w:val="decimal"/>
      <w:lvlText w:val=""/>
      <w:lvlJc w:val="left"/>
    </w:lvl>
    <w:lvl w:ilvl="8" w:tplc="08BED1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4FE"/>
    <w:rsid w:val="009C67AA"/>
    <w:rsid w:val="00A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4A4A5"/>
  <w15:docId w15:val="{84FD481B-3370-455E-9A3B-E9E562A9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6">
    <w:name w:val="header"/>
    <w:basedOn w:val="a"/>
    <w:link w:val="Char"/>
    <w:uiPriority w:val="99"/>
    <w:rsid w:val="009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67AA"/>
    <w:rPr>
      <w:rFonts w:ascii="Helvetica" w:eastAsiaTheme="majorEastAsia" w:hAnsi="Helvetica" w:cstheme="majorBidi"/>
      <w:sz w:val="21"/>
    </w:rPr>
  </w:style>
  <w:style w:type="paragraph" w:styleId="a7">
    <w:name w:val="footer"/>
    <w:basedOn w:val="a"/>
    <w:link w:val="Char0"/>
    <w:uiPriority w:val="99"/>
    <w:rsid w:val="009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67AA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7C2EF-4A64-4AB2-9286-86BF3994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이준수(기계공학과)</cp:lastModifiedBy>
  <cp:revision>2</cp:revision>
  <dcterms:created xsi:type="dcterms:W3CDTF">2023-03-14T10:36:00Z</dcterms:created>
  <dcterms:modified xsi:type="dcterms:W3CDTF">2023-03-14T10:40:00Z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b3a24b80-6695-4c82-bf46-e489d77f84cd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