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F65D2B" w14:textId="77777777" w:rsidR="00B71141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 xml:space="preserve">Larson and </w:t>
      </w:r>
      <w:proofErr w:type="spellStart"/>
      <w:r w:rsidRPr="003A0266">
        <w:rPr>
          <w:rFonts w:ascii="ArialMT" w:hAnsi="ArialMT" w:cs="ArialMT"/>
          <w:kern w:val="0"/>
          <w:szCs w:val="20"/>
        </w:rPr>
        <w:t>Loschky</w:t>
      </w:r>
      <w:proofErr w:type="spellEnd"/>
      <w:r w:rsidRPr="003A0266">
        <w:rPr>
          <w:rFonts w:ascii="ArialMT" w:hAnsi="ArialMT" w:cs="ArialMT"/>
          <w:kern w:val="0"/>
          <w:szCs w:val="20"/>
        </w:rPr>
        <w:t xml:space="preserve"> (2009) showed that peripheral vision contributes more than central vision in obtaining maximum scene recognition accuracy.</w:t>
      </w:r>
    </w:p>
    <w:p w14:paraId="5760E87A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하지만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효율성에서는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중앙시가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주변시보다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높다</w:t>
      </w:r>
      <w:r w:rsidRPr="003A0266">
        <w:rPr>
          <w:rFonts w:ascii="ArialMT" w:hAnsi="ArialMT" w:cs="ArialMT" w:hint="eastAsia"/>
          <w:kern w:val="0"/>
          <w:szCs w:val="20"/>
        </w:rPr>
        <w:t>.</w:t>
      </w:r>
    </w:p>
    <w:p w14:paraId="3BC37074" w14:textId="77777777" w:rsidR="00AF400D" w:rsidRPr="003A0266" w:rsidRDefault="00AF400D" w:rsidP="00AF400D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주변시의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장점과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중앙시의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효율성을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결합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(</w:t>
      </w:r>
      <w:r w:rsidRPr="003A0266">
        <w:rPr>
          <w:rFonts w:ascii="ArialMT" w:hAnsi="ArialMT" w:cs="ArialMT" w:hint="eastAsia"/>
          <w:kern w:val="0"/>
          <w:szCs w:val="20"/>
        </w:rPr>
        <w:t>i</w:t>
      </w:r>
      <w:r w:rsidRPr="003A0266">
        <w:rPr>
          <w:rFonts w:ascii="ArialMT" w:hAnsi="ArialMT" w:cs="ArialMT"/>
          <w:kern w:val="0"/>
          <w:szCs w:val="20"/>
        </w:rPr>
        <w:t>n Neural Network)</w:t>
      </w:r>
    </w:p>
    <w:p w14:paraId="53BDEDB4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szCs w:val="20"/>
        </w:rPr>
      </w:pPr>
    </w:p>
    <w:p w14:paraId="3854EAE2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szCs w:val="20"/>
        </w:rPr>
      </w:pPr>
    </w:p>
    <w:p w14:paraId="2CC3A76F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>support for the hypothesis that the peripheral advantage comes from the inherent usefulness of peripheral features.</w:t>
      </w:r>
    </w:p>
    <w:p w14:paraId="68FB242A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(</w:t>
      </w:r>
      <w:r w:rsidRPr="003A0266">
        <w:rPr>
          <w:rFonts w:ascii="ArialMT" w:hAnsi="ArialMT" w:cs="ArialMT"/>
          <w:kern w:val="0"/>
          <w:szCs w:val="20"/>
        </w:rPr>
        <w:t>Thibaut et al. (</w:t>
      </w:r>
      <w:proofErr w:type="gramStart"/>
      <w:r w:rsidRPr="003A0266">
        <w:rPr>
          <w:rFonts w:ascii="ArialMT" w:hAnsi="ArialMT" w:cs="ArialMT"/>
          <w:kern w:val="0"/>
          <w:szCs w:val="20"/>
        </w:rPr>
        <w:t>2014)</w:t>
      </w:r>
      <w:r w:rsidRPr="003A0266">
        <w:rPr>
          <w:rFonts w:ascii="ArialMT" w:hAnsi="ArialMT" w:cs="ArialMT" w:hint="eastAsia"/>
          <w:kern w:val="0"/>
          <w:szCs w:val="20"/>
        </w:rPr>
        <w:t>를</w:t>
      </w:r>
      <w:proofErr w:type="gramEnd"/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통해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중앙시를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잃은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환자가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자연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경관을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효율적으로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분류할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있다는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것을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확인</w:t>
      </w:r>
      <w:r w:rsidRPr="003A0266">
        <w:rPr>
          <w:rFonts w:ascii="ArialMT" w:hAnsi="ArialMT" w:cs="ArialMT" w:hint="eastAsia"/>
          <w:kern w:val="0"/>
          <w:szCs w:val="20"/>
        </w:rPr>
        <w:t>)</w:t>
      </w:r>
    </w:p>
    <w:p w14:paraId="05A74D1B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E45C338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딥러닝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모델에서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중앙시와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주변시의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정보를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다른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채널로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나눠서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동시에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받자</w:t>
      </w:r>
      <w:r w:rsidRPr="003A0266">
        <w:rPr>
          <w:rFonts w:ascii="ArialMT" w:hAnsi="ArialMT" w:cs="ArialMT" w:hint="eastAsia"/>
          <w:kern w:val="0"/>
          <w:szCs w:val="20"/>
        </w:rPr>
        <w:t>.</w:t>
      </w:r>
    </w:p>
    <w:p w14:paraId="555F474F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33F873A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 xml:space="preserve">learning process: When trained to categorize scenes, </w:t>
      </w:r>
      <w:r w:rsidRPr="003A0266">
        <w:rPr>
          <w:rFonts w:ascii="ArialMT" w:hAnsi="ArialMT" w:cs="ArialMT"/>
          <w:kern w:val="0"/>
          <w:szCs w:val="20"/>
          <w:u w:val="single"/>
        </w:rPr>
        <w:t>the model weights the peripheral pathway more than the central pathway</w:t>
      </w:r>
      <w:r w:rsidRPr="003A0266">
        <w:rPr>
          <w:rFonts w:ascii="ArialMT" w:hAnsi="ArialMT" w:cs="ArialMT"/>
          <w:kern w:val="0"/>
          <w:szCs w:val="20"/>
        </w:rPr>
        <w:t>.</w:t>
      </w:r>
    </w:p>
    <w:p w14:paraId="77339AA0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11BFF52C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두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방식</w:t>
      </w:r>
      <w:r w:rsidRPr="003A0266">
        <w:rPr>
          <w:rFonts w:ascii="ArialMT" w:hAnsi="ArialMT" w:cs="ArialMT" w:hint="eastAsia"/>
          <w:kern w:val="0"/>
          <w:szCs w:val="20"/>
        </w:rPr>
        <w:t>(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중앙시</w:t>
      </w:r>
      <w:proofErr w:type="spellEnd"/>
      <w:r w:rsidRPr="003A0266">
        <w:rPr>
          <w:rFonts w:ascii="ArialMT" w:hAnsi="ArialMT" w:cs="ArialMT"/>
          <w:kern w:val="0"/>
          <w:szCs w:val="20"/>
        </w:rPr>
        <w:t xml:space="preserve">, </w:t>
      </w:r>
      <w:r w:rsidRPr="003A0266">
        <w:rPr>
          <w:rFonts w:ascii="ArialMT" w:hAnsi="ArialMT" w:cs="ArialMT" w:hint="eastAsia"/>
          <w:kern w:val="0"/>
          <w:szCs w:val="20"/>
        </w:rPr>
        <w:t>주변시정보</w:t>
      </w:r>
      <w:r w:rsidRPr="003A0266">
        <w:rPr>
          <w:rFonts w:ascii="ArialMT" w:hAnsi="ArialMT" w:cs="ArialMT" w:hint="eastAsia"/>
          <w:kern w:val="0"/>
          <w:szCs w:val="20"/>
        </w:rPr>
        <w:t>)</w:t>
      </w:r>
      <w:r w:rsidRPr="003A0266">
        <w:rPr>
          <w:rFonts w:ascii="ArialMT" w:hAnsi="ArialMT" w:cs="ArialMT" w:hint="eastAsia"/>
          <w:kern w:val="0"/>
          <w:szCs w:val="20"/>
        </w:rPr>
        <w:t>에서의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feature</w:t>
      </w:r>
      <w:r w:rsidRPr="003A0266">
        <w:rPr>
          <w:rFonts w:ascii="ArialMT" w:hAnsi="ArialMT" w:cs="ArialMT" w:hint="eastAsia"/>
          <w:kern w:val="0"/>
          <w:szCs w:val="20"/>
        </w:rPr>
        <w:t>들을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시각화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하여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차이를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확인</w:t>
      </w:r>
      <w:r w:rsidRPr="003A0266">
        <w:rPr>
          <w:rFonts w:ascii="ArialMT" w:hAnsi="ArialMT" w:cs="ArialMT" w:hint="eastAsia"/>
          <w:kern w:val="0"/>
          <w:szCs w:val="20"/>
        </w:rPr>
        <w:t>.</w:t>
      </w:r>
    </w:p>
    <w:p w14:paraId="0C2D5501" w14:textId="77777777" w:rsidR="00AF400D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C3DDB0F" w14:textId="732E5ED3" w:rsidR="006E389F" w:rsidRPr="003A0266" w:rsidRDefault="00AF400D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F</w:t>
      </w:r>
      <w:r w:rsidRPr="003A0266">
        <w:rPr>
          <w:rFonts w:ascii="ArialMT" w:hAnsi="ArialMT" w:cs="ArialMT"/>
          <w:kern w:val="0"/>
          <w:szCs w:val="20"/>
        </w:rPr>
        <w:t>oveal vision(</w:t>
      </w:r>
      <w:r w:rsidRPr="003A0266">
        <w:rPr>
          <w:rFonts w:ascii="ArialMT" w:hAnsi="ArialMT" w:cs="ArialMT" w:hint="eastAsia"/>
          <w:kern w:val="0"/>
          <w:szCs w:val="20"/>
        </w:rPr>
        <w:t>중심시각</w:t>
      </w:r>
      <w:r w:rsidRPr="003A0266">
        <w:rPr>
          <w:rFonts w:ascii="ArialMT" w:hAnsi="ArialMT" w:cs="ArialMT" w:hint="eastAsia"/>
          <w:kern w:val="0"/>
          <w:szCs w:val="20"/>
        </w:rPr>
        <w:t>)</w:t>
      </w:r>
      <w:r w:rsidR="006E389F" w:rsidRPr="003A0266">
        <w:rPr>
          <w:rFonts w:ascii="ArialMT" w:hAnsi="ArialMT" w:cs="ArialMT" w:hint="eastAsia"/>
          <w:kern w:val="0"/>
          <w:szCs w:val="20"/>
        </w:rPr>
        <w:t>은</w:t>
      </w:r>
      <w:r w:rsidR="006E389F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6E389F" w:rsidRPr="003A0266">
        <w:rPr>
          <w:rFonts w:ascii="ArialMT" w:hAnsi="ArialMT" w:cs="ArialMT" w:hint="eastAsia"/>
          <w:kern w:val="0"/>
          <w:szCs w:val="20"/>
        </w:rPr>
        <w:t>시야중심에서</w:t>
      </w:r>
      <w:r w:rsidR="006E389F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6E389F" w:rsidRPr="003A0266">
        <w:rPr>
          <w:rFonts w:ascii="ArialMT" w:hAnsi="ArialMT" w:cs="ArialMT"/>
          <w:kern w:val="0"/>
          <w:szCs w:val="20"/>
        </w:rPr>
        <w:t>1</w:t>
      </w:r>
      <w:r w:rsidR="006E389F" w:rsidRPr="003A0266">
        <w:rPr>
          <w:rFonts w:ascii="ArialMT" w:hAnsi="ArialMT" w:cs="ArialMT" w:hint="eastAsia"/>
          <w:kern w:val="0"/>
          <w:szCs w:val="20"/>
        </w:rPr>
        <w:t>도</w:t>
      </w:r>
      <w:r w:rsidR="006E389F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6E389F" w:rsidRPr="003A0266">
        <w:rPr>
          <w:rFonts w:ascii="ArialMT" w:hAnsi="ArialMT" w:cs="ArialMT" w:hint="eastAsia"/>
          <w:kern w:val="0"/>
          <w:szCs w:val="20"/>
        </w:rPr>
        <w:t>정도까지</w:t>
      </w:r>
      <w:r w:rsidR="006E389F" w:rsidRPr="003A0266">
        <w:rPr>
          <w:rFonts w:ascii="ArialMT" w:hAnsi="ArialMT" w:cs="ArialMT"/>
          <w:kern w:val="0"/>
          <w:szCs w:val="20"/>
        </w:rPr>
        <w:t xml:space="preserve"> </w:t>
      </w:r>
      <w:r w:rsidR="006E389F" w:rsidRPr="003A0266">
        <w:rPr>
          <w:rFonts w:ascii="ArialMT" w:hAnsi="ArialMT" w:cs="ArialMT" w:hint="eastAsia"/>
          <w:kern w:val="0"/>
          <w:szCs w:val="20"/>
        </w:rPr>
        <w:t>확장되며</w:t>
      </w:r>
      <w:r w:rsidR="006E389F" w:rsidRPr="003A0266">
        <w:rPr>
          <w:rFonts w:ascii="ArialMT" w:hAnsi="ArialMT" w:cs="ArialMT" w:hint="eastAsia"/>
          <w:kern w:val="0"/>
          <w:szCs w:val="20"/>
        </w:rPr>
        <w:t>,</w:t>
      </w:r>
      <w:r w:rsidR="006E389F" w:rsidRPr="003A0266">
        <w:rPr>
          <w:rFonts w:ascii="ArialMT" w:hAnsi="ArialMT" w:cs="ArialMT"/>
          <w:kern w:val="0"/>
          <w:szCs w:val="20"/>
        </w:rPr>
        <w:t xml:space="preserve"> </w:t>
      </w:r>
      <w:r w:rsidR="006E389F" w:rsidRPr="003A0266">
        <w:rPr>
          <w:rFonts w:ascii="ArialMT" w:hAnsi="ArialMT" w:cs="ArialMT" w:hint="eastAsia"/>
          <w:kern w:val="0"/>
          <w:szCs w:val="20"/>
        </w:rPr>
        <w:t>여기서</w:t>
      </w:r>
      <w:r w:rsidR="006E389F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6E389F" w:rsidRPr="003A0266">
        <w:rPr>
          <w:rFonts w:ascii="ArialMT" w:hAnsi="ArialMT" w:cs="ArialMT" w:hint="eastAsia"/>
          <w:kern w:val="0"/>
          <w:szCs w:val="20"/>
        </w:rPr>
        <w:t>고밀도의</w:t>
      </w:r>
      <w:r w:rsidR="006E389F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6E389F" w:rsidRPr="003A0266">
        <w:rPr>
          <w:rFonts w:ascii="ArialMT" w:hAnsi="ArialMT" w:cs="ArialMT"/>
          <w:kern w:val="0"/>
          <w:szCs w:val="20"/>
        </w:rPr>
        <w:t>cone</w:t>
      </w:r>
      <w:r w:rsidR="006E389F" w:rsidRPr="003A0266">
        <w:rPr>
          <w:rFonts w:ascii="ArialMT" w:hAnsi="ArialMT" w:cs="ArialMT" w:hint="eastAsia"/>
          <w:kern w:val="0"/>
          <w:szCs w:val="20"/>
        </w:rPr>
        <w:t>s</w:t>
      </w:r>
      <w:r w:rsidR="006E389F" w:rsidRPr="003A0266">
        <w:rPr>
          <w:rFonts w:ascii="ArialMT" w:hAnsi="ArialMT" w:cs="ArialMT" w:hint="eastAsia"/>
          <w:kern w:val="0"/>
          <w:szCs w:val="20"/>
        </w:rPr>
        <w:t>와</w:t>
      </w:r>
      <w:r w:rsidR="006E389F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6E389F" w:rsidRPr="003A0266">
        <w:rPr>
          <w:rFonts w:ascii="ArialMT" w:hAnsi="ArialMT" w:cs="ArialMT" w:hint="eastAsia"/>
          <w:kern w:val="0"/>
          <w:szCs w:val="20"/>
        </w:rPr>
        <w:t>높은</w:t>
      </w:r>
      <w:r w:rsidR="006E389F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6E389F" w:rsidRPr="003A0266">
        <w:rPr>
          <w:rFonts w:ascii="ArialMT" w:hAnsi="ArialMT" w:cs="ArialMT" w:hint="eastAsia"/>
          <w:kern w:val="0"/>
          <w:szCs w:val="20"/>
        </w:rPr>
        <w:t>공간적</w:t>
      </w:r>
      <w:r w:rsidR="006E389F" w:rsidRPr="003A0266">
        <w:rPr>
          <w:rFonts w:ascii="ArialMT" w:hAnsi="ArialMT" w:cs="ArialMT"/>
          <w:kern w:val="0"/>
          <w:szCs w:val="20"/>
        </w:rPr>
        <w:t xml:space="preserve"> resolution</w:t>
      </w:r>
      <w:r w:rsidR="001A2765" w:rsidRPr="003A0266">
        <w:rPr>
          <w:rFonts w:ascii="ArialMT" w:hAnsi="ArialMT" w:cs="ArialMT"/>
          <w:kern w:val="0"/>
          <w:szCs w:val="20"/>
        </w:rPr>
        <w:t>(</w:t>
      </w:r>
      <w:r w:rsidR="001A2765" w:rsidRPr="003A0266">
        <w:rPr>
          <w:rFonts w:ascii="ArialMT" w:hAnsi="ArialMT" w:cs="ArialMT" w:hint="eastAsia"/>
          <w:kern w:val="0"/>
          <w:szCs w:val="20"/>
        </w:rPr>
        <w:t>분해능</w:t>
      </w:r>
      <w:r w:rsidR="001A2765" w:rsidRPr="003A0266">
        <w:rPr>
          <w:rFonts w:ascii="ArialMT" w:hAnsi="ArialMT" w:cs="ArialMT" w:hint="eastAsia"/>
          <w:kern w:val="0"/>
          <w:szCs w:val="20"/>
        </w:rPr>
        <w:t>)</w:t>
      </w:r>
      <w:r w:rsidR="006E389F" w:rsidRPr="003A0266">
        <w:rPr>
          <w:rFonts w:ascii="ArialMT" w:hAnsi="ArialMT" w:cs="ArialMT" w:hint="eastAsia"/>
          <w:kern w:val="0"/>
          <w:szCs w:val="20"/>
        </w:rPr>
        <w:t>이</w:t>
      </w:r>
      <w:r w:rsidR="006E389F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6E389F" w:rsidRPr="003A0266">
        <w:rPr>
          <w:rFonts w:ascii="ArialMT" w:hAnsi="ArialMT" w:cs="ArialMT" w:hint="eastAsia"/>
          <w:kern w:val="0"/>
          <w:szCs w:val="20"/>
        </w:rPr>
        <w:t>발견된다</w:t>
      </w:r>
      <w:r w:rsidR="006E389F" w:rsidRPr="003A0266">
        <w:rPr>
          <w:rFonts w:ascii="ArialMT" w:hAnsi="ArialMT" w:cs="ArialMT" w:hint="eastAsia"/>
          <w:kern w:val="0"/>
          <w:szCs w:val="20"/>
        </w:rPr>
        <w:t>.</w:t>
      </w:r>
    </w:p>
    <w:p w14:paraId="7C09A104" w14:textId="27AB56D1" w:rsidR="006E389F" w:rsidRPr="003A0266" w:rsidRDefault="006E389F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중심시각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옆에는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parafoveal region</w:t>
      </w:r>
      <w:r w:rsidRPr="003A0266">
        <w:rPr>
          <w:rFonts w:ascii="ArialMT" w:hAnsi="ArialMT" w:cs="ArialMT"/>
          <w:kern w:val="0"/>
          <w:szCs w:val="20"/>
        </w:rPr>
        <w:t>이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있는데</w:t>
      </w:r>
      <w:r w:rsidRPr="003A0266">
        <w:rPr>
          <w:rFonts w:ascii="ArialMT" w:hAnsi="ArialMT" w:cs="ArialMT" w:hint="eastAsia"/>
          <w:kern w:val="0"/>
          <w:szCs w:val="20"/>
        </w:rPr>
        <w:t>,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살짝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낮은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정도의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A2765" w:rsidRPr="003A0266">
        <w:rPr>
          <w:rFonts w:ascii="ArialMT" w:hAnsi="ArialMT" w:cs="ArialMT" w:hint="eastAsia"/>
          <w:kern w:val="0"/>
          <w:szCs w:val="20"/>
        </w:rPr>
        <w:t>공간</w:t>
      </w:r>
      <w:r w:rsidR="001A2765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A2765" w:rsidRPr="003A0266">
        <w:rPr>
          <w:rFonts w:ascii="ArialMT" w:hAnsi="ArialMT" w:cs="ArialMT" w:hint="eastAsia"/>
          <w:kern w:val="0"/>
          <w:szCs w:val="20"/>
        </w:rPr>
        <w:t>분해능을</w:t>
      </w:r>
      <w:r w:rsidR="001A2765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A2765" w:rsidRPr="003A0266">
        <w:rPr>
          <w:rFonts w:ascii="ArialMT" w:hAnsi="ArialMT" w:cs="ArialMT" w:hint="eastAsia"/>
          <w:kern w:val="0"/>
          <w:szCs w:val="20"/>
        </w:rPr>
        <w:t>가지고</w:t>
      </w:r>
      <w:r w:rsidR="001A2765" w:rsidRPr="003A0266">
        <w:rPr>
          <w:rFonts w:ascii="ArialMT" w:hAnsi="ArialMT" w:cs="ArialMT" w:hint="eastAsia"/>
          <w:kern w:val="0"/>
          <w:szCs w:val="20"/>
        </w:rPr>
        <w:t>,</w:t>
      </w:r>
      <w:r w:rsidR="001A2765" w:rsidRPr="003A0266">
        <w:rPr>
          <w:rFonts w:ascii="ArialMT" w:hAnsi="ArialMT" w:cs="ArialMT"/>
          <w:kern w:val="0"/>
          <w:szCs w:val="20"/>
        </w:rPr>
        <w:t xml:space="preserve"> </w:t>
      </w:r>
      <w:r w:rsidR="001A2765" w:rsidRPr="003A0266">
        <w:rPr>
          <w:rFonts w:ascii="ArialMT" w:hAnsi="ArialMT" w:cs="ArialMT" w:hint="eastAsia"/>
          <w:kern w:val="0"/>
          <w:szCs w:val="20"/>
        </w:rPr>
        <w:t>높은</w:t>
      </w:r>
      <w:r w:rsidR="001A2765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A2765" w:rsidRPr="003A0266">
        <w:rPr>
          <w:rFonts w:ascii="ArialMT" w:hAnsi="ArialMT" w:cs="ArialMT" w:hint="eastAsia"/>
          <w:kern w:val="0"/>
          <w:szCs w:val="20"/>
        </w:rPr>
        <w:t>밀도의</w:t>
      </w:r>
      <w:r w:rsidR="001A2765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A2765" w:rsidRPr="003A0266">
        <w:rPr>
          <w:rFonts w:ascii="ArialMT" w:hAnsi="ArialMT" w:cs="ArialMT"/>
          <w:kern w:val="0"/>
          <w:szCs w:val="20"/>
        </w:rPr>
        <w:t>rods</w:t>
      </w:r>
      <w:r w:rsidR="001A2765" w:rsidRPr="003A0266">
        <w:rPr>
          <w:rFonts w:ascii="ArialMT" w:hAnsi="ArialMT" w:cs="ArialMT" w:hint="eastAsia"/>
          <w:kern w:val="0"/>
          <w:szCs w:val="20"/>
        </w:rPr>
        <w:t>가</w:t>
      </w:r>
      <w:r w:rsidR="001A2765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A2765" w:rsidRPr="003A0266">
        <w:rPr>
          <w:rFonts w:ascii="ArialMT" w:hAnsi="ArialMT" w:cs="ArialMT" w:hint="eastAsia"/>
          <w:kern w:val="0"/>
          <w:szCs w:val="20"/>
        </w:rPr>
        <w:t>발견되는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4~5</w:t>
      </w:r>
      <w:r w:rsidRPr="003A0266">
        <w:rPr>
          <w:rFonts w:ascii="ArialMT" w:hAnsi="ArialMT" w:cs="ArialMT" w:hint="eastAsia"/>
          <w:kern w:val="0"/>
          <w:szCs w:val="20"/>
        </w:rPr>
        <w:t>도</w:t>
      </w:r>
      <w:r w:rsidR="001A2765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A2765" w:rsidRPr="003A0266">
        <w:rPr>
          <w:rFonts w:ascii="ArialMT" w:hAnsi="ArialMT" w:cs="ArialMT" w:hint="eastAsia"/>
          <w:kern w:val="0"/>
          <w:szCs w:val="20"/>
        </w:rPr>
        <w:t>이심률까지</w:t>
      </w:r>
      <w:r w:rsidR="001A2765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확</w:t>
      </w:r>
      <w:r w:rsidR="001A2765" w:rsidRPr="003A0266">
        <w:rPr>
          <w:rFonts w:ascii="ArialMT" w:hAnsi="ArialMT" w:cs="ArialMT" w:hint="eastAsia"/>
          <w:kern w:val="0"/>
          <w:szCs w:val="20"/>
        </w:rPr>
        <w:t>대된다</w:t>
      </w:r>
      <w:r w:rsidR="001A2765" w:rsidRPr="003A0266">
        <w:rPr>
          <w:rFonts w:ascii="ArialMT" w:hAnsi="ArialMT" w:cs="ArialMT" w:hint="eastAsia"/>
          <w:kern w:val="0"/>
          <w:szCs w:val="20"/>
        </w:rPr>
        <w:t>.</w:t>
      </w:r>
    </w:p>
    <w:p w14:paraId="33DFB806" w14:textId="28A37FE5" w:rsidR="001A2765" w:rsidRPr="003A0266" w:rsidRDefault="001A2765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236E3322" w14:textId="71E5A71D" w:rsidR="001A2765" w:rsidRPr="003A0266" w:rsidRDefault="001A2765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그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너머에는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망막이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가장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높은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비율의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rods</w:t>
      </w:r>
      <w:r w:rsidRPr="003A0266">
        <w:rPr>
          <w:rFonts w:ascii="ArialMT" w:hAnsi="ArialMT" w:cs="ArialMT" w:hint="eastAsia"/>
          <w:kern w:val="0"/>
          <w:szCs w:val="20"/>
        </w:rPr>
        <w:t>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가지며</w:t>
      </w:r>
      <w:r w:rsidRPr="003A0266">
        <w:rPr>
          <w:rFonts w:ascii="ArialMT" w:hAnsi="ArialMT" w:cs="ArialMT" w:hint="eastAsia"/>
          <w:kern w:val="0"/>
          <w:szCs w:val="20"/>
        </w:rPr>
        <w:t>,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공간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resolution</w:t>
      </w:r>
      <w:r w:rsidRPr="003A0266">
        <w:rPr>
          <w:rFonts w:ascii="ArialMT" w:hAnsi="ArialMT" w:cs="ArialMT" w:hint="eastAsia"/>
          <w:kern w:val="0"/>
          <w:szCs w:val="20"/>
        </w:rPr>
        <w:t>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가장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적은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peripheral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vision(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주변시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>)</w:t>
      </w:r>
      <w:r w:rsidRPr="003A0266">
        <w:rPr>
          <w:rFonts w:ascii="ArialMT" w:hAnsi="ArialMT" w:cs="ArialMT"/>
          <w:kern w:val="0"/>
          <w:szCs w:val="20"/>
        </w:rPr>
        <w:t>가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있다</w:t>
      </w:r>
      <w:r w:rsidRPr="003A0266">
        <w:rPr>
          <w:rFonts w:ascii="ArialMT" w:hAnsi="ArialMT" w:cs="ArialMT" w:hint="eastAsia"/>
          <w:kern w:val="0"/>
          <w:szCs w:val="20"/>
        </w:rPr>
        <w:t>.</w:t>
      </w:r>
      <w:r w:rsidRPr="003A0266">
        <w:rPr>
          <w:rFonts w:ascii="ArialMT" w:hAnsi="ArialMT" w:cs="ArialMT"/>
          <w:kern w:val="0"/>
          <w:szCs w:val="20"/>
        </w:rPr>
        <w:t xml:space="preserve"> </w:t>
      </w:r>
    </w:p>
    <w:p w14:paraId="23A47A14" w14:textId="118EB933" w:rsidR="00BC088B" w:rsidRPr="003A0266" w:rsidRDefault="00BC08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2B639373" w14:textId="261C65EA" w:rsidR="00BC088B" w:rsidRPr="003A0266" w:rsidRDefault="00BC08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2A7E9242" w14:textId="4A5FB967" w:rsidR="00BC088B" w:rsidRPr="003A0266" w:rsidRDefault="00BC08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proofErr w:type="spellStart"/>
      <w:r w:rsidRPr="003A0266">
        <w:rPr>
          <w:rFonts w:ascii="ArialMT" w:hAnsi="ArialMT" w:cs="ArialMT" w:hint="eastAsia"/>
          <w:kern w:val="0"/>
          <w:szCs w:val="20"/>
        </w:rPr>
        <w:t>중앙시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 xml:space="preserve">-&gt; </w:t>
      </w:r>
      <w:r w:rsidRPr="003A0266">
        <w:rPr>
          <w:rFonts w:ascii="ArialMT" w:hAnsi="ArialMT" w:cs="ArialMT" w:hint="eastAsia"/>
          <w:kern w:val="0"/>
          <w:szCs w:val="20"/>
        </w:rPr>
        <w:t>고밀도</w:t>
      </w:r>
      <w:r w:rsidRPr="003A0266">
        <w:rPr>
          <w:rFonts w:ascii="ArialMT" w:hAnsi="ArialMT" w:cs="ArialMT" w:hint="eastAsia"/>
          <w:kern w:val="0"/>
          <w:szCs w:val="20"/>
        </w:rPr>
        <w:t>,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좁은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수용영역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 xml:space="preserve">-&gt; </w:t>
      </w:r>
      <w:r w:rsidRPr="003A0266">
        <w:rPr>
          <w:rFonts w:ascii="ArialMT" w:hAnsi="ArialMT" w:cs="ArialMT" w:hint="eastAsia"/>
          <w:kern w:val="0"/>
          <w:szCs w:val="20"/>
        </w:rPr>
        <w:t>디테일</w:t>
      </w:r>
      <w:r w:rsidRPr="003A0266">
        <w:rPr>
          <w:rFonts w:ascii="ArialMT" w:hAnsi="ArialMT" w:cs="ArialMT" w:hint="eastAsia"/>
          <w:kern w:val="0"/>
          <w:szCs w:val="20"/>
        </w:rPr>
        <w:t>,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고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분해능</w:t>
      </w:r>
    </w:p>
    <w:p w14:paraId="555878B6" w14:textId="202DDB19" w:rsidR="00BC088B" w:rsidRPr="003A0266" w:rsidRDefault="00BC08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proofErr w:type="spellStart"/>
      <w:r w:rsidRPr="003A0266">
        <w:rPr>
          <w:rFonts w:ascii="ArialMT" w:hAnsi="ArialMT" w:cs="ArialMT" w:hint="eastAsia"/>
          <w:kern w:val="0"/>
          <w:szCs w:val="20"/>
        </w:rPr>
        <w:t>주변시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 xml:space="preserve">-&gt; </w:t>
      </w:r>
      <w:r w:rsidRPr="003A0266">
        <w:rPr>
          <w:rFonts w:ascii="ArialMT" w:hAnsi="ArialMT" w:cs="ArialMT" w:hint="eastAsia"/>
          <w:kern w:val="0"/>
          <w:szCs w:val="20"/>
        </w:rPr>
        <w:t>거침</w:t>
      </w:r>
      <w:r w:rsidRPr="003A0266">
        <w:rPr>
          <w:rFonts w:ascii="ArialMT" w:hAnsi="ArialMT" w:cs="ArialMT" w:hint="eastAsia"/>
          <w:kern w:val="0"/>
          <w:szCs w:val="20"/>
        </w:rPr>
        <w:t>,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낮은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공간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주파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정보</w:t>
      </w:r>
      <w:r w:rsidRPr="003A0266">
        <w:rPr>
          <w:rFonts w:ascii="ArialMT" w:hAnsi="ArialMT" w:cs="ArialMT" w:hint="eastAsia"/>
          <w:kern w:val="0"/>
          <w:szCs w:val="20"/>
        </w:rPr>
        <w:t>(?</w:t>
      </w:r>
      <w:r w:rsidRPr="003A0266">
        <w:rPr>
          <w:rFonts w:ascii="ArialMT" w:hAnsi="ArialMT" w:cs="ArialMT"/>
          <w:kern w:val="0"/>
          <w:szCs w:val="20"/>
        </w:rPr>
        <w:t>) (</w:t>
      </w:r>
      <w:r w:rsidRPr="003A0266">
        <w:rPr>
          <w:rFonts w:ascii="ArialMT" w:hAnsi="ArialMT" w:cs="ArialMT" w:hint="eastAsia"/>
          <w:kern w:val="0"/>
          <w:szCs w:val="20"/>
        </w:rPr>
        <w:t>섬세</w:t>
      </w:r>
      <w:r w:rsidRPr="003A0266">
        <w:rPr>
          <w:rFonts w:ascii="ArialMT" w:hAnsi="ArialMT" w:cs="ArialMT" w:hint="eastAsia"/>
          <w:kern w:val="0"/>
          <w:szCs w:val="20"/>
        </w:rPr>
        <w:t>X</w:t>
      </w:r>
      <w:r w:rsidRPr="003A0266">
        <w:rPr>
          <w:rFonts w:ascii="ArialMT" w:hAnsi="ArialMT" w:cs="ArialMT"/>
          <w:kern w:val="0"/>
          <w:szCs w:val="20"/>
        </w:rPr>
        <w:t>)</w:t>
      </w:r>
    </w:p>
    <w:p w14:paraId="1A3B16D7" w14:textId="67E7F7E4" w:rsidR="00BC088B" w:rsidRPr="003A0266" w:rsidRDefault="00BC08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91DD219" w14:textId="278F54B6" w:rsidR="00BC088B" w:rsidRPr="003A0266" w:rsidRDefault="00BC08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얼굴인식과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같은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행동에서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이심률이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1~2</w:t>
      </w:r>
      <w:r w:rsidRPr="003A0266">
        <w:rPr>
          <w:rFonts w:ascii="ArialMT" w:hAnsi="ArialMT" w:cs="ArialMT" w:hint="eastAsia"/>
          <w:kern w:val="0"/>
          <w:szCs w:val="20"/>
        </w:rPr>
        <w:t>도일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때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가장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한다</w:t>
      </w:r>
      <w:r w:rsidRPr="003A0266">
        <w:rPr>
          <w:rFonts w:ascii="ArialMT" w:hAnsi="ArialMT" w:cs="ArialMT" w:hint="eastAsia"/>
          <w:kern w:val="0"/>
          <w:szCs w:val="20"/>
        </w:rPr>
        <w:t>(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중앙시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>)</w:t>
      </w:r>
    </w:p>
    <w:p w14:paraId="40B189E2" w14:textId="1E50561C" w:rsidR="00BC088B" w:rsidRPr="003A0266" w:rsidRDefault="00BC08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배경인식과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같이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전체</w:t>
      </w:r>
      <w:r w:rsidR="001C3D29" w:rsidRPr="003A0266">
        <w:rPr>
          <w:rFonts w:ascii="ArialMT" w:hAnsi="ArialMT" w:cs="ArialMT" w:hint="eastAsia"/>
          <w:kern w:val="0"/>
          <w:szCs w:val="20"/>
        </w:rPr>
        <w:t>모양</w:t>
      </w:r>
      <w:r w:rsidR="001C3D29" w:rsidRPr="003A0266">
        <w:rPr>
          <w:rFonts w:ascii="ArialMT" w:hAnsi="ArialMT" w:cs="ArialMT" w:hint="eastAsia"/>
          <w:kern w:val="0"/>
          <w:szCs w:val="20"/>
        </w:rPr>
        <w:t>,</w:t>
      </w:r>
      <w:r w:rsidR="001C3D29" w:rsidRPr="003A0266">
        <w:rPr>
          <w:rFonts w:ascii="ArialMT" w:hAnsi="ArialMT" w:cs="ArialMT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큰</w:t>
      </w:r>
      <w:r w:rsidR="001C3D2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사이즈를</w:t>
      </w:r>
      <w:r w:rsidR="001C3D2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결합하는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행동에서는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주변시가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중요한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역할을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할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것이라는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주장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有</w:t>
      </w:r>
    </w:p>
    <w:p w14:paraId="764B0204" w14:textId="5A9D330C" w:rsidR="001C3D29" w:rsidRPr="003A0266" w:rsidRDefault="001C3D29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32C3AA6F" w14:textId="587EACB3" w:rsidR="001C3D29" w:rsidRPr="003A0266" w:rsidRDefault="008E33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(</w:t>
      </w:r>
      <w:r w:rsidRPr="003A0266">
        <w:rPr>
          <w:rFonts w:ascii="ArialMT" w:hAnsi="ArialMT" w:cs="ArialMT" w:hint="eastAsia"/>
          <w:kern w:val="0"/>
          <w:szCs w:val="20"/>
        </w:rPr>
        <w:t>실험</w:t>
      </w:r>
      <w:r w:rsidRPr="003A0266">
        <w:rPr>
          <w:rFonts w:ascii="ArialMT" w:hAnsi="ArialMT" w:cs="ArialMT" w:hint="eastAsia"/>
          <w:kern w:val="0"/>
          <w:szCs w:val="20"/>
        </w:rPr>
        <w:t>)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원형</w:t>
      </w:r>
      <w:r w:rsidR="001C3D2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창문안에</w:t>
      </w:r>
      <w:r w:rsidR="001C3D29" w:rsidRPr="003A0266">
        <w:rPr>
          <w:rFonts w:ascii="ArialMT" w:hAnsi="ArialMT" w:cs="ArialMT" w:hint="eastAsia"/>
          <w:kern w:val="0"/>
          <w:szCs w:val="20"/>
        </w:rPr>
        <w:t xml:space="preserve"> </w:t>
      </w:r>
      <w:proofErr w:type="gramStart"/>
      <w:r w:rsidR="001C3D29" w:rsidRPr="003A0266">
        <w:rPr>
          <w:rFonts w:ascii="ArialMT" w:hAnsi="ArialMT" w:cs="ArialMT" w:hint="eastAsia"/>
          <w:kern w:val="0"/>
          <w:szCs w:val="20"/>
        </w:rPr>
        <w:t>이미지</w:t>
      </w:r>
      <w:r w:rsidR="001C3D2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3D29" w:rsidRPr="003A0266">
        <w:rPr>
          <w:rFonts w:ascii="ArialMT" w:hAnsi="ArialMT" w:cs="ArialMT"/>
          <w:kern w:val="0"/>
          <w:szCs w:val="20"/>
        </w:rPr>
        <w:t>/</w:t>
      </w:r>
      <w:proofErr w:type="gramEnd"/>
      <w:r w:rsidR="001C3D29" w:rsidRPr="003A0266">
        <w:rPr>
          <w:rFonts w:ascii="ArialMT" w:hAnsi="ArialMT" w:cs="ArialMT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창문안은</w:t>
      </w:r>
      <w:r w:rsidR="001C3D2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막혀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있고</w:t>
      </w:r>
      <w:r w:rsidR="001C3D2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3D29" w:rsidRPr="003A0266">
        <w:rPr>
          <w:rFonts w:ascii="ArialMT" w:hAnsi="ArialMT" w:cs="ArialMT" w:hint="eastAsia"/>
          <w:kern w:val="0"/>
          <w:szCs w:val="20"/>
        </w:rPr>
        <w:t>바깥쪽에만</w:t>
      </w:r>
      <w:r w:rsidR="001C3D2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이미지</w:t>
      </w:r>
      <w:r w:rsidR="001C7C59" w:rsidRPr="003A0266">
        <w:rPr>
          <w:rFonts w:ascii="ArialMT" w:hAnsi="ArialMT" w:cs="ArialMT" w:hint="eastAsia"/>
          <w:kern w:val="0"/>
          <w:szCs w:val="20"/>
        </w:rPr>
        <w:t>(S</w:t>
      </w:r>
      <w:r w:rsidR="001C7C59" w:rsidRPr="003A0266">
        <w:rPr>
          <w:rFonts w:ascii="ArialMT" w:hAnsi="ArialMT" w:cs="ArialMT"/>
          <w:kern w:val="0"/>
          <w:szCs w:val="20"/>
        </w:rPr>
        <w:t>cotoma)</w:t>
      </w:r>
    </w:p>
    <w:p w14:paraId="352789DD" w14:textId="77777777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>it provides a way to understand the importance of information in a</w:t>
      </w:r>
    </w:p>
    <w:p w14:paraId="48E0BE06" w14:textId="77777777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proofErr w:type="gramStart"/>
      <w:r w:rsidRPr="003A0266">
        <w:rPr>
          <w:rFonts w:ascii="ArialMT" w:hAnsi="ArialMT" w:cs="ArialMT"/>
          <w:kern w:val="0"/>
          <w:szCs w:val="20"/>
        </w:rPr>
        <w:t>particular area</w:t>
      </w:r>
      <w:proofErr w:type="gramEnd"/>
      <w:r w:rsidRPr="003A0266">
        <w:rPr>
          <w:rFonts w:ascii="ArialMT" w:hAnsi="ArialMT" w:cs="ArialMT"/>
          <w:kern w:val="0"/>
          <w:szCs w:val="20"/>
        </w:rPr>
        <w:t>: if the missing information is important, the normal information</w:t>
      </w:r>
    </w:p>
    <w:p w14:paraId="70E6C4BE" w14:textId="77777777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 xml:space="preserve">processing flow will be </w:t>
      </w:r>
      <w:proofErr w:type="gramStart"/>
      <w:r w:rsidRPr="003A0266">
        <w:rPr>
          <w:rFonts w:ascii="ArialMT" w:hAnsi="ArialMT" w:cs="ArialMT"/>
          <w:kern w:val="0"/>
          <w:szCs w:val="20"/>
        </w:rPr>
        <w:t>disrupted</w:t>
      </w:r>
      <w:proofErr w:type="gramEnd"/>
      <w:r w:rsidRPr="003A0266">
        <w:rPr>
          <w:rFonts w:ascii="ArialMT" w:hAnsi="ArialMT" w:cs="ArialMT"/>
          <w:kern w:val="0"/>
          <w:szCs w:val="20"/>
        </w:rPr>
        <w:t xml:space="preserve"> and performance will be impacted; if the missing</w:t>
      </w:r>
    </w:p>
    <w:p w14:paraId="4D609D81" w14:textId="6016A1AF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>information is not needed, there should not be any difference in performance.</w:t>
      </w:r>
    </w:p>
    <w:p w14:paraId="775F044E" w14:textId="5F45AFBB" w:rsidR="008E338B" w:rsidRPr="003A0266" w:rsidRDefault="008E338B" w:rsidP="00AF400D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0F738E20" w14:textId="2FF67C0E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 xml:space="preserve">The results of Larson &amp; </w:t>
      </w:r>
      <w:proofErr w:type="spellStart"/>
      <w:r w:rsidRPr="003A0266">
        <w:rPr>
          <w:rFonts w:ascii="ArialMT" w:hAnsi="ArialMT" w:cs="ArialMT"/>
          <w:kern w:val="0"/>
          <w:szCs w:val="20"/>
        </w:rPr>
        <w:t>Loschky</w:t>
      </w:r>
      <w:proofErr w:type="spellEnd"/>
      <w:r w:rsidRPr="003A0266">
        <w:rPr>
          <w:rFonts w:ascii="ArialMT" w:hAnsi="ArialMT" w:cs="ArialMT"/>
          <w:kern w:val="0"/>
          <w:szCs w:val="20"/>
        </w:rPr>
        <w:t xml:space="preserve"> (2009) </w:t>
      </w:r>
      <w:r w:rsidRPr="003A0266">
        <w:rPr>
          <w:rFonts w:ascii="ArialMT" w:hAnsi="ArialMT" w:cs="ArialMT" w:hint="eastAsia"/>
          <w:kern w:val="0"/>
          <w:szCs w:val="20"/>
        </w:rPr>
        <w:t>-</w:t>
      </w:r>
      <w:r w:rsidRPr="003A0266">
        <w:rPr>
          <w:rFonts w:ascii="ArialMT" w:hAnsi="ArialMT" w:cs="ArialMT"/>
          <w:kern w:val="0"/>
          <w:szCs w:val="20"/>
        </w:rPr>
        <w:t xml:space="preserve">&gt; 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중앙시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>(</w:t>
      </w:r>
      <w:r w:rsidRPr="003A0266">
        <w:rPr>
          <w:rFonts w:ascii="ArialMT" w:hAnsi="ArialMT" w:cs="ArialMT" w:hint="eastAsia"/>
          <w:kern w:val="0"/>
          <w:szCs w:val="20"/>
        </w:rPr>
        <w:t>고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분해능</w:t>
      </w:r>
      <w:r w:rsidRPr="003A0266">
        <w:rPr>
          <w:rFonts w:ascii="ArialMT" w:hAnsi="ArialMT" w:cs="ArialMT" w:hint="eastAsia"/>
          <w:kern w:val="0"/>
          <w:szCs w:val="20"/>
        </w:rPr>
        <w:t>,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디테일</w:t>
      </w:r>
      <w:r w:rsidRPr="003A0266">
        <w:rPr>
          <w:rFonts w:ascii="ArialMT" w:hAnsi="ArialMT" w:cs="ArialMT" w:hint="eastAsia"/>
          <w:kern w:val="0"/>
          <w:szCs w:val="20"/>
        </w:rPr>
        <w:t>)</w:t>
      </w:r>
      <w:r w:rsidRPr="003A0266">
        <w:rPr>
          <w:rFonts w:ascii="ArialMT" w:hAnsi="ArialMT" w:cs="ArialMT" w:hint="eastAsia"/>
          <w:kern w:val="0"/>
          <w:szCs w:val="20"/>
        </w:rPr>
        <w:t>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장면</w:t>
      </w:r>
      <w:r w:rsidRPr="003A0266">
        <w:rPr>
          <w:rFonts w:ascii="ArialMT" w:hAnsi="ArialMT" w:cs="ArialMT" w:hint="eastAsia"/>
          <w:kern w:val="0"/>
          <w:szCs w:val="20"/>
        </w:rPr>
        <w:t>(</w:t>
      </w:r>
      <w:r w:rsidRPr="003A0266">
        <w:rPr>
          <w:rFonts w:ascii="ArialMT" w:hAnsi="ArialMT" w:cs="ArialMT"/>
          <w:kern w:val="0"/>
          <w:szCs w:val="20"/>
        </w:rPr>
        <w:t>scenes)</w:t>
      </w:r>
      <w:r w:rsidRPr="003A0266">
        <w:rPr>
          <w:rFonts w:ascii="ArialMT" w:hAnsi="ArialMT" w:cs="ArialMT" w:hint="eastAsia"/>
          <w:kern w:val="0"/>
          <w:szCs w:val="20"/>
        </w:rPr>
        <w:t>인식에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꼭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중요하지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않다</w:t>
      </w:r>
      <w:r w:rsidRPr="003A0266">
        <w:rPr>
          <w:rFonts w:ascii="ArialMT" w:hAnsi="ArialMT" w:cs="ArialMT" w:hint="eastAsia"/>
          <w:kern w:val="0"/>
          <w:szCs w:val="20"/>
        </w:rPr>
        <w:t>.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주변시</w:t>
      </w:r>
      <w:proofErr w:type="spellEnd"/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분해능이지만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장면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인식에서는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정확도를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높이기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위해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중요하다</w:t>
      </w:r>
      <w:r w:rsidRPr="003A0266">
        <w:rPr>
          <w:rFonts w:ascii="ArialMT" w:hAnsi="ArialMT" w:cs="ArialMT" w:hint="eastAsia"/>
          <w:kern w:val="0"/>
          <w:szCs w:val="20"/>
        </w:rPr>
        <w:t>.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중앙시는</w:t>
      </w:r>
      <w:r w:rsidRPr="003A0266">
        <w:rPr>
          <w:rFonts w:ascii="ArialMT" w:hAnsi="ArialMT" w:cs="ArialMT" w:hint="eastAsia"/>
          <w:kern w:val="0"/>
          <w:szCs w:val="20"/>
        </w:rPr>
        <w:t xml:space="preserve"> p</w:t>
      </w:r>
      <w:r w:rsidRPr="003A0266">
        <w:rPr>
          <w:rFonts w:ascii="ArialMT" w:hAnsi="ArialMT" w:cs="ArialMT"/>
          <w:kern w:val="0"/>
          <w:szCs w:val="20"/>
        </w:rPr>
        <w:t>er-pixel basis</w:t>
      </w:r>
      <w:r w:rsidRPr="003A0266">
        <w:rPr>
          <w:rFonts w:ascii="ArialMT" w:hAnsi="ArialMT" w:cs="ArialMT" w:hint="eastAsia"/>
          <w:kern w:val="0"/>
          <w:szCs w:val="20"/>
        </w:rPr>
        <w:t>에서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효율적이다</w:t>
      </w:r>
      <w:r w:rsidRPr="003A0266">
        <w:rPr>
          <w:rFonts w:ascii="ArialMT" w:hAnsi="ArialMT" w:cs="ArialMT" w:hint="eastAsia"/>
          <w:kern w:val="0"/>
          <w:szCs w:val="20"/>
        </w:rPr>
        <w:t>.</w:t>
      </w:r>
      <w:r w:rsidRPr="003A0266">
        <w:rPr>
          <w:rFonts w:ascii="ArialMT" w:hAnsi="ArialMT" w:cs="ArialMT"/>
          <w:kern w:val="0"/>
          <w:szCs w:val="20"/>
        </w:rPr>
        <w:t xml:space="preserve"> when the visual area shown is equalized between the two conditions, less central area is needed to achieve equal accuracy.</w:t>
      </w:r>
    </w:p>
    <w:p w14:paraId="71F6B059" w14:textId="1FD845DD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6FCE8C1" w14:textId="340A5412" w:rsidR="008E338B" w:rsidRPr="003A0266" w:rsidRDefault="00DB5B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proofErr w:type="spellStart"/>
      <w:r w:rsidRPr="003A0266">
        <w:rPr>
          <w:rFonts w:ascii="ArialMT" w:hAnsi="ArialMT" w:cs="ArialMT" w:hint="eastAsia"/>
          <w:kern w:val="0"/>
          <w:szCs w:val="20"/>
        </w:rPr>
        <w:t>주변시만을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이용한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모델이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중앙시만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이용한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모델보다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나은지를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모델로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확인</w:t>
      </w:r>
      <w:r w:rsidRPr="003A0266">
        <w:rPr>
          <w:rFonts w:ascii="ArialMT" w:hAnsi="ArialMT" w:cs="ArialMT" w:hint="eastAsia"/>
          <w:kern w:val="0"/>
          <w:szCs w:val="20"/>
        </w:rPr>
        <w:t>.</w:t>
      </w:r>
    </w:p>
    <w:p w14:paraId="7B88B9F9" w14:textId="6E6BC9CD" w:rsidR="00DB5B8B" w:rsidRPr="003A0266" w:rsidRDefault="008E338B" w:rsidP="00DB5B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lastRenderedPageBreak/>
        <w:t>D</w:t>
      </w:r>
      <w:r w:rsidRPr="003A0266">
        <w:rPr>
          <w:rFonts w:ascii="ArialMT" w:hAnsi="ArialMT" w:cs="ArialMT"/>
          <w:kern w:val="0"/>
          <w:szCs w:val="20"/>
        </w:rPr>
        <w:t xml:space="preserve">eep mixture-of-experts </w:t>
      </w:r>
      <w:proofErr w:type="gramStart"/>
      <w:r w:rsidRPr="003A0266">
        <w:rPr>
          <w:rFonts w:ascii="ArialMT" w:hAnsi="ArialMT" w:cs="ArialMT"/>
          <w:kern w:val="0"/>
          <w:szCs w:val="20"/>
        </w:rPr>
        <w:t>model( The</w:t>
      </w:r>
      <w:proofErr w:type="gramEnd"/>
      <w:r w:rsidRPr="003A0266">
        <w:rPr>
          <w:rFonts w:ascii="ArialMT" w:hAnsi="ArialMT" w:cs="ArialMT"/>
          <w:kern w:val="0"/>
          <w:szCs w:val="20"/>
        </w:rPr>
        <w:t xml:space="preserve"> Deep Model TDM)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/>
          <w:kern w:val="0"/>
          <w:szCs w:val="20"/>
        </w:rPr>
        <w:t xml:space="preserve">-&gt; </w:t>
      </w:r>
      <w:r w:rsidR="00DB5B8B" w:rsidRPr="003A0266">
        <w:rPr>
          <w:rFonts w:ascii="ArialMT" w:hAnsi="ArialMT" w:cs="ArialMT" w:hint="eastAsia"/>
          <w:kern w:val="0"/>
          <w:szCs w:val="20"/>
        </w:rPr>
        <w:t>주변시의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정보를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받는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방식이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어떻게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중심시의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정보만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받는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방식보다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장점을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가지게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되는지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확인</w:t>
      </w:r>
      <w:r w:rsidR="00DB5B8B" w:rsidRPr="003A0266">
        <w:rPr>
          <w:rFonts w:ascii="ArialMT" w:hAnsi="ArialMT" w:cs="ArialMT" w:hint="eastAsia"/>
          <w:kern w:val="0"/>
          <w:szCs w:val="20"/>
        </w:rPr>
        <w:t>.</w:t>
      </w:r>
      <w:r w:rsidR="00DB5B8B" w:rsidRPr="003A0266">
        <w:rPr>
          <w:rFonts w:ascii="ArialMT" w:hAnsi="ArialMT" w:cs="ArialMT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두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방식이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있을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때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주변시의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방식은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장면의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카테고리를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구별하는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변환을</w:t>
      </w:r>
      <w:r w:rsidR="00DB5B8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DB5B8B" w:rsidRPr="003A0266">
        <w:rPr>
          <w:rFonts w:ascii="ArialMT" w:hAnsi="ArialMT" w:cs="ArialMT" w:hint="eastAsia"/>
          <w:kern w:val="0"/>
          <w:szCs w:val="20"/>
        </w:rPr>
        <w:t>배운다</w:t>
      </w:r>
      <w:r w:rsidR="00DB5B8B" w:rsidRPr="003A0266">
        <w:rPr>
          <w:rFonts w:ascii="ArialMT" w:hAnsi="ArialMT" w:cs="ArialMT" w:hint="eastAsia"/>
          <w:kern w:val="0"/>
          <w:szCs w:val="20"/>
        </w:rPr>
        <w:t>.</w:t>
      </w:r>
    </w:p>
    <w:p w14:paraId="3A4AA63C" w14:textId="7ECACF52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5808708" w14:textId="6EC91CB0" w:rsidR="00863F84" w:rsidRPr="003A0266" w:rsidRDefault="00863F84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345E8386" w14:textId="324D01CC" w:rsidR="00863F84" w:rsidRPr="003A0266" w:rsidRDefault="00863F84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b/>
          <w:kern w:val="0"/>
          <w:szCs w:val="20"/>
        </w:rPr>
      </w:pPr>
      <w:r w:rsidRPr="003A0266">
        <w:rPr>
          <w:rFonts w:ascii="ArialMT" w:hAnsi="ArialMT" w:cs="ArialMT" w:hint="eastAsia"/>
          <w:b/>
          <w:kern w:val="0"/>
          <w:szCs w:val="20"/>
        </w:rPr>
        <w:t>데이터셋</w:t>
      </w:r>
    </w:p>
    <w:p w14:paraId="682C1249" w14:textId="4883AE84" w:rsidR="008E338B" w:rsidRPr="003A0266" w:rsidRDefault="00DB5B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논문에서는</w:t>
      </w:r>
      <w:r w:rsidRPr="003A0266">
        <w:rPr>
          <w:rFonts w:ascii="ArialMT" w:hAnsi="ArialMT" w:cs="ArialMT" w:hint="eastAsia"/>
          <w:kern w:val="0"/>
          <w:szCs w:val="20"/>
        </w:rPr>
        <w:t xml:space="preserve"> Places2</w:t>
      </w:r>
      <w:r w:rsidRPr="003A0266">
        <w:rPr>
          <w:rFonts w:ascii="ArialMT" w:hAnsi="ArialMT" w:cs="ArialMT"/>
          <w:kern w:val="0"/>
          <w:szCs w:val="20"/>
        </w:rPr>
        <w:t>05 database</w:t>
      </w:r>
      <w:r w:rsidRPr="003A0266">
        <w:rPr>
          <w:rFonts w:ascii="ArialMT" w:hAnsi="ArialMT" w:cs="ArialMT" w:hint="eastAsia"/>
          <w:kern w:val="0"/>
          <w:szCs w:val="20"/>
        </w:rPr>
        <w:t>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통해서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문제에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대해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학습</w:t>
      </w:r>
      <w:r w:rsidRPr="003A0266">
        <w:rPr>
          <w:rFonts w:ascii="ArialMT" w:hAnsi="ArialMT" w:cs="ArialMT" w:hint="eastAsia"/>
          <w:kern w:val="0"/>
          <w:szCs w:val="20"/>
        </w:rPr>
        <w:t>.</w:t>
      </w:r>
      <w:r w:rsidR="00863F84" w:rsidRPr="003A0266">
        <w:rPr>
          <w:rFonts w:ascii="ArialMT" w:hAnsi="ArialMT" w:cs="ArialMT"/>
          <w:kern w:val="0"/>
          <w:szCs w:val="20"/>
        </w:rPr>
        <w:t xml:space="preserve"> (</w:t>
      </w:r>
      <w:r w:rsidR="00863F84" w:rsidRPr="003A0266">
        <w:rPr>
          <w:rFonts w:ascii="ArialMT" w:hAnsi="ArialMT" w:cs="ArialMT"/>
          <w:color w:val="1155CD"/>
          <w:kern w:val="0"/>
          <w:szCs w:val="20"/>
        </w:rPr>
        <w:t>http://places.csail.mit.edu/downloadCNN.html)</w:t>
      </w:r>
    </w:p>
    <w:p w14:paraId="3FDAF9D9" w14:textId="7FCFFE7C" w:rsidR="008E338B" w:rsidRPr="003A0266" w:rsidRDefault="00863F84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인풋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이미지는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retina model</w:t>
      </w:r>
      <w:r w:rsidRPr="003A0266">
        <w:rPr>
          <w:rFonts w:ascii="ArialMT" w:hAnsi="ArialMT" w:cs="ArialMT" w:hint="eastAsia"/>
          <w:kern w:val="0"/>
          <w:szCs w:val="20"/>
        </w:rPr>
        <w:t>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이용해서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전처리를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진행함</w:t>
      </w:r>
      <w:r w:rsidRPr="003A0266">
        <w:rPr>
          <w:rFonts w:ascii="ArialMT" w:hAnsi="ArialMT" w:cs="ArialMT" w:hint="eastAsia"/>
          <w:kern w:val="0"/>
          <w:szCs w:val="20"/>
        </w:rPr>
        <w:t>.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소수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카테고리로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인한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과적합을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방지하기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위해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소수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카테고리에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대한</w:t>
      </w:r>
      <w:r w:rsidRPr="003A0266">
        <w:rPr>
          <w:rFonts w:ascii="ArialMT" w:hAnsi="ArialMT" w:cs="ArialMT"/>
          <w:kern w:val="0"/>
          <w:szCs w:val="20"/>
        </w:rPr>
        <w:t>pretrained model</w:t>
      </w:r>
      <w:r w:rsidRPr="003A0266">
        <w:rPr>
          <w:rFonts w:ascii="ArialMT" w:hAnsi="ArialMT" w:cs="ArialMT" w:hint="eastAsia"/>
          <w:kern w:val="0"/>
          <w:szCs w:val="20"/>
        </w:rPr>
        <w:t>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활용하여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fine-tuning</w:t>
      </w:r>
      <w:r w:rsidRPr="003A0266">
        <w:rPr>
          <w:rFonts w:ascii="ArialMT" w:hAnsi="ArialMT" w:cs="ArialMT" w:hint="eastAsia"/>
          <w:kern w:val="0"/>
          <w:szCs w:val="20"/>
        </w:rPr>
        <w:t>을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진행함</w:t>
      </w:r>
      <w:r w:rsidRPr="003A0266">
        <w:rPr>
          <w:rFonts w:ascii="ArialMT" w:hAnsi="ArialMT" w:cs="ArialMT" w:hint="eastAsia"/>
          <w:kern w:val="0"/>
          <w:szCs w:val="20"/>
        </w:rPr>
        <w:t>.</w:t>
      </w:r>
    </w:p>
    <w:p w14:paraId="11152CFA" w14:textId="746B1C8D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C335418" w14:textId="58C47394" w:rsidR="008E338B" w:rsidRPr="003A0266" w:rsidRDefault="00863F84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b/>
          <w:kern w:val="0"/>
          <w:szCs w:val="20"/>
        </w:rPr>
      </w:pPr>
      <w:proofErr w:type="spellStart"/>
      <w:r w:rsidRPr="003A0266">
        <w:rPr>
          <w:rFonts w:ascii="ArialMT" w:hAnsi="ArialMT" w:cs="ArialMT" w:hint="eastAsia"/>
          <w:b/>
          <w:kern w:val="0"/>
          <w:szCs w:val="20"/>
        </w:rPr>
        <w:t>전처리</w:t>
      </w:r>
      <w:proofErr w:type="spellEnd"/>
    </w:p>
    <w:p w14:paraId="5BD7FAF5" w14:textId="304F2E43" w:rsidR="00771D20" w:rsidRPr="003A0266" w:rsidRDefault="00863F84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두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타입의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이미지</w:t>
      </w:r>
      <w:r w:rsidR="003A0266" w:rsidRPr="003A0266">
        <w:rPr>
          <w:rFonts w:ascii="ArialMT" w:hAnsi="ArialMT" w:cs="ArialMT" w:hint="eastAsia"/>
          <w:kern w:val="0"/>
          <w:szCs w:val="20"/>
        </w:rPr>
        <w:t>를</w:t>
      </w:r>
      <w:r w:rsidR="003A0266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3A0266" w:rsidRPr="003A0266">
        <w:rPr>
          <w:rFonts w:ascii="ArialMT" w:hAnsi="ArialMT" w:cs="ArialMT" w:hint="eastAsia"/>
          <w:kern w:val="0"/>
          <w:szCs w:val="20"/>
        </w:rPr>
        <w:t>사용</w:t>
      </w:r>
      <w:r w:rsidRPr="003A0266">
        <w:rPr>
          <w:rFonts w:ascii="ArialMT" w:hAnsi="ArialMT" w:cs="ArialMT"/>
          <w:kern w:val="0"/>
          <w:szCs w:val="20"/>
        </w:rPr>
        <w:t xml:space="preserve">: </w:t>
      </w:r>
    </w:p>
    <w:p w14:paraId="40BC678F" w14:textId="4ED451F1" w:rsidR="00771D20" w:rsidRPr="003A0266" w:rsidRDefault="00863F84" w:rsidP="00771D20">
      <w:pPr>
        <w:pStyle w:val="a3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f</w:t>
      </w:r>
      <w:r w:rsidRPr="003A0266">
        <w:rPr>
          <w:rFonts w:ascii="ArialMT" w:hAnsi="ArialMT" w:cs="ArialMT"/>
          <w:kern w:val="0"/>
          <w:szCs w:val="20"/>
        </w:rPr>
        <w:t>oveated images (</w:t>
      </w:r>
      <w:r w:rsidRPr="003A0266">
        <w:rPr>
          <w:rFonts w:ascii="ArialMT" w:hAnsi="ArialMT" w:cs="ArialMT" w:hint="eastAsia"/>
          <w:kern w:val="0"/>
          <w:szCs w:val="20"/>
        </w:rPr>
        <w:t>중심에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놓인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이미지</w:t>
      </w:r>
      <w:r w:rsidRPr="003A0266">
        <w:rPr>
          <w:rFonts w:ascii="ArialMT" w:hAnsi="ArialMT" w:cs="ArialMT" w:hint="eastAsia"/>
          <w:kern w:val="0"/>
          <w:szCs w:val="20"/>
        </w:rPr>
        <w:t>)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="00771D20" w:rsidRPr="003A0266">
        <w:rPr>
          <w:rFonts w:ascii="ArialMT" w:hAnsi="ArialMT" w:cs="ArialMT"/>
          <w:kern w:val="0"/>
          <w:szCs w:val="20"/>
        </w:rPr>
        <w:t xml:space="preserve">-&gt; </w:t>
      </w:r>
      <w:r w:rsidR="00771D20" w:rsidRPr="003A0266">
        <w:rPr>
          <w:rFonts w:ascii="ArialMT" w:hAnsi="ArialMT" w:cs="ArialMT" w:hint="eastAsia"/>
          <w:kern w:val="0"/>
          <w:szCs w:val="20"/>
        </w:rPr>
        <w:t>이심률을</w:t>
      </w:r>
      <w:r w:rsidR="00771D20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71D20" w:rsidRPr="003A0266">
        <w:rPr>
          <w:rFonts w:ascii="ArialMT" w:hAnsi="ArialMT" w:cs="ArialMT" w:hint="eastAsia"/>
          <w:kern w:val="0"/>
          <w:szCs w:val="20"/>
        </w:rPr>
        <w:t>기반으로</w:t>
      </w:r>
      <w:r w:rsidR="00771D20" w:rsidRPr="003A0266">
        <w:rPr>
          <w:rFonts w:ascii="ArialMT" w:hAnsi="ArialMT" w:cs="ArialMT"/>
          <w:kern w:val="0"/>
          <w:szCs w:val="20"/>
        </w:rPr>
        <w:t xml:space="preserve"> </w:t>
      </w:r>
      <w:r w:rsidR="00771D20" w:rsidRPr="003A0266">
        <w:rPr>
          <w:rFonts w:ascii="ArialMT" w:hAnsi="ArialMT" w:cs="ArialMT" w:hint="eastAsia"/>
          <w:kern w:val="0"/>
          <w:szCs w:val="20"/>
        </w:rPr>
        <w:t>공간</w:t>
      </w:r>
      <w:r w:rsidR="00771D20" w:rsidRPr="003A0266">
        <w:rPr>
          <w:rFonts w:ascii="ArialMT" w:hAnsi="ArialMT" w:cs="ArialMT"/>
          <w:kern w:val="0"/>
          <w:szCs w:val="20"/>
        </w:rPr>
        <w:t xml:space="preserve"> resolution</w:t>
      </w:r>
      <w:r w:rsidR="00771D20" w:rsidRPr="003A0266">
        <w:rPr>
          <w:rFonts w:ascii="ArialMT" w:hAnsi="ArialMT" w:cs="ArialMT" w:hint="eastAsia"/>
          <w:kern w:val="0"/>
          <w:szCs w:val="20"/>
        </w:rPr>
        <w:t>을</w:t>
      </w:r>
      <w:r w:rsidR="00771D20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71D20" w:rsidRPr="003A0266">
        <w:rPr>
          <w:rFonts w:ascii="ArialMT" w:hAnsi="ArialMT" w:cs="ArialMT" w:hint="eastAsia"/>
          <w:kern w:val="0"/>
          <w:szCs w:val="20"/>
        </w:rPr>
        <w:t>하는</w:t>
      </w:r>
      <w:r w:rsidR="00771D20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71D20" w:rsidRPr="003A0266">
        <w:rPr>
          <w:rFonts w:ascii="ArialMT" w:hAnsi="ArialMT" w:cs="ArialMT" w:hint="eastAsia"/>
          <w:kern w:val="0"/>
          <w:szCs w:val="20"/>
        </w:rPr>
        <w:t>사람의</w:t>
      </w:r>
      <w:r w:rsidR="00771D20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71D20" w:rsidRPr="003A0266">
        <w:rPr>
          <w:rFonts w:ascii="ArialMT" w:hAnsi="ArialMT" w:cs="ArialMT" w:hint="eastAsia"/>
          <w:kern w:val="0"/>
          <w:szCs w:val="20"/>
        </w:rPr>
        <w:t>망막을</w:t>
      </w:r>
      <w:r w:rsidR="00771D20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71D20" w:rsidRPr="003A0266">
        <w:rPr>
          <w:rFonts w:ascii="ArialMT" w:hAnsi="ArialMT" w:cs="ArialMT" w:hint="eastAsia"/>
          <w:kern w:val="0"/>
          <w:szCs w:val="20"/>
        </w:rPr>
        <w:t>따라함</w:t>
      </w:r>
      <w:r w:rsidR="00771D20" w:rsidRPr="003A0266">
        <w:rPr>
          <w:rFonts w:ascii="ArialMT" w:hAnsi="ArialMT" w:cs="ArialMT" w:hint="eastAsia"/>
          <w:kern w:val="0"/>
          <w:szCs w:val="20"/>
        </w:rPr>
        <w:t>.</w:t>
      </w:r>
      <w:r w:rsidR="00771D20" w:rsidRPr="003A0266">
        <w:rPr>
          <w:rFonts w:ascii="ArialMT" w:hAnsi="ArialMT" w:cs="ArialMT"/>
          <w:kern w:val="0"/>
          <w:szCs w:val="20"/>
        </w:rPr>
        <w:t xml:space="preserve"> (Space Variant Imaging System </w:t>
      </w:r>
      <w:r w:rsidR="00771D20" w:rsidRPr="003A0266">
        <w:rPr>
          <w:rFonts w:ascii="ArialMT" w:hAnsi="ArialMT" w:cs="ArialMT" w:hint="eastAsia"/>
          <w:kern w:val="0"/>
          <w:szCs w:val="20"/>
        </w:rPr>
        <w:t>사용</w:t>
      </w:r>
      <w:r w:rsidR="00771D20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71D20" w:rsidRPr="003A0266">
        <w:rPr>
          <w:rFonts w:ascii="ArialMT" w:hAnsi="ArialMT" w:cs="ArialMT"/>
          <w:color w:val="1155CD"/>
          <w:kern w:val="0"/>
          <w:szCs w:val="20"/>
        </w:rPr>
        <w:t>http://svi.cps.utexas.edu/software.shtml</w:t>
      </w:r>
      <w:r w:rsidR="00771D20" w:rsidRPr="003A0266">
        <w:rPr>
          <w:rFonts w:ascii="ArialMT" w:hAnsi="ArialMT" w:cs="ArialMT" w:hint="eastAsia"/>
          <w:kern w:val="0"/>
          <w:szCs w:val="20"/>
        </w:rPr>
        <w:t>)</w:t>
      </w:r>
    </w:p>
    <w:p w14:paraId="4613A0BA" w14:textId="060FED0A" w:rsidR="008E338B" w:rsidRPr="003A0266" w:rsidRDefault="00863F84" w:rsidP="00771D20">
      <w:pPr>
        <w:pStyle w:val="a3"/>
        <w:numPr>
          <w:ilvl w:val="0"/>
          <w:numId w:val="2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l</w:t>
      </w:r>
      <w:r w:rsidRPr="003A0266">
        <w:rPr>
          <w:rFonts w:ascii="ArialMT" w:hAnsi="ArialMT" w:cs="ArialMT"/>
          <w:kern w:val="0"/>
          <w:szCs w:val="20"/>
        </w:rPr>
        <w:t>og-polar transform</w:t>
      </w:r>
      <w:r w:rsidR="00771D20" w:rsidRPr="003A0266">
        <w:rPr>
          <w:rFonts w:ascii="ArialMT" w:hAnsi="ArialMT" w:cs="ArialMT"/>
          <w:kern w:val="0"/>
          <w:szCs w:val="20"/>
        </w:rPr>
        <w:t>ed images</w:t>
      </w:r>
      <w:r w:rsidRPr="003A0266">
        <w:rPr>
          <w:rFonts w:ascii="ArialMT" w:hAnsi="ArialMT" w:cs="ArialMT"/>
          <w:kern w:val="0"/>
          <w:szCs w:val="20"/>
        </w:rPr>
        <w:t>(</w:t>
      </w:r>
      <w:r w:rsidRPr="003A0266">
        <w:rPr>
          <w:rFonts w:ascii="ArialMT" w:hAnsi="ArialMT" w:cs="ArialMT" w:hint="eastAsia"/>
          <w:kern w:val="0"/>
          <w:szCs w:val="20"/>
        </w:rPr>
        <w:t>로그</w:t>
      </w:r>
      <w:r w:rsidRPr="003A0266">
        <w:rPr>
          <w:rFonts w:ascii="ArialMT" w:hAnsi="ArialMT" w:cs="ArialMT" w:hint="eastAsia"/>
          <w:kern w:val="0"/>
          <w:szCs w:val="20"/>
        </w:rPr>
        <w:t>-</w:t>
      </w:r>
      <w:r w:rsidRPr="003A0266">
        <w:rPr>
          <w:rFonts w:ascii="ArialMT" w:hAnsi="ArialMT" w:cs="ArialMT" w:hint="eastAsia"/>
          <w:kern w:val="0"/>
          <w:szCs w:val="20"/>
        </w:rPr>
        <w:t>폴라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변환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hyperlink r:id="rId5" w:history="1">
        <w:r w:rsidRPr="003A0266">
          <w:rPr>
            <w:rStyle w:val="a4"/>
            <w:rFonts w:ascii="ArialMT" w:hAnsi="ArialMT" w:cs="ArialMT"/>
            <w:kern w:val="0"/>
            <w:szCs w:val="20"/>
          </w:rPr>
          <w:t>https://sthoduka.github.io/imreg_fmt/docs/log-polar-transform/</w:t>
        </w:r>
      </w:hyperlink>
      <w:r w:rsidRPr="003A0266">
        <w:rPr>
          <w:rFonts w:ascii="ArialMT" w:hAnsi="ArialMT" w:cs="ArialMT"/>
          <w:kern w:val="0"/>
          <w:szCs w:val="20"/>
        </w:rPr>
        <w:t>)</w:t>
      </w:r>
    </w:p>
    <w:p w14:paraId="2C054C56" w14:textId="7CCAA02A" w:rsidR="00771D20" w:rsidRPr="003A0266" w:rsidRDefault="00771D20" w:rsidP="00771D20">
      <w:pPr>
        <w:wordWrap/>
        <w:adjustRightInd w:val="0"/>
        <w:spacing w:after="0" w:line="240" w:lineRule="auto"/>
        <w:ind w:left="760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 xml:space="preserve">-&gt; </w:t>
      </w:r>
      <w:r w:rsidR="001C7C59" w:rsidRPr="003A0266">
        <w:rPr>
          <w:rFonts w:ascii="ArialMT" w:hAnsi="ArialMT" w:cs="ArialMT" w:hint="eastAsia"/>
          <w:kern w:val="0"/>
          <w:szCs w:val="20"/>
        </w:rPr>
        <w:t>망막과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 w:hint="eastAsia"/>
          <w:kern w:val="0"/>
          <w:szCs w:val="20"/>
        </w:rPr>
        <w:t>대뇌피질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 w:hint="eastAsia"/>
          <w:kern w:val="0"/>
          <w:szCs w:val="20"/>
        </w:rPr>
        <w:t>사이의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 w:hint="eastAsia"/>
          <w:kern w:val="0"/>
          <w:szCs w:val="20"/>
        </w:rPr>
        <w:t>매핑을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 w:hint="eastAsia"/>
          <w:kern w:val="0"/>
          <w:szCs w:val="20"/>
        </w:rPr>
        <w:t>설명하기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 w:hint="eastAsia"/>
          <w:kern w:val="0"/>
          <w:szCs w:val="20"/>
        </w:rPr>
        <w:t>위해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 w:hint="eastAsia"/>
          <w:kern w:val="0"/>
          <w:szCs w:val="20"/>
        </w:rPr>
        <w:t>사용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/>
          <w:kern w:val="0"/>
          <w:szCs w:val="20"/>
        </w:rPr>
        <w:t xml:space="preserve">(foveated </w:t>
      </w:r>
      <w:proofErr w:type="spellStart"/>
      <w:r w:rsidR="001C7C59" w:rsidRPr="003A0266">
        <w:rPr>
          <w:rFonts w:ascii="ArialMT" w:hAnsi="ArialMT" w:cs="ArialMT"/>
          <w:kern w:val="0"/>
          <w:szCs w:val="20"/>
        </w:rPr>
        <w:t>imgaes</w:t>
      </w:r>
      <w:proofErr w:type="spellEnd"/>
      <w:r w:rsidR="001C7C59" w:rsidRPr="003A0266">
        <w:rPr>
          <w:rFonts w:ascii="ArialMT" w:hAnsi="ArialMT" w:cs="ArialMT" w:hint="eastAsia"/>
          <w:kern w:val="0"/>
          <w:szCs w:val="20"/>
        </w:rPr>
        <w:t>에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 w:hint="eastAsia"/>
          <w:kern w:val="0"/>
          <w:szCs w:val="20"/>
        </w:rPr>
        <w:t>변환을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1C7C59" w:rsidRPr="003A0266">
        <w:rPr>
          <w:rFonts w:ascii="ArialMT" w:hAnsi="ArialMT" w:cs="ArialMT" w:hint="eastAsia"/>
          <w:kern w:val="0"/>
          <w:szCs w:val="20"/>
        </w:rPr>
        <w:t>사용</w:t>
      </w:r>
      <w:r w:rsidR="001C7C59" w:rsidRPr="003A0266">
        <w:rPr>
          <w:rFonts w:ascii="ArialMT" w:hAnsi="ArialMT" w:cs="ArialMT" w:hint="eastAsia"/>
          <w:kern w:val="0"/>
          <w:szCs w:val="20"/>
        </w:rPr>
        <w:t xml:space="preserve"> O</w:t>
      </w:r>
      <w:r w:rsidR="001C7C59" w:rsidRPr="003A0266">
        <w:rPr>
          <w:rFonts w:ascii="ArialMT" w:hAnsi="ArialMT" w:cs="ArialMT"/>
          <w:kern w:val="0"/>
          <w:szCs w:val="20"/>
        </w:rPr>
        <w:t>penCV</w:t>
      </w:r>
      <w:r w:rsidR="001C7C59" w:rsidRPr="003A0266">
        <w:rPr>
          <w:rFonts w:ascii="ArialMT" w:hAnsi="ArialMT" w:cs="ArialMT" w:hint="eastAsia"/>
          <w:kern w:val="0"/>
          <w:szCs w:val="20"/>
        </w:rPr>
        <w:t>사용</w:t>
      </w:r>
      <w:r w:rsidR="001C7C59" w:rsidRPr="003A0266">
        <w:rPr>
          <w:rFonts w:ascii="ArialMT" w:hAnsi="ArialMT" w:cs="ArialMT" w:hint="eastAsia"/>
          <w:kern w:val="0"/>
          <w:szCs w:val="20"/>
        </w:rPr>
        <w:t>)</w:t>
      </w:r>
    </w:p>
    <w:p w14:paraId="4A0DED78" w14:textId="77777777" w:rsidR="001C7C59" w:rsidRPr="003A0266" w:rsidRDefault="001C7C59" w:rsidP="00771D20">
      <w:pPr>
        <w:wordWrap/>
        <w:adjustRightInd w:val="0"/>
        <w:spacing w:after="0" w:line="240" w:lineRule="auto"/>
        <w:ind w:left="760"/>
        <w:jc w:val="left"/>
        <w:rPr>
          <w:rFonts w:ascii="ArialMT" w:hAnsi="ArialMT" w:cs="ArialMT"/>
          <w:kern w:val="0"/>
          <w:szCs w:val="20"/>
        </w:rPr>
      </w:pPr>
    </w:p>
    <w:p w14:paraId="4D8DD0A9" w14:textId="22084508" w:rsidR="001C7C59" w:rsidRPr="003A0266" w:rsidRDefault="001C7C59" w:rsidP="001C7C59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처리된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이미지는</w:t>
      </w:r>
      <w:r w:rsidRPr="003A0266">
        <w:rPr>
          <w:rFonts w:ascii="ArialMT" w:hAnsi="ArialMT" w:cs="ArialMT" w:hint="eastAsia"/>
          <w:kern w:val="0"/>
          <w:szCs w:val="20"/>
        </w:rPr>
        <w:t xml:space="preserve"> W</w:t>
      </w:r>
      <w:r w:rsidRPr="003A0266">
        <w:rPr>
          <w:rFonts w:ascii="ArialMT" w:hAnsi="ArialMT" w:cs="ArialMT"/>
          <w:kern w:val="0"/>
          <w:szCs w:val="20"/>
        </w:rPr>
        <w:t>indow</w:t>
      </w:r>
      <w:r w:rsidRPr="003A0266">
        <w:rPr>
          <w:rFonts w:ascii="ArialMT" w:hAnsi="ArialMT" w:cs="ArialMT" w:hint="eastAsia"/>
          <w:kern w:val="0"/>
          <w:szCs w:val="20"/>
        </w:rPr>
        <w:t>와</w:t>
      </w:r>
      <w:r w:rsidRPr="003A0266">
        <w:rPr>
          <w:rFonts w:ascii="ArialMT" w:hAnsi="ArialMT" w:cs="ArialMT" w:hint="eastAsia"/>
          <w:kern w:val="0"/>
          <w:szCs w:val="20"/>
        </w:rPr>
        <w:t xml:space="preserve"> S</w:t>
      </w:r>
      <w:r w:rsidRPr="003A0266">
        <w:rPr>
          <w:rFonts w:ascii="ArialMT" w:hAnsi="ArialMT" w:cs="ArialMT"/>
          <w:kern w:val="0"/>
          <w:szCs w:val="20"/>
        </w:rPr>
        <w:t>cotoma</w:t>
      </w:r>
      <w:r w:rsidRPr="003A0266">
        <w:rPr>
          <w:rFonts w:ascii="ArialMT" w:hAnsi="ArialMT" w:cs="ArialMT" w:hint="eastAsia"/>
          <w:kern w:val="0"/>
          <w:szCs w:val="20"/>
        </w:rPr>
        <w:t>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다시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나눔</w:t>
      </w:r>
      <w:r w:rsidRPr="003A0266">
        <w:rPr>
          <w:rFonts w:ascii="ArialMT" w:hAnsi="ArialMT" w:cs="ArialMT" w:hint="eastAsia"/>
          <w:kern w:val="0"/>
          <w:szCs w:val="20"/>
        </w:rPr>
        <w:t>.</w:t>
      </w:r>
    </w:p>
    <w:p w14:paraId="6B92C10F" w14:textId="06B64274" w:rsidR="001C7C59" w:rsidRPr="003A0266" w:rsidRDefault="001C7C59" w:rsidP="001C7C59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전처리의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자세한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파라미터는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논문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 xml:space="preserve">8p </w:t>
      </w:r>
      <w:r w:rsidRPr="003A0266">
        <w:rPr>
          <w:rFonts w:ascii="ArialMT" w:hAnsi="ArialMT" w:cs="ArialMT" w:hint="eastAsia"/>
          <w:kern w:val="0"/>
          <w:szCs w:val="20"/>
        </w:rPr>
        <w:t>확인</w:t>
      </w:r>
    </w:p>
    <w:p w14:paraId="19200774" w14:textId="77777777" w:rsidR="001C7C59" w:rsidRPr="003A0266" w:rsidRDefault="001C7C59" w:rsidP="001C7C59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35823A26" w14:textId="6C69CFBA" w:rsidR="00863F84" w:rsidRPr="003A0266" w:rsidRDefault="001C7C59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noProof/>
          <w:kern w:val="0"/>
          <w:szCs w:val="20"/>
        </w:rPr>
        <w:drawing>
          <wp:inline distT="0" distB="0" distL="0" distR="0" wp14:anchorId="506D9CDD" wp14:editId="4D8BC94C">
            <wp:extent cx="5294629" cy="236220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02"/>
                    <a:stretch/>
                  </pic:blipFill>
                  <pic:spPr bwMode="auto">
                    <a:xfrm flipV="1">
                      <a:off x="0" y="0"/>
                      <a:ext cx="5304455" cy="236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5DB15" w14:textId="3EB275E4" w:rsidR="00863F84" w:rsidRPr="003A0266" w:rsidRDefault="00863F84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5F618DAF" w14:textId="62FF3E45" w:rsidR="00863F84" w:rsidRPr="003A0266" w:rsidRDefault="000A35E3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b/>
          <w:kern w:val="0"/>
          <w:szCs w:val="20"/>
        </w:rPr>
      </w:pPr>
      <w:r w:rsidRPr="003A0266">
        <w:rPr>
          <w:rFonts w:ascii="ArialMT" w:hAnsi="ArialMT" w:cs="ArialMT" w:hint="eastAsia"/>
          <w:b/>
          <w:kern w:val="0"/>
          <w:szCs w:val="20"/>
        </w:rPr>
        <w:t>C</w:t>
      </w:r>
      <w:r w:rsidRPr="003A0266">
        <w:rPr>
          <w:rFonts w:ascii="ArialMT" w:hAnsi="ArialMT" w:cs="ArialMT"/>
          <w:b/>
          <w:kern w:val="0"/>
          <w:szCs w:val="20"/>
        </w:rPr>
        <w:t>NN</w:t>
      </w:r>
    </w:p>
    <w:p w14:paraId="7504CCDB" w14:textId="4ECCDF9F" w:rsidR="000A35E3" w:rsidRPr="003A0266" w:rsidRDefault="000A35E3" w:rsidP="000A35E3">
      <w:pPr>
        <w:pStyle w:val="a3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proofErr w:type="spellStart"/>
      <w:r w:rsidRPr="003A0266">
        <w:rPr>
          <w:rFonts w:ascii="ArialMT" w:hAnsi="ArialMT" w:cs="ArialMT" w:hint="eastAsia"/>
          <w:kern w:val="0"/>
          <w:szCs w:val="20"/>
        </w:rPr>
        <w:t>A</w:t>
      </w:r>
      <w:r w:rsidRPr="003A0266">
        <w:rPr>
          <w:rFonts w:ascii="ArialMT" w:hAnsi="ArialMT" w:cs="ArialMT"/>
          <w:kern w:val="0"/>
          <w:szCs w:val="20"/>
        </w:rPr>
        <w:t>lexNet</w:t>
      </w:r>
      <w:proofErr w:type="spellEnd"/>
      <w:r w:rsidRPr="003A0266">
        <w:rPr>
          <w:rFonts w:ascii="ArialMT" w:hAnsi="ArialMT" w:cs="ArialMT"/>
          <w:kern w:val="0"/>
          <w:szCs w:val="20"/>
        </w:rPr>
        <w:t xml:space="preserve"> (5conv-3FC 81% in Places205)</w:t>
      </w:r>
    </w:p>
    <w:p w14:paraId="17C095DC" w14:textId="24ABB6E6" w:rsidR="000A35E3" w:rsidRPr="003A0266" w:rsidRDefault="000A35E3" w:rsidP="000A35E3">
      <w:pPr>
        <w:pStyle w:val="a3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V</w:t>
      </w:r>
      <w:r w:rsidRPr="003A0266">
        <w:rPr>
          <w:rFonts w:ascii="ArialMT" w:hAnsi="ArialMT" w:cs="ArialMT"/>
          <w:kern w:val="0"/>
          <w:szCs w:val="20"/>
        </w:rPr>
        <w:t>GG-16 (13conv-3FC 85%)</w:t>
      </w:r>
    </w:p>
    <w:p w14:paraId="22F16816" w14:textId="29648CD3" w:rsidR="000A35E3" w:rsidRPr="003A0266" w:rsidRDefault="000A35E3" w:rsidP="000A35E3">
      <w:pPr>
        <w:pStyle w:val="a3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proofErr w:type="spellStart"/>
      <w:r w:rsidRPr="003A0266">
        <w:rPr>
          <w:rFonts w:ascii="ArialMT" w:hAnsi="ArialMT" w:cs="ArialMT" w:hint="eastAsia"/>
          <w:kern w:val="0"/>
          <w:szCs w:val="20"/>
        </w:rPr>
        <w:t>G</w:t>
      </w:r>
      <w:r w:rsidRPr="003A0266">
        <w:rPr>
          <w:rFonts w:ascii="ArialMT" w:hAnsi="ArialMT" w:cs="ArialMT"/>
          <w:kern w:val="0"/>
          <w:szCs w:val="20"/>
        </w:rPr>
        <w:t>oogLeNet</w:t>
      </w:r>
      <w:proofErr w:type="spellEnd"/>
      <w:r w:rsidRPr="003A0266">
        <w:rPr>
          <w:rFonts w:ascii="ArialMT" w:hAnsi="ArialMT" w:cs="ArialMT"/>
          <w:kern w:val="0"/>
          <w:szCs w:val="20"/>
        </w:rPr>
        <w:t xml:space="preserve"> (21conv-1FC 87%)</w:t>
      </w:r>
    </w:p>
    <w:p w14:paraId="6219016F" w14:textId="075D8032" w:rsidR="00863F84" w:rsidRPr="003A0266" w:rsidRDefault="000A35E3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실험에서는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 xml:space="preserve">mixture-of-experts architecture </w:t>
      </w:r>
      <w:r w:rsidRPr="003A0266">
        <w:rPr>
          <w:rFonts w:ascii="ArialMT" w:hAnsi="ArialMT" w:cs="ArialMT" w:hint="eastAsia"/>
          <w:kern w:val="0"/>
          <w:szCs w:val="20"/>
        </w:rPr>
        <w:t>하는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two-pathway(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중심시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>,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주변시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>)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C</w:t>
      </w:r>
      <w:r w:rsidRPr="003A0266">
        <w:rPr>
          <w:rFonts w:ascii="ArialMT" w:hAnsi="ArialMT" w:cs="ArialMT"/>
          <w:kern w:val="0"/>
          <w:szCs w:val="20"/>
        </w:rPr>
        <w:t>NN</w:t>
      </w:r>
      <w:r w:rsidRPr="003A0266">
        <w:rPr>
          <w:rFonts w:ascii="ArialMT" w:hAnsi="ArialMT" w:cs="ArialMT" w:hint="eastAsia"/>
          <w:kern w:val="0"/>
          <w:szCs w:val="20"/>
        </w:rPr>
        <w:t>모델사용</w:t>
      </w:r>
      <w:r w:rsidRPr="003A0266">
        <w:rPr>
          <w:rFonts w:ascii="ArialMT" w:hAnsi="ArialMT" w:cs="ArialMT" w:hint="eastAsia"/>
          <w:kern w:val="0"/>
          <w:szCs w:val="20"/>
        </w:rPr>
        <w:t>(</w:t>
      </w:r>
      <w:r w:rsidRPr="003A0266">
        <w:rPr>
          <w:rFonts w:ascii="ArialMT" w:hAnsi="ArialMT" w:cs="ArialMT"/>
          <w:kern w:val="0"/>
          <w:szCs w:val="20"/>
        </w:rPr>
        <w:t>TDM)</w:t>
      </w:r>
    </w:p>
    <w:p w14:paraId="66B12388" w14:textId="34AD0308" w:rsidR="000A35E3" w:rsidRPr="003A0266" w:rsidRDefault="000A35E3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6C5A0F96" w14:textId="19B95334" w:rsidR="000A35E3" w:rsidRPr="003A0266" w:rsidRDefault="000A35E3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b/>
          <w:kern w:val="0"/>
          <w:szCs w:val="20"/>
        </w:rPr>
      </w:pPr>
      <w:r w:rsidRPr="003A0266">
        <w:rPr>
          <w:rFonts w:ascii="ArialMT" w:hAnsi="ArialMT" w:cs="ArialMT" w:hint="eastAsia"/>
          <w:b/>
          <w:kern w:val="0"/>
          <w:szCs w:val="20"/>
        </w:rPr>
        <w:t>T</w:t>
      </w:r>
      <w:r w:rsidRPr="003A0266">
        <w:rPr>
          <w:rFonts w:ascii="ArialMT" w:hAnsi="ArialMT" w:cs="ArialMT"/>
          <w:b/>
          <w:kern w:val="0"/>
          <w:szCs w:val="20"/>
        </w:rPr>
        <w:t>DM</w:t>
      </w:r>
    </w:p>
    <w:p w14:paraId="13D440CA" w14:textId="67FB2CA1" w:rsidR="00863F84" w:rsidRPr="003A0266" w:rsidRDefault="000A35E3" w:rsidP="000A35E3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/>
          <w:kern w:val="0"/>
          <w:szCs w:val="20"/>
        </w:rPr>
        <w:t>“The Model” (TM; Dailey &amp; Cottrell, 1999;</w:t>
      </w:r>
      <w:r w:rsidR="006F10D7"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Cottrell &amp; Hsiao, 2011)</w:t>
      </w:r>
      <w:r w:rsidRPr="003A0266">
        <w:rPr>
          <w:rFonts w:ascii="ArialMT" w:hAnsi="ArialMT" w:cs="ArialMT" w:hint="eastAsia"/>
          <w:kern w:val="0"/>
          <w:szCs w:val="20"/>
        </w:rPr>
        <w:t>에서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차용한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모델</w:t>
      </w:r>
    </w:p>
    <w:p w14:paraId="64683F86" w14:textId="0D831CA9" w:rsidR="008E338B" w:rsidRPr="003A0266" w:rsidRDefault="000A35E3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lastRenderedPageBreak/>
        <w:t>T</w:t>
      </w:r>
      <w:r w:rsidRPr="003A0266">
        <w:rPr>
          <w:rFonts w:ascii="ArialMT" w:hAnsi="ArialMT" w:cs="ArialMT"/>
          <w:kern w:val="0"/>
          <w:szCs w:val="20"/>
        </w:rPr>
        <w:t>M</w:t>
      </w:r>
      <w:r w:rsidR="0075512B" w:rsidRPr="003A0266">
        <w:rPr>
          <w:rFonts w:ascii="ArialMT" w:hAnsi="ArialMT" w:cs="ArialMT"/>
          <w:kern w:val="0"/>
          <w:szCs w:val="20"/>
        </w:rPr>
        <w:t xml:space="preserve"> PCA</w:t>
      </w:r>
      <w:r w:rsidR="0075512B" w:rsidRPr="003A0266">
        <w:rPr>
          <w:rFonts w:ascii="ArialMT" w:hAnsi="ArialMT" w:cs="ArialMT" w:hint="eastAsia"/>
          <w:kern w:val="0"/>
          <w:szCs w:val="20"/>
        </w:rPr>
        <w:t>와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G</w:t>
      </w:r>
      <w:r w:rsidR="0075512B" w:rsidRPr="003A0266">
        <w:rPr>
          <w:rFonts w:ascii="ArialMT" w:hAnsi="ArialMT" w:cs="ArialMT"/>
          <w:kern w:val="0"/>
          <w:szCs w:val="20"/>
        </w:rPr>
        <w:t xml:space="preserve">abor </w:t>
      </w:r>
      <w:r w:rsidR="0075512B" w:rsidRPr="003A0266">
        <w:rPr>
          <w:rFonts w:ascii="ArialMT" w:hAnsi="ArialMT" w:cs="ArialMT" w:hint="eastAsia"/>
          <w:kern w:val="0"/>
          <w:szCs w:val="20"/>
        </w:rPr>
        <w:t>필터를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 w:hint="eastAsia"/>
          <w:kern w:val="0"/>
          <w:szCs w:val="20"/>
        </w:rPr>
        <w:t>이용하여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 w:hint="eastAsia"/>
          <w:kern w:val="0"/>
          <w:szCs w:val="20"/>
        </w:rPr>
        <w:t>두개의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 w:hint="eastAsia"/>
          <w:kern w:val="0"/>
          <w:szCs w:val="20"/>
        </w:rPr>
        <w:t>모듈을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 w:hint="eastAsia"/>
          <w:kern w:val="0"/>
          <w:szCs w:val="20"/>
        </w:rPr>
        <w:t>사용하는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 w:hint="eastAsia"/>
          <w:kern w:val="0"/>
          <w:szCs w:val="20"/>
        </w:rPr>
        <w:t>방식이지만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/>
          <w:kern w:val="0"/>
          <w:szCs w:val="20"/>
        </w:rPr>
        <w:t>TDM</w:t>
      </w:r>
      <w:r w:rsidR="0075512B" w:rsidRPr="003A0266">
        <w:rPr>
          <w:rFonts w:ascii="ArialMT" w:hAnsi="ArialMT" w:cs="ArialMT" w:hint="eastAsia"/>
          <w:kern w:val="0"/>
          <w:szCs w:val="20"/>
        </w:rPr>
        <w:t>에서는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 w:hint="eastAsia"/>
          <w:kern w:val="0"/>
          <w:szCs w:val="20"/>
        </w:rPr>
        <w:t>단순하게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 w:hint="eastAsia"/>
          <w:kern w:val="0"/>
          <w:szCs w:val="20"/>
        </w:rPr>
        <w:t>두개의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/>
          <w:kern w:val="0"/>
          <w:szCs w:val="20"/>
        </w:rPr>
        <w:t>CNN</w:t>
      </w:r>
      <w:r w:rsidR="0075512B" w:rsidRPr="003A0266">
        <w:rPr>
          <w:rFonts w:ascii="ArialMT" w:hAnsi="ArialMT" w:cs="ArialMT" w:hint="eastAsia"/>
          <w:kern w:val="0"/>
          <w:szCs w:val="20"/>
        </w:rPr>
        <w:t>을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="0075512B" w:rsidRPr="003A0266">
        <w:rPr>
          <w:rFonts w:ascii="ArialMT" w:hAnsi="ArialMT" w:cs="ArialMT" w:hint="eastAsia"/>
          <w:kern w:val="0"/>
          <w:szCs w:val="20"/>
        </w:rPr>
        <w:t>만든다</w:t>
      </w:r>
      <w:r w:rsidR="0075512B" w:rsidRPr="003A0266">
        <w:rPr>
          <w:rFonts w:ascii="ArialMT" w:hAnsi="ArialMT" w:cs="ArialMT" w:hint="eastAsia"/>
          <w:kern w:val="0"/>
          <w:szCs w:val="20"/>
        </w:rPr>
        <w:t xml:space="preserve">. </w:t>
      </w:r>
      <w:r w:rsidR="006F10D7" w:rsidRPr="003A0266">
        <w:rPr>
          <w:rFonts w:ascii="ArialMT" w:hAnsi="ArialMT" w:cs="ArialMT"/>
          <w:kern w:val="0"/>
          <w:szCs w:val="20"/>
        </w:rPr>
        <w:t>(</w:t>
      </w:r>
      <w:r w:rsidR="006F10D7" w:rsidRPr="003A0266">
        <w:rPr>
          <w:rFonts w:ascii="ArialMT" w:hAnsi="ArialMT" w:cs="ArialMT" w:hint="eastAsia"/>
          <w:kern w:val="0"/>
          <w:szCs w:val="20"/>
        </w:rPr>
        <w:t>1</w:t>
      </w:r>
      <w:r w:rsidR="006F10D7" w:rsidRPr="003A0266">
        <w:rPr>
          <w:rFonts w:ascii="ArialMT" w:hAnsi="ArialMT" w:cs="ArialMT"/>
          <w:kern w:val="0"/>
          <w:szCs w:val="20"/>
        </w:rPr>
        <w:t>4</w:t>
      </w:r>
      <w:r w:rsidR="006F10D7" w:rsidRPr="003A0266">
        <w:rPr>
          <w:rFonts w:ascii="ArialMT" w:hAnsi="ArialMT" w:cs="ArialMT" w:hint="eastAsia"/>
          <w:kern w:val="0"/>
          <w:szCs w:val="20"/>
        </w:rPr>
        <w:t>p</w:t>
      </w:r>
      <w:r w:rsidR="006F10D7" w:rsidRPr="003A0266">
        <w:rPr>
          <w:rFonts w:ascii="ArialMT" w:hAnsi="ArialMT" w:cs="ArialMT"/>
          <w:kern w:val="0"/>
          <w:szCs w:val="20"/>
        </w:rPr>
        <w:t>)</w:t>
      </w:r>
    </w:p>
    <w:p w14:paraId="75A5C547" w14:textId="738E3CDB" w:rsidR="006F10D7" w:rsidRPr="003A0266" w:rsidRDefault="006F10D7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32C190E0" w14:textId="77777777" w:rsidR="006F10D7" w:rsidRPr="003A0266" w:rsidRDefault="006F10D7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2B95F5A3" w14:textId="67CAC33B" w:rsidR="008E338B" w:rsidRPr="003A0266" w:rsidRDefault="006F10D7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noProof/>
          <w:kern w:val="0"/>
          <w:szCs w:val="20"/>
        </w:rPr>
        <w:drawing>
          <wp:inline distT="0" distB="0" distL="0" distR="0" wp14:anchorId="68B09E99" wp14:editId="273BC802">
            <wp:extent cx="3736512" cy="392794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345" cy="393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351FC" w14:textId="7AFCF135" w:rsidR="008E338B" w:rsidRPr="003A0266" w:rsidRDefault="008E338B" w:rsidP="008E338B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54BE7517" w14:textId="2E8B330A" w:rsidR="008E338B" w:rsidRPr="003A0266" w:rsidRDefault="006F10D7" w:rsidP="006F10D7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T</w:t>
      </w:r>
      <w:r w:rsidRPr="003A0266">
        <w:rPr>
          <w:rFonts w:ascii="ArialMT" w:hAnsi="ArialMT" w:cs="ArialMT"/>
          <w:kern w:val="0"/>
          <w:szCs w:val="20"/>
        </w:rPr>
        <w:t>DM</w:t>
      </w:r>
      <w:r w:rsidRPr="003A0266">
        <w:rPr>
          <w:rFonts w:ascii="ArialMT" w:hAnsi="ArialMT" w:cs="ArialMT" w:hint="eastAsia"/>
          <w:kern w:val="0"/>
          <w:szCs w:val="20"/>
        </w:rPr>
        <w:t>에서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하나의</w:t>
      </w:r>
      <w:r w:rsidRPr="003A0266">
        <w:rPr>
          <w:rFonts w:ascii="ArialMT" w:hAnsi="ArialMT" w:cs="ArialMT" w:hint="eastAsia"/>
          <w:kern w:val="0"/>
          <w:szCs w:val="20"/>
        </w:rPr>
        <w:t xml:space="preserve"> p</w:t>
      </w:r>
      <w:r w:rsidRPr="003A0266">
        <w:rPr>
          <w:rFonts w:ascii="ArialMT" w:hAnsi="ArialMT" w:cs="ArialMT"/>
          <w:kern w:val="0"/>
          <w:szCs w:val="20"/>
        </w:rPr>
        <w:t>athway</w:t>
      </w:r>
      <w:r w:rsidRPr="003A0266">
        <w:rPr>
          <w:rFonts w:ascii="ArialMT" w:hAnsi="ArialMT" w:cs="ArialMT" w:hint="eastAsia"/>
          <w:kern w:val="0"/>
          <w:szCs w:val="20"/>
        </w:rPr>
        <w:t>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구조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5</w:t>
      </w:r>
      <w:r w:rsidRPr="003A0266">
        <w:rPr>
          <w:rFonts w:ascii="ArialMT" w:hAnsi="ArialMT" w:cs="ArialMT" w:hint="eastAsia"/>
          <w:kern w:val="0"/>
          <w:szCs w:val="20"/>
        </w:rPr>
        <w:t>c</w:t>
      </w:r>
      <w:r w:rsidRPr="003A0266">
        <w:rPr>
          <w:rFonts w:ascii="ArialMT" w:hAnsi="ArialMT" w:cs="ArialMT"/>
          <w:kern w:val="0"/>
          <w:szCs w:val="20"/>
        </w:rPr>
        <w:t>onv-2FC(</w:t>
      </w:r>
      <w:r w:rsidRPr="003A0266">
        <w:rPr>
          <w:rFonts w:ascii="ArialMT" w:hAnsi="ArialMT" w:cs="ArialMT" w:hint="eastAsia"/>
          <w:kern w:val="0"/>
          <w:szCs w:val="20"/>
        </w:rPr>
        <w:t>F</w:t>
      </w:r>
      <w:r w:rsidRPr="003A0266">
        <w:rPr>
          <w:rFonts w:ascii="ArialMT" w:hAnsi="ArialMT" w:cs="ArialMT"/>
          <w:kern w:val="0"/>
          <w:szCs w:val="20"/>
        </w:rPr>
        <w:t>C</w:t>
      </w:r>
      <w:proofErr w:type="gramStart"/>
      <w:r w:rsidRPr="003A0266">
        <w:rPr>
          <w:rFonts w:ascii="ArialMT" w:hAnsi="ArialMT" w:cs="ArialMT"/>
          <w:kern w:val="0"/>
          <w:szCs w:val="20"/>
        </w:rPr>
        <w:t>6,output</w:t>
      </w:r>
      <w:proofErr w:type="gramEnd"/>
      <w:r w:rsidRPr="003A0266">
        <w:rPr>
          <w:rFonts w:ascii="ArialMT" w:hAnsi="ArialMT" w:cs="ArialMT"/>
          <w:kern w:val="0"/>
          <w:szCs w:val="20"/>
        </w:rPr>
        <w:t>)</w:t>
      </w:r>
    </w:p>
    <w:p w14:paraId="7E8281AF" w14:textId="1B30F61A" w:rsidR="006F10D7" w:rsidRPr="003A0266" w:rsidRDefault="006F10D7" w:rsidP="006F10D7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T</w:t>
      </w:r>
      <w:r w:rsidRPr="003A0266">
        <w:rPr>
          <w:rFonts w:ascii="ArialMT" w:hAnsi="ArialMT" w:cs="ArialMT"/>
          <w:kern w:val="0"/>
          <w:szCs w:val="20"/>
        </w:rPr>
        <w:t>M</w:t>
      </w:r>
      <w:r w:rsidRPr="003A0266">
        <w:rPr>
          <w:rFonts w:ascii="ArialMT" w:hAnsi="ArialMT" w:cs="ArialMT" w:hint="eastAsia"/>
          <w:kern w:val="0"/>
          <w:szCs w:val="20"/>
        </w:rPr>
        <w:t>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구조</w:t>
      </w:r>
      <w:r w:rsidRPr="003A0266">
        <w:rPr>
          <w:rFonts w:ascii="ArialMT" w:hAnsi="ArialMT" w:cs="ArialMT" w:hint="eastAsia"/>
          <w:kern w:val="0"/>
          <w:szCs w:val="20"/>
        </w:rPr>
        <w:t>(</w:t>
      </w:r>
      <w:r w:rsidRPr="003A0266">
        <w:rPr>
          <w:rFonts w:ascii="ArialMT" w:hAnsi="ArialMT" w:cs="ArialMT" w:hint="eastAsia"/>
          <w:kern w:val="0"/>
          <w:szCs w:val="20"/>
        </w:rPr>
        <w:t>여기서는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안쓰임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>)</w:t>
      </w:r>
    </w:p>
    <w:p w14:paraId="405E07A1" w14:textId="1A6C5CCC" w:rsidR="006F10D7" w:rsidRPr="003A0266" w:rsidRDefault="006F10D7" w:rsidP="006F10D7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kern w:val="0"/>
          <w:szCs w:val="20"/>
        </w:rPr>
        <w:t>T</w:t>
      </w:r>
      <w:r w:rsidRPr="003A0266">
        <w:rPr>
          <w:rFonts w:ascii="ArialMT" w:hAnsi="ArialMT" w:cs="ArialMT"/>
          <w:kern w:val="0"/>
          <w:szCs w:val="20"/>
        </w:rPr>
        <w:t>DM</w:t>
      </w:r>
      <w:r w:rsidRPr="003A0266">
        <w:rPr>
          <w:rFonts w:ascii="ArialMT" w:hAnsi="ArialMT" w:cs="ArialMT" w:hint="eastAsia"/>
          <w:kern w:val="0"/>
          <w:szCs w:val="20"/>
        </w:rPr>
        <w:t>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구조</w:t>
      </w:r>
      <w:r w:rsidRPr="003A0266">
        <w:rPr>
          <w:rFonts w:ascii="ArialMT" w:hAnsi="ArialMT" w:cs="ArialMT"/>
          <w:kern w:val="0"/>
          <w:szCs w:val="20"/>
        </w:rPr>
        <w:t xml:space="preserve">. </w:t>
      </w:r>
      <w:r w:rsidRPr="003A0266">
        <w:rPr>
          <w:rFonts w:ascii="ArialMT" w:hAnsi="ArialMT" w:cs="ArialMT" w:hint="eastAsia"/>
          <w:kern w:val="0"/>
          <w:szCs w:val="20"/>
        </w:rPr>
        <w:t>중심시와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주변시로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진행됨</w:t>
      </w:r>
      <w:r w:rsidRPr="003A0266">
        <w:rPr>
          <w:rFonts w:ascii="ArialMT" w:hAnsi="ArialMT" w:cs="ArialMT" w:hint="eastAsia"/>
          <w:kern w:val="0"/>
          <w:szCs w:val="20"/>
        </w:rPr>
        <w:t>.</w:t>
      </w:r>
      <w:r w:rsidRPr="003A0266">
        <w:rPr>
          <w:rFonts w:ascii="ArialMT" w:hAnsi="ArialMT" w:cs="ArialMT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F</w:t>
      </w:r>
      <w:r w:rsidRPr="003A0266">
        <w:rPr>
          <w:rFonts w:ascii="ArialMT" w:hAnsi="ArialMT" w:cs="ArialMT"/>
          <w:kern w:val="0"/>
          <w:szCs w:val="20"/>
        </w:rPr>
        <w:t>C</w:t>
      </w:r>
      <w:r w:rsidRPr="003A0266">
        <w:rPr>
          <w:rFonts w:ascii="ArialMT" w:hAnsi="ArialMT" w:cs="ArialMT" w:hint="eastAsia"/>
          <w:kern w:val="0"/>
          <w:szCs w:val="20"/>
        </w:rPr>
        <w:t>6</w:t>
      </w:r>
      <w:r w:rsidRPr="003A0266">
        <w:rPr>
          <w:rFonts w:ascii="ArialMT" w:hAnsi="ArialMT" w:cs="ArialMT" w:hint="eastAsia"/>
          <w:kern w:val="0"/>
          <w:szCs w:val="20"/>
        </w:rPr>
        <w:t>에서의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weight</w:t>
      </w:r>
      <w:r w:rsidRPr="003A0266">
        <w:rPr>
          <w:rFonts w:ascii="ArialMT" w:hAnsi="ArialMT" w:cs="ArialMT" w:hint="eastAsia"/>
          <w:kern w:val="0"/>
          <w:szCs w:val="20"/>
        </w:rPr>
        <w:t>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/>
          <w:kern w:val="0"/>
          <w:szCs w:val="20"/>
        </w:rPr>
        <w:t>gating layer</w:t>
      </w:r>
      <w:r w:rsidRPr="003A0266">
        <w:rPr>
          <w:rFonts w:ascii="ArialMT" w:hAnsi="ArialMT" w:cs="ArialMT" w:hint="eastAsia"/>
          <w:kern w:val="0"/>
          <w:szCs w:val="20"/>
        </w:rPr>
        <w:t>를</w:t>
      </w:r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거쳐서</w:t>
      </w:r>
      <w:r w:rsidRPr="003A0266">
        <w:rPr>
          <w:rFonts w:ascii="ArialMT" w:hAnsi="ArialMT" w:cs="ArialMT" w:hint="eastAsia"/>
          <w:kern w:val="0"/>
          <w:szCs w:val="20"/>
        </w:rPr>
        <w:t xml:space="preserve"> o</w:t>
      </w:r>
      <w:r w:rsidRPr="003A0266">
        <w:rPr>
          <w:rFonts w:ascii="ArialMT" w:hAnsi="ArialMT" w:cs="ArialMT"/>
          <w:kern w:val="0"/>
          <w:szCs w:val="20"/>
        </w:rPr>
        <w:t>utput(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s</w:t>
      </w:r>
      <w:r w:rsidRPr="003A0266">
        <w:rPr>
          <w:rFonts w:ascii="ArialMT" w:hAnsi="ArialMT" w:cs="ArialMT"/>
          <w:kern w:val="0"/>
          <w:szCs w:val="20"/>
        </w:rPr>
        <w:t>oftmax</w:t>
      </w:r>
      <w:proofErr w:type="spellEnd"/>
      <w:r w:rsidRPr="003A0266">
        <w:rPr>
          <w:rFonts w:ascii="ArialMT" w:hAnsi="ArialMT" w:cs="ArialMT"/>
          <w:kern w:val="0"/>
          <w:szCs w:val="20"/>
        </w:rPr>
        <w:t>)</w:t>
      </w:r>
      <w:proofErr w:type="spellStart"/>
      <w:r w:rsidRPr="003A0266">
        <w:rPr>
          <w:rFonts w:ascii="ArialMT" w:hAnsi="ArialMT" w:cs="ArialMT" w:hint="eastAsia"/>
          <w:kern w:val="0"/>
          <w:szCs w:val="20"/>
        </w:rPr>
        <w:t>으로</w:t>
      </w:r>
      <w:proofErr w:type="spellEnd"/>
      <w:r w:rsidRPr="003A0266">
        <w:rPr>
          <w:rFonts w:ascii="ArialMT" w:hAnsi="ArialMT" w:cs="ArialMT" w:hint="eastAsia"/>
          <w:kern w:val="0"/>
          <w:szCs w:val="20"/>
        </w:rPr>
        <w:t xml:space="preserve"> </w:t>
      </w:r>
      <w:r w:rsidRPr="003A0266">
        <w:rPr>
          <w:rFonts w:ascii="ArialMT" w:hAnsi="ArialMT" w:cs="ArialMT" w:hint="eastAsia"/>
          <w:kern w:val="0"/>
          <w:szCs w:val="20"/>
        </w:rPr>
        <w:t>만든다</w:t>
      </w:r>
    </w:p>
    <w:p w14:paraId="4A30BA20" w14:textId="6D0558B6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0129291E" w14:textId="231B2610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638FF633" w14:textId="24E4E553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C3E5466" w14:textId="7E38D68B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658B9EAF" w14:textId="38539A15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A4AF0CA" w14:textId="28047B6E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F000327" w14:textId="4E85C0FD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C49913C" w14:textId="2D559725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7943318" w14:textId="1B78F298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09FF60A7" w14:textId="252B9952" w:rsidR="003A0266" w:rsidRP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0A5ABB78" w14:textId="77777777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25D40634" w14:textId="77777777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35F0183D" w14:textId="77777777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37BF9DC5" w14:textId="77777777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2138A380" w14:textId="77777777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37A7F634" w14:textId="2ED02635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02568877" w14:textId="4CBDDC1A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2AB1A4FF" w14:textId="7C13830E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1397A7AD" w14:textId="3C08476D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24A9078D" w14:textId="039375BB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4B1841AD" w14:textId="7C9C7345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18FF0DB6" w14:textId="508D7B18" w:rsidR="003A0266" w:rsidRDefault="009622D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  <w:r>
        <w:rPr>
          <w:rFonts w:ascii="Arial-BoldMT" w:cs="Arial-BoldMT"/>
          <w:b/>
          <w:bCs/>
          <w:kern w:val="0"/>
          <w:sz w:val="24"/>
          <w:szCs w:val="24"/>
        </w:rPr>
        <w:t xml:space="preserve">Experiment 1: Modeling Larson and </w:t>
      </w:r>
      <w:proofErr w:type="spellStart"/>
      <w:r>
        <w:rPr>
          <w:rFonts w:ascii="Arial-BoldMT" w:cs="Arial-BoldMT"/>
          <w:b/>
          <w:bCs/>
          <w:kern w:val="0"/>
          <w:sz w:val="24"/>
          <w:szCs w:val="24"/>
        </w:rPr>
        <w:t>Loschky</w:t>
      </w:r>
      <w:proofErr w:type="spellEnd"/>
      <w:r>
        <w:rPr>
          <w:rFonts w:ascii="Arial-BoldMT" w:cs="Arial-BoldMT"/>
          <w:b/>
          <w:bCs/>
          <w:kern w:val="0"/>
          <w:sz w:val="24"/>
          <w:szCs w:val="24"/>
        </w:rPr>
        <w:t xml:space="preserve"> (2009)</w:t>
      </w:r>
    </w:p>
    <w:p w14:paraId="0B3397F5" w14:textId="77777777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14A5B08A" w14:textId="555951EB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3A0266">
        <w:rPr>
          <w:rFonts w:ascii="ArialMT" w:hAnsi="ArialMT" w:cs="ArialMT" w:hint="eastAsia"/>
          <w:noProof/>
          <w:kern w:val="0"/>
          <w:szCs w:val="20"/>
        </w:rPr>
        <w:drawing>
          <wp:inline distT="0" distB="0" distL="0" distR="0" wp14:anchorId="59ADF549" wp14:editId="710C17E8">
            <wp:extent cx="6531012" cy="436245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101" cy="43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7BE3" w14:textId="56F109F5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817E6EC" w14:textId="4772C46E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(</w:t>
      </w:r>
      <w:proofErr w:type="spellStart"/>
      <w:proofErr w:type="gramStart"/>
      <w:r>
        <w:rPr>
          <w:rFonts w:ascii="ArialMT" w:hAnsi="ArialMT" w:cs="ArialMT" w:hint="eastAsia"/>
          <w:kern w:val="0"/>
          <w:szCs w:val="20"/>
        </w:rPr>
        <w:t>a</w:t>
      </w:r>
      <w:r>
        <w:rPr>
          <w:rFonts w:ascii="ArialMT" w:hAnsi="ArialMT" w:cs="ArialMT"/>
          <w:kern w:val="0"/>
          <w:szCs w:val="20"/>
        </w:rPr>
        <w:t>,d</w:t>
      </w:r>
      <w:proofErr w:type="spellEnd"/>
      <w:proofErr w:type="gramEnd"/>
      <w:r>
        <w:rPr>
          <w:rFonts w:ascii="ArialMT" w:hAnsi="ArialMT" w:cs="ArialMT"/>
          <w:kern w:val="0"/>
          <w:szCs w:val="20"/>
        </w:rPr>
        <w:t xml:space="preserve">) </w:t>
      </w:r>
      <w:r>
        <w:rPr>
          <w:rFonts w:ascii="ArialMT" w:hAnsi="ArialMT" w:cs="ArialMT" w:hint="eastAsia"/>
          <w:kern w:val="0"/>
          <w:szCs w:val="20"/>
        </w:rPr>
        <w:t>행동실험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 xml:space="preserve">/ </w:t>
      </w:r>
      <w:r>
        <w:rPr>
          <w:rFonts w:ascii="ArialMT" w:hAnsi="ArialMT" w:cs="ArialMT" w:hint="eastAsia"/>
          <w:kern w:val="0"/>
          <w:szCs w:val="20"/>
        </w:rPr>
        <w:t>(</w:t>
      </w:r>
      <w:proofErr w:type="spellStart"/>
      <w:r>
        <w:rPr>
          <w:rFonts w:ascii="ArialMT" w:hAnsi="ArialMT" w:cs="ArialMT"/>
          <w:kern w:val="0"/>
          <w:szCs w:val="20"/>
        </w:rPr>
        <w:t>b,e</w:t>
      </w:r>
      <w:proofErr w:type="spellEnd"/>
      <w:r>
        <w:rPr>
          <w:rFonts w:ascii="ArialMT" w:hAnsi="ArialMT" w:cs="ArialMT"/>
          <w:kern w:val="0"/>
          <w:szCs w:val="20"/>
        </w:rPr>
        <w:t>) foveated images / (</w:t>
      </w:r>
      <w:proofErr w:type="spellStart"/>
      <w:r>
        <w:rPr>
          <w:rFonts w:ascii="ArialMT" w:hAnsi="ArialMT" w:cs="ArialMT"/>
          <w:kern w:val="0"/>
          <w:szCs w:val="20"/>
        </w:rPr>
        <w:t>c,f</w:t>
      </w:r>
      <w:proofErr w:type="spellEnd"/>
      <w:r>
        <w:rPr>
          <w:rFonts w:ascii="ArialMT" w:hAnsi="ArialMT" w:cs="ArialMT"/>
          <w:kern w:val="0"/>
          <w:szCs w:val="20"/>
        </w:rPr>
        <w:t>) log-polar</w:t>
      </w:r>
    </w:p>
    <w:p w14:paraId="18E67F76" w14:textId="5DB4A0FD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59102EB" w14:textId="262DF675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>Log-polar transform</w:t>
      </w:r>
      <w:r>
        <w:rPr>
          <w:rFonts w:ascii="ArialMT" w:hAnsi="ArialMT" w:cs="ArialMT" w:hint="eastAsia"/>
          <w:kern w:val="0"/>
          <w:szCs w:val="20"/>
        </w:rPr>
        <w:t>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대뇌피질적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확대를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보기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위함</w:t>
      </w:r>
      <w:r>
        <w:rPr>
          <w:rFonts w:ascii="ArialMT" w:hAnsi="ArialMT" w:cs="ArialMT"/>
          <w:kern w:val="0"/>
          <w:szCs w:val="20"/>
        </w:rPr>
        <w:t>(</w:t>
      </w:r>
      <w:r>
        <w:rPr>
          <w:rFonts w:ascii="ArialMT" w:hAnsi="ArialMT" w:cs="ArialMT" w:hint="eastAsia"/>
          <w:kern w:val="0"/>
          <w:szCs w:val="20"/>
        </w:rPr>
        <w:t>이러한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확대가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주변시보다는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중심시에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가중치를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것이라는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가정하에</w:t>
      </w:r>
      <w:r>
        <w:rPr>
          <w:rFonts w:ascii="ArialMT" w:hAnsi="ArialMT" w:cs="ArialMT" w:hint="eastAsia"/>
          <w:kern w:val="0"/>
          <w:szCs w:val="20"/>
        </w:rPr>
        <w:t>)</w:t>
      </w:r>
      <w:r>
        <w:rPr>
          <w:rFonts w:ascii="ArialMT" w:hAnsi="ArialMT" w:cs="ArialMT"/>
          <w:kern w:val="0"/>
          <w:szCs w:val="20"/>
        </w:rPr>
        <w:t xml:space="preserve"> -&gt; </w:t>
      </w:r>
      <w:r>
        <w:rPr>
          <w:rFonts w:ascii="ArialMT" w:hAnsi="ArialMT" w:cs="ArialMT" w:hint="eastAsia"/>
          <w:kern w:val="0"/>
          <w:szCs w:val="20"/>
        </w:rPr>
        <w:t>주변시의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힘이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약해졌을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때의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결과를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확인</w:t>
      </w:r>
      <w:r>
        <w:rPr>
          <w:rFonts w:ascii="ArialMT" w:hAnsi="ArialMT" w:cs="ArialMT" w:hint="eastAsia"/>
          <w:kern w:val="0"/>
          <w:szCs w:val="20"/>
        </w:rPr>
        <w:t>.</w:t>
      </w:r>
    </w:p>
    <w:p w14:paraId="344A3AB1" w14:textId="40B4AB87" w:rsidR="003A026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6E252079" w14:textId="5B601D86" w:rsidR="003E71B6" w:rsidRDefault="003E71B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실험에서는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소프트맥스로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어떤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클래스인지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고르게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아니라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10</w:t>
      </w:r>
      <w:r>
        <w:rPr>
          <w:rFonts w:ascii="ArialMT" w:hAnsi="ArialMT" w:cs="ArialMT" w:hint="eastAsia"/>
          <w:kern w:val="0"/>
          <w:szCs w:val="20"/>
        </w:rPr>
        <w:t>개의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로지스틱으로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구성하여</w:t>
      </w:r>
      <w:r>
        <w:rPr>
          <w:rFonts w:ascii="ArialMT" w:hAnsi="ArialMT" w:cs="ArialMT" w:hint="eastAsia"/>
          <w:kern w:val="0"/>
          <w:szCs w:val="20"/>
        </w:rPr>
        <w:t>,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주어진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다른것과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구분할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있는지에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중점을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두었다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l</w:t>
      </w:r>
      <w:r>
        <w:rPr>
          <w:rFonts w:ascii="ArialMT" w:hAnsi="ArialMT" w:cs="ArialMT"/>
          <w:kern w:val="0"/>
          <w:szCs w:val="20"/>
        </w:rPr>
        <w:t>abel</w:t>
      </w:r>
      <w:r>
        <w:rPr>
          <w:rFonts w:ascii="ArialMT" w:hAnsi="ArialMT" w:cs="ArialMT" w:hint="eastAsia"/>
          <w:kern w:val="0"/>
          <w:szCs w:val="20"/>
        </w:rPr>
        <w:t>에서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절반은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타겟카테고리</w:t>
      </w:r>
      <w:proofErr w:type="spellEnd"/>
      <w:r>
        <w:rPr>
          <w:rFonts w:ascii="ArialMT" w:hAnsi="ArialMT" w:cs="ArialMT"/>
          <w:kern w:val="0"/>
          <w:szCs w:val="20"/>
        </w:rPr>
        <w:t xml:space="preserve">, </w:t>
      </w:r>
      <w:r>
        <w:rPr>
          <w:rFonts w:ascii="ArialMT" w:hAnsi="ArialMT" w:cs="ArialMT" w:hint="eastAsia"/>
          <w:kern w:val="0"/>
          <w:szCs w:val="20"/>
        </w:rPr>
        <w:t>나머지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절반은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나머지카테고리에서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가져와서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T/F</w:t>
      </w:r>
      <w:r>
        <w:rPr>
          <w:rFonts w:ascii="ArialMT" w:hAnsi="ArialMT" w:cs="ArialMT" w:hint="eastAsia"/>
          <w:kern w:val="0"/>
          <w:szCs w:val="20"/>
        </w:rPr>
        <w:t>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문제로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만듬</w:t>
      </w:r>
      <w:proofErr w:type="spellEnd"/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(</w:t>
      </w:r>
      <w:r>
        <w:rPr>
          <w:rFonts w:ascii="ArialMT" w:hAnsi="ArialMT" w:cs="ArialMT" w:hint="eastAsia"/>
          <w:kern w:val="0"/>
          <w:szCs w:val="20"/>
        </w:rPr>
        <w:t>사실상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동전던지기</w:t>
      </w:r>
      <w:r>
        <w:rPr>
          <w:rFonts w:ascii="ArialMT" w:hAnsi="ArialMT" w:cs="ArialMT" w:hint="eastAsia"/>
          <w:kern w:val="0"/>
          <w:szCs w:val="20"/>
        </w:rPr>
        <w:t>)</w:t>
      </w:r>
    </w:p>
    <w:p w14:paraId="56B901B6" w14:textId="77777777" w:rsidR="003E71B6" w:rsidRDefault="003E71B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D008E4C" w14:textId="0B162757" w:rsidR="003E71B6" w:rsidRDefault="003A026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학습시에는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마지막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레이어를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제외하고는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 w:hint="eastAsia"/>
          <w:kern w:val="0"/>
          <w:szCs w:val="20"/>
        </w:rPr>
        <w:t>p</w:t>
      </w:r>
      <w:r w:rsidR="003E71B6">
        <w:rPr>
          <w:rFonts w:ascii="ArialMT" w:hAnsi="ArialMT" w:cs="ArialMT"/>
          <w:kern w:val="0"/>
          <w:szCs w:val="20"/>
        </w:rPr>
        <w:t>retrained</w:t>
      </w:r>
      <w:r w:rsidR="003E71B6">
        <w:rPr>
          <w:rFonts w:ascii="ArialMT" w:hAnsi="ArialMT" w:cs="ArialMT" w:hint="eastAsia"/>
          <w:kern w:val="0"/>
          <w:szCs w:val="20"/>
        </w:rPr>
        <w:t>값으로</w:t>
      </w:r>
      <w:r w:rsidR="003E71B6"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 w:hint="eastAsia"/>
          <w:kern w:val="0"/>
          <w:szCs w:val="20"/>
        </w:rPr>
        <w:t>초기화함</w:t>
      </w:r>
      <w:r w:rsidR="003E71B6">
        <w:rPr>
          <w:rFonts w:ascii="ArialMT" w:hAnsi="ArialMT" w:cs="ArialMT" w:hint="eastAsia"/>
          <w:kern w:val="0"/>
          <w:szCs w:val="20"/>
        </w:rPr>
        <w:t>.</w:t>
      </w:r>
      <w:r w:rsidR="003E71B6">
        <w:rPr>
          <w:rFonts w:ascii="ArialMT" w:hAnsi="ArialMT" w:cs="ArialMT"/>
          <w:kern w:val="0"/>
          <w:szCs w:val="20"/>
        </w:rPr>
        <w:t xml:space="preserve"> (</w:t>
      </w:r>
      <w:r w:rsidR="003E71B6">
        <w:rPr>
          <w:rFonts w:ascii="ArialMT" w:hAnsi="ArialMT" w:cs="ArialMT" w:hint="eastAsia"/>
          <w:kern w:val="0"/>
          <w:szCs w:val="20"/>
        </w:rPr>
        <w:t>마지막</w:t>
      </w:r>
      <w:r w:rsidR="003E71B6"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 w:hint="eastAsia"/>
          <w:kern w:val="0"/>
          <w:szCs w:val="20"/>
        </w:rPr>
        <w:t>레이어는</w:t>
      </w:r>
      <w:r w:rsidR="003E71B6"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/>
          <w:kern w:val="0"/>
          <w:szCs w:val="20"/>
        </w:rPr>
        <w:t>0</w:t>
      </w:r>
      <w:r w:rsidR="003E71B6">
        <w:rPr>
          <w:rFonts w:ascii="ArialMT" w:hAnsi="ArialMT" w:cs="ArialMT" w:hint="eastAsia"/>
          <w:kern w:val="0"/>
          <w:szCs w:val="20"/>
        </w:rPr>
        <w:t>평균</w:t>
      </w:r>
      <w:r w:rsidR="003E71B6">
        <w:rPr>
          <w:rFonts w:ascii="ArialMT" w:hAnsi="ArialMT" w:cs="ArialMT" w:hint="eastAsia"/>
          <w:kern w:val="0"/>
          <w:szCs w:val="20"/>
        </w:rPr>
        <w:t>,</w:t>
      </w:r>
      <w:r w:rsidR="003E71B6">
        <w:rPr>
          <w:rFonts w:ascii="ArialMT" w:hAnsi="ArialMT" w:cs="ArialMT"/>
          <w:kern w:val="0"/>
          <w:szCs w:val="20"/>
        </w:rPr>
        <w:t xml:space="preserve"> unit variance</w:t>
      </w:r>
      <w:r w:rsidR="003E71B6">
        <w:rPr>
          <w:rFonts w:ascii="ArialMT" w:hAnsi="ArialMT" w:cs="ArialMT" w:hint="eastAsia"/>
          <w:kern w:val="0"/>
          <w:szCs w:val="20"/>
        </w:rPr>
        <w:t>로</w:t>
      </w:r>
      <w:r w:rsidR="003E71B6"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 w:hint="eastAsia"/>
          <w:kern w:val="0"/>
          <w:szCs w:val="20"/>
        </w:rPr>
        <w:t>랜덤하게</w:t>
      </w:r>
      <w:r w:rsidR="003E71B6"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 w:hint="eastAsia"/>
          <w:kern w:val="0"/>
          <w:szCs w:val="20"/>
        </w:rPr>
        <w:t>초기화</w:t>
      </w:r>
      <w:r w:rsidR="003E71B6">
        <w:rPr>
          <w:rFonts w:ascii="ArialMT" w:hAnsi="ArialMT" w:cs="ArialMT" w:hint="eastAsia"/>
          <w:kern w:val="0"/>
          <w:szCs w:val="20"/>
        </w:rPr>
        <w:t xml:space="preserve">) </w:t>
      </w:r>
      <w:r w:rsidR="003E71B6">
        <w:rPr>
          <w:rFonts w:ascii="ArialMT" w:hAnsi="ArialMT" w:cs="ArialMT"/>
          <w:kern w:val="0"/>
          <w:szCs w:val="20"/>
        </w:rPr>
        <w:t>(</w:t>
      </w:r>
      <w:proofErr w:type="spellStart"/>
      <w:r w:rsidR="003E71B6">
        <w:rPr>
          <w:rFonts w:ascii="ArialMT" w:hAnsi="ArialMT" w:cs="ArialMT" w:hint="eastAsia"/>
          <w:kern w:val="0"/>
          <w:szCs w:val="20"/>
        </w:rPr>
        <w:t>모델에대한</w:t>
      </w:r>
      <w:proofErr w:type="spellEnd"/>
      <w:r w:rsidR="003E71B6"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 w:hint="eastAsia"/>
          <w:kern w:val="0"/>
          <w:szCs w:val="20"/>
        </w:rPr>
        <w:t>자세한</w:t>
      </w:r>
      <w:r w:rsidR="003E71B6"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 w:hint="eastAsia"/>
          <w:kern w:val="0"/>
          <w:szCs w:val="20"/>
        </w:rPr>
        <w:t>설명</w:t>
      </w:r>
      <w:r w:rsidR="003E71B6">
        <w:rPr>
          <w:rFonts w:ascii="ArialMT" w:hAnsi="ArialMT" w:cs="ArialMT" w:hint="eastAsia"/>
          <w:kern w:val="0"/>
          <w:szCs w:val="20"/>
        </w:rPr>
        <w:t xml:space="preserve"> </w:t>
      </w:r>
      <w:r w:rsidR="003E71B6">
        <w:rPr>
          <w:rFonts w:ascii="ArialMT" w:hAnsi="ArialMT" w:cs="ArialMT"/>
          <w:kern w:val="0"/>
          <w:szCs w:val="20"/>
        </w:rPr>
        <w:t>17</w:t>
      </w:r>
      <w:r w:rsidR="003E71B6">
        <w:rPr>
          <w:rFonts w:ascii="ArialMT" w:hAnsi="ArialMT" w:cs="ArialMT" w:hint="eastAsia"/>
          <w:kern w:val="0"/>
          <w:szCs w:val="20"/>
        </w:rPr>
        <w:t>p</w:t>
      </w:r>
      <w:r w:rsidR="003E71B6">
        <w:rPr>
          <w:rFonts w:ascii="ArialMT" w:hAnsi="ArialMT" w:cs="ArialMT"/>
          <w:kern w:val="0"/>
          <w:szCs w:val="20"/>
        </w:rPr>
        <w:t>)</w:t>
      </w:r>
    </w:p>
    <w:p w14:paraId="6BEFD965" w14:textId="115994AB" w:rsidR="003E71B6" w:rsidRDefault="003E71B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34A928AE" w14:textId="16C60AC4" w:rsidR="003E71B6" w:rsidRDefault="003E71B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>Foveated</w:t>
      </w:r>
      <w:r>
        <w:rPr>
          <w:rFonts w:ascii="ArialMT" w:hAnsi="ArialMT" w:cs="ArialMT" w:hint="eastAsia"/>
          <w:kern w:val="0"/>
          <w:szCs w:val="20"/>
        </w:rPr>
        <w:t>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실험결과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각도에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따라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주변시가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효과적인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부분을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발견할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있지만</w:t>
      </w:r>
      <w:r>
        <w:rPr>
          <w:rFonts w:ascii="ArialMT" w:hAnsi="ArialMT" w:cs="ArialMT" w:hint="eastAsia"/>
          <w:kern w:val="0"/>
          <w:szCs w:val="20"/>
        </w:rPr>
        <w:t>,</w:t>
      </w:r>
      <w:r>
        <w:rPr>
          <w:rFonts w:ascii="ArialMT" w:hAnsi="ArialMT" w:cs="ArialMT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볼수있는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영역에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따라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확인하면</w:t>
      </w:r>
      <w:r>
        <w:rPr>
          <w:rFonts w:ascii="ArialMT" w:hAnsi="ArialMT" w:cs="ArialMT" w:hint="eastAsia"/>
          <w:kern w:val="0"/>
          <w:szCs w:val="20"/>
        </w:rPr>
        <w:t>,</w:t>
      </w:r>
      <w:r w:rsidR="009622D6"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중심시가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우월하다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하지만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실험을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통해서는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중심시가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없어도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장면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구분이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가능하다는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점이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있다</w:t>
      </w:r>
      <w:r>
        <w:rPr>
          <w:rFonts w:ascii="ArialMT" w:hAnsi="ArialMT" w:cs="ArialMT" w:hint="eastAsia"/>
          <w:kern w:val="0"/>
          <w:szCs w:val="20"/>
        </w:rPr>
        <w:t>.</w:t>
      </w:r>
    </w:p>
    <w:p w14:paraId="75349B05" w14:textId="7E2C0413" w:rsidR="003E71B6" w:rsidRDefault="003E71B6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9A55771" w14:textId="6D1C9E79" w:rsidR="003E71B6" w:rsidRDefault="00512F74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>Log-polar</w:t>
      </w:r>
      <w:r>
        <w:rPr>
          <w:rFonts w:ascii="ArialMT" w:hAnsi="ArialMT" w:cs="ArialMT" w:hint="eastAsia"/>
          <w:kern w:val="0"/>
          <w:szCs w:val="20"/>
        </w:rPr>
        <w:t>에서는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조금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다른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결과가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나온다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우선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모델간의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격차가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매우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크게나온다</w:t>
      </w:r>
      <w:proofErr w:type="spellEnd"/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V</w:t>
      </w:r>
      <w:r>
        <w:rPr>
          <w:rFonts w:ascii="ArialMT" w:hAnsi="ArialMT" w:cs="ArialMT"/>
          <w:kern w:val="0"/>
          <w:szCs w:val="20"/>
        </w:rPr>
        <w:t>GG</w:t>
      </w:r>
      <w:r>
        <w:rPr>
          <w:rFonts w:ascii="ArialMT" w:hAnsi="ArialMT" w:cs="ArialMT" w:hint="eastAsia"/>
          <w:kern w:val="0"/>
          <w:szCs w:val="20"/>
        </w:rPr>
        <w:t>에서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lastRenderedPageBreak/>
        <w:t>성능이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가장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좋은데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이는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parameter</w:t>
      </w:r>
      <w:r>
        <w:rPr>
          <w:rFonts w:ascii="ArialMT" w:hAnsi="ArialMT" w:cs="ArialMT" w:hint="eastAsia"/>
          <w:kern w:val="0"/>
          <w:szCs w:val="20"/>
        </w:rPr>
        <w:t>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수가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가장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많기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때문일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</w:t>
      </w:r>
      <w:r>
        <w:rPr>
          <w:rFonts w:ascii="ArialMT" w:hAnsi="ArialMT" w:cs="ArialMT"/>
          <w:kern w:val="0"/>
          <w:szCs w:val="20"/>
        </w:rPr>
        <w:t xml:space="preserve">. </w:t>
      </w:r>
      <w:proofErr w:type="spellStart"/>
      <w:r>
        <w:rPr>
          <w:rFonts w:ascii="ArialMT" w:hAnsi="ArialMT" w:cs="ArialMT" w:hint="eastAsia"/>
          <w:kern w:val="0"/>
          <w:szCs w:val="20"/>
        </w:rPr>
        <w:t>로그폴라는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변환된</w:t>
      </w:r>
      <w:r>
        <w:rPr>
          <w:rFonts w:ascii="ArialMT" w:hAnsi="ArialMT" w:cs="ArialMT" w:hint="eastAsia"/>
          <w:kern w:val="0"/>
          <w:szCs w:val="20"/>
        </w:rPr>
        <w:t>(</w:t>
      </w:r>
      <w:r>
        <w:rPr>
          <w:rFonts w:ascii="ArialMT" w:hAnsi="ArialMT" w:cs="ArialMT" w:hint="eastAsia"/>
          <w:kern w:val="0"/>
          <w:szCs w:val="20"/>
        </w:rPr>
        <w:t>왜곡된</w:t>
      </w:r>
      <w:r>
        <w:rPr>
          <w:rFonts w:ascii="ArialMT" w:hAnsi="ArialMT" w:cs="ArialMT" w:hint="eastAsia"/>
          <w:kern w:val="0"/>
          <w:szCs w:val="20"/>
        </w:rPr>
        <w:t xml:space="preserve">) </w:t>
      </w:r>
      <w:r>
        <w:rPr>
          <w:rFonts w:ascii="ArialMT" w:hAnsi="ArialMT" w:cs="ArialMT" w:hint="eastAsia"/>
          <w:kern w:val="0"/>
          <w:szCs w:val="20"/>
        </w:rPr>
        <w:t>이미지이기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때문에</w:t>
      </w:r>
      <w:r>
        <w:rPr>
          <w:rFonts w:ascii="ArialMT" w:hAnsi="ArialMT" w:cs="ArialMT" w:hint="eastAsia"/>
          <w:kern w:val="0"/>
          <w:szCs w:val="20"/>
        </w:rPr>
        <w:t xml:space="preserve"> p</w:t>
      </w:r>
      <w:r>
        <w:rPr>
          <w:rFonts w:ascii="ArialMT" w:hAnsi="ArialMT" w:cs="ArialMT"/>
          <w:kern w:val="0"/>
          <w:szCs w:val="20"/>
        </w:rPr>
        <w:t>retrained</w:t>
      </w:r>
      <w:r>
        <w:rPr>
          <w:rFonts w:ascii="ArialMT" w:hAnsi="ArialMT" w:cs="ArialMT" w:hint="eastAsia"/>
          <w:kern w:val="0"/>
          <w:szCs w:val="20"/>
        </w:rPr>
        <w:t>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데이터와는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많이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달랐을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것이다</w:t>
      </w:r>
      <w:r>
        <w:rPr>
          <w:rFonts w:ascii="ArialMT" w:hAnsi="ArialMT" w:cs="ArialMT" w:hint="eastAsia"/>
          <w:kern w:val="0"/>
          <w:szCs w:val="20"/>
        </w:rPr>
        <w:t>.</w:t>
      </w:r>
    </w:p>
    <w:p w14:paraId="7DF880AA" w14:textId="0EECE519" w:rsidR="00510E94" w:rsidRDefault="00510E94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하지만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성능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그래프를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보면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log-polar</w:t>
      </w:r>
      <w:r>
        <w:rPr>
          <w:rFonts w:ascii="ArialMT" w:hAnsi="ArialMT" w:cs="ArialMT" w:hint="eastAsia"/>
          <w:kern w:val="0"/>
          <w:szCs w:val="20"/>
        </w:rPr>
        <w:t>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행동실험과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비슷한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형태를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보인다</w:t>
      </w:r>
      <w:r>
        <w:rPr>
          <w:rFonts w:ascii="ArialMT" w:hAnsi="ArialMT" w:cs="ArialMT" w:hint="eastAsia"/>
          <w:kern w:val="0"/>
          <w:szCs w:val="20"/>
        </w:rPr>
        <w:t xml:space="preserve">. </w:t>
      </w:r>
      <w:r>
        <w:rPr>
          <w:rFonts w:ascii="ArialMT" w:hAnsi="ArialMT" w:cs="ArialMT" w:hint="eastAsia"/>
          <w:kern w:val="0"/>
          <w:szCs w:val="20"/>
        </w:rPr>
        <w:t>작은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각도지점에서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(5~10) Scotoma</w:t>
      </w:r>
      <w:r>
        <w:rPr>
          <w:rFonts w:ascii="ArialMT" w:hAnsi="ArialMT" w:cs="ArialMT" w:hint="eastAsia"/>
          <w:kern w:val="0"/>
          <w:szCs w:val="20"/>
        </w:rPr>
        <w:t>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성능하락이</w:t>
      </w:r>
      <w:r>
        <w:rPr>
          <w:rFonts w:ascii="ArialMT" w:hAnsi="ArialMT" w:cs="ArialMT" w:hint="eastAsia"/>
          <w:kern w:val="0"/>
          <w:szCs w:val="20"/>
        </w:rPr>
        <w:t xml:space="preserve"> f</w:t>
      </w:r>
      <w:r>
        <w:rPr>
          <w:rFonts w:ascii="ArialMT" w:hAnsi="ArialMT" w:cs="ArialMT"/>
          <w:kern w:val="0"/>
          <w:szCs w:val="20"/>
        </w:rPr>
        <w:t>oveated</w:t>
      </w:r>
      <w:r>
        <w:rPr>
          <w:rFonts w:ascii="ArialMT" w:hAnsi="ArialMT" w:cs="ArialMT" w:hint="eastAsia"/>
          <w:kern w:val="0"/>
          <w:szCs w:val="20"/>
        </w:rPr>
        <w:t>보다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완만하다</w:t>
      </w:r>
      <w:r>
        <w:rPr>
          <w:rFonts w:ascii="ArialMT" w:hAnsi="ArialMT" w:cs="ArialMT" w:hint="eastAsia"/>
          <w:kern w:val="0"/>
          <w:szCs w:val="20"/>
        </w:rPr>
        <w:t>.</w:t>
      </w:r>
    </w:p>
    <w:p w14:paraId="311DA249" w14:textId="58E798D2" w:rsidR="00510E94" w:rsidRDefault="00510E94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D866E96" w14:textId="4F0DAA6F" w:rsidR="00510E94" w:rsidRDefault="00510E94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b/>
          <w:kern w:val="0"/>
          <w:szCs w:val="20"/>
        </w:rPr>
      </w:pPr>
      <w:r w:rsidRPr="00510E94">
        <w:rPr>
          <w:rFonts w:ascii="ArialMT" w:hAnsi="ArialMT" w:cs="ArialMT" w:hint="eastAsia"/>
          <w:b/>
          <w:kern w:val="0"/>
          <w:szCs w:val="20"/>
        </w:rPr>
        <w:t>I</w:t>
      </w:r>
      <w:r w:rsidRPr="00510E94">
        <w:rPr>
          <w:rFonts w:ascii="ArialMT" w:hAnsi="ArialMT" w:cs="ArialMT"/>
          <w:b/>
          <w:kern w:val="0"/>
          <w:szCs w:val="20"/>
        </w:rPr>
        <w:t>ssue</w:t>
      </w:r>
      <w:r>
        <w:rPr>
          <w:rFonts w:ascii="ArialMT" w:hAnsi="ArialMT" w:cs="ArialMT"/>
          <w:b/>
          <w:kern w:val="0"/>
          <w:szCs w:val="20"/>
        </w:rPr>
        <w:t>1</w:t>
      </w:r>
    </w:p>
    <w:p w14:paraId="5A5056D0" w14:textId="66D3AC0D" w:rsidR="00510E94" w:rsidRDefault="00510E94" w:rsidP="003A026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 xml:space="preserve">Photographer bias, </w:t>
      </w:r>
      <w:r>
        <w:rPr>
          <w:rFonts w:ascii="ArialMT" w:hAnsi="ArialMT" w:cs="ArialMT" w:hint="eastAsia"/>
          <w:kern w:val="0"/>
          <w:szCs w:val="20"/>
        </w:rPr>
        <w:t>사진이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사진작가의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주관</w:t>
      </w:r>
      <w:r w:rsidR="00FE14CA">
        <w:rPr>
          <w:rFonts w:ascii="ArialMT" w:hAnsi="ArialMT" w:cs="ArialMT" w:hint="eastAsia"/>
          <w:kern w:val="0"/>
          <w:szCs w:val="20"/>
        </w:rPr>
        <w:t>(</w:t>
      </w:r>
      <w:r w:rsidR="00FE14CA">
        <w:rPr>
          <w:rFonts w:ascii="ArialMT" w:hAnsi="ArialMT" w:cs="ArialMT" w:hint="eastAsia"/>
          <w:kern w:val="0"/>
          <w:szCs w:val="20"/>
        </w:rPr>
        <w:t>고정관념</w:t>
      </w:r>
      <w:r w:rsidR="00FE14CA">
        <w:rPr>
          <w:rFonts w:ascii="ArialMT" w:hAnsi="ArialMT" w:cs="ArialMT" w:hint="eastAsia"/>
          <w:kern w:val="0"/>
          <w:szCs w:val="20"/>
        </w:rPr>
        <w:t>)</w:t>
      </w:r>
      <w:r w:rsidR="00FE14CA">
        <w:rPr>
          <w:rFonts w:ascii="ArialMT" w:hAnsi="ArialMT" w:cs="ArialMT" w:hint="eastAsia"/>
          <w:kern w:val="0"/>
          <w:szCs w:val="20"/>
        </w:rPr>
        <w:t>에</w:t>
      </w:r>
      <w:r w:rsidR="00FE14CA"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의해</w:t>
      </w:r>
      <w:r w:rsidR="00FE14CA"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찍힌</w:t>
      </w:r>
      <w:r w:rsidR="00FE14CA"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것이고</w:t>
      </w:r>
      <w:r w:rsidR="00FE14CA">
        <w:rPr>
          <w:rFonts w:ascii="ArialMT" w:hAnsi="ArialMT" w:cs="ArialMT" w:hint="eastAsia"/>
          <w:kern w:val="0"/>
          <w:szCs w:val="20"/>
        </w:rPr>
        <w:t>,</w:t>
      </w:r>
      <w:r w:rsidR="00FE14CA">
        <w:rPr>
          <w:rFonts w:ascii="ArialMT" w:hAnsi="ArialMT" w:cs="ArialMT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중요한</w:t>
      </w:r>
      <w:r w:rsidR="00FE14CA"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정보가</w:t>
      </w:r>
      <w:r w:rsidR="00FE14CA"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가운데에</w:t>
      </w:r>
      <w:r w:rsidR="00FE14CA"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오도록</w:t>
      </w:r>
      <w:r w:rsidR="00FE14CA"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사진을</w:t>
      </w:r>
      <w:r w:rsidR="00FE14CA">
        <w:rPr>
          <w:rFonts w:ascii="ArialMT" w:hAnsi="ArialMT" w:cs="ArialMT" w:hint="eastAsia"/>
          <w:kern w:val="0"/>
          <w:szCs w:val="20"/>
        </w:rPr>
        <w:t xml:space="preserve"> </w:t>
      </w:r>
      <w:r w:rsidR="00FE14CA">
        <w:rPr>
          <w:rFonts w:ascii="ArialMT" w:hAnsi="ArialMT" w:cs="ArialMT" w:hint="eastAsia"/>
          <w:kern w:val="0"/>
          <w:szCs w:val="20"/>
        </w:rPr>
        <w:t>찍음</w:t>
      </w:r>
      <w:r w:rsidR="00FE14CA">
        <w:rPr>
          <w:rFonts w:ascii="ArialMT" w:hAnsi="ArialMT" w:cs="ArialMT" w:hint="eastAsia"/>
          <w:kern w:val="0"/>
          <w:szCs w:val="20"/>
        </w:rPr>
        <w:t>.</w:t>
      </w:r>
    </w:p>
    <w:p w14:paraId="617C6A94" w14:textId="371089EB" w:rsidR="00FE14CA" w:rsidRDefault="00FE14CA" w:rsidP="00FE14CA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>Fovea</w:t>
      </w:r>
      <w:r>
        <w:rPr>
          <w:rFonts w:ascii="ArialMT" w:hAnsi="ArialMT" w:cs="ArialMT" w:hint="eastAsia"/>
          <w:kern w:val="0"/>
          <w:szCs w:val="20"/>
        </w:rPr>
        <w:t>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위치를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바꿔서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진행함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(</w:t>
      </w:r>
      <w:r>
        <w:rPr>
          <w:rFonts w:ascii="ArialMT" w:hAnsi="ArialMT" w:cs="ArialMT" w:hint="eastAsia"/>
          <w:kern w:val="0"/>
          <w:szCs w:val="20"/>
        </w:rPr>
        <w:t>중앙이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아니라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네개의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지점으로</w:t>
      </w:r>
      <w:r>
        <w:rPr>
          <w:rFonts w:ascii="ArialMT" w:hAnsi="ArialMT" w:cs="ArialMT" w:hint="eastAsia"/>
          <w:kern w:val="0"/>
          <w:szCs w:val="20"/>
        </w:rPr>
        <w:t>)</w:t>
      </w:r>
      <w:r>
        <w:rPr>
          <w:rFonts w:ascii="ArialMT" w:hAnsi="ArialMT" w:cs="ArialMT"/>
          <w:kern w:val="0"/>
          <w:szCs w:val="20"/>
        </w:rPr>
        <w:t xml:space="preserve">, </w:t>
      </w:r>
      <w:r>
        <w:rPr>
          <w:rFonts w:ascii="ArialMT" w:hAnsi="ArialMT" w:cs="ArialMT" w:hint="eastAsia"/>
          <w:kern w:val="0"/>
          <w:szCs w:val="20"/>
        </w:rPr>
        <w:t>w</w:t>
      </w:r>
      <w:r>
        <w:rPr>
          <w:rFonts w:ascii="ArialMT" w:hAnsi="ArialMT" w:cs="ArialMT"/>
          <w:kern w:val="0"/>
          <w:szCs w:val="20"/>
        </w:rPr>
        <w:t>indow</w:t>
      </w:r>
      <w:r>
        <w:rPr>
          <w:rFonts w:ascii="ArialMT" w:hAnsi="ArialMT" w:cs="ArialMT" w:hint="eastAsia"/>
          <w:kern w:val="0"/>
          <w:szCs w:val="20"/>
        </w:rPr>
        <w:t>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 xml:space="preserve">scotoma </w:t>
      </w:r>
      <w:r>
        <w:rPr>
          <w:rFonts w:ascii="ArialMT" w:hAnsi="ArialMT" w:cs="ArialMT" w:hint="eastAsia"/>
          <w:kern w:val="0"/>
          <w:szCs w:val="20"/>
        </w:rPr>
        <w:t>또한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바뀐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fovea</w:t>
      </w:r>
      <w:r>
        <w:rPr>
          <w:rFonts w:ascii="ArialMT" w:hAnsi="ArialMT" w:cs="ArialMT" w:hint="eastAsia"/>
          <w:kern w:val="0"/>
          <w:szCs w:val="20"/>
        </w:rPr>
        <w:t>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기준으로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진행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결과는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평균으로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내림</w:t>
      </w:r>
      <w:r>
        <w:rPr>
          <w:rFonts w:ascii="ArialMT" w:hAnsi="ArialMT" w:cs="ArialMT" w:hint="eastAsia"/>
          <w:kern w:val="0"/>
          <w:szCs w:val="20"/>
        </w:rPr>
        <w:t>.</w:t>
      </w:r>
    </w:p>
    <w:p w14:paraId="53271B5A" w14:textId="0611D816" w:rsidR="00FE14CA" w:rsidRDefault="00FE14CA" w:rsidP="00FE14CA">
      <w:pPr>
        <w:wordWrap/>
        <w:adjustRightInd w:val="0"/>
        <w:spacing w:after="0" w:line="240" w:lineRule="auto"/>
        <w:ind w:left="400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결과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 xml:space="preserve">-&gt; </w:t>
      </w:r>
      <w:r w:rsidR="009622D6">
        <w:rPr>
          <w:rFonts w:ascii="ArialMT" w:hAnsi="ArialMT" w:cs="ArialMT" w:hint="eastAsia"/>
          <w:kern w:val="0"/>
          <w:szCs w:val="20"/>
        </w:rPr>
        <w:t>여전히</w:t>
      </w:r>
      <w:r w:rsidR="009622D6">
        <w:rPr>
          <w:rFonts w:ascii="ArialMT" w:hAnsi="ArialMT" w:cs="ArialMT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기존결과와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비슷한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트렌드를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보임</w:t>
      </w:r>
      <w:r w:rsidR="009622D6">
        <w:rPr>
          <w:rFonts w:ascii="ArialMT" w:hAnsi="ArialMT" w:cs="ArialMT" w:hint="eastAsia"/>
          <w:kern w:val="0"/>
          <w:szCs w:val="20"/>
        </w:rPr>
        <w:t>.</w:t>
      </w:r>
      <w:r w:rsidR="009622D6">
        <w:rPr>
          <w:rFonts w:ascii="ArialMT" w:hAnsi="ArialMT" w:cs="ArialMT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주변시가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여전히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장면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인식에는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좋음</w:t>
      </w:r>
      <w:r w:rsidR="009622D6">
        <w:rPr>
          <w:rFonts w:ascii="ArialMT" w:hAnsi="ArialMT" w:cs="ArialMT" w:hint="eastAsia"/>
          <w:kern w:val="0"/>
          <w:szCs w:val="20"/>
        </w:rPr>
        <w:t>.</w:t>
      </w:r>
      <w:r w:rsidR="009622D6">
        <w:rPr>
          <w:rFonts w:ascii="ArialMT" w:hAnsi="ArialMT" w:cs="ArialMT"/>
          <w:kern w:val="0"/>
          <w:szCs w:val="20"/>
        </w:rPr>
        <w:t xml:space="preserve"> VGG</w:t>
      </w:r>
      <w:r w:rsidR="009622D6">
        <w:rPr>
          <w:rFonts w:ascii="ArialMT" w:hAnsi="ArialMT" w:cs="ArialMT" w:hint="eastAsia"/>
          <w:kern w:val="0"/>
          <w:szCs w:val="20"/>
        </w:rPr>
        <w:t>가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제일</w:t>
      </w:r>
      <w:r w:rsidR="009622D6">
        <w:rPr>
          <w:rFonts w:ascii="ArialMT" w:hAnsi="ArialMT" w:cs="ArialMT" w:hint="eastAsia"/>
          <w:kern w:val="0"/>
          <w:szCs w:val="20"/>
        </w:rPr>
        <w:t xml:space="preserve"> </w:t>
      </w:r>
      <w:r w:rsidR="009622D6">
        <w:rPr>
          <w:rFonts w:ascii="ArialMT" w:hAnsi="ArialMT" w:cs="ArialMT" w:hint="eastAsia"/>
          <w:kern w:val="0"/>
          <w:szCs w:val="20"/>
        </w:rPr>
        <w:t>좋음</w:t>
      </w:r>
      <w:r w:rsidR="009622D6">
        <w:rPr>
          <w:rFonts w:ascii="ArialMT" w:hAnsi="ArialMT" w:cs="ArialMT" w:hint="eastAsia"/>
          <w:kern w:val="0"/>
          <w:szCs w:val="20"/>
        </w:rPr>
        <w:t>.</w:t>
      </w:r>
    </w:p>
    <w:p w14:paraId="759B7DFC" w14:textId="693D1D03" w:rsidR="009622D6" w:rsidRDefault="009622D6" w:rsidP="00FE14CA">
      <w:pPr>
        <w:wordWrap/>
        <w:adjustRightInd w:val="0"/>
        <w:spacing w:after="0" w:line="240" w:lineRule="auto"/>
        <w:ind w:left="400"/>
        <w:jc w:val="left"/>
        <w:rPr>
          <w:rFonts w:ascii="ArialMT" w:hAnsi="ArialMT" w:cs="ArialMT"/>
          <w:kern w:val="0"/>
          <w:szCs w:val="20"/>
        </w:rPr>
      </w:pPr>
    </w:p>
    <w:p w14:paraId="688EEEA7" w14:textId="4C65E404" w:rsidR="009622D6" w:rsidRDefault="009622D6" w:rsidP="00FE14CA">
      <w:pPr>
        <w:wordWrap/>
        <w:adjustRightInd w:val="0"/>
        <w:spacing w:after="0" w:line="240" w:lineRule="auto"/>
        <w:ind w:left="400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하지만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다른점이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존재</w:t>
      </w:r>
    </w:p>
    <w:p w14:paraId="7BE94BA2" w14:textId="7ACCE86F" w:rsidR="009622D6" w:rsidRPr="009622D6" w:rsidRDefault="009622D6" w:rsidP="009622D6">
      <w:pPr>
        <w:pStyle w:val="a3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 w:rsidRPr="009622D6">
        <w:rPr>
          <w:rFonts w:ascii="ArialMT" w:hAnsi="ArialMT" w:cs="ArialMT" w:hint="eastAsia"/>
          <w:kern w:val="0"/>
          <w:szCs w:val="20"/>
        </w:rPr>
        <w:t>중앙에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/>
          <w:kern w:val="0"/>
          <w:szCs w:val="20"/>
        </w:rPr>
        <w:t>window</w:t>
      </w:r>
      <w:r w:rsidRPr="009622D6">
        <w:rPr>
          <w:rFonts w:ascii="ArialMT" w:hAnsi="ArialMT" w:cs="ArialMT" w:hint="eastAsia"/>
          <w:kern w:val="0"/>
          <w:szCs w:val="20"/>
        </w:rPr>
        <w:t>를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둘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때보다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/>
          <w:kern w:val="0"/>
          <w:szCs w:val="20"/>
        </w:rPr>
        <w:t>4</w:t>
      </w:r>
      <w:r w:rsidRPr="009622D6">
        <w:rPr>
          <w:rFonts w:ascii="ArialMT" w:hAnsi="ArialMT" w:cs="ArialMT" w:hint="eastAsia"/>
          <w:kern w:val="0"/>
          <w:szCs w:val="20"/>
        </w:rPr>
        <w:t>귀퉁이에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/>
          <w:kern w:val="0"/>
          <w:szCs w:val="20"/>
        </w:rPr>
        <w:t>window</w:t>
      </w:r>
      <w:r w:rsidRPr="009622D6">
        <w:rPr>
          <w:rFonts w:ascii="ArialMT" w:hAnsi="ArialMT" w:cs="ArialMT" w:hint="eastAsia"/>
          <w:kern w:val="0"/>
          <w:szCs w:val="20"/>
        </w:rPr>
        <w:t>를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두면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성능이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떨어진다</w:t>
      </w:r>
      <w:r w:rsidRPr="009622D6">
        <w:rPr>
          <w:rFonts w:ascii="ArialMT" w:hAnsi="ArialMT" w:cs="ArialMT" w:hint="eastAsia"/>
          <w:kern w:val="0"/>
          <w:szCs w:val="20"/>
        </w:rPr>
        <w:t>.</w:t>
      </w:r>
      <w:r w:rsidRPr="009622D6">
        <w:rPr>
          <w:rFonts w:ascii="ArialMT" w:hAnsi="ArialMT" w:cs="ArialMT"/>
          <w:kern w:val="0"/>
          <w:szCs w:val="20"/>
        </w:rPr>
        <w:t xml:space="preserve"> -&gt; </w:t>
      </w:r>
      <w:r w:rsidRPr="009622D6">
        <w:rPr>
          <w:rFonts w:ascii="ArialMT" w:hAnsi="ArialMT" w:cs="ArialMT" w:hint="eastAsia"/>
          <w:kern w:val="0"/>
          <w:szCs w:val="20"/>
        </w:rPr>
        <w:t>즉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사진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중심에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좀더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중요한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/>
          <w:kern w:val="0"/>
          <w:szCs w:val="20"/>
        </w:rPr>
        <w:t>feature</w:t>
      </w:r>
      <w:r w:rsidRPr="009622D6">
        <w:rPr>
          <w:rFonts w:ascii="ArialMT" w:hAnsi="ArialMT" w:cs="ArialMT" w:hint="eastAsia"/>
          <w:kern w:val="0"/>
          <w:szCs w:val="20"/>
        </w:rPr>
        <w:t>가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있었을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것임을</w:t>
      </w:r>
      <w:r w:rsidRPr="009622D6">
        <w:rPr>
          <w:rFonts w:ascii="ArialMT" w:hAnsi="ArialMT" w:cs="ArialMT" w:hint="eastAsia"/>
          <w:kern w:val="0"/>
          <w:szCs w:val="20"/>
        </w:rPr>
        <w:t xml:space="preserve"> </w:t>
      </w:r>
      <w:r w:rsidRPr="009622D6">
        <w:rPr>
          <w:rFonts w:ascii="ArialMT" w:hAnsi="ArialMT" w:cs="ArialMT" w:hint="eastAsia"/>
          <w:kern w:val="0"/>
          <w:szCs w:val="20"/>
        </w:rPr>
        <w:t>의미</w:t>
      </w:r>
    </w:p>
    <w:p w14:paraId="79BA4A9A" w14:textId="44D146A7" w:rsidR="009622D6" w:rsidRDefault="009622D6" w:rsidP="009622D6">
      <w:pPr>
        <w:pStyle w:val="a3"/>
        <w:numPr>
          <w:ilvl w:val="0"/>
          <w:numId w:val="5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>Scotoma</w:t>
      </w:r>
      <w:r>
        <w:rPr>
          <w:rFonts w:ascii="ArialMT" w:hAnsi="ArialMT" w:cs="ArialMT" w:hint="eastAsia"/>
          <w:kern w:val="0"/>
          <w:szCs w:val="20"/>
        </w:rPr>
        <w:t>에서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중심</w:t>
      </w:r>
      <w:r>
        <w:rPr>
          <w:rFonts w:ascii="ArialMT" w:hAnsi="ArialMT" w:cs="ArialMT" w:hint="eastAsia"/>
          <w:kern w:val="0"/>
          <w:szCs w:val="20"/>
        </w:rPr>
        <w:t>w</w:t>
      </w:r>
      <w:r>
        <w:rPr>
          <w:rFonts w:ascii="ArialMT" w:hAnsi="ArialMT" w:cs="ArialMT"/>
          <w:kern w:val="0"/>
          <w:szCs w:val="20"/>
        </w:rPr>
        <w:t>indow</w:t>
      </w:r>
      <w:r>
        <w:rPr>
          <w:rFonts w:ascii="ArialMT" w:hAnsi="ArialMT" w:cs="ArialMT" w:hint="eastAsia"/>
          <w:kern w:val="0"/>
          <w:szCs w:val="20"/>
        </w:rPr>
        <w:t>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때보다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성능저하가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느리게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진행된다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이것은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귀퉁이</w:t>
      </w:r>
      <w:r>
        <w:rPr>
          <w:rFonts w:ascii="ArialMT" w:hAnsi="ArialMT" w:cs="ArialMT"/>
          <w:kern w:val="0"/>
          <w:szCs w:val="20"/>
        </w:rPr>
        <w:t>의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s</w:t>
      </w:r>
      <w:r>
        <w:rPr>
          <w:rFonts w:ascii="ArialMT" w:hAnsi="ArialMT" w:cs="ArialMT"/>
          <w:kern w:val="0"/>
          <w:szCs w:val="20"/>
        </w:rPr>
        <w:t>cotoma</w:t>
      </w:r>
      <w:r>
        <w:rPr>
          <w:rFonts w:ascii="ArialMT" w:hAnsi="ArialMT" w:cs="ArialMT" w:hint="eastAsia"/>
          <w:kern w:val="0"/>
          <w:szCs w:val="20"/>
        </w:rPr>
        <w:t>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사진의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중심부</w:t>
      </w:r>
      <w:r>
        <w:rPr>
          <w:rFonts w:ascii="ArialMT" w:hAnsi="ArialMT" w:cs="ArialMT" w:hint="eastAsia"/>
          <w:kern w:val="0"/>
          <w:szCs w:val="20"/>
        </w:rPr>
        <w:t>(</w:t>
      </w:r>
      <w:r>
        <w:rPr>
          <w:rFonts w:ascii="ArialMT" w:hAnsi="ArialMT" w:cs="ArialMT" w:hint="eastAsia"/>
          <w:kern w:val="0"/>
          <w:szCs w:val="20"/>
        </w:rPr>
        <w:t>정보多</w:t>
      </w:r>
      <w:r>
        <w:rPr>
          <w:rFonts w:ascii="ArialMT" w:hAnsi="ArialMT" w:cs="ArialMT" w:hint="eastAsia"/>
          <w:kern w:val="0"/>
          <w:szCs w:val="20"/>
        </w:rPr>
        <w:t>)</w:t>
      </w:r>
      <w:r>
        <w:rPr>
          <w:rFonts w:ascii="ArialMT" w:hAnsi="ArialMT" w:cs="ArialMT" w:hint="eastAsia"/>
          <w:kern w:val="0"/>
          <w:szCs w:val="20"/>
        </w:rPr>
        <w:t>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포함하기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때문</w:t>
      </w:r>
      <w:r>
        <w:rPr>
          <w:rFonts w:ascii="ArialMT" w:hAnsi="ArialMT" w:cs="ArialMT" w:hint="eastAsia"/>
          <w:kern w:val="0"/>
          <w:szCs w:val="20"/>
        </w:rPr>
        <w:t>)</w:t>
      </w:r>
    </w:p>
    <w:p w14:paraId="2B903C87" w14:textId="5999E3AD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proofErr w:type="spellStart"/>
      <w:r>
        <w:rPr>
          <w:rFonts w:ascii="ArialMT" w:hAnsi="ArialMT" w:cs="ArialMT"/>
          <w:kern w:val="0"/>
          <w:szCs w:val="20"/>
        </w:rPr>
        <w:t>Phoyographer</w:t>
      </w:r>
      <w:proofErr w:type="spellEnd"/>
      <w:r>
        <w:rPr>
          <w:rFonts w:ascii="ArialMT" w:hAnsi="ArialMT" w:cs="ArialMT"/>
          <w:kern w:val="0"/>
          <w:szCs w:val="20"/>
        </w:rPr>
        <w:t xml:space="preserve"> bias</w:t>
      </w:r>
      <w:r>
        <w:rPr>
          <w:rFonts w:ascii="ArialMT" w:hAnsi="ArialMT" w:cs="ArialMT" w:hint="eastAsia"/>
          <w:kern w:val="0"/>
          <w:szCs w:val="20"/>
        </w:rPr>
        <w:t>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존재하지는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하지만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주변시의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이점에는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영향을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주지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않음</w:t>
      </w:r>
      <w:r>
        <w:rPr>
          <w:rFonts w:ascii="ArialMT" w:hAnsi="ArialMT" w:cs="ArialMT" w:hint="eastAsia"/>
          <w:kern w:val="0"/>
          <w:szCs w:val="20"/>
        </w:rPr>
        <w:t>!</w:t>
      </w:r>
    </w:p>
    <w:p w14:paraId="7FC04E64" w14:textId="58747EEC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9622D6">
        <w:rPr>
          <w:rFonts w:ascii="ArialMT" w:hAnsi="ArialMT" w:cs="ArialMT" w:hint="eastAsia"/>
          <w:noProof/>
          <w:kern w:val="0"/>
          <w:szCs w:val="20"/>
        </w:rPr>
        <w:drawing>
          <wp:inline distT="0" distB="0" distL="0" distR="0" wp14:anchorId="077A8091" wp14:editId="20E6FC94">
            <wp:extent cx="5731510" cy="36144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16AE" w14:textId="5EB8235B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(a</w:t>
      </w:r>
      <w:r>
        <w:rPr>
          <w:rFonts w:ascii="ArialMT" w:hAnsi="ArialMT" w:cs="ArialMT"/>
          <w:kern w:val="0"/>
          <w:szCs w:val="20"/>
        </w:rPr>
        <w:t>)</w:t>
      </w:r>
      <w:r>
        <w:rPr>
          <w:rFonts w:ascii="ArialMT" w:hAnsi="ArialMT" w:cs="ArialMT" w:hint="eastAsia"/>
          <w:kern w:val="0"/>
          <w:szCs w:val="20"/>
        </w:rPr>
        <w:t>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기존의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log-</w:t>
      </w:r>
      <w:proofErr w:type="gramStart"/>
      <w:r>
        <w:rPr>
          <w:rFonts w:ascii="ArialMT" w:hAnsi="ArialMT" w:cs="ArialMT"/>
          <w:kern w:val="0"/>
          <w:szCs w:val="20"/>
        </w:rPr>
        <w:t>polar /</w:t>
      </w:r>
      <w:proofErr w:type="gramEnd"/>
      <w:r>
        <w:rPr>
          <w:rFonts w:ascii="ArialMT" w:hAnsi="ArialMT" w:cs="ArialMT"/>
          <w:kern w:val="0"/>
          <w:szCs w:val="20"/>
        </w:rPr>
        <w:t xml:space="preserve"> (b)</w:t>
      </w:r>
      <w:r>
        <w:rPr>
          <w:rFonts w:ascii="ArialMT" w:hAnsi="ArialMT" w:cs="ArialMT" w:hint="eastAsia"/>
          <w:kern w:val="0"/>
          <w:szCs w:val="20"/>
        </w:rPr>
        <w:t>는</w:t>
      </w:r>
      <w:r>
        <w:rPr>
          <w:rFonts w:ascii="ArialMT" w:hAnsi="ArialMT" w:cs="ArialMT" w:hint="eastAsia"/>
          <w:kern w:val="0"/>
          <w:szCs w:val="20"/>
        </w:rPr>
        <w:t xml:space="preserve"> w</w:t>
      </w:r>
      <w:r>
        <w:rPr>
          <w:rFonts w:ascii="ArialMT" w:hAnsi="ArialMT" w:cs="ArialMT"/>
          <w:kern w:val="0"/>
          <w:szCs w:val="20"/>
        </w:rPr>
        <w:t>indow</w:t>
      </w:r>
      <w:r>
        <w:rPr>
          <w:rFonts w:ascii="ArialMT" w:hAnsi="ArialMT" w:cs="ArialMT" w:hint="eastAsia"/>
          <w:kern w:val="0"/>
          <w:szCs w:val="20"/>
        </w:rPr>
        <w:t>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옮긴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log-polar</w:t>
      </w:r>
    </w:p>
    <w:p w14:paraId="59313984" w14:textId="7E70CA2B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808D53F" w14:textId="15E9B505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1D24035" w14:textId="39F5FE5B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2D2BBF61" w14:textId="0259A94F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4C0F099" w14:textId="38DB0091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4B18322" w14:textId="69007BA0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5293A5E1" w14:textId="1D49D78E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-BoldMT" w:cs="Arial-BoldMT"/>
          <w:b/>
          <w:bCs/>
          <w:kern w:val="0"/>
          <w:sz w:val="24"/>
          <w:szCs w:val="24"/>
        </w:rPr>
        <w:lastRenderedPageBreak/>
        <w:t>Experiment 2: Critical Radius</w:t>
      </w:r>
    </w:p>
    <w:p w14:paraId="58CC7CDB" w14:textId="37DEC0EA" w:rsidR="009622D6" w:rsidRDefault="009622D6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779BA54D" w14:textId="16EDAC71" w:rsidR="009622D6" w:rsidRDefault="007B194A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>Window</w:t>
      </w:r>
      <w:r>
        <w:rPr>
          <w:rFonts w:ascii="ArialMT" w:hAnsi="ArialMT" w:cs="ArialMT" w:hint="eastAsia"/>
          <w:kern w:val="0"/>
          <w:szCs w:val="20"/>
        </w:rPr>
        <w:t>와</w:t>
      </w:r>
      <w:r>
        <w:rPr>
          <w:rFonts w:ascii="ArialMT" w:hAnsi="ArialMT" w:cs="ArialMT" w:hint="eastAsia"/>
          <w:kern w:val="0"/>
          <w:szCs w:val="20"/>
        </w:rPr>
        <w:t xml:space="preserve"> s</w:t>
      </w:r>
      <w:r>
        <w:rPr>
          <w:rFonts w:ascii="ArialMT" w:hAnsi="ArialMT" w:cs="ArialMT"/>
          <w:kern w:val="0"/>
          <w:szCs w:val="20"/>
        </w:rPr>
        <w:t>cotoma</w:t>
      </w:r>
      <w:r>
        <w:rPr>
          <w:rFonts w:ascii="ArialMT" w:hAnsi="ArialMT" w:cs="ArialMT" w:hint="eastAsia"/>
          <w:kern w:val="0"/>
          <w:szCs w:val="20"/>
        </w:rPr>
        <w:t>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성능이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같은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각을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찾고자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사람들로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실험을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함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-&gt; 7.48</w:t>
      </w:r>
      <w:r>
        <w:rPr>
          <w:rFonts w:ascii="ArialMT" w:hAnsi="ArialMT" w:cs="ArialMT" w:hint="eastAsia"/>
          <w:kern w:val="0"/>
          <w:szCs w:val="20"/>
        </w:rPr>
        <w:t>도</w:t>
      </w:r>
    </w:p>
    <w:p w14:paraId="36FD2951" w14:textId="460CD80B" w:rsidR="007B194A" w:rsidRDefault="007B194A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이와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유사하게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모델의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critical radius</w:t>
      </w:r>
      <w:r>
        <w:rPr>
          <w:rFonts w:ascii="ArialMT" w:hAnsi="ArialMT" w:cs="ArialMT" w:hint="eastAsia"/>
          <w:kern w:val="0"/>
          <w:szCs w:val="20"/>
        </w:rPr>
        <w:t>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실험함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 xml:space="preserve"> 6.0~9.6 0.4</w:t>
      </w:r>
      <w:r>
        <w:rPr>
          <w:rFonts w:ascii="ArialMT" w:hAnsi="ArialMT" w:cs="ArialMT" w:hint="eastAsia"/>
          <w:kern w:val="0"/>
          <w:szCs w:val="20"/>
        </w:rPr>
        <w:t>간격으로</w:t>
      </w:r>
    </w:p>
    <w:p w14:paraId="75C8EF37" w14:textId="5B3583FA" w:rsidR="007B194A" w:rsidRDefault="007B194A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평균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8</w:t>
      </w:r>
      <w:r>
        <w:rPr>
          <w:rFonts w:ascii="ArialMT" w:hAnsi="ArialMT" w:cs="ArialMT" w:hint="eastAsia"/>
          <w:kern w:val="0"/>
          <w:szCs w:val="20"/>
        </w:rPr>
        <w:t>도의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결과를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얻음</w:t>
      </w:r>
    </w:p>
    <w:p w14:paraId="00BC4A59" w14:textId="089607EE" w:rsidR="009622D6" w:rsidRDefault="007B194A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7B194A">
        <w:rPr>
          <w:rFonts w:ascii="ArialMT" w:hAnsi="ArialMT" w:cs="ArialMT" w:hint="eastAsia"/>
          <w:noProof/>
          <w:kern w:val="0"/>
          <w:szCs w:val="20"/>
        </w:rPr>
        <w:drawing>
          <wp:inline distT="0" distB="0" distL="0" distR="0" wp14:anchorId="17993B61" wp14:editId="6594628F">
            <wp:extent cx="5731510" cy="240474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302B" w14:textId="4EB6E3FF" w:rsidR="007B194A" w:rsidRDefault="007B194A" w:rsidP="009622D6">
      <w:pPr>
        <w:wordWrap/>
        <w:adjustRightInd w:val="0"/>
        <w:spacing w:after="0" w:line="240" w:lineRule="auto"/>
        <w:jc w:val="left"/>
        <w:rPr>
          <w:rFonts w:ascii="ArialMT" w:hAnsi="ArialMT" w:cs="ArialMT" w:hint="eastAsia"/>
          <w:kern w:val="0"/>
          <w:szCs w:val="20"/>
        </w:rPr>
      </w:pPr>
    </w:p>
    <w:p w14:paraId="59558993" w14:textId="6BCED0BE" w:rsidR="007B194A" w:rsidRDefault="007B194A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-BoldMT" w:cs="Arial-BoldMT"/>
          <w:b/>
          <w:bCs/>
          <w:kern w:val="0"/>
          <w:sz w:val="24"/>
          <w:szCs w:val="24"/>
        </w:rPr>
        <w:t>Experiment 3: Analysis</w:t>
      </w:r>
    </w:p>
    <w:p w14:paraId="4E818DA1" w14:textId="5B234A54" w:rsidR="007B194A" w:rsidRDefault="007B194A" w:rsidP="009622D6">
      <w:pPr>
        <w:wordWrap/>
        <w:adjustRightInd w:val="0"/>
        <w:spacing w:after="0" w:line="240" w:lineRule="auto"/>
        <w:jc w:val="left"/>
        <w:rPr>
          <w:rFonts w:ascii="ArialMT" w:hAnsi="ArialMT" w:cs="ArialMT" w:hint="eastAsia"/>
          <w:kern w:val="0"/>
          <w:szCs w:val="20"/>
        </w:rPr>
      </w:pPr>
    </w:p>
    <w:p w14:paraId="24304B63" w14:textId="48B483EB" w:rsidR="003E5CE2" w:rsidRPr="003E5CE2" w:rsidRDefault="003E5CE2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4"/>
        </w:rPr>
      </w:pPr>
      <w:r>
        <w:rPr>
          <w:rFonts w:ascii="Arial-BoldMT" w:cs="Arial-BoldMT"/>
          <w:b/>
          <w:bCs/>
          <w:kern w:val="0"/>
          <w:sz w:val="24"/>
          <w:szCs w:val="24"/>
        </w:rPr>
        <w:t xml:space="preserve">Hypothesis 1 (Experiment 3.1): </w:t>
      </w:r>
      <w:r>
        <w:rPr>
          <w:rFonts w:ascii="ArialMT" w:hAnsi="ArialMT" w:cs="ArialMT"/>
          <w:kern w:val="0"/>
          <w:sz w:val="24"/>
          <w:szCs w:val="24"/>
        </w:rPr>
        <w:t>Peripheral vision contains better features useful for scene recognition than central vision</w:t>
      </w:r>
      <w:r w:rsidRPr="003E5CE2">
        <w:rPr>
          <w:rFonts w:ascii="ArialMT" w:hAnsi="ArialMT" w:cs="ArialMT"/>
          <w:kern w:val="0"/>
          <w:szCs w:val="24"/>
        </w:rPr>
        <w:t>(</w:t>
      </w:r>
      <w:r w:rsidRPr="003E5CE2">
        <w:rPr>
          <w:rFonts w:ascii="ArialMT" w:hAnsi="ArialMT" w:cs="ArialMT" w:hint="eastAsia"/>
          <w:kern w:val="0"/>
          <w:szCs w:val="24"/>
        </w:rPr>
        <w:t>다른</w:t>
      </w:r>
      <w:r w:rsidRPr="003E5CE2">
        <w:rPr>
          <w:rFonts w:ascii="ArialMT" w:hAnsi="ArialMT" w:cs="ArialMT" w:hint="eastAsia"/>
          <w:kern w:val="0"/>
          <w:szCs w:val="24"/>
        </w:rPr>
        <w:t xml:space="preserve"> </w:t>
      </w:r>
      <w:r w:rsidRPr="003E5CE2">
        <w:rPr>
          <w:rFonts w:ascii="ArialMT" w:hAnsi="ArialMT" w:cs="ArialMT" w:hint="eastAsia"/>
          <w:kern w:val="0"/>
          <w:szCs w:val="24"/>
        </w:rPr>
        <w:t>모델로</w:t>
      </w:r>
      <w:r w:rsidRPr="003E5CE2">
        <w:rPr>
          <w:rFonts w:ascii="ArialMT" w:hAnsi="ArialMT" w:cs="ArialMT" w:hint="eastAsia"/>
          <w:kern w:val="0"/>
          <w:szCs w:val="24"/>
        </w:rPr>
        <w:t xml:space="preserve"> </w:t>
      </w:r>
      <w:r w:rsidRPr="003E5CE2">
        <w:rPr>
          <w:rFonts w:ascii="ArialMT" w:hAnsi="ArialMT" w:cs="ArialMT" w:hint="eastAsia"/>
          <w:kern w:val="0"/>
          <w:szCs w:val="24"/>
        </w:rPr>
        <w:t>생성</w:t>
      </w:r>
      <w:r w:rsidRPr="003E5CE2">
        <w:rPr>
          <w:rFonts w:ascii="ArialMT" w:hAnsi="ArialMT" w:cs="ArialMT" w:hint="eastAsia"/>
          <w:kern w:val="0"/>
          <w:szCs w:val="24"/>
        </w:rPr>
        <w:t>,</w:t>
      </w:r>
      <w:r w:rsidRPr="003E5CE2">
        <w:rPr>
          <w:rFonts w:ascii="ArialMT" w:hAnsi="ArialMT" w:cs="ArialMT"/>
          <w:kern w:val="0"/>
          <w:szCs w:val="24"/>
        </w:rPr>
        <w:t xml:space="preserve"> </w:t>
      </w:r>
      <w:r w:rsidRPr="003E5CE2">
        <w:rPr>
          <w:rFonts w:ascii="ArialMT" w:hAnsi="ArialMT" w:cs="ArialMT" w:hint="eastAsia"/>
          <w:kern w:val="0"/>
          <w:szCs w:val="24"/>
        </w:rPr>
        <w:t>비교</w:t>
      </w:r>
      <w:r w:rsidRPr="003E5CE2">
        <w:rPr>
          <w:rFonts w:ascii="ArialMT" w:hAnsi="ArialMT" w:cs="ArialMT" w:hint="eastAsia"/>
          <w:kern w:val="0"/>
          <w:szCs w:val="24"/>
        </w:rPr>
        <w:t>)</w:t>
      </w:r>
    </w:p>
    <w:p w14:paraId="11CC9C92" w14:textId="77777777" w:rsidR="003E5CE2" w:rsidRDefault="003E5CE2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4"/>
          <w:szCs w:val="24"/>
        </w:rPr>
      </w:pPr>
    </w:p>
    <w:p w14:paraId="353DA4D8" w14:textId="6BC8CF7B" w:rsidR="007241C5" w:rsidRDefault="007241C5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네트워크를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두개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학습</w:t>
      </w:r>
      <w:r>
        <w:rPr>
          <w:rFonts w:ascii="ArialMT" w:hAnsi="ArialMT" w:cs="ArialMT"/>
          <w:kern w:val="0"/>
          <w:szCs w:val="20"/>
        </w:rPr>
        <w:t>(</w:t>
      </w:r>
      <w:r>
        <w:rPr>
          <w:rFonts w:ascii="ArialMT" w:hAnsi="ArialMT" w:cs="ArialMT" w:hint="eastAsia"/>
          <w:kern w:val="0"/>
          <w:szCs w:val="20"/>
        </w:rPr>
        <w:t>w</w:t>
      </w:r>
      <w:r>
        <w:rPr>
          <w:rFonts w:ascii="ArialMT" w:hAnsi="ArialMT" w:cs="ArialMT"/>
          <w:kern w:val="0"/>
          <w:szCs w:val="20"/>
        </w:rPr>
        <w:t xml:space="preserve">indow, scotoma) -&gt; </w:t>
      </w:r>
      <w:r>
        <w:rPr>
          <w:rFonts w:ascii="ArialMT" w:hAnsi="ArialMT" w:cs="ArialMT" w:hint="eastAsia"/>
          <w:kern w:val="0"/>
          <w:szCs w:val="20"/>
        </w:rPr>
        <w:t>t</w:t>
      </w:r>
      <w:r>
        <w:rPr>
          <w:rFonts w:ascii="ArialMT" w:hAnsi="ArialMT" w:cs="ArialMT"/>
          <w:kern w:val="0"/>
          <w:szCs w:val="20"/>
        </w:rPr>
        <w:t>est</w:t>
      </w:r>
      <w:r>
        <w:rPr>
          <w:rFonts w:ascii="ArialMT" w:hAnsi="ArialMT" w:cs="ArialMT" w:hint="eastAsia"/>
          <w:kern w:val="0"/>
          <w:szCs w:val="20"/>
        </w:rPr>
        <w:t>는</w:t>
      </w:r>
      <w:r>
        <w:rPr>
          <w:rFonts w:ascii="ArialMT" w:hAnsi="ArialMT" w:cs="ArialMT" w:hint="eastAsia"/>
          <w:kern w:val="0"/>
          <w:szCs w:val="20"/>
        </w:rPr>
        <w:t xml:space="preserve"> e</w:t>
      </w:r>
      <w:r>
        <w:rPr>
          <w:rFonts w:ascii="ArialMT" w:hAnsi="ArialMT" w:cs="ArialMT"/>
          <w:kern w:val="0"/>
          <w:szCs w:val="20"/>
        </w:rPr>
        <w:t>ntire image</w:t>
      </w:r>
      <w:r>
        <w:rPr>
          <w:rFonts w:ascii="ArialMT" w:hAnsi="ArialMT" w:cs="ArialMT" w:hint="eastAsia"/>
          <w:kern w:val="0"/>
          <w:szCs w:val="20"/>
        </w:rPr>
        <w:t>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이심률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5</w:t>
      </w:r>
      <w:r>
        <w:rPr>
          <w:rFonts w:ascii="ArialMT" w:hAnsi="ArialMT" w:cs="ArialMT" w:hint="eastAsia"/>
          <w:kern w:val="0"/>
          <w:szCs w:val="20"/>
        </w:rPr>
        <w:t>도</w:t>
      </w:r>
    </w:p>
    <w:p w14:paraId="63D146C2" w14:textId="448F1474" w:rsidR="007241C5" w:rsidRDefault="007241C5" w:rsidP="009622D6">
      <w:pPr>
        <w:wordWrap/>
        <w:adjustRightInd w:val="0"/>
        <w:spacing w:after="0" w:line="240" w:lineRule="auto"/>
        <w:jc w:val="left"/>
        <w:rPr>
          <w:rFonts w:ascii="ArialMT" w:hAnsi="ArialMT" w:cs="ArialMT" w:hint="eastAsia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7</w:t>
      </w:r>
      <w:r>
        <w:rPr>
          <w:rFonts w:ascii="ArialMT" w:hAnsi="ArialMT" w:cs="ArialMT"/>
          <w:kern w:val="0"/>
          <w:szCs w:val="20"/>
        </w:rPr>
        <w:t xml:space="preserve">layers(5conv-2FC) </w:t>
      </w:r>
      <w:proofErr w:type="spellStart"/>
      <w:r>
        <w:rPr>
          <w:rFonts w:ascii="ArialMT" w:hAnsi="ArialMT" w:cs="ArialMT"/>
          <w:kern w:val="0"/>
          <w:szCs w:val="20"/>
        </w:rPr>
        <w:t>softmax</w:t>
      </w:r>
      <w:proofErr w:type="spellEnd"/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m</w:t>
      </w:r>
      <w:r>
        <w:rPr>
          <w:rFonts w:ascii="ArialMT" w:hAnsi="ArialMT" w:cs="ArialMT"/>
          <w:kern w:val="0"/>
          <w:szCs w:val="20"/>
        </w:rPr>
        <w:t>ini-</w:t>
      </w:r>
      <w:proofErr w:type="gramStart"/>
      <w:r>
        <w:rPr>
          <w:rFonts w:ascii="ArialMT" w:hAnsi="ArialMT" w:cs="ArialMT"/>
          <w:kern w:val="0"/>
          <w:szCs w:val="20"/>
        </w:rPr>
        <w:t>batch(</w:t>
      </w:r>
      <w:proofErr w:type="gramEnd"/>
      <w:r>
        <w:rPr>
          <w:rFonts w:ascii="ArialMT" w:hAnsi="ArialMT" w:cs="ArialMT"/>
          <w:kern w:val="0"/>
          <w:szCs w:val="20"/>
        </w:rPr>
        <w:t xml:space="preserve">size 128-30000iteration) SGD  </w:t>
      </w:r>
      <w:proofErr w:type="spellStart"/>
      <w:r>
        <w:rPr>
          <w:rFonts w:ascii="ArialMT" w:hAnsi="ArialMT" w:cs="ArialMT"/>
          <w:kern w:val="0"/>
          <w:szCs w:val="20"/>
        </w:rPr>
        <w:t>lr</w:t>
      </w:r>
      <w:proofErr w:type="spellEnd"/>
      <w:r>
        <w:rPr>
          <w:rFonts w:ascii="ArialMT" w:hAnsi="ArialMT" w:cs="ArialMT"/>
          <w:kern w:val="0"/>
          <w:szCs w:val="20"/>
        </w:rPr>
        <w:t xml:space="preserve"> 0.01, </w:t>
      </w:r>
      <w:proofErr w:type="spellStart"/>
      <w:r>
        <w:rPr>
          <w:rFonts w:ascii="ArialMT" w:hAnsi="ArialMT" w:cs="ArialMT"/>
          <w:kern w:val="0"/>
          <w:szCs w:val="20"/>
        </w:rPr>
        <w:t>deacreased</w:t>
      </w:r>
      <w:proofErr w:type="spellEnd"/>
      <w:r>
        <w:rPr>
          <w:rFonts w:ascii="ArialMT" w:hAnsi="ArialMT" w:cs="ArialMT"/>
          <w:kern w:val="0"/>
          <w:szCs w:val="20"/>
        </w:rPr>
        <w:t xml:space="preserve"> by a factor of 10 every 10000 </w:t>
      </w:r>
      <w:proofErr w:type="spellStart"/>
      <w:r>
        <w:rPr>
          <w:rFonts w:ascii="ArialMT" w:hAnsi="ArialMT" w:cs="ArialMT"/>
          <w:kern w:val="0"/>
          <w:szCs w:val="20"/>
        </w:rPr>
        <w:t>iter</w:t>
      </w:r>
      <w:proofErr w:type="spellEnd"/>
      <w:r>
        <w:rPr>
          <w:rFonts w:ascii="ArialMT" w:hAnsi="ArialMT" w:cs="ArialMT"/>
          <w:kern w:val="0"/>
          <w:szCs w:val="20"/>
        </w:rPr>
        <w:t xml:space="preserve">. Weight decay – 5e-4 </w:t>
      </w:r>
      <w:proofErr w:type="spellStart"/>
      <w:r>
        <w:rPr>
          <w:rFonts w:ascii="ArialMT" w:hAnsi="ArialMT" w:cs="ArialMT"/>
          <w:kern w:val="0"/>
          <w:szCs w:val="20"/>
        </w:rPr>
        <w:t>momenteum</w:t>
      </w:r>
      <w:proofErr w:type="spellEnd"/>
      <w:r>
        <w:rPr>
          <w:rFonts w:ascii="ArialMT" w:hAnsi="ArialMT" w:cs="ArialMT"/>
          <w:kern w:val="0"/>
          <w:szCs w:val="20"/>
        </w:rPr>
        <w:t xml:space="preserve"> 0.9</w:t>
      </w:r>
    </w:p>
    <w:p w14:paraId="50B70A7D" w14:textId="191A488F" w:rsidR="007B194A" w:rsidRDefault="007B194A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205E660D" w14:textId="35FF5F81" w:rsidR="007B194A" w:rsidRDefault="007241C5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 w:rsidRPr="007241C5">
        <w:rPr>
          <w:rFonts w:ascii="ArialMT" w:hAnsi="ArialMT" w:cs="ArialMT"/>
          <w:noProof/>
          <w:kern w:val="0"/>
          <w:szCs w:val="20"/>
        </w:rPr>
        <w:drawing>
          <wp:inline distT="0" distB="0" distL="0" distR="0" wp14:anchorId="2CDAF37F" wp14:editId="2E450092">
            <wp:extent cx="5731510" cy="106235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AEB0" w14:textId="7E173B39" w:rsidR="007B194A" w:rsidRDefault="003E5CE2" w:rsidP="009622D6">
      <w:pPr>
        <w:wordWrap/>
        <w:adjustRightInd w:val="0"/>
        <w:spacing w:after="0" w:line="240" w:lineRule="auto"/>
        <w:jc w:val="left"/>
        <w:rPr>
          <w:rFonts w:ascii="ArialMT" w:hAnsi="ArialMT" w:cs="ArialMT" w:hint="eastAsia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>Central</w:t>
      </w:r>
      <w:r>
        <w:rPr>
          <w:rFonts w:ascii="ArialMT" w:hAnsi="ArialMT" w:cs="ArialMT" w:hint="eastAsia"/>
          <w:kern w:val="0"/>
          <w:szCs w:val="20"/>
        </w:rPr>
        <w:t>만</w:t>
      </w:r>
      <w:r>
        <w:rPr>
          <w:rFonts w:ascii="ArialMT" w:hAnsi="ArialMT" w:cs="ArialMT" w:hint="eastAsia"/>
          <w:kern w:val="0"/>
          <w:szCs w:val="20"/>
        </w:rPr>
        <w:t>,</w:t>
      </w:r>
      <w:r>
        <w:rPr>
          <w:rFonts w:ascii="ArialMT" w:hAnsi="ArialMT" w:cs="ArialMT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p</w:t>
      </w:r>
      <w:r>
        <w:rPr>
          <w:rFonts w:ascii="ArialMT" w:hAnsi="ArialMT" w:cs="ArialMT"/>
          <w:kern w:val="0"/>
          <w:szCs w:val="20"/>
        </w:rPr>
        <w:t>eripheral</w:t>
      </w:r>
      <w:r>
        <w:rPr>
          <w:rFonts w:ascii="ArialMT" w:hAnsi="ArialMT" w:cs="ArialMT" w:hint="eastAsia"/>
          <w:kern w:val="0"/>
          <w:szCs w:val="20"/>
        </w:rPr>
        <w:t>만</w:t>
      </w:r>
      <w:r>
        <w:rPr>
          <w:rFonts w:ascii="ArialMT" w:hAnsi="ArialMT" w:cs="ArialMT" w:hint="eastAsia"/>
          <w:kern w:val="0"/>
          <w:szCs w:val="20"/>
        </w:rPr>
        <w:t>,</w:t>
      </w:r>
      <w:r>
        <w:rPr>
          <w:rFonts w:ascii="ArialMT" w:hAnsi="ArialMT" w:cs="ArialMT"/>
          <w:kern w:val="0"/>
          <w:szCs w:val="20"/>
        </w:rPr>
        <w:t xml:space="preserve"> </w:t>
      </w:r>
      <w:proofErr w:type="gramStart"/>
      <w:r>
        <w:rPr>
          <w:rFonts w:ascii="ArialMT" w:hAnsi="ArialMT" w:cs="ArialMT" w:hint="eastAsia"/>
          <w:kern w:val="0"/>
          <w:szCs w:val="20"/>
        </w:rPr>
        <w:t>전체</w:t>
      </w:r>
      <w:r>
        <w:rPr>
          <w:rFonts w:ascii="ArialMT" w:hAnsi="ArialMT" w:cs="ArialMT"/>
          <w:kern w:val="0"/>
          <w:szCs w:val="20"/>
        </w:rPr>
        <w:t xml:space="preserve">/ </w:t>
      </w:r>
      <w:r>
        <w:rPr>
          <w:rFonts w:ascii="ArialMT" w:hAnsi="ArialMT" w:cs="ArialMT" w:hint="eastAsia"/>
          <w:kern w:val="0"/>
          <w:szCs w:val="20"/>
        </w:rPr>
        <w:t>학습</w:t>
      </w:r>
      <w:proofErr w:type="gram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이미지는</w:t>
      </w:r>
      <w:r>
        <w:rPr>
          <w:rFonts w:ascii="ArialMT" w:hAnsi="ArialMT" w:cs="ArialMT" w:hint="eastAsia"/>
          <w:kern w:val="0"/>
          <w:szCs w:val="20"/>
        </w:rPr>
        <w:t xml:space="preserve"> lo</w:t>
      </w:r>
      <w:r>
        <w:rPr>
          <w:rFonts w:ascii="ArialMT" w:hAnsi="ArialMT" w:cs="ArialMT"/>
          <w:kern w:val="0"/>
          <w:szCs w:val="20"/>
        </w:rPr>
        <w:t>g-polar transformed</w:t>
      </w:r>
    </w:p>
    <w:p w14:paraId="7CFA7AA4" w14:textId="55ADC351" w:rsidR="007B194A" w:rsidRDefault="003E5CE2" w:rsidP="003E5CE2">
      <w:pPr>
        <w:pStyle w:val="a3"/>
        <w:numPr>
          <w:ilvl w:val="0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주변시가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장면인식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정보를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많이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가져간다</w:t>
      </w:r>
    </w:p>
    <w:p w14:paraId="416CBAAC" w14:textId="03422F55" w:rsidR="003E5CE2" w:rsidRDefault="003E5CE2" w:rsidP="003E5CE2">
      <w:pPr>
        <w:wordWrap/>
        <w:adjustRightInd w:val="0"/>
        <w:spacing w:after="0" w:line="240" w:lineRule="auto"/>
        <w:jc w:val="left"/>
        <w:rPr>
          <w:rFonts w:ascii="ArialMT" w:hAnsi="ArialMT" w:cs="ArialMT" w:hint="eastAsia"/>
          <w:kern w:val="0"/>
          <w:szCs w:val="20"/>
        </w:rPr>
      </w:pPr>
    </w:p>
    <w:p w14:paraId="2E7763A1" w14:textId="77777777" w:rsidR="003E5CE2" w:rsidRDefault="003E5CE2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24"/>
          <w:szCs w:val="24"/>
        </w:rPr>
      </w:pPr>
      <w:r>
        <w:rPr>
          <w:rFonts w:ascii="Arial-BoldMT" w:cs="Arial-BoldMT"/>
          <w:b/>
          <w:bCs/>
          <w:kern w:val="0"/>
          <w:sz w:val="24"/>
          <w:szCs w:val="24"/>
        </w:rPr>
        <w:t xml:space="preserve">Hypothesis 2 (Experiment 3.2): </w:t>
      </w:r>
      <w:r>
        <w:rPr>
          <w:rFonts w:ascii="ArialMT" w:hAnsi="ArialMT" w:cs="ArialMT"/>
          <w:kern w:val="0"/>
          <w:sz w:val="24"/>
          <w:szCs w:val="24"/>
        </w:rPr>
        <w:t>Peripheral vision creates better internal</w:t>
      </w:r>
    </w:p>
    <w:p w14:paraId="1D1E7100" w14:textId="055BF7C6" w:rsidR="003E5CE2" w:rsidRPr="003E5CE2" w:rsidRDefault="003E5CE2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 w:val="16"/>
          <w:szCs w:val="20"/>
        </w:rPr>
      </w:pPr>
      <w:r>
        <w:rPr>
          <w:rFonts w:ascii="ArialMT" w:hAnsi="ArialMT" w:cs="ArialMT"/>
          <w:kern w:val="0"/>
          <w:sz w:val="24"/>
          <w:szCs w:val="24"/>
        </w:rPr>
        <w:t xml:space="preserve">representations for scene recognition than central vision. </w:t>
      </w:r>
      <w:r w:rsidRPr="003E5CE2">
        <w:rPr>
          <w:rFonts w:ascii="ArialMT" w:hAnsi="ArialMT" w:cs="ArialMT"/>
          <w:kern w:val="0"/>
          <w:szCs w:val="24"/>
        </w:rPr>
        <w:t>(</w:t>
      </w:r>
      <w:r w:rsidRPr="003E5CE2">
        <w:rPr>
          <w:rFonts w:ascii="ArialMT" w:hAnsi="ArialMT" w:cs="ArialMT" w:hint="eastAsia"/>
          <w:kern w:val="0"/>
          <w:szCs w:val="24"/>
        </w:rPr>
        <w:t>같은</w:t>
      </w:r>
      <w:r w:rsidRPr="003E5CE2">
        <w:rPr>
          <w:rFonts w:ascii="ArialMT" w:hAnsi="ArialMT" w:cs="ArialMT" w:hint="eastAsia"/>
          <w:kern w:val="0"/>
          <w:szCs w:val="24"/>
        </w:rPr>
        <w:t xml:space="preserve"> </w:t>
      </w:r>
      <w:r w:rsidRPr="003E5CE2">
        <w:rPr>
          <w:rFonts w:ascii="ArialMT" w:hAnsi="ArialMT" w:cs="ArialMT" w:hint="eastAsia"/>
          <w:kern w:val="0"/>
          <w:szCs w:val="24"/>
        </w:rPr>
        <w:t>모델에서</w:t>
      </w:r>
      <w:r w:rsidRPr="003E5CE2">
        <w:rPr>
          <w:rFonts w:ascii="ArialMT" w:hAnsi="ArialMT" w:cs="ArialMT" w:hint="eastAsia"/>
          <w:kern w:val="0"/>
          <w:szCs w:val="24"/>
        </w:rPr>
        <w:t xml:space="preserve"> </w:t>
      </w:r>
      <w:r w:rsidRPr="003E5CE2">
        <w:rPr>
          <w:rFonts w:ascii="ArialMT" w:hAnsi="ArialMT" w:cs="ArialMT" w:hint="eastAsia"/>
          <w:kern w:val="0"/>
          <w:szCs w:val="24"/>
        </w:rPr>
        <w:t>내부적</w:t>
      </w:r>
      <w:r w:rsidRPr="003E5CE2">
        <w:rPr>
          <w:rFonts w:ascii="ArialMT" w:hAnsi="ArialMT" w:cs="ArialMT" w:hint="eastAsia"/>
          <w:kern w:val="0"/>
          <w:szCs w:val="24"/>
        </w:rPr>
        <w:t xml:space="preserve"> </w:t>
      </w:r>
      <w:r w:rsidRPr="003E5CE2">
        <w:rPr>
          <w:rFonts w:ascii="ArialMT" w:hAnsi="ArialMT" w:cs="ArialMT" w:hint="eastAsia"/>
          <w:kern w:val="0"/>
          <w:szCs w:val="24"/>
        </w:rPr>
        <w:t>비교</w:t>
      </w:r>
      <w:r w:rsidRPr="003E5CE2">
        <w:rPr>
          <w:rFonts w:ascii="ArialMT" w:hAnsi="ArialMT" w:cs="ArialMT" w:hint="eastAsia"/>
          <w:kern w:val="0"/>
          <w:szCs w:val="24"/>
        </w:rPr>
        <w:t>)</w:t>
      </w:r>
    </w:p>
    <w:p w14:paraId="78459E1C" w14:textId="21CF9B00" w:rsidR="003E5CE2" w:rsidRDefault="003E5CE2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347A082C" w14:textId="49A13E5E" w:rsidR="003E5CE2" w:rsidRDefault="004310E3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주변시가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중요하다면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/>
          <w:kern w:val="0"/>
          <w:szCs w:val="20"/>
        </w:rPr>
        <w:t>TDM</w:t>
      </w:r>
      <w:r>
        <w:rPr>
          <w:rFonts w:ascii="ArialMT" w:hAnsi="ArialMT" w:cs="ArialMT" w:hint="eastAsia"/>
          <w:kern w:val="0"/>
          <w:szCs w:val="20"/>
        </w:rPr>
        <w:t>에서도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주변시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부분이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트레이닝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과정에서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많은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피드백을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가질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것이라는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가정으로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진행</w:t>
      </w:r>
      <w:r>
        <w:rPr>
          <w:rFonts w:ascii="ArialMT" w:hAnsi="ArialMT" w:cs="ArialMT"/>
          <w:kern w:val="0"/>
          <w:szCs w:val="20"/>
        </w:rPr>
        <w:t>(</w:t>
      </w:r>
      <w:r>
        <w:rPr>
          <w:rFonts w:ascii="ArialMT" w:hAnsi="ArialMT" w:cs="ArialMT" w:hint="eastAsia"/>
          <w:kern w:val="0"/>
          <w:szCs w:val="20"/>
        </w:rPr>
        <w:t>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큰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값을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가질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것이다</w:t>
      </w:r>
      <w:r>
        <w:rPr>
          <w:rFonts w:ascii="ArialMT" w:hAnsi="ArialMT" w:cs="ArialMT" w:hint="eastAsia"/>
          <w:kern w:val="0"/>
          <w:szCs w:val="20"/>
        </w:rPr>
        <w:t>)</w:t>
      </w:r>
    </w:p>
    <w:p w14:paraId="794E51C5" w14:textId="2188A06C" w:rsidR="003E5CE2" w:rsidRDefault="004310E3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G</w:t>
      </w:r>
      <w:r>
        <w:rPr>
          <w:rFonts w:ascii="ArialMT" w:hAnsi="ArialMT" w:cs="ArialMT"/>
          <w:kern w:val="0"/>
          <w:szCs w:val="20"/>
        </w:rPr>
        <w:t>ating node</w:t>
      </w:r>
      <w:r>
        <w:rPr>
          <w:rFonts w:ascii="ArialMT" w:hAnsi="ArialMT" w:cs="ArialMT" w:hint="eastAsia"/>
          <w:kern w:val="0"/>
          <w:szCs w:val="20"/>
        </w:rPr>
        <w:t>에서는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두개의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네트워크에서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올라온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값을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중에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유용한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정보를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사용하게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된다</w:t>
      </w:r>
      <w:r>
        <w:rPr>
          <w:rFonts w:ascii="ArialMT" w:hAnsi="ArialMT" w:cs="ArialMT" w:hint="eastAsia"/>
          <w:kern w:val="0"/>
          <w:szCs w:val="20"/>
        </w:rPr>
        <w:t>.</w:t>
      </w:r>
    </w:p>
    <w:p w14:paraId="117F191E" w14:textId="29D24C47" w:rsidR="004310E3" w:rsidRDefault="004310E3" w:rsidP="003E5CE2">
      <w:pPr>
        <w:wordWrap/>
        <w:adjustRightInd w:val="0"/>
        <w:spacing w:after="0" w:line="240" w:lineRule="auto"/>
        <w:jc w:val="left"/>
        <w:rPr>
          <w:rFonts w:ascii="ArialMT" w:hAnsi="ArialMT" w:cs="ArialMT" w:hint="eastAsia"/>
          <w:kern w:val="0"/>
          <w:szCs w:val="20"/>
        </w:rPr>
      </w:pPr>
      <w:r>
        <w:rPr>
          <w:rFonts w:ascii="ArialMT" w:hAnsi="ArialMT" w:cs="ArialMT" w:hint="eastAsia"/>
          <w:kern w:val="0"/>
          <w:szCs w:val="20"/>
        </w:rPr>
        <w:t>g</w:t>
      </w:r>
      <w:r>
        <w:rPr>
          <w:rFonts w:ascii="ArialMT" w:hAnsi="ArialMT" w:cs="ArialMT"/>
          <w:kern w:val="0"/>
          <w:szCs w:val="20"/>
        </w:rPr>
        <w:t>ating</w:t>
      </w:r>
      <w:r>
        <w:rPr>
          <w:rFonts w:ascii="ArialMT" w:hAnsi="ArialMT" w:cs="ArialMT" w:hint="eastAsia"/>
          <w:kern w:val="0"/>
          <w:szCs w:val="20"/>
        </w:rPr>
        <w:t>노드의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값을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살펴보면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주변시</w:t>
      </w:r>
      <w:proofErr w:type="spellEnd"/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네트워크에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해당되는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값이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큰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것을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확인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gramStart"/>
      <w:r>
        <w:rPr>
          <w:rFonts w:ascii="ArialMT" w:hAnsi="ArialMT" w:cs="ArialMT" w:hint="eastAsia"/>
          <w:kern w:val="0"/>
          <w:szCs w:val="20"/>
        </w:rPr>
        <w:t>가능하다</w:t>
      </w:r>
      <w:r>
        <w:rPr>
          <w:rFonts w:ascii="ArialMT" w:hAnsi="ArialMT" w:cs="ArialMT" w:hint="eastAsia"/>
          <w:kern w:val="0"/>
          <w:szCs w:val="20"/>
        </w:rPr>
        <w:t>.</w:t>
      </w:r>
      <w:r>
        <w:rPr>
          <w:rFonts w:ascii="ArialMT" w:hAnsi="ArialMT" w:cs="ArialMT"/>
          <w:kern w:val="0"/>
          <w:szCs w:val="20"/>
        </w:rPr>
        <w:t>(</w:t>
      </w:r>
      <w:proofErr w:type="gramEnd"/>
      <w:r>
        <w:rPr>
          <w:rFonts w:ascii="ArialMT" w:hAnsi="ArialMT" w:cs="ArialMT" w:hint="eastAsia"/>
          <w:kern w:val="0"/>
          <w:szCs w:val="20"/>
        </w:rPr>
        <w:t>주변시를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사용하여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장면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인식을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proofErr w:type="spellStart"/>
      <w:r>
        <w:rPr>
          <w:rFonts w:ascii="ArialMT" w:hAnsi="ArialMT" w:cs="ArialMT" w:hint="eastAsia"/>
          <w:kern w:val="0"/>
          <w:szCs w:val="20"/>
        </w:rPr>
        <w:t>하게된다</w:t>
      </w:r>
      <w:proofErr w:type="spellEnd"/>
      <w:r>
        <w:rPr>
          <w:rFonts w:ascii="ArialMT" w:hAnsi="ArialMT" w:cs="ArialMT" w:hint="eastAsia"/>
          <w:kern w:val="0"/>
          <w:szCs w:val="20"/>
        </w:rPr>
        <w:t>)</w:t>
      </w:r>
    </w:p>
    <w:p w14:paraId="459A4449" w14:textId="4A3A822E" w:rsidR="003E5CE2" w:rsidRDefault="003E5CE2" w:rsidP="003E5CE2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1A0FA80" w14:textId="1D6E911B" w:rsidR="003E5CE2" w:rsidRPr="003E5CE2" w:rsidRDefault="004310E3" w:rsidP="003E5CE2">
      <w:pPr>
        <w:wordWrap/>
        <w:adjustRightInd w:val="0"/>
        <w:spacing w:after="0" w:line="240" w:lineRule="auto"/>
        <w:jc w:val="left"/>
        <w:rPr>
          <w:rFonts w:ascii="ArialMT" w:hAnsi="ArialMT" w:cs="ArialMT" w:hint="eastAsia"/>
          <w:kern w:val="0"/>
          <w:szCs w:val="20"/>
        </w:rPr>
      </w:pPr>
      <w:r w:rsidRPr="004310E3">
        <w:rPr>
          <w:rFonts w:ascii="ArialMT" w:hAnsi="ArialMT" w:cs="ArialMT" w:hint="eastAsia"/>
          <w:noProof/>
          <w:kern w:val="0"/>
          <w:szCs w:val="20"/>
        </w:rPr>
        <w:lastRenderedPageBreak/>
        <w:drawing>
          <wp:inline distT="0" distB="0" distL="0" distR="0" wp14:anchorId="345FB69A" wp14:editId="6750946D">
            <wp:extent cx="5542059" cy="2986548"/>
            <wp:effectExtent l="0" t="0" r="190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53" cy="299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7EE5" w14:textId="6A4FF01D" w:rsidR="007B194A" w:rsidRDefault="00785012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  <w:r>
        <w:rPr>
          <w:rFonts w:ascii="ArialMT" w:hAnsi="ArialMT" w:cs="ArialMT"/>
          <w:kern w:val="0"/>
          <w:szCs w:val="20"/>
        </w:rPr>
        <w:t>(</w:t>
      </w:r>
      <w:r w:rsidR="004310E3">
        <w:rPr>
          <w:rFonts w:ascii="ArialMT" w:hAnsi="ArialMT" w:cs="ArialMT"/>
          <w:kern w:val="0"/>
          <w:szCs w:val="20"/>
        </w:rPr>
        <w:t xml:space="preserve">Gating </w:t>
      </w:r>
      <w:r>
        <w:rPr>
          <w:rFonts w:ascii="ArialMT" w:hAnsi="ArialMT" w:cs="ArialMT" w:hint="eastAsia"/>
          <w:kern w:val="0"/>
          <w:szCs w:val="20"/>
        </w:rPr>
        <w:t>노드에서의</w:t>
      </w:r>
      <w:r>
        <w:rPr>
          <w:rFonts w:ascii="ArialMT" w:hAnsi="ArialMT" w:cs="ArialMT" w:hint="eastAsia"/>
          <w:kern w:val="0"/>
          <w:szCs w:val="20"/>
        </w:rPr>
        <w:t xml:space="preserve"> </w:t>
      </w:r>
      <w:r>
        <w:rPr>
          <w:rFonts w:ascii="ArialMT" w:hAnsi="ArialMT" w:cs="ArialMT" w:hint="eastAsia"/>
          <w:kern w:val="0"/>
          <w:szCs w:val="20"/>
        </w:rPr>
        <w:t>변화</w:t>
      </w:r>
      <w:r>
        <w:rPr>
          <w:rFonts w:ascii="ArialMT" w:hAnsi="ArialMT" w:cs="ArialMT" w:hint="eastAsia"/>
          <w:kern w:val="0"/>
          <w:szCs w:val="20"/>
        </w:rPr>
        <w:t>)</w:t>
      </w:r>
    </w:p>
    <w:p w14:paraId="1A6EB258" w14:textId="23BCA593" w:rsidR="00785012" w:rsidRDefault="00785012" w:rsidP="009622D6">
      <w:pPr>
        <w:wordWrap/>
        <w:adjustRightInd w:val="0"/>
        <w:spacing w:after="0" w:line="240" w:lineRule="auto"/>
        <w:jc w:val="left"/>
        <w:rPr>
          <w:rFonts w:ascii="ArialMT" w:hAnsi="ArialMT" w:cs="ArialMT"/>
          <w:kern w:val="0"/>
          <w:szCs w:val="20"/>
        </w:rPr>
      </w:pPr>
    </w:p>
    <w:p w14:paraId="425F59F6" w14:textId="77777777" w:rsidR="007D5CC4" w:rsidRDefault="007D5CC4" w:rsidP="007D5CC4">
      <w:pPr>
        <w:wordWrap/>
        <w:adjustRightInd w:val="0"/>
        <w:spacing w:after="0" w:line="240" w:lineRule="auto"/>
        <w:jc w:val="left"/>
        <w:rPr>
          <w:rFonts w:ascii="ArialMT" w:hAnsi="ArialMT" w:cs="ArialMT"/>
          <w:noProof/>
          <w:kern w:val="0"/>
          <w:szCs w:val="20"/>
        </w:rPr>
      </w:pPr>
    </w:p>
    <w:p w14:paraId="3B0851E3" w14:textId="5F0B0250" w:rsidR="007D5CC4" w:rsidRDefault="007D5CC4" w:rsidP="007D5CC4">
      <w:pPr>
        <w:wordWrap/>
        <w:adjustRightInd w:val="0"/>
        <w:spacing w:after="0" w:line="240" w:lineRule="auto"/>
        <w:jc w:val="left"/>
        <w:rPr>
          <w:rFonts w:ascii="ArialMT" w:hAnsi="ArialMT" w:cs="ArialMT"/>
          <w:szCs w:val="20"/>
        </w:rPr>
      </w:pPr>
      <w:r w:rsidRPr="007D5CC4">
        <w:rPr>
          <w:rFonts w:ascii="ArialMT" w:hAnsi="ArialMT" w:cs="ArialMT"/>
          <w:noProof/>
          <w:kern w:val="0"/>
          <w:szCs w:val="20"/>
        </w:rPr>
        <w:drawing>
          <wp:inline distT="0" distB="0" distL="0" distR="0" wp14:anchorId="59E4375B" wp14:editId="61D8ED05">
            <wp:extent cx="5731510" cy="263588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AFFF" w14:textId="75E7B77D" w:rsidR="007D5CC4" w:rsidRDefault="007D5CC4" w:rsidP="007D5CC4">
      <w:pPr>
        <w:wordWrap/>
        <w:adjustRightInd w:val="0"/>
        <w:spacing w:after="0" w:line="240" w:lineRule="auto"/>
        <w:jc w:val="left"/>
        <w:rPr>
          <w:rFonts w:ascii="ArialMT" w:hAnsi="ArialMT" w:cs="ArialMT"/>
          <w:szCs w:val="20"/>
        </w:rPr>
      </w:pPr>
      <w:r w:rsidRPr="007D5CC4">
        <w:rPr>
          <w:rFonts w:ascii="ArialMT" w:hAnsi="ArialMT" w:cs="ArialMT" w:hint="eastAsia"/>
          <w:noProof/>
          <w:szCs w:val="20"/>
        </w:rPr>
        <w:lastRenderedPageBreak/>
        <w:drawing>
          <wp:inline distT="0" distB="0" distL="0" distR="0" wp14:anchorId="1FD0AC72" wp14:editId="48AED329">
            <wp:extent cx="5731510" cy="33026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3051" w14:textId="0E46B516" w:rsidR="007D5CC4" w:rsidRDefault="007D5CC4" w:rsidP="007D5CC4">
      <w:pPr>
        <w:wordWrap/>
        <w:adjustRightInd w:val="0"/>
        <w:spacing w:after="0" w:line="240" w:lineRule="auto"/>
        <w:jc w:val="left"/>
        <w:rPr>
          <w:rFonts w:ascii="ArialMT" w:hAnsi="ArialMT" w:cs="ArialMT"/>
          <w:szCs w:val="20"/>
        </w:rPr>
      </w:pPr>
    </w:p>
    <w:p w14:paraId="499DB394" w14:textId="014B28FF" w:rsidR="007D5CC4" w:rsidRDefault="007D5CC4" w:rsidP="007D5CC4">
      <w:pPr>
        <w:wordWrap/>
        <w:adjustRightInd w:val="0"/>
        <w:spacing w:after="0" w:line="240" w:lineRule="auto"/>
        <w:jc w:val="left"/>
        <w:rPr>
          <w:rFonts w:ascii="ArialMT" w:hAnsi="ArialMT" w:cs="ArialMT"/>
          <w:szCs w:val="20"/>
        </w:rPr>
      </w:pPr>
      <w:r>
        <w:rPr>
          <w:rFonts w:ascii="ArialMT" w:hAnsi="ArialMT" w:cs="ArialMT" w:hint="eastAsia"/>
          <w:szCs w:val="20"/>
        </w:rPr>
        <w:t>실험</w:t>
      </w:r>
      <w:r>
        <w:rPr>
          <w:rFonts w:ascii="ArialMT" w:hAnsi="ArialMT" w:cs="ArialMT" w:hint="eastAsia"/>
          <w:szCs w:val="20"/>
        </w:rPr>
        <w:t>2</w:t>
      </w:r>
      <w:r>
        <w:rPr>
          <w:rFonts w:ascii="ArialMT" w:hAnsi="ArialMT" w:cs="ArialMT" w:hint="eastAsia"/>
          <w:szCs w:val="20"/>
        </w:rPr>
        <w:t>에서의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결론</w:t>
      </w:r>
      <w:r>
        <w:rPr>
          <w:rFonts w:ascii="ArialMT" w:hAnsi="ArialMT" w:cs="ArialMT" w:hint="eastAsia"/>
          <w:szCs w:val="20"/>
        </w:rPr>
        <w:t>1</w:t>
      </w:r>
      <w:r>
        <w:rPr>
          <w:rFonts w:ascii="ArialMT" w:hAnsi="ArialMT" w:cs="ArialMT"/>
          <w:szCs w:val="20"/>
        </w:rPr>
        <w:t xml:space="preserve">) </w:t>
      </w:r>
      <w:r>
        <w:rPr>
          <w:rFonts w:ascii="ArialMT" w:hAnsi="ArialMT" w:cs="ArialMT" w:hint="eastAsia"/>
          <w:szCs w:val="20"/>
        </w:rPr>
        <w:t>주변시가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장면인식에서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중심시보다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더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좋은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/>
          <w:szCs w:val="20"/>
        </w:rPr>
        <w:t>feature</w:t>
      </w:r>
      <w:r>
        <w:rPr>
          <w:rFonts w:ascii="ArialMT" w:hAnsi="ArialMT" w:cs="ArialMT" w:hint="eastAsia"/>
          <w:szCs w:val="20"/>
        </w:rPr>
        <w:t>를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가진다</w:t>
      </w:r>
      <w:r>
        <w:rPr>
          <w:rFonts w:ascii="ArialMT" w:hAnsi="ArialMT" w:cs="ArialMT" w:hint="eastAsia"/>
          <w:szCs w:val="20"/>
        </w:rPr>
        <w:t>.</w:t>
      </w:r>
      <w:r>
        <w:rPr>
          <w:rFonts w:ascii="ArialMT" w:hAnsi="ArialMT" w:cs="ArialMT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2</w:t>
      </w:r>
      <w:r>
        <w:rPr>
          <w:rFonts w:ascii="ArialMT" w:hAnsi="ArialMT" w:cs="ArialMT"/>
          <w:szCs w:val="20"/>
        </w:rPr>
        <w:t xml:space="preserve">) </w:t>
      </w:r>
      <w:r>
        <w:rPr>
          <w:rFonts w:ascii="ArialMT" w:hAnsi="ArialMT" w:cs="ArialMT" w:hint="eastAsia"/>
          <w:szCs w:val="20"/>
        </w:rPr>
        <w:t>주변시가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내부적으로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더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좋은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/>
          <w:szCs w:val="20"/>
        </w:rPr>
        <w:t>representation</w:t>
      </w:r>
      <w:r>
        <w:rPr>
          <w:rFonts w:ascii="ArialMT" w:hAnsi="ArialMT" w:cs="ArialMT" w:hint="eastAsia"/>
          <w:szCs w:val="20"/>
        </w:rPr>
        <w:t>을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한다</w:t>
      </w:r>
      <w:r>
        <w:rPr>
          <w:rFonts w:ascii="ArialMT" w:hAnsi="ArialMT" w:cs="ArialMT" w:hint="eastAsia"/>
          <w:szCs w:val="20"/>
        </w:rPr>
        <w:t>.</w:t>
      </w:r>
    </w:p>
    <w:p w14:paraId="3B707DBA" w14:textId="65942029" w:rsidR="007D5CC4" w:rsidRDefault="007D5CC4" w:rsidP="007D5CC4">
      <w:pPr>
        <w:wordWrap/>
        <w:adjustRightInd w:val="0"/>
        <w:spacing w:after="0" w:line="240" w:lineRule="auto"/>
        <w:jc w:val="left"/>
        <w:rPr>
          <w:rFonts w:ascii="ArialMT" w:hAnsi="ArialMT" w:cs="ArialMT"/>
          <w:szCs w:val="20"/>
        </w:rPr>
      </w:pPr>
    </w:p>
    <w:p w14:paraId="7EA2B728" w14:textId="435979CF" w:rsidR="007D5CC4" w:rsidRDefault="007D5CC4" w:rsidP="007D5CC4">
      <w:pPr>
        <w:wordWrap/>
        <w:adjustRightInd w:val="0"/>
        <w:spacing w:after="0" w:line="240" w:lineRule="auto"/>
        <w:jc w:val="left"/>
        <w:rPr>
          <w:rFonts w:ascii="ArialMT" w:hAnsi="ArialMT" w:cs="ArialMT"/>
          <w:szCs w:val="20"/>
        </w:rPr>
      </w:pPr>
    </w:p>
    <w:p w14:paraId="5AA2D2D7" w14:textId="1837935F" w:rsidR="007D5CC4" w:rsidRPr="007D5CC4" w:rsidRDefault="007D5CC4" w:rsidP="007D5CC4">
      <w:pPr>
        <w:wordWrap/>
        <w:adjustRightInd w:val="0"/>
        <w:spacing w:after="0" w:line="240" w:lineRule="auto"/>
        <w:jc w:val="left"/>
        <w:rPr>
          <w:rFonts w:ascii="ArialMT" w:hAnsi="ArialMT" w:cs="ArialMT" w:hint="eastAsia"/>
          <w:szCs w:val="20"/>
        </w:rPr>
      </w:pPr>
      <w:r>
        <w:rPr>
          <w:rFonts w:ascii="ArialMT" w:hAnsi="ArialMT" w:cs="ArialMT" w:hint="eastAsia"/>
          <w:szCs w:val="20"/>
        </w:rPr>
        <w:t>D</w:t>
      </w:r>
      <w:r>
        <w:rPr>
          <w:rFonts w:ascii="ArialMT" w:hAnsi="ArialMT" w:cs="ArialMT"/>
          <w:szCs w:val="20"/>
        </w:rPr>
        <w:t>iscussion and Conclusions</w:t>
      </w:r>
      <w:r>
        <w:rPr>
          <w:rFonts w:ascii="ArialMT" w:hAnsi="ArialMT" w:cs="ArialMT" w:hint="eastAsia"/>
          <w:szCs w:val="20"/>
        </w:rPr>
        <w:t>는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알아서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 w:hint="eastAsia"/>
          <w:szCs w:val="20"/>
        </w:rPr>
        <w:t>읽기</w:t>
      </w:r>
      <w:r>
        <w:rPr>
          <w:rFonts w:ascii="ArialMT" w:hAnsi="ArialMT" w:cs="ArialMT" w:hint="eastAsia"/>
          <w:szCs w:val="20"/>
        </w:rPr>
        <w:t xml:space="preserve"> </w:t>
      </w:r>
      <w:r>
        <w:rPr>
          <w:rFonts w:ascii="ArialMT" w:hAnsi="ArialMT" w:cs="ArialMT"/>
          <w:szCs w:val="20"/>
        </w:rPr>
        <w:t>(</w:t>
      </w:r>
      <w:r>
        <w:rPr>
          <w:rFonts w:ascii="ArialMT" w:hAnsi="ArialMT" w:cs="ArialMT" w:hint="eastAsia"/>
          <w:szCs w:val="20"/>
        </w:rPr>
        <w:t>p</w:t>
      </w:r>
      <w:r>
        <w:rPr>
          <w:rFonts w:ascii="ArialMT" w:hAnsi="ArialMT" w:cs="ArialMT"/>
          <w:szCs w:val="20"/>
        </w:rPr>
        <w:t>34)</w:t>
      </w:r>
      <w:bookmarkStart w:id="0" w:name="_GoBack"/>
      <w:bookmarkEnd w:id="0"/>
    </w:p>
    <w:sectPr w:rsidR="007D5CC4" w:rsidRPr="007D5C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MT">
    <w:altName w:val="Arial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Arial-Bold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FD227F"/>
    <w:multiLevelType w:val="hybridMultilevel"/>
    <w:tmpl w:val="EBCCAD06"/>
    <w:lvl w:ilvl="0" w:tplc="8FCACCB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9D3D11"/>
    <w:multiLevelType w:val="hybridMultilevel"/>
    <w:tmpl w:val="F6302E80"/>
    <w:lvl w:ilvl="0" w:tplc="1EDE74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8D32CA3"/>
    <w:multiLevelType w:val="hybridMultilevel"/>
    <w:tmpl w:val="8384F0E6"/>
    <w:lvl w:ilvl="0" w:tplc="F19ECBD6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C45585"/>
    <w:multiLevelType w:val="hybridMultilevel"/>
    <w:tmpl w:val="A718CB7A"/>
    <w:lvl w:ilvl="0" w:tplc="26A4A54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ArialMT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F680F0A"/>
    <w:multiLevelType w:val="hybridMultilevel"/>
    <w:tmpl w:val="DCF2E974"/>
    <w:lvl w:ilvl="0" w:tplc="6D0E14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00D"/>
    <w:rsid w:val="000A35E3"/>
    <w:rsid w:val="001A2765"/>
    <w:rsid w:val="001C3D29"/>
    <w:rsid w:val="001C7C59"/>
    <w:rsid w:val="003040E7"/>
    <w:rsid w:val="003A0266"/>
    <w:rsid w:val="003E5CE2"/>
    <w:rsid w:val="003E71B6"/>
    <w:rsid w:val="004310E3"/>
    <w:rsid w:val="00510E94"/>
    <w:rsid w:val="00512F74"/>
    <w:rsid w:val="005F5142"/>
    <w:rsid w:val="006E389F"/>
    <w:rsid w:val="006F10D7"/>
    <w:rsid w:val="007241C5"/>
    <w:rsid w:val="0075512B"/>
    <w:rsid w:val="00771D20"/>
    <w:rsid w:val="00785012"/>
    <w:rsid w:val="007B194A"/>
    <w:rsid w:val="007D5CC4"/>
    <w:rsid w:val="00863F84"/>
    <w:rsid w:val="008E338B"/>
    <w:rsid w:val="009622D6"/>
    <w:rsid w:val="009B77F6"/>
    <w:rsid w:val="00AF400D"/>
    <w:rsid w:val="00B71141"/>
    <w:rsid w:val="00BC088B"/>
    <w:rsid w:val="00DB5B8B"/>
    <w:rsid w:val="00FE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9081F"/>
  <w15:chartTrackingRefBased/>
  <w15:docId w15:val="{201AC87E-3AF5-4352-9396-B963E6607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400D"/>
    <w:pPr>
      <w:ind w:leftChars="400" w:left="800"/>
    </w:pPr>
  </w:style>
  <w:style w:type="character" w:styleId="a4">
    <w:name w:val="Hyperlink"/>
    <w:basedOn w:val="a0"/>
    <w:uiPriority w:val="99"/>
    <w:unhideWhenUsed/>
    <w:rsid w:val="00863F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63F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hyperlink" Target="https://sthoduka.github.io/imreg_fmt/docs/log-polar-transfor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8</Pages>
  <Words>826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Juntaek Kong</dc:creator>
  <cp:keywords/>
  <dc:description/>
  <cp:lastModifiedBy>Juntaek Kong</cp:lastModifiedBy>
  <cp:revision>4</cp:revision>
  <dcterms:created xsi:type="dcterms:W3CDTF">2019-05-15T08:01:00Z</dcterms:created>
  <dcterms:modified xsi:type="dcterms:W3CDTF">2019-05-16T05:56:00Z</dcterms:modified>
</cp:coreProperties>
</file>