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rPr>
          <w:rFonts w:ascii="Arial" w:cs="Arial" w:eastAsia="Arial" w:hAnsi="Arial"/>
          <w:b/>
          <w:bCs/>
          <w:color w:val="2D6A4F"/>
          <w:sz w:val="48"/>
          <w:szCs w:val="48"/>
        </w:rPr>
        <w:t xml:space="preserve">FreelanceFlow</w:t>
      </w:r>
    </w:p>
    <w:p>
      <w:pPr>
        <w:spacing w:before="0" w:after="48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INFORMATIVA SULLA PRIVACY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8A8680"/>
          <w:sz w:val="18"/>
          <w:szCs w:val="18"/>
        </w:rPr>
        <w:t xml:space="preserve">Ultimo aggiornamento: 01 Marzo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Titolare del Trattamento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Il Titolare del trattamento dei dati personali raccolti attraverso l'applicazione FreelanceFlow e'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Antonio Mazzaro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Email: antonio.mazzaro.junto@gmail.com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Italia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Tipologie di Dati Raccolti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2.1 Dati forniti direttamente dall'utente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Nome e cognome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Indirizzo email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Password (conservata in forma cifrata)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Dati professionali (professione, valuta preferita)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Dati clienti inseriti dall'utente (nome, contatti)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Dati progetti (nome, descrizione, tariffa oraria)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Sessioni di lavoro (orari di inizio e fine, durata)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Dati fatture generate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2.2 Dati raccolti automaticamente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Dati di utilizzo dell'app (funzionalita' utilizzate, frequenza)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Informazioni tecniche del dispositivo (sistema operativo, versione app)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Log di errori per migliorare la stabilita' dell'app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Finalita' del Trattamento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I dati personali sono trattati per le seguenti finalita':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Creazione e gestione dell'account utente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Erogazione dei servizi dell'applicazione (gestione clienti, progetti, timer, fatture)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Sincronizzazione dei dati tra dispositivi tramite cloud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Invio di notifiche relative al timer attivo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Miglioramento dell'app attraverso l'analisi anonima dell'utilizzo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Assistenza tecnica e risposta alle richieste degli utenti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Adempimento di obblighi legali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Base Giuridica del Trattamento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Esecuzione del contratto: per fornire i servizi richiesti dall'utente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Consenso: per l'invio di comunicazioni marketing (se applicabile)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Legittimo interesse: per migliorare i servizi e garantire la sicurezza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Obbligo legale: per adempiere a obblighi normativi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Modalita' di Conservazione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I dati sono conservati su server sicuri forniti da Supabase (Supabase Inc., USA) con sede in conformita' al GDPR. I dati vengono conservati per tutta la durata dell'account attivo e per un massimo di 12 mesi dalla cancellazione dell'account, salvo obblighi legali di conservazione piu' lunghi.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Tutti i dati in transito sono protetti con crittografia TLS. Le password sono conservate in forma hash e non sono mai accessibili in chiaro.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Condivisione dei Dati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I dati personali NON vengono venduti, ceduti o condivisi con terze parti per scopi commerciali. I dati possono essere condivisi esclusivamente con: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Supabase Inc.: fornitore di infrastruttura cloud e database (Data Processor)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Autorita' competenti: quando richiesto dalla legge o da ordini giudiziari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Diritti dell'Utente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Ai sensi del GDPR (Regolamento UE 2016/679), l'utente ha diritto a: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Accesso: ottenere conferma del trattamento e copia dei propri dati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Rettifica: correggere dati inesatti o incompleti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Cancellazione: richiedere la rimozione dei propri dati ('diritto all'oblio')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Limitazione: richiedere la limitazione del trattamento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Portabilita': ricevere i propri dati in formato strutturato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Opposizione: opporsi al trattamento basato su legittimo interesse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• Revoca del consenso: in qualsiasi momento, senza pregiudizio per il trattamento precedente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Per esercitare questi diritti, contattare: antonio.mazzaro.junto@gmail.com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L'utente ha inoltre il diritto di presentare reclamo al Garante per la Protezione dei Dati Personali (www.garanteprivacy.it).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Dati dei Minori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FreelanceFlow e' destinata esclusivamente a utenti maggiorenni (18 anni o piu'). Non raccogliamo consapevolmente dati di minori. Se dovessimo venire a conoscenza di dati di minori raccolti inavvertitamente, provvederemo alla loro immediata cancellazione.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9. Notifiche Push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L'app utilizza notifiche push esclusivamente per avvisare l'utente quando il timer e' attivo in background. Queste notifiche non contengono dati di terze parti e possono essere disabilitate dalle impostazioni del dispositivo.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10. Modifiche alla Privacy Policy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Il Titolare si riserva il diritto di modificare la presente informativa in qualsiasi momento. Le modifiche saranno comunicate tramite notifica nell'app o via email. L'utilizzo continuato dell'app dopo la notifica costituisce accettazione delle modifiche.</w:t>
      </w:r>
    </w:p>
    <w:p>
      <w:pPr>
        <w:pBdr>
          <w:bottom w:val="single" w:color="E8E4DE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11. Contatti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Per qualsiasi domanda relativa alla presente informativa o al trattamento dei dati personali: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Antonio Mazzaro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Email: antonio.mazzaro.junto@gmail.com</w:t>
      </w:r>
    </w:p>
    <w:p>
      <w:pPr>
        <w:spacing w:before="60" w:after="6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Italia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2026-03-01T09:52:47.010Z</dcterms:created>
  <dcterms:modified xsi:type="dcterms:W3CDTF">2026-03-01T09:52:47.012Z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