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- week 8: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deadline is extended from Friday to Tuesday, we have almost finished all the implementation details. Long Polling is still not implemented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significant lack of tests , specifically on the frontend. That makes the test coverage insufficient.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shortcut still doesn't work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issue with the preset. We discuss about the presets we can choose from, similar to adding tags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Liviu solved the issue regarding the admin controller. When we delete a board from admin control,it should also be deleted from the main control.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still no long polling, thus we can do it for the delete board issue.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go over all requirements and make concrete plans.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still meet on Thursday , because we still have to finish the code by this weekend, maybe only tests should be left.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reflection should relate to the academic concepts.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Marina has no other issues apart from the palette. We could distribute further tasks after the meeting.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</w:t>
      </w:r>
      <w:r w:rsidDel="00000000" w:rsidR="00000000" w:rsidRPr="00000000">
        <w:rPr>
          <w:rtl w:val="0"/>
        </w:rPr>
        <w:t xml:space="preserve">colour</w:t>
      </w:r>
      <w:r w:rsidDel="00000000" w:rsidR="00000000" w:rsidRPr="00000000">
        <w:rPr>
          <w:rtl w:val="0"/>
        </w:rPr>
        <w:t xml:space="preserve"> doesn't change unless you click the exit of the customization box. The question is whether it should be done instantly. An okay button is not necessary.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