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사업계획서 표준 작성 양식 및 AI 검증 가이드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809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20"/>
          <w:szCs w:val="20"/>
          <w:rtl w:val="0"/>
        </w:rPr>
        <w:t xml:space="preserve">가이드라인을 참고하여 각 항목별 상자(Box) 안에 직접 내용을 작성하세요.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[작성 방법]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 각 항목 상자 상단의 '작성 가이드 및 AI 검증 기준'을 확인하신 후, 하단의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[내용 작성 영역]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에 사업 내용을 입력해 주세요. 작성된 양식은 백엔드 AI 에이전트가 자동 파싱하여 모의 시장검증을 수행합니다.</w:t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12대 세부 항목별 작성 양식 및 가이드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1. 사업 개요 (Business Overview)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서비스/제품의 정확한 명칭과 이 사업을 기획하게 된 현실적인 계기, 해결하려는 기존 시장의 문제점(Pain Point)과 사용자에게 전달할 가치를 명확히 기술합니다.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서비스/제품명 및 기본 콘셉트 명시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기획/개발 배경 (어떤 문제 상황에서 착안했는지)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해결하고자 하는 핵심 불편 사항 및 제공 가치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2. 시장 규모 (Market Size)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단순히 '시장이 크다'가 아니라 TAM-SAM-SOM 단계별 수치를 제시하고, 최근 산업 트렌드 및 지표를 근거로 성장성을 설명합니다.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TAM(전체 시장), SAM(유효 시장), SOM(수익 시장) 크기 추정치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관련 분야 연평균 성장률(CAGR) 또는 산업 트렌드 지표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시장 성장 배경 및 전망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3. 타겟 고객 (Target Customer)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주요 고객군을 B2B/B2C/B2G 중 구체적으로 특정하고, 연령/직업/행동 양식 등 세부 페르소나와 그들이 겪고 있는 페인 포인트를 기술합니다.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주요 사용자 페르소나 (연령, 성별, 직업, 라이프스타일, 주요 관심사)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타겟 고객의 핵심 니즈(Needs) 및 기존 대안에 대한 불만 요소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4. 경쟁 분석 (Competitive Analysis)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기존 시장의 경쟁사 서비스 2~3개를 직접 언급하고, 비교 분석을 통해 자사만의 확실한 차별화 포인트(USP)와 우위 요소를 설명합니다.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주요 경쟁사/경쟁 서비스명 및 특징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경쟁사 대비 자사 서비스만의 차별점 (USP)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경쟁 우위 요소 (기술력, 가격 경쟁력, 편의성, 독점적 데이터 등)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5. 제품 · 서비스 (Product / Service)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사용자 관점에서 서비스가 어떻게 작동하는지 핵심 기능과 이용 프로세스를 흐름에 따라 작성합니다.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핵심 제공 기능 목록 (주요 모듈 및 핵심 서비스)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사용자 서비스 이용 흐름 (User Journey / Process)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UX/UI 및 주요 서비스 특징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6. 비즈니스 모델 (Business Model)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어떤 방식으로 수익을 창출할 것인지 수익 구조를 명확히 하고, 가격 책정 논리와 예상 단가를 상세히 적습니다.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수익 창출 방식 (구독료, 분석 수수료, 광고, 라이선스, 단품 판매 등)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가격 책정 전략 (Pricing Model) 및 서비스별 예상 단가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7. 원가 · 수익성 (Cost &amp; Profitability)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서비스 제공을 위해 발생하는 고정비/변동비 원가 구조를 분석하고, 매출 대비 마진율 및 흑자 전환 시점(BEP)을 작성합니다.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주요 원가 구조 (인프라/서버비, API 연동비, 인건비, 마케팅비 등)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예상 마진율 (%)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손익분기점 (BEP) 달성 예상 시점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8. 판매 목표 · 재무 추정 (Sales Goals &amp; Financials)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출시 후 1~3년 차까지의 현실적인 유저 확보 수치와 그에 따른 단계별 매출 목표액을 산출 근거와 함께 기술합니다.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1년 차 / 2년 차 / 3년 차 단계별 매출 목표액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목표 고객/유저 확보 수치 (MAU, 기업 고객 수 등)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재무 추정 산출 근거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9. 기술 · 생산 (Technology &amp; Production)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서비스를 구현하기 위해 사용하는 기술 스택, 시스템 아키텍처, 데이터 수집/활용 방안 및 안정성 대책을 작성합니다.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핵심 구현 기술 및 사용 프레임워크/LLM 모델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기초 데이터 확보 및 파이프라인 수집 방안 (API, 크롤링 등)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시스템 아키텍처 및 트래픽/안정성 대응 계획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10. 법률 · 인허가 (Legal &amp; Compliance)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해당 비즈니스 추진 시 발생할 수 있는 법적 리스크(개인정보, 저작권, 크롤링 등)와 필요한 인허가 사항 및 대응책을 기술합니다.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개인정보 처리방침 및 데이터 보안 관련 법률 검토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사업 추진에 필요한 법적 인허가 및 규제 요소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법적/규제적 리스크 사전 방어 방안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11. 일정 · 리스크 (Schedule &amp; Risk Management)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사업 추진 단계별 개발/마케팅 로드맵을 작성하고, 예상되는 주요 기술적/영업적 리스크와 해결책을 함께 적습니다.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마일스톤별 추진 로드맵 (개발, MVP 출시, 마케팅, 정식 출시)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사업 추진 중 예상되는 주요 위험 요소 (Risk)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리스크 발생 시 비상 대처 방안 (Contingency Plan)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항목 12. 근거 자료 목록 (References)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📌 [작성 가이드]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본문에 인용되거나 분석 기준이 된 통계청 데이터, 보고서, 논문, 뉴스 기사 등의 출처를 정리합니다.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300" w:firstLine="0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📋 [필수 포함 내용 - AI 검증 기준]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활용 데이터 출처 기관 (통계청 KOSIS, 금융데이터거래소 등)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참고한 보고서/문헌 제목 및 관련 웹 링크 (URL)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a365d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vertAlign w:val="baseline"/>
                <w:rtl w:val="0"/>
              </w:rPr>
              <w:t xml:space="preserve">✍️ [내용 작성 영역]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a0aec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aec0"/>
                <w:shd w:fill="auto" w:val="clear"/>
                <w:vertAlign w:val="baseline"/>
                <w:rtl w:val="0"/>
              </w:rPr>
              <w:t xml:space="preserve">(이곳에 내용을 입력하세요...)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a0aec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