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widowControl w:val="0"/>
        <w:spacing w:line="264" w:lineRule="auto"/>
        <w:contextualSpacing w:val="0"/>
        <w:rPr>
          <w:rFonts w:ascii="Roboto" w:cs="Roboto" w:eastAsia="Roboto" w:hAnsi="Roboto"/>
          <w:color w:val="54545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widowControl w:val="0"/>
        <w:spacing w:line="264" w:lineRule="auto"/>
        <w:contextualSpacing w:val="0"/>
        <w:jc w:val="center"/>
        <w:rPr/>
      </w:pPr>
      <w:bookmarkStart w:colFirst="0" w:colLast="0" w:name="_d2xv5ymovhom" w:id="0"/>
      <w:bookmarkEnd w:id="0"/>
      <w:r w:rsidDel="00000000" w:rsidR="00000000" w:rsidRPr="00000000">
        <w:rPr>
          <w:rtl w:val="0"/>
        </w:rPr>
        <w:t xml:space="preserve">Machine Learning workshop </w:t>
      </w:r>
    </w:p>
    <w:p w:rsidR="00000000" w:rsidDel="00000000" w:rsidP="00000000" w:rsidRDefault="00000000" w:rsidRPr="00000000">
      <w:pPr>
        <w:pStyle w:val="Subtitle"/>
        <w:contextualSpacing w:val="0"/>
        <w:jc w:val="center"/>
        <w:rPr>
          <w:sz w:val="50"/>
          <w:szCs w:val="50"/>
        </w:rPr>
      </w:pPr>
      <w:bookmarkStart w:colFirst="0" w:colLast="0" w:name="_k1m95fa0u3bx" w:id="1"/>
      <w:bookmarkEnd w:id="1"/>
      <w:r w:rsidDel="00000000" w:rsidR="00000000" w:rsidRPr="00000000">
        <w:rPr>
          <w:rtl w:val="0"/>
        </w:rPr>
        <w:br w:type="textWrapping"/>
        <w:t xml:space="preserve">Hands on lab guide (Day #2-2)</w:t>
        <w:br w:type="textWrapping"/>
        <w:t xml:space="preserve">End 2 End Machine Learning Pipeline 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This material is developed to help developer to understand end to end pipeline machine learning process. The source code is based on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https://github.com/GoogleCloudPlatform/training-data-analyst/blob/master/blogs/babyweight/babyweight.ipynb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line="264" w:lineRule="auto"/>
        <w:contextualSpacing w:val="0"/>
        <w:rPr/>
      </w:pPr>
      <w:bookmarkStart w:colFirst="0" w:colLast="0" w:name="_u5cehxkzmrfp" w:id="2"/>
      <w:bookmarkEnd w:id="2"/>
      <w:r w:rsidDel="00000000" w:rsidR="00000000" w:rsidRPr="00000000">
        <w:rPr>
          <w:rtl w:val="0"/>
        </w:rPr>
        <w:t xml:space="preserve">Prerequisite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Register google cloud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http://cloud.google.com</w:t>
        </w:r>
      </w:hyperlink>
      <w:r w:rsidDel="00000000" w:rsidR="00000000" w:rsidRPr="00000000">
        <w:rPr>
          <w:rtl w:val="0"/>
        </w:rPr>
        <w:t xml:space="preserve">) </w:t>
        <w:br w:type="textWrapping"/>
        <w:t xml:space="preserve">Credit card (VISA or Master) is required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project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you create project you can see project id in the dashboard</w:t>
        <w:br w:type="textWrapping"/>
      </w:r>
      <w:r w:rsidDel="00000000" w:rsidR="00000000" w:rsidRPr="00000000">
        <w:rPr/>
        <w:drawing>
          <wp:inline distB="114300" distT="114300" distL="114300" distR="114300">
            <wp:extent cx="1617289" cy="1862138"/>
            <wp:effectExtent b="0" l="0" r="0" t="0"/>
            <wp:docPr id="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7289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Please remeber this “project ID” it will be used in LAB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line="264" w:lineRule="auto"/>
        <w:contextualSpacing w:val="0"/>
        <w:rPr/>
      </w:pPr>
      <w:bookmarkStart w:colFirst="0" w:colLast="0" w:name="_tj81k8dl2v6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line="264" w:lineRule="auto"/>
        <w:contextualSpacing w:val="0"/>
        <w:rPr/>
      </w:pPr>
      <w:bookmarkStart w:colFirst="0" w:colLast="0" w:name="_fu0729m7nihc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line="264" w:lineRule="auto"/>
        <w:contextualSpacing w:val="0"/>
        <w:rPr/>
      </w:pPr>
      <w:bookmarkStart w:colFirst="0" w:colLast="0" w:name="_h450g9gps0l4" w:id="5"/>
      <w:bookmarkEnd w:id="5"/>
      <w:r w:rsidDel="00000000" w:rsidR="00000000" w:rsidRPr="00000000">
        <w:rPr>
          <w:rtl w:val="0"/>
        </w:rPr>
        <w:t xml:space="preserve">LAB 1. Prepare development environment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Run cloud shell in cloud console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Run command “datalab create datalab”</w:t>
        <w:br w:type="textWrapping"/>
        <w:t xml:space="preserve">(If you already created datalab instance, run command “datalab connect datalab”)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Click “Web preview” button in cloud shell console screen</w:t>
        <w:br w:type="textWrapping"/>
      </w:r>
      <w:r w:rsidDel="00000000" w:rsidR="00000000" w:rsidRPr="00000000">
        <w:rPr/>
        <w:drawing>
          <wp:inline distB="114300" distT="114300" distL="114300" distR="114300">
            <wp:extent cx="1247775" cy="571500"/>
            <wp:effectExtent b="0" l="0" r="0" t="0"/>
            <wp:docPr id="1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Select “+Notebook” button in datalab web browser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Type the following code in the code block in datalab and press Run!!</w:t>
        <w:br w:type="textWrapping"/>
      </w:r>
      <w:r w:rsidDel="00000000" w:rsidR="00000000" w:rsidRPr="00000000">
        <w:rPr/>
        <w:drawing>
          <wp:inline distB="19050" distT="19050" distL="19050" distR="19050">
            <wp:extent cx="1865175" cy="7645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5175" cy="76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line="264" w:lineRule="auto"/>
        <w:contextualSpacing w:val="0"/>
        <w:rPr/>
      </w:pPr>
      <w:bookmarkStart w:colFirst="0" w:colLast="0" w:name="_d3ch6k5b3ri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line="264" w:lineRule="auto"/>
        <w:contextualSpacing w:val="0"/>
        <w:rPr/>
      </w:pPr>
      <w:bookmarkStart w:colFirst="0" w:colLast="0" w:name="_ks5ckbq04pr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line="264" w:lineRule="auto"/>
        <w:contextualSpacing w:val="0"/>
        <w:rPr/>
      </w:pPr>
      <w:bookmarkStart w:colFirst="0" w:colLast="0" w:name="_evodut34je4y" w:id="8"/>
      <w:bookmarkEnd w:id="8"/>
      <w:r w:rsidDel="00000000" w:rsidR="00000000" w:rsidRPr="00000000">
        <w:rPr>
          <w:rtl w:val="0"/>
        </w:rPr>
        <w:t xml:space="preserve">LAB 2. Exploring Data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new notebook with name “LAB2-Exploring-data”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the following code in code block and run the code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query="""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weight_pounds,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is_male,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mother_age,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mother_race,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plurality,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gestation_weeks,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mother_married,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ever_born,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cigarette_use,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alcohol_use,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FARM_FINGERPRINT(CONCAT(CAST(YEAR AS STRING), CAST(month AS STRING))) AS hashmonth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publicdata.samples.natality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WHERE year &gt; 2000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"""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import google.datalab.bigquery as bq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df = bq.Query(query + " LIMIT 100").execute().result().to_dataframe()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df.head()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Check the result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Investigate relationship between mother race and baby weight. Add this code to code block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def get_distinct_values(column_name):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sql = """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{0},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COUNT(1) AS num_babies,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AVG(weight_pounds) AS avg_wt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publicdata.samples.natality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year &gt; 2000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{0}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""".format(column_name)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return bq.Query(sql).execute().result().to_dataframe()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df = get_distinct_values('mother_race')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df.head()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533650" cy="14478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Let’s draw graph. Add code in new code block</w:t>
        <w:br w:type="textWrapping"/>
        <w:t xml:space="preserve">df.plot(x='mother_race', logy='num_babies', kind='bar');</w:t>
        <w:br w:type="textWrapping"/>
      </w:r>
      <w:r w:rsidDel="00000000" w:rsidR="00000000" w:rsidRPr="00000000">
        <w:rPr/>
        <w:drawing>
          <wp:inline distB="114300" distT="114300" distL="114300" distR="114300">
            <wp:extent cx="3157538" cy="2433257"/>
            <wp:effectExtent b="0" l="0" r="0" t="0"/>
            <wp:docPr id="2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433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Lets investigate relationship between gender of baby and baby weight. Add code</w:t>
        <w:br w:type="textWrapping"/>
        <w:t xml:space="preserve">df = get_distinct_values('is_male')</w:t>
        <w:br w:type="textWrapping"/>
        <w:t xml:space="preserve">df.plot(x='is_male', logy='num_babies', kind='bar');</w:t>
        <w:br w:type="textWrapping"/>
        <w:t xml:space="preserve">df.plot(x='is_male', y='avg_wt', kind='bar');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Lets investigate relationship between mother’s age and baby weight. Add code and run</w:t>
        <w:br w:type="textWrapping"/>
        <w:t xml:space="preserve">df = get_distinct_values('mother_age')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df = df.sort_values('mother_age')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df.plot(x='mother_age', y='num_babies');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df.plot(x='mother_age', y='avg_wt');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Please investigate and find feature which is related with baby weight</w:t>
        <w:br w:type="textWrapping"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Reference </w:t>
        <w:br w:type="textWrapping"/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588mzemjlmhs" w:id="9"/>
      <w:bookmarkEnd w:id="9"/>
      <w:r w:rsidDel="00000000" w:rsidR="00000000" w:rsidRPr="00000000">
        <w:rPr>
          <w:rtl w:val="0"/>
        </w:rPr>
        <w:t xml:space="preserve">LAB 3. Preprocess data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notebook named “workspace”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the code and run it. It will download sample code from git hub</w:t>
        <w:br w:type="textWrapping"/>
        <w:t xml:space="preserve">“!curl https://raw.githubusercontent.com/bwcho75/mlworkshop/master/LAB3-Preprocess-data.ipynb&gt; LAB3-Preprocess-data.ipynb”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Move to list of notebook in datalab. You can see the notebook with name “</w:t>
      </w:r>
      <w:hyperlink r:id="rId14">
        <w:r w:rsidDel="00000000" w:rsidR="00000000" w:rsidRPr="00000000">
          <w:rPr>
            <w:color w:val="337ab7"/>
            <w:sz w:val="21"/>
            <w:szCs w:val="21"/>
            <w:u w:val="single"/>
            <w:shd w:fill="fafafa" w:val="clear"/>
            <w:rtl w:val="0"/>
          </w:rPr>
          <w:t xml:space="preserve">LAB3-Preprocess-data.ipynb</w:t>
        </w:r>
      </w:hyperlink>
      <w:r w:rsidDel="00000000" w:rsidR="00000000" w:rsidRPr="00000000">
        <w:rPr>
          <w:rtl w:val="0"/>
        </w:rPr>
        <w:t xml:space="preserve">”. And open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cloud console, please activate dateflow API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bucket to store process data</w:t>
        <w:br w:type="textWrapping"/>
        <w:t xml:space="preserve">Move to google cloud web console and select “Storage &gt; Browser” menu.</w:t>
        <w:br w:type="textWrapping"/>
      </w:r>
      <w:r w:rsidDel="00000000" w:rsidR="00000000" w:rsidRPr="00000000">
        <w:rPr/>
        <w:drawing>
          <wp:inline distB="114300" distT="114300" distL="114300" distR="114300">
            <wp:extent cx="2633663" cy="128306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283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And then select “create bucket” button</w:t>
        <w:br w:type="textWrapping"/>
      </w:r>
      <w:r w:rsidDel="00000000" w:rsidR="00000000" w:rsidRPr="00000000">
        <w:rPr/>
        <w:drawing>
          <wp:inline distB="114300" distT="114300" distL="114300" distR="114300">
            <wp:extent cx="4043363" cy="913644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913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Create bucket with name (you define the name )</w:t>
        <w:br w:type="textWrapping"/>
        <w:t xml:space="preserve">And storage class with “Regional” and select location to “us-central1”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4441170" cy="5757863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1170" cy="575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 environment variable in source code</w:t>
        <w:br w:type="textWrapping"/>
        <w:t xml:space="preserve">BUCKET = '{Bucket name which you created in step 4}'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PROJECT = '{Your project id}’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REGION = '{Your project region}’'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dataflow code by pressing “Run” button in datalab. It will run the dataflow process in local environment (in datalab) it is test purpose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Please change the code to run the code in dataflow in google cloud</w:t>
        <w:br w:type="textWrapping"/>
      </w:r>
      <w:r w:rsidDel="00000000" w:rsidR="00000000" w:rsidRPr="00000000">
        <w:rPr>
          <w:color w:val="333333"/>
          <w:sz w:val="21"/>
          <w:szCs w:val="21"/>
          <w:shd w:fill="f7f7f7" w:val="clear"/>
          <w:rtl w:val="0"/>
        </w:rPr>
        <w:t xml:space="preserve">preprocess(in_test_mode</w:t>
      </w:r>
      <w:r w:rsidDel="00000000" w:rsidR="00000000" w:rsidRPr="00000000">
        <w:rPr>
          <w:color w:val="666666"/>
          <w:sz w:val="21"/>
          <w:szCs w:val="21"/>
          <w:shd w:fill="f7f7f7" w:val="clear"/>
          <w:rtl w:val="0"/>
        </w:rPr>
        <w:t xml:space="preserve">=</w:t>
      </w:r>
      <w:r w:rsidDel="00000000" w:rsidR="00000000" w:rsidRPr="00000000">
        <w:rPr>
          <w:color w:val="008000"/>
          <w:sz w:val="21"/>
          <w:szCs w:val="21"/>
          <w:shd w:fill="f7f7f7" w:val="clear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shd w:fill="f7f7f7" w:val="clear"/>
          <w:rtl w:val="0"/>
        </w:rPr>
        <w:t xml:space="preserve">)</w:t>
        <w:br w:type="textWrapping"/>
        <w:t xml:space="preserve">Into </w:t>
        <w:br w:type="textWrapping"/>
        <w:t xml:space="preserve">preprocess(in_test_mode</w:t>
      </w:r>
      <w:r w:rsidDel="00000000" w:rsidR="00000000" w:rsidRPr="00000000">
        <w:rPr>
          <w:color w:val="666666"/>
          <w:sz w:val="21"/>
          <w:szCs w:val="21"/>
          <w:shd w:fill="f7f7f7" w:val="clear"/>
          <w:rtl w:val="0"/>
        </w:rPr>
        <w:t xml:space="preserve">=</w:t>
      </w:r>
      <w:r w:rsidDel="00000000" w:rsidR="00000000" w:rsidRPr="00000000">
        <w:rPr>
          <w:color w:val="008000"/>
          <w:sz w:val="21"/>
          <w:szCs w:val="21"/>
          <w:shd w:fill="f7f7f7" w:val="clear"/>
          <w:rtl w:val="0"/>
        </w:rPr>
        <w:t xml:space="preserve">False</w:t>
      </w:r>
      <w:r w:rsidDel="00000000" w:rsidR="00000000" w:rsidRPr="00000000">
        <w:rPr>
          <w:color w:val="333333"/>
          <w:sz w:val="21"/>
          <w:szCs w:val="21"/>
          <w:shd w:fill="f7f7f7" w:val="clear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It will takes 20~30 min to process. Take a break!!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Check the google cloud console for dataflow running</w:t>
        <w:br w:type="textWrapping"/>
      </w:r>
      <w:r w:rsidDel="00000000" w:rsidR="00000000" w:rsidRPr="00000000">
        <w:rPr/>
        <w:drawing>
          <wp:inline distB="114300" distT="114300" distL="114300" distR="114300">
            <wp:extent cx="1781175" cy="4610100"/>
            <wp:effectExtent b="0" l="0" r="0" t="0"/>
            <wp:docPr id="1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the running job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2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Check the running status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all processings are done, check processed csv result file.</w:t>
        <w:br w:type="textWrapping"/>
        <w:t xml:space="preserve">Go to Google Cloud Storage menu in Google Cloud Console</w:t>
        <w:br w:type="textWrapping"/>
      </w:r>
      <w:r w:rsidDel="00000000" w:rsidR="00000000" w:rsidRPr="00000000">
        <w:rPr/>
        <w:drawing>
          <wp:inline distB="114300" distT="114300" distL="114300" distR="114300">
            <wp:extent cx="2209800" cy="4419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Go to the bucket that you created in step 1. </w:t>
        <w:br w:type="textWrapping"/>
      </w:r>
      <w:r w:rsidDel="00000000" w:rsidR="00000000" w:rsidRPr="00000000">
        <w:rPr/>
        <w:drawing>
          <wp:inline distB="114300" distT="114300" distL="114300" distR="114300">
            <wp:extent cx="4095750" cy="1962150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And open train.csv* files and eval.csv* file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All done, we have dataset for training and evaluation. 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yf5sit2a3i43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gj20wpq3ljx7" w:id="11"/>
      <w:bookmarkEnd w:id="11"/>
      <w:r w:rsidDel="00000000" w:rsidR="00000000" w:rsidRPr="00000000">
        <w:rPr>
          <w:rtl w:val="0"/>
        </w:rPr>
        <w:t xml:space="preserve">LAB 4. Develop Model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We will develop prediction model with Tensorflow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It will use wide &amp; deep model and we will test the model with small # of training in datalab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Download notebook code</w:t>
        <w:br w:type="textWrapping"/>
        <w:t xml:space="preserve">Open workspace notebook (which is made in LAB 3)</w:t>
        <w:br w:type="textWrapping"/>
        <w:t xml:space="preserve">And add code “!curl https://raw.githubusercontent.com/bwcho75/mlworkshop/master/LAB4-Develop-Model.ipynb &gt; LAB4-Develop-Model.ipynb”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And run it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Open downloaded notebook “LAB4-Develop-Model.ipynb”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Change the environment variable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code</w:t>
        <w:br w:type="textWrapping"/>
        <w:t xml:space="preserve">BUCKET = '{Bucket name which you created in step 1}'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PROJECT = '{Your project id}’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REGION = '{Your project region}’'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Review source code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q1otgebdqac" w:id="12"/>
      <w:bookmarkEnd w:id="12"/>
      <w:r w:rsidDel="00000000" w:rsidR="00000000" w:rsidRPr="00000000">
        <w:rPr>
          <w:rtl w:val="0"/>
        </w:rPr>
        <w:t xml:space="preserve">LAB 5. Train model in CloudML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 previous lab, we made a model. Now we will train the model with huge size of data by using CloudML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Download code</w:t>
        <w:br w:type="textWrapping"/>
        <w:t xml:space="preserve">Open “workpalce” note book</w:t>
        <w:br w:type="textWrapping"/>
        <w:t xml:space="preserve">Add code block and add this code to the block</w:t>
      </w:r>
      <w:r w:rsidDel="00000000" w:rsidR="00000000" w:rsidRPr="00000000">
        <w:rPr>
          <w:rtl w:val="0"/>
        </w:rPr>
        <w:t xml:space="preserve"> “!curl https://raw.githubusercontent.com/bwcho75/mlworkshop/master/LAB5-Train-model-in-CloudML.ipynb &gt; LAB5-Train-model-in-CloudML.ipynb”</w:t>
        <w:br w:type="textWrapping"/>
        <w:t xml:space="preserve">And run it. It will download lab5 python notebook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Download model source code</w:t>
        <w:br w:type="textWrapping"/>
        <w:t xml:space="preserve">Add code block and add this code to the block</w:t>
        <w:br w:type="textWrapping"/>
      </w:r>
    </w:p>
    <w:tbl>
      <w:tblPr>
        <w:tblStyle w:val="Table1"/>
        <w:tblW w:w="8595.0" w:type="dxa"/>
        <w:jc w:val="left"/>
        <w:tblInd w:w="8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95"/>
        <w:tblGridChange w:id="0">
          <w:tblGrid>
            <w:gridCol w:w="85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!mkdir babyweight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!mkdir babyweight/trainer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!curl https://raw.githubusercontent.com/bwcho75/mlworkshop/master/babyweight/setup.py &gt; ./babyweight/setup.py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!curl https://raw.githubusercontent.com/bwcho75/mlworkshop/master/babyweight/setup.cfg &gt; ./babyweight/setup.cfg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!curl https://raw.githubusercontent.com/bwcho75/mlworkshop/master/babyweight/PKG-INFO &gt; ./babyweight/PKG-INFO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!curl https://raw.githubusercontent.com/bwcho75/mlworkshop/master/babyweight/trainer/__init__.py &gt; ./babyweight/trainer/__init__.py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!curl https://raw.githubusercontent.com/bwcho75/mlworkshop/master/babyweight/trainer/model.py &gt; ./babyweight/trainer/model.py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!curl https://raw.githubusercontent.com/bwcho75/mlworkshop/master/babyweight/trainer/task.py &gt; ./babyweight/trainer/task.py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!ls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  <w:br w:type="textWrapping"/>
        <w:t xml:space="preserve">            Move to downloaded “LAB5-Train-model-in-CloudML.ipynb”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training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During training, monitor training status in google Cloud Console</w:t>
        <w:br w:type="textWrapping"/>
      </w:r>
      <w:r w:rsidDel="00000000" w:rsidR="00000000" w:rsidRPr="00000000">
        <w:rPr/>
        <w:drawing>
          <wp:inline distB="114300" distT="114300" distL="114300" distR="114300">
            <wp:extent cx="2819400" cy="5305425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Move to jobs list and click “View Logs” for the job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Check the log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3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training done, please run Tensorboard</w:t>
        <w:br w:type="textWrapping"/>
        <w:t xml:space="preserve">In the notebook, it has code to lunch tensorboard </w:t>
        <w:br w:type="textWrapping"/>
      </w:r>
      <w:r w:rsidDel="00000000" w:rsidR="00000000" w:rsidRPr="00000000">
        <w:rPr/>
        <w:drawing>
          <wp:inline distB="114300" distT="114300" distL="114300" distR="114300">
            <wp:extent cx="5076825" cy="971550"/>
            <wp:effectExtent b="0" l="0" r="0" t="0"/>
            <wp:docPr id="2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248275" cy="57054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After training done, trained model will be automatically exported to Google Cloud Storage automatically. The file will be used by Tensorflow Serving.</w:t>
        <w:br w:type="textWrapping"/>
        <w:t xml:space="preserve">Run the “Check exported model” block in notebook to check the exported file </w:t>
        <w:br w:type="textWrapping"/>
      </w:r>
      <w:r w:rsidDel="00000000" w:rsidR="00000000" w:rsidRPr="00000000">
        <w:rPr/>
        <w:drawing>
          <wp:inline distB="114300" distT="114300" distL="114300" distR="114300">
            <wp:extent cx="4905375" cy="876300"/>
            <wp:effectExtent b="0" l="0" r="0" t="0"/>
            <wp:docPr id="2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(Optional) for hands on lab purpose, we just run the training 1000 step only. In real production, it need to run the training more than that (200,000)</w:t>
        <w:br w:type="textWrapping"/>
        <w:t xml:space="preserve">You can change the the training step here</w:t>
        <w:br w:type="textWrapping"/>
      </w:r>
      <w:r w:rsidDel="00000000" w:rsidR="00000000" w:rsidRPr="00000000">
        <w:rPr/>
        <w:drawing>
          <wp:inline distB="114300" distT="114300" distL="114300" distR="114300">
            <wp:extent cx="3990975" cy="2085975"/>
            <wp:effectExtent b="0" l="0" r="0" t="0"/>
            <wp:docPr id="1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(Optional) Distributed learning and change Tensor Flow Cluster.</w:t>
        <w:br w:type="textWrapping"/>
        <w:t xml:space="preserve">CloudML provides multiple options of training runtime. We used STANDARD_1 type of cluster which has multiple worker. You can change the cluster type by changing “--scale-teir” option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4048125" cy="2943225"/>
            <wp:effectExtent b="0" l="0" r="0" t="0"/>
            <wp:docPr id="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Here is scale tier detail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2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(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https://cloud.google.com/ml-engine/docs/concepts/training-overview#scale_tier</w:t>
        </w:r>
      </w:hyperlink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gi9d842rh8hb" w:id="13"/>
      <w:bookmarkEnd w:id="13"/>
      <w:r w:rsidDel="00000000" w:rsidR="00000000" w:rsidRPr="00000000">
        <w:rPr>
          <w:rtl w:val="0"/>
        </w:rPr>
        <w:t xml:space="preserve">LAB 6. Deploy and run prediction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We will deploy exported model to CloudML prediction engine.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exported model from LAB 5 is stored in GCS.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Download code</w:t>
        <w:br w:type="textWrapping"/>
        <w:t xml:space="preserve">Open “workpalce” note book</w:t>
        <w:br w:type="textWrapping"/>
        <w:t xml:space="preserve">Add code block and add this code to the block “!curl !curl https://raw.githubusercontent.com/bwcho75/mlworkshop/master/LAB6-Deploy-and-run-prediciton.ipynb &gt; LAB6-Deploy-and-run-prediciton.ipynb”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And run it. It will download lab5 python notebook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Move to downloaded “ LAB6-Deploy-and-run-prediciton.ipynb”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Change environment variable for your project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the codes which is deploying trained model to Cloud ML Prediction.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Check the cloudML/Model menu in console</w:t>
        <w:br w:type="textWrapping"/>
      </w:r>
      <w:r w:rsidDel="00000000" w:rsidR="00000000" w:rsidRPr="00000000">
        <w:rPr/>
        <w:drawing>
          <wp:inline distB="114300" distT="114300" distL="114300" distR="114300">
            <wp:extent cx="2447925" cy="4333875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Go to menu. You can find the model is deployed with name “babyweight” with version “v1”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note book, run “Use model to predict” part. It sends features to trained model and get prediction result.</w:t>
        <w:br w:type="textWrapping"/>
        <w:t xml:space="preserve">This is prediction result</w:t>
        <w:br w:type="textWrapping"/>
      </w:r>
      <w:r w:rsidDel="00000000" w:rsidR="00000000" w:rsidRPr="00000000">
        <w:rPr>
          <w:i w:val="1"/>
          <w:color w:val="666666"/>
          <w:rtl w:val="0"/>
        </w:rPr>
        <w:t xml:space="preserve">response={u'predictions': [{u'outputs': 7.242420196533203}, {u'outputs': 6.703221321105957}, {u'outputs': 7.801552772521973}, {u'outputs': 6.150666236877441}]}</w:t>
        <w:br w:type="textWrapping"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36p20g4zcln6" w:id="14"/>
      <w:bookmarkEnd w:id="14"/>
      <w:r w:rsidDel="00000000" w:rsidR="00000000" w:rsidRPr="00000000">
        <w:rPr>
          <w:rtl w:val="0"/>
        </w:rPr>
        <w:t xml:space="preserve">LAB 7. Build Prediction Web Application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Open cloud shell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Download source code</w:t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git clone </w:t>
      </w:r>
      <w:hyperlink r:id="rId38">
        <w:r w:rsidDel="00000000" w:rsidR="00000000" w:rsidRPr="00000000">
          <w:rPr>
            <w:rFonts w:ascii="Consolas" w:cs="Consolas" w:eastAsia="Consolas" w:hAnsi="Consolas"/>
            <w:color w:val="1155cc"/>
            <w:sz w:val="20"/>
            <w:szCs w:val="20"/>
            <w:u w:val="single"/>
            <w:rtl w:val="0"/>
          </w:rPr>
          <w:t xml:space="preserve">https://github.com/GoogleCloudPlatform/training-data-analyst</w:t>
        </w:r>
      </w:hyperlink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br w:type="textWrapping"/>
        <w:t xml:space="preserve">cd training-data-analyst/blogs/babyweight/application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Explore source code</w:t>
        <w:br w:type="textWrapping"/>
        <w:t xml:space="preserve">This code is providing simple web service to predict baby weight with deployed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main.py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: A Python script running on Google App Engine. It provides an API service that returns a prediction for a baby's weight. It uses the prediction API service deployed on the Cloud ML Engine in the background.</w:t>
        <w:br w:type="textWrapping"/>
      </w: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ef predict()</w:t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 is function that predict with request from Web input by using deployed CloudML model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templates/form.html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: A HTML file containing JavaScript code that renders the input form as in Figure 2. It sends a REST API request to the backend application running on Google App Engine and displays the result.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library</w:t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cd training-data-analyst/blogs/babyweight/application</w:t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pip install -r requirements.txt -t 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Deploy application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app create --region=us-central</w:t>
        <w:br w:type="textWrapping"/>
        <w:t xml:space="preserve">gcloud app deploy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application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4292e"/>
          <w:rtl w:val="0"/>
        </w:rPr>
        <w:t xml:space="preserve">https://[project id].appspot.com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4292e"/>
        </w:rPr>
        <w:drawing>
          <wp:inline distB="114300" distT="114300" distL="114300" distR="114300">
            <wp:extent cx="2486135" cy="4148138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135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48.png"/><Relationship Id="rId21" Type="http://schemas.openxmlformats.org/officeDocument/2006/relationships/image" Target="media/image10.png"/><Relationship Id="rId24" Type="http://schemas.openxmlformats.org/officeDocument/2006/relationships/image" Target="media/image44.png"/><Relationship Id="rId23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7.png"/><Relationship Id="rId26" Type="http://schemas.openxmlformats.org/officeDocument/2006/relationships/image" Target="media/image60.png"/><Relationship Id="rId25" Type="http://schemas.openxmlformats.org/officeDocument/2006/relationships/image" Target="media/image20.png"/><Relationship Id="rId28" Type="http://schemas.openxmlformats.org/officeDocument/2006/relationships/image" Target="media/image11.png"/><Relationship Id="rId27" Type="http://schemas.openxmlformats.org/officeDocument/2006/relationships/image" Target="media/image54.png"/><Relationship Id="rId5" Type="http://schemas.openxmlformats.org/officeDocument/2006/relationships/hyperlink" Target="https://github.com/GoogleCloudPlatform/training-data-analyst/blob/master/blogs/babyweight/babyweight.ipynb" TargetMode="External"/><Relationship Id="rId6" Type="http://schemas.openxmlformats.org/officeDocument/2006/relationships/hyperlink" Target="http://cloud.google.com" TargetMode="External"/><Relationship Id="rId29" Type="http://schemas.openxmlformats.org/officeDocument/2006/relationships/image" Target="media/image58.png"/><Relationship Id="rId7" Type="http://schemas.openxmlformats.org/officeDocument/2006/relationships/image" Target="media/image43.png"/><Relationship Id="rId8" Type="http://schemas.openxmlformats.org/officeDocument/2006/relationships/image" Target="media/image28.png"/><Relationship Id="rId31" Type="http://schemas.openxmlformats.org/officeDocument/2006/relationships/image" Target="media/image42.png"/><Relationship Id="rId30" Type="http://schemas.openxmlformats.org/officeDocument/2006/relationships/image" Target="media/image41.png"/><Relationship Id="rId11" Type="http://schemas.openxmlformats.org/officeDocument/2006/relationships/image" Target="media/image18.png"/><Relationship Id="rId33" Type="http://schemas.openxmlformats.org/officeDocument/2006/relationships/hyperlink" Target="https://cloud.google.com/ml-engine/docs/concepts/training-overview#scale_tier" TargetMode="External"/><Relationship Id="rId10" Type="http://schemas.openxmlformats.org/officeDocument/2006/relationships/image" Target="media/image6.png"/><Relationship Id="rId32" Type="http://schemas.openxmlformats.org/officeDocument/2006/relationships/image" Target="media/image55.png"/><Relationship Id="rId13" Type="http://schemas.openxmlformats.org/officeDocument/2006/relationships/image" Target="media/image40.png"/><Relationship Id="rId35" Type="http://schemas.openxmlformats.org/officeDocument/2006/relationships/image" Target="media/image27.png"/><Relationship Id="rId12" Type="http://schemas.openxmlformats.org/officeDocument/2006/relationships/image" Target="media/image56.png"/><Relationship Id="rId34" Type="http://schemas.openxmlformats.org/officeDocument/2006/relationships/image" Target="media/image38.png"/><Relationship Id="rId15" Type="http://schemas.openxmlformats.org/officeDocument/2006/relationships/image" Target="media/image2.png"/><Relationship Id="rId37" Type="http://schemas.openxmlformats.org/officeDocument/2006/relationships/image" Target="media/image29.png"/><Relationship Id="rId14" Type="http://schemas.openxmlformats.org/officeDocument/2006/relationships/hyperlink" Target="http://localhost:8081/notebooks/datalab/docs/Untitled%20Folder/LAB3-Preprocess-data.ipynb" TargetMode="External"/><Relationship Id="rId36" Type="http://schemas.openxmlformats.org/officeDocument/2006/relationships/image" Target="media/image17.png"/><Relationship Id="rId17" Type="http://schemas.openxmlformats.org/officeDocument/2006/relationships/image" Target="media/image13.png"/><Relationship Id="rId39" Type="http://schemas.openxmlformats.org/officeDocument/2006/relationships/image" Target="media/image50.png"/><Relationship Id="rId16" Type="http://schemas.openxmlformats.org/officeDocument/2006/relationships/image" Target="media/image49.png"/><Relationship Id="rId38" Type="http://schemas.openxmlformats.org/officeDocument/2006/relationships/hyperlink" Target="https://github.com/GoogleCloudPlatform/training-data-analyst" TargetMode="External"/><Relationship Id="rId19" Type="http://schemas.openxmlformats.org/officeDocument/2006/relationships/image" Target="media/image57.png"/><Relationship Id="rId18" Type="http://schemas.openxmlformats.org/officeDocument/2006/relationships/image" Target="media/image3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