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E9DF" w14:textId="77777777" w:rsidR="00200C8B" w:rsidRDefault="00200C8B">
      <w:pPr>
        <w:spacing w:before="1800"/>
      </w:pPr>
    </w:p>
    <w:p w14:paraId="535DF756" w14:textId="77777777" w:rsidR="00200C8B" w:rsidRDefault="00000000">
      <w:pPr>
        <w:pStyle w:val="Title"/>
      </w:pPr>
      <w:r>
        <w:t>Comparing Red–Black and AVL Trees</w:t>
      </w:r>
    </w:p>
    <w:p w14:paraId="56E68AAA" w14:textId="77777777" w:rsidR="00200C8B" w:rsidRDefault="00000000">
      <w:pPr>
        <w:pStyle w:val="Subtitle"/>
      </w:pPr>
      <w:r>
        <w:t>CSD2183 Data Structures — Project 1 — Report</w:t>
      </w:r>
    </w:p>
    <w:p w14:paraId="65626F3A" w14:textId="77777777" w:rsidR="00200C8B" w:rsidRDefault="00200C8B">
      <w:pPr>
        <w:spacing w:after="240"/>
      </w:pPr>
    </w:p>
    <w:p w14:paraId="0C51EB40" w14:textId="37696C2C" w:rsidR="00200C8B" w:rsidRDefault="00000000">
      <w:r>
        <w:rPr>
          <w:b/>
          <w:bCs/>
        </w:rPr>
        <w:t xml:space="preserve">Team number: </w:t>
      </w:r>
      <w:r w:rsidR="0049380B">
        <w:rPr>
          <w:i/>
          <w:iCs/>
          <w:color w:val="595959"/>
        </w:rPr>
        <w:t>43</w:t>
      </w:r>
    </w:p>
    <w:p w14:paraId="3DBAAE4C" w14:textId="42C6CEE6" w:rsidR="00200C8B" w:rsidRDefault="00000000">
      <w:r>
        <w:rPr>
          <w:b/>
          <w:bCs/>
        </w:rPr>
        <w:t>Repository:</w:t>
      </w:r>
      <w:hyperlink r:id="rId8" w:history="1">
        <w:r w:rsidRPr="0049380B">
          <w:rPr>
            <w:rStyle w:val="Hyperlink"/>
            <w:b/>
            <w:bCs/>
          </w:rPr>
          <w:t xml:space="preserve"> </w:t>
        </w:r>
        <w:r w:rsidR="0049380B" w:rsidRPr="0049380B">
          <w:rPr>
            <w:rStyle w:val="Hyperlink"/>
            <w:b/>
            <w:bCs/>
          </w:rPr>
          <w:t>https://github.com/junwxn/csd2183-project</w:t>
        </w:r>
        <w:r w:rsidR="0049380B" w:rsidRPr="0049380B">
          <w:rPr>
            <w:rStyle w:val="Hyperlink"/>
            <w:b/>
            <w:bCs/>
          </w:rPr>
          <w:t>1</w:t>
        </w:r>
        <w:r w:rsidR="0049380B" w:rsidRPr="0049380B">
          <w:rPr>
            <w:rStyle w:val="Hyperlink"/>
            <w:b/>
            <w:bCs/>
          </w:rPr>
          <w:t>-team-43</w:t>
        </w:r>
      </w:hyperlink>
    </w:p>
    <w:p w14:paraId="3DBD6E5B" w14:textId="77777777" w:rsidR="00200C8B" w:rsidRDefault="00200C8B">
      <w:pPr>
        <w:spacing w:after="240"/>
      </w:pPr>
    </w:p>
    <w:p w14:paraId="273F5D3F" w14:textId="77777777" w:rsidR="00200C8B" w:rsidRDefault="00000000">
      <w:pPr>
        <w:pStyle w:val="Declaration"/>
      </w:pPr>
      <w:r>
        <w:t>We confirm that we followed the rules on AI use in the assignment brief, including disabling AI features in our editors, and that our AI logs contain every AI conversation about this project.</w:t>
      </w:r>
    </w:p>
    <w:p w14:paraId="44E8F89A" w14:textId="77777777" w:rsidR="00200C8B" w:rsidRDefault="00200C8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1826"/>
        <w:gridCol w:w="3400"/>
      </w:tblGrid>
      <w:tr w:rsidR="00200C8B" w14:paraId="0E5CB420" w14:textId="77777777">
        <w:tblPrEx>
          <w:tblCellMar>
            <w:top w:w="0" w:type="dxa"/>
            <w:bottom w:w="0" w:type="dxa"/>
          </w:tblCellMar>
        </w:tblPrEx>
        <w:trPr>
          <w:tblHeader/>
        </w:trPr>
        <w:tc>
          <w:tcPr>
            <w:tcW w:w="3800"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20" w:type="dxa"/>
              <w:bottom w:w="100" w:type="dxa"/>
              <w:right w:w="120" w:type="dxa"/>
            </w:tcMar>
            <w:vAlign w:val="center"/>
          </w:tcPr>
          <w:p w14:paraId="3896070F" w14:textId="77777777" w:rsidR="00200C8B" w:rsidRDefault="00000000">
            <w:r>
              <w:rPr>
                <w:b/>
                <w:bCs/>
              </w:rPr>
              <w:t>Name</w:t>
            </w:r>
          </w:p>
        </w:tc>
        <w:tc>
          <w:tcPr>
            <w:tcW w:w="1826"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20" w:type="dxa"/>
              <w:bottom w:w="100" w:type="dxa"/>
              <w:right w:w="120" w:type="dxa"/>
            </w:tcMar>
            <w:vAlign w:val="center"/>
          </w:tcPr>
          <w:p w14:paraId="6E999F7E" w14:textId="77777777" w:rsidR="00200C8B" w:rsidRDefault="00000000">
            <w:r>
              <w:rPr>
                <w:b/>
                <w:bCs/>
              </w:rPr>
              <w:t>Student ID</w:t>
            </w:r>
          </w:p>
        </w:tc>
        <w:tc>
          <w:tcPr>
            <w:tcW w:w="3400"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20" w:type="dxa"/>
              <w:bottom w:w="100" w:type="dxa"/>
              <w:right w:w="120" w:type="dxa"/>
            </w:tcMar>
            <w:vAlign w:val="center"/>
          </w:tcPr>
          <w:p w14:paraId="168884D6" w14:textId="77777777" w:rsidR="00200C8B" w:rsidRDefault="00000000">
            <w:r>
              <w:rPr>
                <w:b/>
                <w:bCs/>
              </w:rPr>
              <w:t>Signature</w:t>
            </w:r>
          </w:p>
        </w:tc>
      </w:tr>
      <w:tr w:rsidR="00200C8B" w14:paraId="68D3D853" w14:textId="77777777">
        <w:tblPrEx>
          <w:tblCellMar>
            <w:top w:w="0" w:type="dxa"/>
            <w:bottom w:w="0" w:type="dxa"/>
          </w:tblCellMar>
        </w:tblPrEx>
        <w:trPr>
          <w:trHeight w:val="560"/>
        </w:trPr>
        <w:tc>
          <w:tcPr>
            <w:tcW w:w="3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1576F3D0" w14:textId="3533CC4D" w:rsidR="00200C8B" w:rsidRDefault="0049380B">
            <w:r>
              <w:t>Chiu Jun Wen</w:t>
            </w:r>
          </w:p>
        </w:tc>
        <w:tc>
          <w:tcPr>
            <w:tcW w:w="1826"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F743148" w14:textId="27651042" w:rsidR="00200C8B" w:rsidRDefault="0049380B">
            <w:r>
              <w:t>2500602</w:t>
            </w:r>
          </w:p>
        </w:tc>
        <w:tc>
          <w:tcPr>
            <w:tcW w:w="34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77934BE7" w14:textId="77777777" w:rsidR="00200C8B" w:rsidRDefault="00200C8B"/>
        </w:tc>
      </w:tr>
      <w:tr w:rsidR="00200C8B" w14:paraId="69B9C697" w14:textId="77777777">
        <w:tblPrEx>
          <w:tblCellMar>
            <w:top w:w="0" w:type="dxa"/>
            <w:bottom w:w="0" w:type="dxa"/>
          </w:tblCellMar>
        </w:tblPrEx>
        <w:trPr>
          <w:trHeight w:val="560"/>
        </w:trPr>
        <w:tc>
          <w:tcPr>
            <w:tcW w:w="3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21EC84A" w14:textId="77777777" w:rsidR="00200C8B" w:rsidRDefault="00200C8B"/>
        </w:tc>
        <w:tc>
          <w:tcPr>
            <w:tcW w:w="1826"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11F67416" w14:textId="77777777" w:rsidR="00200C8B" w:rsidRDefault="00200C8B"/>
        </w:tc>
        <w:tc>
          <w:tcPr>
            <w:tcW w:w="34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36D0221F" w14:textId="77777777" w:rsidR="00200C8B" w:rsidRDefault="00200C8B"/>
        </w:tc>
      </w:tr>
      <w:tr w:rsidR="00200C8B" w14:paraId="727836C8" w14:textId="77777777">
        <w:tblPrEx>
          <w:tblCellMar>
            <w:top w:w="0" w:type="dxa"/>
            <w:bottom w:w="0" w:type="dxa"/>
          </w:tblCellMar>
        </w:tblPrEx>
        <w:trPr>
          <w:trHeight w:val="560"/>
        </w:trPr>
        <w:tc>
          <w:tcPr>
            <w:tcW w:w="3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17048C10" w14:textId="77777777" w:rsidR="00200C8B" w:rsidRDefault="00200C8B"/>
        </w:tc>
        <w:tc>
          <w:tcPr>
            <w:tcW w:w="1826"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47E094C" w14:textId="77777777" w:rsidR="00200C8B" w:rsidRDefault="00200C8B"/>
        </w:tc>
        <w:tc>
          <w:tcPr>
            <w:tcW w:w="34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12376707" w14:textId="77777777" w:rsidR="00200C8B" w:rsidRDefault="00200C8B"/>
        </w:tc>
      </w:tr>
      <w:tr w:rsidR="00200C8B" w14:paraId="47C8EF9A" w14:textId="77777777">
        <w:tblPrEx>
          <w:tblCellMar>
            <w:top w:w="0" w:type="dxa"/>
            <w:bottom w:w="0" w:type="dxa"/>
          </w:tblCellMar>
        </w:tblPrEx>
        <w:trPr>
          <w:trHeight w:val="560"/>
        </w:trPr>
        <w:tc>
          <w:tcPr>
            <w:tcW w:w="3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8DA7C30" w14:textId="77777777" w:rsidR="00200C8B" w:rsidRDefault="00200C8B"/>
        </w:tc>
        <w:tc>
          <w:tcPr>
            <w:tcW w:w="1826"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40DAF5B5" w14:textId="77777777" w:rsidR="00200C8B" w:rsidRDefault="00200C8B"/>
        </w:tc>
        <w:tc>
          <w:tcPr>
            <w:tcW w:w="34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B110A68" w14:textId="77777777" w:rsidR="00200C8B" w:rsidRDefault="00200C8B"/>
        </w:tc>
      </w:tr>
      <w:tr w:rsidR="00200C8B" w14:paraId="4BB4CFFC" w14:textId="77777777">
        <w:tblPrEx>
          <w:tblCellMar>
            <w:top w:w="0" w:type="dxa"/>
            <w:bottom w:w="0" w:type="dxa"/>
          </w:tblCellMar>
        </w:tblPrEx>
        <w:trPr>
          <w:trHeight w:val="560"/>
        </w:trPr>
        <w:tc>
          <w:tcPr>
            <w:tcW w:w="3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29CCD27" w14:textId="77777777" w:rsidR="00200C8B" w:rsidRDefault="00200C8B"/>
        </w:tc>
        <w:tc>
          <w:tcPr>
            <w:tcW w:w="1826"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5476FB5A" w14:textId="77777777" w:rsidR="00200C8B" w:rsidRDefault="00200C8B"/>
        </w:tc>
        <w:tc>
          <w:tcPr>
            <w:tcW w:w="34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73958FA6" w14:textId="77777777" w:rsidR="00200C8B" w:rsidRDefault="00200C8B"/>
        </w:tc>
      </w:tr>
    </w:tbl>
    <w:p w14:paraId="729BD9F9" w14:textId="77777777" w:rsidR="00200C8B" w:rsidRDefault="00200C8B">
      <w:pPr>
        <w:spacing w:before="360"/>
      </w:pPr>
    </w:p>
    <w:p w14:paraId="60062715" w14:textId="77777777" w:rsidR="00200C8B" w:rsidRDefault="00000000">
      <w:pPr>
        <w:pStyle w:val="Guidance"/>
      </w:pPr>
      <w:r>
        <w:t>How to use this template: keep all section headings and the wording of the declaration above, replace the grey guidance text in each section with your own text, and delete any guidance that remains before you submit. Every team member signs the declaration. The title page does not count toward the 2,500-word limit.</w:t>
      </w:r>
    </w:p>
    <w:p w14:paraId="671633C2" w14:textId="77777777" w:rsidR="00200C8B" w:rsidRDefault="00000000">
      <w:r>
        <w:br w:type="page"/>
      </w:r>
    </w:p>
    <w:p w14:paraId="59CC7F3A" w14:textId="77777777" w:rsidR="00200C8B" w:rsidRDefault="00000000">
      <w:pPr>
        <w:pStyle w:val="Heading1"/>
      </w:pPr>
      <w:r>
        <w:lastRenderedPageBreak/>
        <w:t>Implementation</w:t>
      </w:r>
    </w:p>
    <w:p w14:paraId="1539C78A" w14:textId="77777777" w:rsidR="00200C8B" w:rsidRDefault="00000000">
      <w:pPr>
        <w:pStyle w:val="Guidance"/>
      </w:pPr>
      <w:r>
        <w:t xml:space="preserve">Suggested length: 400 words. Describe the design decisions for both trees, and your AVL deletion algorithm, identified as customary or alternative (Brown, 2025), with an argument that it preserves the AVL property in </w:t>
      </w:r>
      <w:proofErr w:type="gramStart"/>
      <w:r>
        <w:t>O(</w:t>
      </w:r>
      <w:proofErr w:type="spellStart"/>
      <w:proofErr w:type="gramEnd"/>
      <w:r>
        <w:t>lg</w:t>
      </w:r>
      <w:proofErr w:type="spellEnd"/>
      <w:r>
        <w:t xml:space="preserve"> n) time. Refer to your code by file and function name.</w:t>
      </w:r>
    </w:p>
    <w:p w14:paraId="640DC553" w14:textId="716AF0D8" w:rsidR="0049380B" w:rsidRPr="0049380B" w:rsidRDefault="0049380B" w:rsidP="0049380B">
      <w:r>
        <w:t xml:space="preserve">The red-black tree mostly follows the pseudocode by </w:t>
      </w:r>
      <w:proofErr w:type="spellStart"/>
      <w:r>
        <w:t>cormen</w:t>
      </w:r>
      <w:proofErr w:type="spellEnd"/>
      <w:r>
        <w:t xml:space="preserve"> et al lmao, all implementation follows it closely</w:t>
      </w:r>
    </w:p>
    <w:p w14:paraId="64A8A916" w14:textId="77777777" w:rsidR="00200C8B" w:rsidRDefault="00000000">
      <w:pPr>
        <w:pStyle w:val="Heading1"/>
      </w:pPr>
      <w:r>
        <w:t>Testing</w:t>
      </w:r>
    </w:p>
    <w:p w14:paraId="356B946C" w14:textId="77777777" w:rsidR="00200C8B" w:rsidRDefault="00000000">
      <w:pPr>
        <w:pStyle w:val="Guidance"/>
      </w:pPr>
      <w:r>
        <w:t xml:space="preserve">Suggested length: 250 words. Explain how your tests in tests/ target likely </w:t>
      </w:r>
      <w:proofErr w:type="gramStart"/>
      <w:r>
        <w:t>defects, and</w:t>
      </w:r>
      <w:proofErr w:type="gramEnd"/>
      <w:r>
        <w:t xml:space="preserve"> describe the defects you found and fixed.</w:t>
      </w:r>
    </w:p>
    <w:p w14:paraId="7B29CE7E" w14:textId="77777777" w:rsidR="00200C8B" w:rsidRDefault="00000000">
      <w:pPr>
        <w:pStyle w:val="Heading1"/>
      </w:pPr>
      <w:r>
        <w:t>Experiments</w:t>
      </w:r>
    </w:p>
    <w:p w14:paraId="0DE3C11F" w14:textId="77777777" w:rsidR="00200C8B" w:rsidRDefault="00000000">
      <w:pPr>
        <w:pStyle w:val="Guidance"/>
      </w:pPr>
      <w:r>
        <w:t>Suggested length: 700 words. Describe your method, present every measured result in a table or a plot, and interpret the results. Insert tables and figures with numbered captions (References &gt; Insert Caption) and refer to each in the text.</w:t>
      </w:r>
    </w:p>
    <w:p w14:paraId="757473C9" w14:textId="77777777" w:rsidR="00200C8B" w:rsidRDefault="00000000">
      <w:pPr>
        <w:pStyle w:val="Heading1"/>
      </w:pPr>
      <w:r>
        <w:t>Literature Comparison</w:t>
      </w:r>
    </w:p>
    <w:p w14:paraId="0F8AE8B3" w14:textId="77777777" w:rsidR="00200C8B" w:rsidRDefault="00000000">
      <w:pPr>
        <w:pStyle w:val="Guidance"/>
      </w:pPr>
      <w:r>
        <w:t xml:space="preserve">Suggested length: 450 words. Cover the points listed in the section Literature Comparison of the assignment </w:t>
      </w:r>
      <w:proofErr w:type="gramStart"/>
      <w:r>
        <w:t>brief, and</w:t>
      </w:r>
      <w:proofErr w:type="gramEnd"/>
      <w:r>
        <w:t xml:space="preserve"> tie every statement about the article to a page, table, or figure of version 21.</w:t>
      </w:r>
    </w:p>
    <w:p w14:paraId="5F0DC61C" w14:textId="77777777" w:rsidR="00200C8B" w:rsidRDefault="00000000">
      <w:pPr>
        <w:pStyle w:val="Heading1"/>
      </w:pPr>
      <w:r>
        <w:t>AI Reflection</w:t>
      </w:r>
    </w:p>
    <w:p w14:paraId="2E760B05" w14:textId="77777777" w:rsidR="00200C8B" w:rsidRDefault="00000000">
      <w:pPr>
        <w:pStyle w:val="Guidance"/>
      </w:pPr>
      <w:r>
        <w:t xml:space="preserve">Suggested length: 500 words. Cover the points listed in the section AI Reflection of the assignment </w:t>
      </w:r>
      <w:proofErr w:type="gramStart"/>
      <w:r>
        <w:t>brief, and</w:t>
      </w:r>
      <w:proofErr w:type="gramEnd"/>
      <w:r>
        <w:t xml:space="preserve"> support each claim with a reference to the log file and line numbers.</w:t>
      </w:r>
    </w:p>
    <w:p w14:paraId="01919969" w14:textId="77777777" w:rsidR="00200C8B" w:rsidRDefault="00000000">
      <w:pPr>
        <w:pStyle w:val="Heading1"/>
      </w:pPr>
      <w:r>
        <w:t>Conclusions</w:t>
      </w:r>
    </w:p>
    <w:p w14:paraId="49B6F569" w14:textId="6CC7E68D" w:rsidR="00456924" w:rsidRDefault="00000000">
      <w:pPr>
        <w:pStyle w:val="Guidance"/>
      </w:pPr>
      <w:r>
        <w:t>Suggested length: 100 words. State when and why one tree outperforms the other, based on your evidence.</w:t>
      </w:r>
    </w:p>
    <w:p w14:paraId="245F0823" w14:textId="1F7F8692" w:rsidR="00200C8B" w:rsidRPr="00456924" w:rsidRDefault="00456924" w:rsidP="00456924">
      <w:pPr>
        <w:rPr>
          <w:i/>
          <w:iCs/>
          <w:color w:val="595959"/>
        </w:rPr>
      </w:pPr>
      <w:r>
        <w:br w:type="page"/>
      </w:r>
    </w:p>
    <w:p w14:paraId="0AF193B1" w14:textId="77777777" w:rsidR="00200C8B" w:rsidRDefault="00000000">
      <w:pPr>
        <w:pStyle w:val="Heading1"/>
      </w:pPr>
      <w:r>
        <w:lastRenderedPageBreak/>
        <w:t>Contributions</w:t>
      </w:r>
    </w:p>
    <w:p w14:paraId="70BBA45F" w14:textId="2BD88830" w:rsidR="00200C8B" w:rsidRDefault="0049380B" w:rsidP="0049380B">
      <w:pPr>
        <w:rPr>
          <w:u w:val="single"/>
        </w:rPr>
      </w:pPr>
      <w:r w:rsidRPr="0049380B">
        <w:rPr>
          <w:u w:val="single"/>
        </w:rPr>
        <w:t xml:space="preserve">Jun Wen </w:t>
      </w:r>
    </w:p>
    <w:p w14:paraId="2C4C9DE4" w14:textId="4E289C21" w:rsidR="0049380B" w:rsidRPr="0049380B" w:rsidRDefault="003431FA" w:rsidP="0049380B">
      <w:pPr>
        <w:pStyle w:val="ListParagraph"/>
        <w:numPr>
          <w:ilvl w:val="0"/>
          <w:numId w:val="2"/>
        </w:numPr>
        <w:rPr>
          <w:u w:val="single"/>
        </w:rPr>
      </w:pPr>
      <w:r>
        <w:t xml:space="preserve">Implemented the red-black tree </w:t>
      </w:r>
      <w:r w:rsidRPr="003431FA">
        <w:t>(</w:t>
      </w:r>
      <w:proofErr w:type="spellStart"/>
      <w:r w:rsidRPr="003431FA">
        <w:t>src</w:t>
      </w:r>
      <w:proofErr w:type="spellEnd"/>
      <w:r w:rsidRPr="003431FA">
        <w:t>/red_black_tree.cpp)</w:t>
      </w:r>
    </w:p>
    <w:p w14:paraId="7455DBC2" w14:textId="1A4A60EE" w:rsidR="0049380B" w:rsidRPr="003431FA" w:rsidRDefault="003431FA" w:rsidP="0049380B">
      <w:pPr>
        <w:pStyle w:val="ListParagraph"/>
        <w:numPr>
          <w:ilvl w:val="0"/>
          <w:numId w:val="2"/>
        </w:numPr>
        <w:rPr>
          <w:u w:val="single"/>
        </w:rPr>
      </w:pPr>
      <w:r>
        <w:t>Wrote tests 01-03</w:t>
      </w:r>
    </w:p>
    <w:p w14:paraId="5A1A6C39" w14:textId="4FF7FAE1" w:rsidR="003431FA" w:rsidRPr="0049380B" w:rsidRDefault="003431FA" w:rsidP="0049380B">
      <w:pPr>
        <w:pStyle w:val="ListParagraph"/>
        <w:numPr>
          <w:ilvl w:val="0"/>
          <w:numId w:val="2"/>
        </w:numPr>
        <w:rPr>
          <w:u w:val="single"/>
        </w:rPr>
      </w:pPr>
      <w:r>
        <w:t xml:space="preserve">Wrote the conclusions; managed the repository and </w:t>
      </w:r>
      <w:proofErr w:type="spellStart"/>
      <w:r>
        <w:t>Gradescope</w:t>
      </w:r>
      <w:proofErr w:type="spellEnd"/>
    </w:p>
    <w:p w14:paraId="2EEBF3CE" w14:textId="66E6CA7F" w:rsidR="00456924" w:rsidRDefault="00456924" w:rsidP="00456924">
      <w:pPr>
        <w:rPr>
          <w:u w:val="single"/>
        </w:rPr>
      </w:pPr>
      <w:r>
        <w:rPr>
          <w:u w:val="single"/>
        </w:rPr>
        <w:t>Liang Zhou</w:t>
      </w:r>
    </w:p>
    <w:p w14:paraId="1ABC435C" w14:textId="2E95D711" w:rsidR="00456924" w:rsidRPr="00456924" w:rsidRDefault="003431FA" w:rsidP="00456924">
      <w:pPr>
        <w:pStyle w:val="ListParagraph"/>
        <w:numPr>
          <w:ilvl w:val="0"/>
          <w:numId w:val="3"/>
        </w:numPr>
        <w:rPr>
          <w:u w:val="single"/>
        </w:rPr>
      </w:pPr>
      <w:r>
        <w:t>Implemented the AVL tree (</w:t>
      </w:r>
      <w:proofErr w:type="spellStart"/>
      <w:r>
        <w:t>src</w:t>
      </w:r>
      <w:proofErr w:type="spellEnd"/>
      <w:r>
        <w:t>/avl_tree.cpp)</w:t>
      </w:r>
    </w:p>
    <w:p w14:paraId="680F1D2D" w14:textId="60458658" w:rsidR="00B177BA" w:rsidRPr="003431FA" w:rsidRDefault="003431FA" w:rsidP="00456924">
      <w:pPr>
        <w:pStyle w:val="ListParagraph"/>
        <w:numPr>
          <w:ilvl w:val="0"/>
          <w:numId w:val="3"/>
        </w:numPr>
        <w:rPr>
          <w:u w:val="single"/>
        </w:rPr>
      </w:pPr>
      <w:r>
        <w:t>Wrote tests 04-06</w:t>
      </w:r>
    </w:p>
    <w:p w14:paraId="3516B666" w14:textId="77E03F03" w:rsidR="003431FA" w:rsidRPr="003431FA" w:rsidRDefault="003431FA" w:rsidP="00456924">
      <w:pPr>
        <w:pStyle w:val="ListParagraph"/>
        <w:numPr>
          <w:ilvl w:val="0"/>
          <w:numId w:val="3"/>
        </w:numPr>
      </w:pPr>
      <w:r w:rsidRPr="003431FA">
        <w:t>Wrote the comparison with Brown (2025); formatted the report</w:t>
      </w:r>
    </w:p>
    <w:p w14:paraId="528846FD" w14:textId="7D0045B4" w:rsidR="00456924" w:rsidRDefault="00285D13" w:rsidP="00285D13">
      <w:pPr>
        <w:rPr>
          <w:u w:val="single"/>
        </w:rPr>
      </w:pPr>
      <w:r>
        <w:rPr>
          <w:u w:val="single"/>
        </w:rPr>
        <w:t>Nadia</w:t>
      </w:r>
    </w:p>
    <w:p w14:paraId="3892D450" w14:textId="3B21B965" w:rsidR="00285D13" w:rsidRPr="003431FA" w:rsidRDefault="003431FA" w:rsidP="00285D13">
      <w:pPr>
        <w:pStyle w:val="ListParagraph"/>
        <w:numPr>
          <w:ilvl w:val="0"/>
          <w:numId w:val="4"/>
        </w:numPr>
        <w:rPr>
          <w:u w:val="single"/>
        </w:rPr>
      </w:pPr>
      <w:r>
        <w:t>Implemented the validator script</w:t>
      </w:r>
      <w:r w:rsidR="00DB3453">
        <w:t xml:space="preserve"> (scripts/)</w:t>
      </w:r>
    </w:p>
    <w:p w14:paraId="42A8A2D6" w14:textId="52A7F757" w:rsidR="003431FA" w:rsidRPr="003431FA" w:rsidRDefault="003431FA" w:rsidP="00285D13">
      <w:pPr>
        <w:pStyle w:val="ListParagraph"/>
        <w:numPr>
          <w:ilvl w:val="0"/>
          <w:numId w:val="4"/>
        </w:numPr>
        <w:rPr>
          <w:u w:val="single"/>
        </w:rPr>
      </w:pPr>
      <w:r>
        <w:t>Wrote tests 07, 08 and 10</w:t>
      </w:r>
    </w:p>
    <w:p w14:paraId="7B36EFCC" w14:textId="55B8E3BE" w:rsidR="003431FA" w:rsidRPr="00B177BA" w:rsidRDefault="003431FA" w:rsidP="00285D13">
      <w:pPr>
        <w:pStyle w:val="ListParagraph"/>
        <w:numPr>
          <w:ilvl w:val="0"/>
          <w:numId w:val="4"/>
        </w:numPr>
        <w:rPr>
          <w:u w:val="single"/>
        </w:rPr>
      </w:pPr>
      <w:r>
        <w:t>Ran the depth experiments and designed the follow up experiment</w:t>
      </w:r>
    </w:p>
    <w:p w14:paraId="3260605C" w14:textId="63FAF187" w:rsidR="003431FA" w:rsidRDefault="003431FA" w:rsidP="003431FA">
      <w:pPr>
        <w:rPr>
          <w:u w:val="single"/>
        </w:rPr>
      </w:pPr>
      <w:r>
        <w:rPr>
          <w:u w:val="single"/>
        </w:rPr>
        <w:t>Choon Ming</w:t>
      </w:r>
    </w:p>
    <w:p w14:paraId="7771AF78" w14:textId="04F023B2" w:rsidR="003431FA" w:rsidRPr="003431FA" w:rsidRDefault="003431FA" w:rsidP="003431FA">
      <w:pPr>
        <w:pStyle w:val="ListParagraph"/>
        <w:numPr>
          <w:ilvl w:val="0"/>
          <w:numId w:val="5"/>
        </w:numPr>
        <w:rPr>
          <w:u w:val="single"/>
        </w:rPr>
      </w:pPr>
      <w:r>
        <w:t xml:space="preserve">Built the </w:t>
      </w:r>
      <w:proofErr w:type="spellStart"/>
      <w:r>
        <w:t>nanobench</w:t>
      </w:r>
      <w:proofErr w:type="spellEnd"/>
      <w:r>
        <w:t xml:space="preserve"> benchmarks</w:t>
      </w:r>
      <w:r w:rsidR="00DB3453">
        <w:t xml:space="preserve"> (bench/)</w:t>
      </w:r>
    </w:p>
    <w:p w14:paraId="31D472F6" w14:textId="00734F0F" w:rsidR="003431FA" w:rsidRPr="003431FA" w:rsidRDefault="003431FA" w:rsidP="003431FA">
      <w:pPr>
        <w:pStyle w:val="ListParagraph"/>
        <w:numPr>
          <w:ilvl w:val="0"/>
          <w:numId w:val="5"/>
        </w:numPr>
        <w:rPr>
          <w:u w:val="single"/>
        </w:rPr>
      </w:pPr>
      <w:r>
        <w:t xml:space="preserve">Ran the runtime and matched experiments </w:t>
      </w:r>
    </w:p>
    <w:p w14:paraId="16CA8B3A" w14:textId="013CBDF1" w:rsidR="003431FA" w:rsidRPr="003431FA" w:rsidRDefault="003431FA" w:rsidP="003431FA">
      <w:pPr>
        <w:pStyle w:val="ListParagraph"/>
        <w:numPr>
          <w:ilvl w:val="0"/>
          <w:numId w:val="5"/>
        </w:numPr>
        <w:rPr>
          <w:u w:val="single"/>
        </w:rPr>
      </w:pPr>
      <w:r>
        <w:t>Wrote test 09</w:t>
      </w:r>
    </w:p>
    <w:p w14:paraId="5BB941A7" w14:textId="4D59A5C7" w:rsidR="00456924" w:rsidRPr="00456924" w:rsidRDefault="00456924" w:rsidP="00456924">
      <w:r>
        <w:br w:type="page"/>
      </w:r>
    </w:p>
    <w:p w14:paraId="699DBDC1" w14:textId="77777777" w:rsidR="00200C8B" w:rsidRDefault="00000000">
      <w:pPr>
        <w:pStyle w:val="Heading1"/>
      </w:pPr>
      <w:r>
        <w:lastRenderedPageBreak/>
        <w:t>References</w:t>
      </w:r>
    </w:p>
    <w:p w14:paraId="63858F05" w14:textId="77777777" w:rsidR="00200C8B" w:rsidRDefault="00000000">
      <w:pPr>
        <w:pStyle w:val="Guidance"/>
      </w:pPr>
      <w:r>
        <w:t>List all cited sources, including the article by Brown (2025), in one consistent citation style. The reference list does not count toward the word limit.</w:t>
      </w:r>
    </w:p>
    <w:p w14:paraId="15CCA0F7" w14:textId="77777777" w:rsidR="00200C8B" w:rsidRDefault="00200C8B">
      <w:pPr>
        <w:spacing w:before="480"/>
      </w:pPr>
    </w:p>
    <w:p w14:paraId="6647D7A7" w14:textId="77777777" w:rsidR="00200C8B" w:rsidRDefault="00000000">
      <w:r>
        <w:rPr>
          <w:b/>
          <w:bCs/>
        </w:rPr>
        <w:t xml:space="preserve">Word count: </w:t>
      </w:r>
      <w:r>
        <w:rPr>
          <w:i/>
          <w:iCs/>
          <w:color w:val="595959"/>
        </w:rPr>
        <w:t>&lt;number&gt;</w:t>
      </w:r>
    </w:p>
    <w:p w14:paraId="6D291D26" w14:textId="77777777" w:rsidR="00200C8B" w:rsidRDefault="00000000">
      <w:pPr>
        <w:pStyle w:val="Guidance"/>
      </w:pPr>
      <w:r>
        <w:t>Select everything from the heading Implementation to the end of Contributions, open Review &gt; Word Count, select "Include textboxes, footnotes and endnotes", and enter the number shown. The count must not exceed 2,500.</w:t>
      </w:r>
    </w:p>
    <w:sectPr w:rsidR="00200C8B">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B939" w14:textId="77777777" w:rsidR="0081062E" w:rsidRDefault="0081062E">
      <w:pPr>
        <w:spacing w:after="0" w:line="240" w:lineRule="auto"/>
      </w:pPr>
      <w:r>
        <w:separator/>
      </w:r>
    </w:p>
  </w:endnote>
  <w:endnote w:type="continuationSeparator" w:id="0">
    <w:p w14:paraId="3C844FD5" w14:textId="77777777" w:rsidR="0081062E" w:rsidRDefault="00810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EAA8" w14:textId="77777777" w:rsidR="00200C8B" w:rsidRDefault="00000000">
    <w:pPr>
      <w:jc w:val="center"/>
    </w:pPr>
    <w:r>
      <w:fldChar w:fldCharType="begin"/>
    </w:r>
    <w:r>
      <w:instrText>PAGE</w:instrText>
    </w:r>
    <w:r>
      <w:fldChar w:fldCharType="separate"/>
    </w:r>
    <w:r w:rsidR="004938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E25B" w14:textId="77777777" w:rsidR="00200C8B" w:rsidRDefault="00200C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9D41" w14:textId="77777777" w:rsidR="0081062E" w:rsidRDefault="0081062E">
      <w:pPr>
        <w:spacing w:after="0" w:line="240" w:lineRule="auto"/>
      </w:pPr>
      <w:r>
        <w:separator/>
      </w:r>
    </w:p>
  </w:footnote>
  <w:footnote w:type="continuationSeparator" w:id="0">
    <w:p w14:paraId="453FD54F" w14:textId="77777777" w:rsidR="0081062E" w:rsidRDefault="00810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4208"/>
    <w:multiLevelType w:val="hybridMultilevel"/>
    <w:tmpl w:val="C0D660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AAB18D0"/>
    <w:multiLevelType w:val="hybridMultilevel"/>
    <w:tmpl w:val="52A890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6F0F6B4B"/>
    <w:multiLevelType w:val="hybridMultilevel"/>
    <w:tmpl w:val="CA84D5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73474430"/>
    <w:multiLevelType w:val="hybridMultilevel"/>
    <w:tmpl w:val="CCA099E8"/>
    <w:lvl w:ilvl="0" w:tplc="EFF2BFA2">
      <w:start w:val="1"/>
      <w:numFmt w:val="bullet"/>
      <w:lvlText w:val="●"/>
      <w:lvlJc w:val="left"/>
      <w:pPr>
        <w:ind w:left="720" w:hanging="360"/>
      </w:pPr>
    </w:lvl>
    <w:lvl w:ilvl="1" w:tplc="51AC849E">
      <w:start w:val="1"/>
      <w:numFmt w:val="bullet"/>
      <w:lvlText w:val="○"/>
      <w:lvlJc w:val="left"/>
      <w:pPr>
        <w:ind w:left="1440" w:hanging="360"/>
      </w:pPr>
    </w:lvl>
    <w:lvl w:ilvl="2" w:tplc="1DD82DCE">
      <w:start w:val="1"/>
      <w:numFmt w:val="bullet"/>
      <w:lvlText w:val="■"/>
      <w:lvlJc w:val="left"/>
      <w:pPr>
        <w:ind w:left="2160" w:hanging="360"/>
      </w:pPr>
    </w:lvl>
    <w:lvl w:ilvl="3" w:tplc="9EB61D78">
      <w:start w:val="1"/>
      <w:numFmt w:val="bullet"/>
      <w:lvlText w:val="●"/>
      <w:lvlJc w:val="left"/>
      <w:pPr>
        <w:ind w:left="2880" w:hanging="360"/>
      </w:pPr>
    </w:lvl>
    <w:lvl w:ilvl="4" w:tplc="FF0E788E">
      <w:start w:val="1"/>
      <w:numFmt w:val="bullet"/>
      <w:lvlText w:val="○"/>
      <w:lvlJc w:val="left"/>
      <w:pPr>
        <w:ind w:left="3600" w:hanging="360"/>
      </w:pPr>
    </w:lvl>
    <w:lvl w:ilvl="5" w:tplc="5948A7A2">
      <w:start w:val="1"/>
      <w:numFmt w:val="bullet"/>
      <w:lvlText w:val="■"/>
      <w:lvlJc w:val="left"/>
      <w:pPr>
        <w:ind w:left="4320" w:hanging="360"/>
      </w:pPr>
    </w:lvl>
    <w:lvl w:ilvl="6" w:tplc="70B2EF58">
      <w:start w:val="1"/>
      <w:numFmt w:val="bullet"/>
      <w:lvlText w:val="●"/>
      <w:lvlJc w:val="left"/>
      <w:pPr>
        <w:ind w:left="5040" w:hanging="360"/>
      </w:pPr>
    </w:lvl>
    <w:lvl w:ilvl="7" w:tplc="88B03014">
      <w:start w:val="1"/>
      <w:numFmt w:val="bullet"/>
      <w:lvlText w:val="●"/>
      <w:lvlJc w:val="left"/>
      <w:pPr>
        <w:ind w:left="5760" w:hanging="360"/>
      </w:pPr>
    </w:lvl>
    <w:lvl w:ilvl="8" w:tplc="E80A7978">
      <w:start w:val="1"/>
      <w:numFmt w:val="bullet"/>
      <w:lvlText w:val="●"/>
      <w:lvlJc w:val="left"/>
      <w:pPr>
        <w:ind w:left="6480" w:hanging="360"/>
      </w:pPr>
    </w:lvl>
  </w:abstractNum>
  <w:abstractNum w:abstractNumId="4" w15:restartNumberingAfterBreak="0">
    <w:nsid w:val="76F861E9"/>
    <w:multiLevelType w:val="hybridMultilevel"/>
    <w:tmpl w:val="018E1F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37986797">
    <w:abstractNumId w:val="3"/>
    <w:lvlOverride w:ilvl="0">
      <w:startOverride w:val="1"/>
    </w:lvlOverride>
  </w:num>
  <w:num w:numId="2" w16cid:durableId="1124539060">
    <w:abstractNumId w:val="1"/>
  </w:num>
  <w:num w:numId="3" w16cid:durableId="308442199">
    <w:abstractNumId w:val="2"/>
  </w:num>
  <w:num w:numId="4" w16cid:durableId="2118863289">
    <w:abstractNumId w:val="4"/>
  </w:num>
  <w:num w:numId="5" w16cid:durableId="77918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C8B"/>
    <w:rsid w:val="001C0AD3"/>
    <w:rsid w:val="00200C8B"/>
    <w:rsid w:val="00285D13"/>
    <w:rsid w:val="003431FA"/>
    <w:rsid w:val="00456924"/>
    <w:rsid w:val="0049380B"/>
    <w:rsid w:val="0081062E"/>
    <w:rsid w:val="00B177BA"/>
    <w:rsid w:val="00DB345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E150"/>
  <w15:docId w15:val="{C932201D-731D-4DB5-B9ED-232BA6A1A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jc w:val="center"/>
    </w:pPr>
    <w:rPr>
      <w:color w:val="595959"/>
      <w:sz w:val="26"/>
      <w:szCs w:val="26"/>
    </w:rPr>
  </w:style>
  <w:style w:type="paragraph" w:customStyle="1" w:styleId="Guidance">
    <w:name w:val="Guidance"/>
    <w:qFormat/>
    <w:rPr>
      <w:i/>
      <w:iCs/>
      <w:color w:val="595959"/>
    </w:rPr>
  </w:style>
  <w:style w:type="paragraph" w:customStyle="1" w:styleId="Declaration">
    <w:name w:val="Declaration"/>
    <w:pPr>
      <w:pBdr>
        <w:left w:val="single" w:sz="12" w:space="8" w:color="808080"/>
      </w:pBdr>
      <w:ind w:left="240"/>
    </w:pPr>
  </w:style>
  <w:style w:type="character" w:styleId="UnresolvedMention">
    <w:name w:val="Unresolved Mention"/>
    <w:basedOn w:val="DefaultParagraphFont"/>
    <w:uiPriority w:val="99"/>
    <w:semiHidden/>
    <w:unhideWhenUsed/>
    <w:rsid w:val="0049380B"/>
    <w:rPr>
      <w:color w:val="605E5C"/>
      <w:shd w:val="clear" w:color="auto" w:fill="E1DFDD"/>
    </w:rPr>
  </w:style>
  <w:style w:type="character" w:styleId="FollowedHyperlink">
    <w:name w:val="FollowedHyperlink"/>
    <w:basedOn w:val="DefaultParagraphFont"/>
    <w:uiPriority w:val="99"/>
    <w:semiHidden/>
    <w:unhideWhenUsed/>
    <w:rsid w:val="0049380B"/>
    <w:rPr>
      <w:color w:val="96607D" w:themeColor="followedHyperlink"/>
      <w:u w:val="single"/>
    </w:rPr>
  </w:style>
  <w:style w:type="character" w:styleId="CommentReference">
    <w:name w:val="annotation reference"/>
    <w:basedOn w:val="DefaultParagraphFont"/>
    <w:uiPriority w:val="99"/>
    <w:semiHidden/>
    <w:unhideWhenUsed/>
    <w:rsid w:val="00B177BA"/>
    <w:rPr>
      <w:sz w:val="16"/>
      <w:szCs w:val="16"/>
    </w:rPr>
  </w:style>
  <w:style w:type="paragraph" w:styleId="CommentText">
    <w:name w:val="annotation text"/>
    <w:basedOn w:val="Normal"/>
    <w:link w:val="CommentTextChar"/>
    <w:uiPriority w:val="99"/>
    <w:unhideWhenUsed/>
    <w:rsid w:val="00B177BA"/>
    <w:pPr>
      <w:spacing w:line="240" w:lineRule="auto"/>
    </w:pPr>
    <w:rPr>
      <w:sz w:val="20"/>
      <w:szCs w:val="20"/>
    </w:rPr>
  </w:style>
  <w:style w:type="character" w:customStyle="1" w:styleId="CommentTextChar">
    <w:name w:val="Comment Text Char"/>
    <w:basedOn w:val="DefaultParagraphFont"/>
    <w:link w:val="CommentText"/>
    <w:uiPriority w:val="99"/>
    <w:rsid w:val="00B177BA"/>
    <w:rPr>
      <w:sz w:val="20"/>
      <w:szCs w:val="20"/>
    </w:rPr>
  </w:style>
  <w:style w:type="paragraph" w:styleId="CommentSubject">
    <w:name w:val="annotation subject"/>
    <w:basedOn w:val="CommentText"/>
    <w:next w:val="CommentText"/>
    <w:link w:val="CommentSubjectChar"/>
    <w:uiPriority w:val="99"/>
    <w:semiHidden/>
    <w:unhideWhenUsed/>
    <w:rsid w:val="00B177BA"/>
    <w:rPr>
      <w:b/>
      <w:bCs/>
    </w:rPr>
  </w:style>
  <w:style w:type="character" w:customStyle="1" w:styleId="CommentSubjectChar">
    <w:name w:val="Comment Subject Char"/>
    <w:basedOn w:val="CommentTextChar"/>
    <w:link w:val="CommentSubject"/>
    <w:uiPriority w:val="99"/>
    <w:semiHidden/>
    <w:rsid w:val="00B177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unwxn/csd2183-project1-team-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3AF35-51E7-476A-8193-5D19408F8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CSD2183 Project 1 report template</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CSD2183 Project 1 report template</dc:title>
  <dc:creator>CSD2183 teaching team</dc:creator>
  <cp:lastModifiedBy>Jun Wen CHIU</cp:lastModifiedBy>
  <cp:revision>4</cp:revision>
  <dcterms:created xsi:type="dcterms:W3CDTF">2026-09-26T15:56:00Z</dcterms:created>
  <dcterms:modified xsi:type="dcterms:W3CDTF">2026-10-20T12:38:00Z</dcterms:modified>
</cp:coreProperties>
</file>