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77E7" w14:textId="11493C7C" w:rsidR="00FB61F3" w:rsidRPr="00CF7A6A" w:rsidRDefault="00FB61F3" w:rsidP="00FB61F3">
      <w:pPr>
        <w:rPr>
          <w:rFonts w:ascii="Segoe UI" w:hAnsi="Segoe UI" w:cs="Segoe UI"/>
          <w:i/>
          <w:iCs/>
          <w:lang w:val="en-US"/>
        </w:rPr>
      </w:pPr>
      <w:r w:rsidRPr="00CF7A6A">
        <w:rPr>
          <w:rFonts w:ascii="Segoe UI" w:hAnsi="Segoe UI" w:cs="Segoe UI"/>
          <w:i/>
          <w:iCs/>
          <w:lang w:val="en-US"/>
        </w:rPr>
        <w:t>These are edits/notes to some of the original solutions submitted earlier</w:t>
      </w:r>
      <w:r w:rsidR="00CF7A6A">
        <w:rPr>
          <w:rFonts w:ascii="Segoe UI" w:hAnsi="Segoe UI" w:cs="Segoe UI"/>
          <w:i/>
          <w:iCs/>
          <w:lang w:val="en-US"/>
        </w:rPr>
        <w:t>.</w:t>
      </w:r>
    </w:p>
    <w:p w14:paraId="61D3E1D2" w14:textId="5445B2E6" w:rsidR="00FB61F3" w:rsidRDefault="00FB61F3" w:rsidP="00FB61F3">
      <w:pPr>
        <w:pStyle w:val="ListParagraph"/>
        <w:numPr>
          <w:ilvl w:val="0"/>
          <w:numId w:val="23"/>
        </w:numPr>
        <w:rPr>
          <w:rFonts w:ascii="Segoe UI" w:hAnsi="Segoe UI" w:cs="Segoe UI"/>
          <w:lang w:val="en-US"/>
        </w:rPr>
      </w:pPr>
      <w:r w:rsidRPr="00FB61F3">
        <w:rPr>
          <w:rFonts w:ascii="Segoe UI" w:hAnsi="Segoe UI" w:cs="Segoe UI"/>
          <w:lang w:val="en-US"/>
        </w:rPr>
        <w:t xml:space="preserve">(b) </w:t>
      </w:r>
      <w:r>
        <w:rPr>
          <w:rFonts w:ascii="Segoe UI" w:hAnsi="Segoe UI" w:cs="Segoe UI"/>
          <w:lang w:val="en-US"/>
        </w:rPr>
        <w:t>Possible doubt point on the solution: does changing the amplitude of an input function render the given equation invalid for the input function? Answer is no, because the function is linear and thus a change in amplitude will give rise to a proportional change in output.</w:t>
      </w:r>
    </w:p>
    <w:p w14:paraId="10ED01FE" w14:textId="5FBE3F86" w:rsidR="00FB61F3" w:rsidRPr="00FB61F3" w:rsidRDefault="00FB61F3" w:rsidP="00FB61F3">
      <w:pPr>
        <w:pStyle w:val="ListParagraph"/>
        <w:numPr>
          <w:ilvl w:val="0"/>
          <w:numId w:val="23"/>
        </w:numPr>
        <w:rPr>
          <w:rFonts w:ascii="Segoe UI" w:hAnsi="Segoe UI" w:cs="Segoe UI"/>
          <w:lang w:val="en-US"/>
        </w:rPr>
      </w:pPr>
      <w:r>
        <w:rPr>
          <w:rFonts w:ascii="Segoe UI" w:hAnsi="Segoe UI" w:cs="Segoe UI"/>
          <w:lang w:val="en-US"/>
        </w:rPr>
        <w:t>(c) T</w:t>
      </w:r>
      <w:r w:rsidRPr="00FB61F3">
        <w:rPr>
          <w:rFonts w:ascii="Segoe UI" w:hAnsi="Segoe UI" w:cs="Segoe UI"/>
          <w:lang w:val="en-US"/>
        </w:rPr>
        <w:t>he convolution result of an impulse signal and a signal gives you the delta function for that impuls</w:t>
      </w:r>
      <w:bookmarkStart w:id="0" w:name="_GoBack"/>
      <w:bookmarkEnd w:id="0"/>
      <w:r w:rsidRPr="00FB61F3">
        <w:rPr>
          <w:rFonts w:ascii="Segoe UI" w:hAnsi="Segoe UI" w:cs="Segoe UI"/>
          <w:lang w:val="en-US"/>
        </w:rPr>
        <w:t>e signal, like how convolving an image patch with a change in intensity by a kernel will give you the edge(s) in that patch.</w:t>
      </w:r>
    </w:p>
    <w:p w14:paraId="3843B1A5" w14:textId="77777777" w:rsidR="00FB61F3" w:rsidRDefault="004C0EA8" w:rsidP="00FB61F3">
      <w:pPr>
        <w:pStyle w:val="ListParagraph"/>
        <w:numPr>
          <w:ilvl w:val="0"/>
          <w:numId w:val="21"/>
        </w:numPr>
        <w:rPr>
          <w:rFonts w:ascii="Segoe UI" w:hAnsi="Segoe UI" w:cs="Segoe UI"/>
          <w:lang w:val="en-US"/>
        </w:rPr>
      </w:pPr>
      <w:r w:rsidRPr="00FB61F3">
        <w:rPr>
          <w:rFonts w:ascii="Segoe UI" w:hAnsi="Segoe UI" w:cs="Segoe UI"/>
          <w:lang w:val="en-US"/>
        </w:rPr>
        <w:t>(</w:t>
      </w:r>
      <w:r w:rsidR="00FB61F3">
        <w:rPr>
          <w:rFonts w:ascii="Segoe UI" w:hAnsi="Segoe UI" w:cs="Segoe UI"/>
          <w:lang w:val="en-US"/>
        </w:rPr>
        <w:t>b</w:t>
      </w:r>
      <w:r w:rsidRPr="00FB61F3">
        <w:rPr>
          <w:rFonts w:ascii="Segoe UI" w:hAnsi="Segoe UI" w:cs="Segoe UI"/>
          <w:lang w:val="en-US"/>
        </w:rPr>
        <w:t>)</w:t>
      </w:r>
      <w:r w:rsidR="00FB61F3">
        <w:rPr>
          <w:rFonts w:ascii="Segoe UI" w:hAnsi="Segoe UI" w:cs="Segoe UI"/>
          <w:lang w:val="en-US"/>
        </w:rPr>
        <w:t xml:space="preserve"> Stereovision is mainly used for getting depth data from two images. However, camera calibration is still required before stereovision to correct for lens distortion. This is because the latter will cause the disparity found between two images to be inaccurate and by extension the depth data.</w:t>
      </w:r>
    </w:p>
    <w:p w14:paraId="696FAD44" w14:textId="0D492310" w:rsidR="008C63E2" w:rsidRPr="00FB61F3" w:rsidRDefault="00FB61F3" w:rsidP="00FB61F3">
      <w:pPr>
        <w:rPr>
          <w:rFonts w:ascii="Segoe UI" w:hAnsi="Segoe UI" w:cs="Segoe UI"/>
          <w:lang w:val="en-US"/>
        </w:rPr>
      </w:pPr>
      <w:r>
        <w:rPr>
          <w:rFonts w:ascii="Segoe UI" w:hAnsi="Segoe UI" w:cs="Segoe UI"/>
          <w:lang w:val="en-US"/>
        </w:rPr>
        <w:t>Once again, all the best to your examinations!</w:t>
      </w:r>
    </w:p>
    <w:sectPr w:rsidR="008C63E2" w:rsidRPr="00FB61F3" w:rsidSect="005539FB">
      <w:headerReference w:type="default" r:id="rId10"/>
      <w:footerReference w:type="default" r:id="rId11"/>
      <w:pgSz w:w="11906" w:h="16838"/>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BFF29" w14:textId="77777777" w:rsidR="00BE75CD" w:rsidRDefault="00BE75CD" w:rsidP="00D22D84">
      <w:pPr>
        <w:spacing w:after="0" w:line="240" w:lineRule="auto"/>
      </w:pPr>
      <w:r>
        <w:separator/>
      </w:r>
    </w:p>
  </w:endnote>
  <w:endnote w:type="continuationSeparator" w:id="0">
    <w:p w14:paraId="6D70FE96" w14:textId="77777777" w:rsidR="00BE75CD" w:rsidRDefault="00BE75CD" w:rsidP="00D2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color w:val="808080" w:themeColor="background1" w:themeShade="80"/>
      </w:rPr>
      <w:id w:val="1037240685"/>
      <w:docPartObj>
        <w:docPartGallery w:val="Page Numbers (Bottom of Page)"/>
        <w:docPartUnique/>
      </w:docPartObj>
    </w:sdtPr>
    <w:sdtEndPr>
      <w:rPr>
        <w:noProof/>
      </w:rPr>
    </w:sdtEndPr>
    <w:sdtContent>
      <w:p w14:paraId="400C0A47" w14:textId="125A32C8" w:rsidR="00E26A5C" w:rsidRPr="00A667E6" w:rsidRDefault="00E26A5C" w:rsidP="00A667E6">
        <w:pPr>
          <w:pStyle w:val="Footer"/>
          <w:ind w:right="110"/>
          <w:jc w:val="right"/>
          <w:rPr>
            <w:i/>
            <w:color w:val="808080" w:themeColor="background1" w:themeShade="80"/>
          </w:rPr>
        </w:pPr>
        <w:r w:rsidRPr="00A667E6">
          <w:rPr>
            <w:i/>
            <w:noProof/>
            <w:color w:val="808080" w:themeColor="background1" w:themeShade="80"/>
            <w:lang w:val="en-US"/>
          </w:rPr>
          <mc:AlternateContent>
            <mc:Choice Requires="wps">
              <w:drawing>
                <wp:anchor distT="0" distB="0" distL="114300" distR="114300" simplePos="0" relativeHeight="251660288" behindDoc="0" locked="0" layoutInCell="1" allowOverlap="1" wp14:anchorId="46DD9299" wp14:editId="3D4DBF10">
                  <wp:simplePos x="0" y="0"/>
                  <wp:positionH relativeFrom="column">
                    <wp:posOffset>-9525</wp:posOffset>
                  </wp:positionH>
                  <wp:positionV relativeFrom="paragraph">
                    <wp:posOffset>-24130</wp:posOffset>
                  </wp:positionV>
                  <wp:extent cx="5734050" cy="190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5734050" cy="1905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35576" id="Straight Connector 2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5pt,-1.9pt" to="450.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" strokecolor="gray [1629]"/>
              </w:pict>
            </mc:Fallback>
          </mc:AlternateContent>
        </w:r>
        <w:r w:rsidRPr="00A667E6">
          <w:rPr>
            <w:i/>
            <w:color w:val="808080" w:themeColor="background1" w:themeShade="80"/>
          </w:rPr>
          <w:fldChar w:fldCharType="begin"/>
        </w:r>
        <w:r w:rsidRPr="00A667E6">
          <w:rPr>
            <w:i/>
            <w:color w:val="808080" w:themeColor="background1" w:themeShade="80"/>
          </w:rPr>
          <w:instrText xml:space="preserve"> PAGE   \* MERGEFORMAT </w:instrText>
        </w:r>
        <w:r w:rsidRPr="00A667E6">
          <w:rPr>
            <w:i/>
            <w:color w:val="808080" w:themeColor="background1" w:themeShade="80"/>
          </w:rPr>
          <w:fldChar w:fldCharType="separate"/>
        </w:r>
        <w:r w:rsidR="00BE5732">
          <w:rPr>
            <w:i/>
            <w:noProof/>
            <w:color w:val="808080" w:themeColor="background1" w:themeShade="80"/>
          </w:rPr>
          <w:t>3</w:t>
        </w:r>
        <w:r w:rsidRPr="00A667E6">
          <w:rPr>
            <w:i/>
            <w:noProof/>
            <w:color w:val="808080" w:themeColor="background1" w:themeShade="80"/>
          </w:rPr>
          <w:fldChar w:fldCharType="end"/>
        </w:r>
      </w:p>
    </w:sdtContent>
  </w:sdt>
  <w:p w14:paraId="28F32F38" w14:textId="77777777" w:rsidR="00E26A5C" w:rsidRPr="00A667E6" w:rsidRDefault="00E26A5C">
    <w:pPr>
      <w:pStyle w:val="Footer"/>
      <w:rPr>
        <w:i/>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A0FC" w14:textId="77777777" w:rsidR="00BE75CD" w:rsidRDefault="00BE75CD" w:rsidP="00D22D84">
      <w:pPr>
        <w:spacing w:after="0" w:line="240" w:lineRule="auto"/>
      </w:pPr>
      <w:r>
        <w:separator/>
      </w:r>
    </w:p>
  </w:footnote>
  <w:footnote w:type="continuationSeparator" w:id="0">
    <w:p w14:paraId="59AD7E28" w14:textId="77777777" w:rsidR="00BE75CD" w:rsidRDefault="00BE75CD" w:rsidP="00D22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B1DD" w14:textId="6ACCD33B" w:rsidR="00E26A5C" w:rsidRPr="00BE5732" w:rsidRDefault="00E26A5C" w:rsidP="00411078">
    <w:pPr>
      <w:pStyle w:val="Header"/>
      <w:jc w:val="center"/>
      <w:rPr>
        <w:rFonts w:ascii="Segoe UI" w:hAnsi="Segoe UI" w:cs="Segoe UI"/>
        <w:b/>
        <w:color w:val="808080" w:themeColor="background1" w:themeShade="80"/>
        <w:lang w:val="en-US"/>
      </w:rPr>
    </w:pPr>
    <w:r w:rsidRPr="00BE5732">
      <w:rPr>
        <w:rFonts w:ascii="Segoe UI" w:hAnsi="Segoe UI" w:cs="Segoe UI"/>
        <w:b/>
        <w:color w:val="808080" w:themeColor="background1" w:themeShade="80"/>
        <w:lang w:val="en-US"/>
      </w:rPr>
      <w:t>C</w:t>
    </w:r>
    <w:r w:rsidR="007F7DE1" w:rsidRPr="00BE5732">
      <w:rPr>
        <w:rFonts w:ascii="Segoe UI" w:hAnsi="Segoe UI" w:cs="Segoe UI"/>
        <w:b/>
        <w:color w:val="808080" w:themeColor="background1" w:themeShade="80"/>
        <w:lang w:val="en-US"/>
      </w:rPr>
      <w:t>S</w:t>
    </w:r>
    <w:r w:rsidRPr="00BE5732">
      <w:rPr>
        <w:rFonts w:ascii="Segoe UI" w:hAnsi="Segoe UI" w:cs="Segoe UI"/>
        <w:b/>
        <w:color w:val="808080" w:themeColor="background1" w:themeShade="80"/>
        <w:lang w:val="en-US"/>
      </w:rPr>
      <w:t xml:space="preserve">EC </w:t>
    </w:r>
    <w:r w:rsidR="00FB61F3">
      <w:rPr>
        <w:rFonts w:ascii="Segoe UI" w:hAnsi="Segoe UI" w:cs="Segoe UI"/>
        <w:b/>
        <w:color w:val="808080" w:themeColor="background1" w:themeShade="80"/>
        <w:lang w:val="en-US"/>
      </w:rPr>
      <w:t>20</w:t>
    </w:r>
    <w:r w:rsidRPr="00BE5732">
      <w:rPr>
        <w:rFonts w:ascii="Segoe UI" w:hAnsi="Segoe UI" w:cs="Segoe UI"/>
        <w:b/>
        <w:color w:val="808080" w:themeColor="background1" w:themeShade="80"/>
        <w:vertAlign w:val="superscript"/>
        <w:lang w:val="en-US"/>
      </w:rPr>
      <w:t>th</w:t>
    </w:r>
    <w:r w:rsidRPr="00BE5732">
      <w:rPr>
        <w:rFonts w:ascii="Segoe UI" w:hAnsi="Segoe UI" w:cs="Segoe UI"/>
        <w:b/>
        <w:color w:val="808080" w:themeColor="background1" w:themeShade="80"/>
        <w:lang w:val="en-US"/>
      </w:rPr>
      <w:t xml:space="preserve"> - Past Year Paper Solution</w:t>
    </w:r>
    <w:r w:rsidR="00E95431" w:rsidRPr="00BE5732">
      <w:rPr>
        <w:rFonts w:ascii="Segoe UI" w:hAnsi="Segoe UI" w:cs="Segoe UI"/>
        <w:b/>
        <w:i/>
        <w:color w:val="808080" w:themeColor="background1" w:themeShade="80"/>
      </w:rPr>
      <w:t xml:space="preserve"> </w:t>
    </w:r>
    <w:r w:rsidR="001B5ADA" w:rsidRPr="00BE5732">
      <w:rPr>
        <w:rFonts w:ascii="Segoe UI" w:hAnsi="Segoe UI" w:cs="Segoe UI"/>
        <w:b/>
        <w:i/>
        <w:color w:val="808080" w:themeColor="background1" w:themeShade="80"/>
      </w:rPr>
      <w:t>201</w:t>
    </w:r>
    <w:r w:rsidR="00FB61F3">
      <w:rPr>
        <w:rFonts w:ascii="Segoe UI" w:hAnsi="Segoe UI" w:cs="Segoe UI"/>
        <w:b/>
        <w:i/>
        <w:color w:val="808080" w:themeColor="background1" w:themeShade="80"/>
      </w:rPr>
      <w:t>7</w:t>
    </w:r>
    <w:r w:rsidR="001B5ADA" w:rsidRPr="00BE5732">
      <w:rPr>
        <w:rFonts w:ascii="Segoe UI" w:hAnsi="Segoe UI" w:cs="Segoe UI"/>
        <w:b/>
        <w:i/>
        <w:color w:val="808080" w:themeColor="background1" w:themeShade="80"/>
      </w:rPr>
      <w:t>-20</w:t>
    </w:r>
    <w:r w:rsidR="00FB61F3">
      <w:rPr>
        <w:rFonts w:ascii="Segoe UI" w:hAnsi="Segoe UI" w:cs="Segoe UI"/>
        <w:b/>
        <w:i/>
        <w:color w:val="808080" w:themeColor="background1" w:themeShade="80"/>
      </w:rPr>
      <w:t>18</w:t>
    </w:r>
    <w:r w:rsidR="001B5ADA" w:rsidRPr="00BE5732">
      <w:rPr>
        <w:rFonts w:ascii="Segoe UI" w:hAnsi="Segoe UI" w:cs="Segoe UI"/>
        <w:b/>
        <w:i/>
        <w:color w:val="808080" w:themeColor="background1" w:themeShade="80"/>
      </w:rPr>
      <w:t xml:space="preserve"> Sem1</w:t>
    </w:r>
  </w:p>
  <w:p w14:paraId="261142E1" w14:textId="19FA7250" w:rsidR="00E26A5C" w:rsidRPr="00BE5732" w:rsidRDefault="00E26A5C" w:rsidP="00411078">
    <w:pPr>
      <w:pStyle w:val="Header"/>
      <w:jc w:val="center"/>
      <w:rPr>
        <w:rFonts w:ascii="Segoe UI" w:hAnsi="Segoe UI" w:cs="Segoe UI"/>
        <w:b/>
        <w:color w:val="808080" w:themeColor="background1" w:themeShade="80"/>
        <w:lang w:val="en-US"/>
      </w:rPr>
    </w:pPr>
    <w:r w:rsidRPr="00BE5732">
      <w:rPr>
        <w:rFonts w:ascii="Segoe UI" w:hAnsi="Segoe UI" w:cs="Segoe UI"/>
        <w:b/>
        <w:noProof/>
        <w:color w:val="FFFFFF" w:themeColor="background1"/>
        <w:lang w:val="en-US"/>
      </w:rPr>
      <mc:AlternateContent>
        <mc:Choice Requires="wps">
          <w:drawing>
            <wp:anchor distT="0" distB="0" distL="114300" distR="114300" simplePos="0" relativeHeight="251675136" behindDoc="0" locked="0" layoutInCell="1" allowOverlap="1" wp14:anchorId="6C2A93F0" wp14:editId="387A4CB5">
              <wp:simplePos x="0" y="0"/>
              <wp:positionH relativeFrom="column">
                <wp:posOffset>123825</wp:posOffset>
              </wp:positionH>
              <wp:positionV relativeFrom="paragraph">
                <wp:posOffset>273050</wp:posOffset>
              </wp:positionV>
              <wp:extent cx="5505450" cy="8890"/>
              <wp:effectExtent l="0" t="0" r="19050" b="29210"/>
              <wp:wrapNone/>
              <wp:docPr id="19" name="Straight Connector 19"/>
              <wp:cNvGraphicFramePr/>
              <a:graphic xmlns:a="http://schemas.openxmlformats.org/drawingml/2006/main">
                <a:graphicData uri="http://schemas.microsoft.com/office/word/2010/wordprocessingShape">
                  <wps:wsp>
                    <wps:cNvCnPr/>
                    <wps:spPr>
                      <a:xfrm flipV="1">
                        <a:off x="0" y="0"/>
                        <a:ext cx="5505450" cy="889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B137" id="Straight Connector 19"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1.5pt" to="443.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" strokecolor="gray [1629]"/>
          </w:pict>
        </mc:Fallback>
      </mc:AlternateContent>
    </w:r>
    <w:r w:rsidR="001B5ADA" w:rsidRPr="00BE5732">
      <w:rPr>
        <w:rFonts w:ascii="Segoe UI" w:hAnsi="Segoe UI" w:cs="Segoe UI"/>
        <w:b/>
        <w:color w:val="808080" w:themeColor="background1" w:themeShade="80"/>
        <w:lang w:val="en-US"/>
      </w:rPr>
      <w:t>CE/CZ</w:t>
    </w:r>
    <w:r w:rsidR="00FB61F3">
      <w:rPr>
        <w:rFonts w:ascii="Segoe UI" w:hAnsi="Segoe UI" w:cs="Segoe UI"/>
        <w:b/>
        <w:color w:val="808080" w:themeColor="background1" w:themeShade="80"/>
        <w:lang w:val="en-US"/>
      </w:rPr>
      <w:t>4003</w:t>
    </w:r>
    <w:r w:rsidRPr="00BE5732">
      <w:rPr>
        <w:rFonts w:ascii="Segoe UI" w:hAnsi="Segoe UI" w:cs="Segoe UI"/>
        <w:b/>
        <w:color w:val="808080" w:themeColor="background1" w:themeShade="80"/>
        <w:lang w:val="en-US"/>
      </w:rPr>
      <w:t xml:space="preserve"> – </w:t>
    </w:r>
    <w:r w:rsidR="00FB61F3">
      <w:rPr>
        <w:rFonts w:ascii="Segoe UI" w:hAnsi="Segoe UI" w:cs="Segoe UI"/>
        <w:b/>
        <w:color w:val="808080" w:themeColor="background1" w:themeShade="80"/>
        <w:lang w:val="en-US"/>
      </w:rPr>
      <w:t>Computer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8E8"/>
    <w:multiLevelType w:val="hybridMultilevel"/>
    <w:tmpl w:val="493298CA"/>
    <w:lvl w:ilvl="0" w:tplc="EBC8D8AE">
      <w:start w:val="1"/>
      <w:numFmt w:val="bullet"/>
      <w:lvlText w:val="•"/>
      <w:lvlJc w:val="left"/>
      <w:pPr>
        <w:tabs>
          <w:tab w:val="num" w:pos="720"/>
        </w:tabs>
        <w:ind w:left="720" w:hanging="360"/>
      </w:pPr>
      <w:rPr>
        <w:rFonts w:ascii="Times New Roman" w:hAnsi="Times New Roman" w:hint="default"/>
      </w:rPr>
    </w:lvl>
    <w:lvl w:ilvl="1" w:tplc="06C06D6A" w:tentative="1">
      <w:start w:val="1"/>
      <w:numFmt w:val="bullet"/>
      <w:lvlText w:val="•"/>
      <w:lvlJc w:val="left"/>
      <w:pPr>
        <w:tabs>
          <w:tab w:val="num" w:pos="1440"/>
        </w:tabs>
        <w:ind w:left="1440" w:hanging="360"/>
      </w:pPr>
      <w:rPr>
        <w:rFonts w:ascii="Times New Roman" w:hAnsi="Times New Roman" w:hint="default"/>
      </w:rPr>
    </w:lvl>
    <w:lvl w:ilvl="2" w:tplc="E7100D62" w:tentative="1">
      <w:start w:val="1"/>
      <w:numFmt w:val="bullet"/>
      <w:lvlText w:val="•"/>
      <w:lvlJc w:val="left"/>
      <w:pPr>
        <w:tabs>
          <w:tab w:val="num" w:pos="2160"/>
        </w:tabs>
        <w:ind w:left="2160" w:hanging="360"/>
      </w:pPr>
      <w:rPr>
        <w:rFonts w:ascii="Times New Roman" w:hAnsi="Times New Roman" w:hint="default"/>
      </w:rPr>
    </w:lvl>
    <w:lvl w:ilvl="3" w:tplc="D4A08636" w:tentative="1">
      <w:start w:val="1"/>
      <w:numFmt w:val="bullet"/>
      <w:lvlText w:val="•"/>
      <w:lvlJc w:val="left"/>
      <w:pPr>
        <w:tabs>
          <w:tab w:val="num" w:pos="2880"/>
        </w:tabs>
        <w:ind w:left="2880" w:hanging="360"/>
      </w:pPr>
      <w:rPr>
        <w:rFonts w:ascii="Times New Roman" w:hAnsi="Times New Roman" w:hint="default"/>
      </w:rPr>
    </w:lvl>
    <w:lvl w:ilvl="4" w:tplc="4482B276" w:tentative="1">
      <w:start w:val="1"/>
      <w:numFmt w:val="bullet"/>
      <w:lvlText w:val="•"/>
      <w:lvlJc w:val="left"/>
      <w:pPr>
        <w:tabs>
          <w:tab w:val="num" w:pos="3600"/>
        </w:tabs>
        <w:ind w:left="3600" w:hanging="360"/>
      </w:pPr>
      <w:rPr>
        <w:rFonts w:ascii="Times New Roman" w:hAnsi="Times New Roman" w:hint="default"/>
      </w:rPr>
    </w:lvl>
    <w:lvl w:ilvl="5" w:tplc="044AEEC4" w:tentative="1">
      <w:start w:val="1"/>
      <w:numFmt w:val="bullet"/>
      <w:lvlText w:val="•"/>
      <w:lvlJc w:val="left"/>
      <w:pPr>
        <w:tabs>
          <w:tab w:val="num" w:pos="4320"/>
        </w:tabs>
        <w:ind w:left="4320" w:hanging="360"/>
      </w:pPr>
      <w:rPr>
        <w:rFonts w:ascii="Times New Roman" w:hAnsi="Times New Roman" w:hint="default"/>
      </w:rPr>
    </w:lvl>
    <w:lvl w:ilvl="6" w:tplc="9640AD84" w:tentative="1">
      <w:start w:val="1"/>
      <w:numFmt w:val="bullet"/>
      <w:lvlText w:val="•"/>
      <w:lvlJc w:val="left"/>
      <w:pPr>
        <w:tabs>
          <w:tab w:val="num" w:pos="5040"/>
        </w:tabs>
        <w:ind w:left="5040" w:hanging="360"/>
      </w:pPr>
      <w:rPr>
        <w:rFonts w:ascii="Times New Roman" w:hAnsi="Times New Roman" w:hint="default"/>
      </w:rPr>
    </w:lvl>
    <w:lvl w:ilvl="7" w:tplc="1D768C7C" w:tentative="1">
      <w:start w:val="1"/>
      <w:numFmt w:val="bullet"/>
      <w:lvlText w:val="•"/>
      <w:lvlJc w:val="left"/>
      <w:pPr>
        <w:tabs>
          <w:tab w:val="num" w:pos="5760"/>
        </w:tabs>
        <w:ind w:left="5760" w:hanging="360"/>
      </w:pPr>
      <w:rPr>
        <w:rFonts w:ascii="Times New Roman" w:hAnsi="Times New Roman" w:hint="default"/>
      </w:rPr>
    </w:lvl>
    <w:lvl w:ilvl="8" w:tplc="1122B44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9A5A3B"/>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BD1086"/>
    <w:multiLevelType w:val="hybridMultilevel"/>
    <w:tmpl w:val="0C9069C0"/>
    <w:lvl w:ilvl="0" w:tplc="FF980CA2">
      <w:start w:val="1"/>
      <w:numFmt w:val="lowerRoman"/>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 w15:restartNumberingAfterBreak="0">
    <w:nsid w:val="08E86ACD"/>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489769A"/>
    <w:multiLevelType w:val="hybridMultilevel"/>
    <w:tmpl w:val="68CA99FA"/>
    <w:lvl w:ilvl="0" w:tplc="664E2B32">
      <w:start w:val="1"/>
      <w:numFmt w:val="decimal"/>
      <w:lvlText w:val="%1."/>
      <w:lvlJc w:val="left"/>
      <w:pPr>
        <w:ind w:left="1931" w:hanging="360"/>
      </w:pPr>
      <w:rPr>
        <w:rFonts w:hint="default"/>
      </w:rPr>
    </w:lvl>
    <w:lvl w:ilvl="1" w:tplc="48090019" w:tentative="1">
      <w:start w:val="1"/>
      <w:numFmt w:val="lowerLetter"/>
      <w:lvlText w:val="%2."/>
      <w:lvlJc w:val="left"/>
      <w:pPr>
        <w:ind w:left="2651" w:hanging="360"/>
      </w:pPr>
    </w:lvl>
    <w:lvl w:ilvl="2" w:tplc="4809001B" w:tentative="1">
      <w:start w:val="1"/>
      <w:numFmt w:val="lowerRoman"/>
      <w:lvlText w:val="%3."/>
      <w:lvlJc w:val="right"/>
      <w:pPr>
        <w:ind w:left="3371" w:hanging="180"/>
      </w:pPr>
    </w:lvl>
    <w:lvl w:ilvl="3" w:tplc="4809000F" w:tentative="1">
      <w:start w:val="1"/>
      <w:numFmt w:val="decimal"/>
      <w:lvlText w:val="%4."/>
      <w:lvlJc w:val="left"/>
      <w:pPr>
        <w:ind w:left="4091" w:hanging="360"/>
      </w:pPr>
    </w:lvl>
    <w:lvl w:ilvl="4" w:tplc="48090019" w:tentative="1">
      <w:start w:val="1"/>
      <w:numFmt w:val="lowerLetter"/>
      <w:lvlText w:val="%5."/>
      <w:lvlJc w:val="left"/>
      <w:pPr>
        <w:ind w:left="4811" w:hanging="360"/>
      </w:pPr>
    </w:lvl>
    <w:lvl w:ilvl="5" w:tplc="4809001B" w:tentative="1">
      <w:start w:val="1"/>
      <w:numFmt w:val="lowerRoman"/>
      <w:lvlText w:val="%6."/>
      <w:lvlJc w:val="right"/>
      <w:pPr>
        <w:ind w:left="5531" w:hanging="180"/>
      </w:pPr>
    </w:lvl>
    <w:lvl w:ilvl="6" w:tplc="4809000F" w:tentative="1">
      <w:start w:val="1"/>
      <w:numFmt w:val="decimal"/>
      <w:lvlText w:val="%7."/>
      <w:lvlJc w:val="left"/>
      <w:pPr>
        <w:ind w:left="6251" w:hanging="360"/>
      </w:pPr>
    </w:lvl>
    <w:lvl w:ilvl="7" w:tplc="48090019" w:tentative="1">
      <w:start w:val="1"/>
      <w:numFmt w:val="lowerLetter"/>
      <w:lvlText w:val="%8."/>
      <w:lvlJc w:val="left"/>
      <w:pPr>
        <w:ind w:left="6971" w:hanging="360"/>
      </w:pPr>
    </w:lvl>
    <w:lvl w:ilvl="8" w:tplc="4809001B" w:tentative="1">
      <w:start w:val="1"/>
      <w:numFmt w:val="lowerRoman"/>
      <w:lvlText w:val="%9."/>
      <w:lvlJc w:val="right"/>
      <w:pPr>
        <w:ind w:left="7691" w:hanging="180"/>
      </w:pPr>
    </w:lvl>
  </w:abstractNum>
  <w:abstractNum w:abstractNumId="5" w15:restartNumberingAfterBreak="0">
    <w:nsid w:val="24EF1380"/>
    <w:multiLevelType w:val="multilevel"/>
    <w:tmpl w:val="D3F27490"/>
    <w:lvl w:ilvl="0">
      <w:start w:val="4"/>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735E6B"/>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F61869"/>
    <w:multiLevelType w:val="hybridMultilevel"/>
    <w:tmpl w:val="62082FA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56D5239"/>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75609E2"/>
    <w:multiLevelType w:val="hybridMultilevel"/>
    <w:tmpl w:val="A3D84860"/>
    <w:lvl w:ilvl="0" w:tplc="686C6164">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15:restartNumberingAfterBreak="0">
    <w:nsid w:val="3BFB56A1"/>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E144C16"/>
    <w:multiLevelType w:val="hybridMultilevel"/>
    <w:tmpl w:val="B9269072"/>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966127"/>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A7AF1"/>
    <w:multiLevelType w:val="multilevel"/>
    <w:tmpl w:val="D3F27490"/>
    <w:lvl w:ilvl="0">
      <w:start w:val="4"/>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980321"/>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674673D"/>
    <w:multiLevelType w:val="multilevel"/>
    <w:tmpl w:val="370AE8A6"/>
    <w:lvl w:ilvl="0">
      <w:start w:val="1"/>
      <w:numFmt w:val="decimal"/>
      <w:lvlText w:val="%1."/>
      <w:lvlJc w:val="left"/>
      <w:pPr>
        <w:ind w:left="720" w:hanging="360"/>
      </w:pPr>
      <w:rPr>
        <w:rFonts w:hint="default"/>
      </w:rPr>
    </w:lvl>
    <w:lvl w:ilvl="1">
      <w:start w:val="2"/>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7436D45"/>
    <w:multiLevelType w:val="hybridMultilevel"/>
    <w:tmpl w:val="D40C844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AF528E1"/>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8F5515D"/>
    <w:multiLevelType w:val="hybridMultilevel"/>
    <w:tmpl w:val="9F2CF726"/>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0676AB9"/>
    <w:multiLevelType w:val="hybridMultilevel"/>
    <w:tmpl w:val="D4C64BC0"/>
    <w:lvl w:ilvl="0" w:tplc="FF980CA2">
      <w:start w:val="2"/>
      <w:numFmt w:val="lowerRoman"/>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0" w15:restartNumberingAfterBreak="0">
    <w:nsid w:val="749D0F27"/>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71C4342"/>
    <w:multiLevelType w:val="hybridMultilevel"/>
    <w:tmpl w:val="408E0880"/>
    <w:lvl w:ilvl="0" w:tplc="3768169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7E4B4D7E"/>
    <w:multiLevelType w:val="hybridMultilevel"/>
    <w:tmpl w:val="62082F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22"/>
  </w:num>
  <w:num w:numId="3">
    <w:abstractNumId w:val="9"/>
  </w:num>
  <w:num w:numId="4">
    <w:abstractNumId w:val="2"/>
  </w:num>
  <w:num w:numId="5">
    <w:abstractNumId w:val="19"/>
  </w:num>
  <w:num w:numId="6">
    <w:abstractNumId w:val="4"/>
  </w:num>
  <w:num w:numId="7">
    <w:abstractNumId w:val="0"/>
  </w:num>
  <w:num w:numId="8">
    <w:abstractNumId w:val="8"/>
  </w:num>
  <w:num w:numId="9">
    <w:abstractNumId w:val="21"/>
  </w:num>
  <w:num w:numId="10">
    <w:abstractNumId w:val="3"/>
  </w:num>
  <w:num w:numId="11">
    <w:abstractNumId w:val="14"/>
  </w:num>
  <w:num w:numId="12">
    <w:abstractNumId w:val="12"/>
  </w:num>
  <w:num w:numId="13">
    <w:abstractNumId w:val="17"/>
  </w:num>
  <w:num w:numId="14">
    <w:abstractNumId w:val="1"/>
  </w:num>
  <w:num w:numId="15">
    <w:abstractNumId w:val="10"/>
  </w:num>
  <w:num w:numId="16">
    <w:abstractNumId w:val="6"/>
  </w:num>
  <w:num w:numId="17">
    <w:abstractNumId w:val="5"/>
  </w:num>
  <w:num w:numId="18">
    <w:abstractNumId w:val="20"/>
  </w:num>
  <w:num w:numId="19">
    <w:abstractNumId w:val="15"/>
  </w:num>
  <w:num w:numId="20">
    <w:abstractNumId w:val="13"/>
  </w:num>
  <w:num w:numId="21">
    <w:abstractNumId w:val="16"/>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6C"/>
    <w:rsid w:val="000150EC"/>
    <w:rsid w:val="000571E9"/>
    <w:rsid w:val="00073CA7"/>
    <w:rsid w:val="000C1978"/>
    <w:rsid w:val="000C277C"/>
    <w:rsid w:val="000E57D5"/>
    <w:rsid w:val="00103D4B"/>
    <w:rsid w:val="001172B6"/>
    <w:rsid w:val="00132046"/>
    <w:rsid w:val="00140A3D"/>
    <w:rsid w:val="00146600"/>
    <w:rsid w:val="00160F72"/>
    <w:rsid w:val="001B5ADA"/>
    <w:rsid w:val="001C4B98"/>
    <w:rsid w:val="00207C2D"/>
    <w:rsid w:val="002A7292"/>
    <w:rsid w:val="002B3A42"/>
    <w:rsid w:val="002B6E7E"/>
    <w:rsid w:val="002C52D3"/>
    <w:rsid w:val="002D070F"/>
    <w:rsid w:val="002D3E56"/>
    <w:rsid w:val="003226D1"/>
    <w:rsid w:val="00327A02"/>
    <w:rsid w:val="00342F7B"/>
    <w:rsid w:val="00391F8E"/>
    <w:rsid w:val="003B1BC6"/>
    <w:rsid w:val="003C1144"/>
    <w:rsid w:val="003D0F49"/>
    <w:rsid w:val="003E5626"/>
    <w:rsid w:val="003E5845"/>
    <w:rsid w:val="00400E3D"/>
    <w:rsid w:val="004059E5"/>
    <w:rsid w:val="00411078"/>
    <w:rsid w:val="004543E2"/>
    <w:rsid w:val="004A2457"/>
    <w:rsid w:val="004B5125"/>
    <w:rsid w:val="004C0EA8"/>
    <w:rsid w:val="004E1020"/>
    <w:rsid w:val="0053096D"/>
    <w:rsid w:val="005539FB"/>
    <w:rsid w:val="005818EA"/>
    <w:rsid w:val="005E5B80"/>
    <w:rsid w:val="00637697"/>
    <w:rsid w:val="00674EE3"/>
    <w:rsid w:val="006A6766"/>
    <w:rsid w:val="006B6B13"/>
    <w:rsid w:val="006B6DDB"/>
    <w:rsid w:val="00715861"/>
    <w:rsid w:val="00736035"/>
    <w:rsid w:val="00753A13"/>
    <w:rsid w:val="0076515C"/>
    <w:rsid w:val="0076759C"/>
    <w:rsid w:val="00770BBD"/>
    <w:rsid w:val="007C0FF7"/>
    <w:rsid w:val="007D402E"/>
    <w:rsid w:val="007E08E9"/>
    <w:rsid w:val="007E7FE9"/>
    <w:rsid w:val="007F086F"/>
    <w:rsid w:val="007F7DE1"/>
    <w:rsid w:val="00801648"/>
    <w:rsid w:val="008452AA"/>
    <w:rsid w:val="00846B49"/>
    <w:rsid w:val="008603B5"/>
    <w:rsid w:val="00872006"/>
    <w:rsid w:val="00892D77"/>
    <w:rsid w:val="008B4B8E"/>
    <w:rsid w:val="008B6566"/>
    <w:rsid w:val="008C63E2"/>
    <w:rsid w:val="008F2CA5"/>
    <w:rsid w:val="0091553F"/>
    <w:rsid w:val="009213A0"/>
    <w:rsid w:val="009374DC"/>
    <w:rsid w:val="0094752E"/>
    <w:rsid w:val="00954F00"/>
    <w:rsid w:val="00956274"/>
    <w:rsid w:val="00981E91"/>
    <w:rsid w:val="009A6945"/>
    <w:rsid w:val="009B07EF"/>
    <w:rsid w:val="009F5362"/>
    <w:rsid w:val="00A03F6C"/>
    <w:rsid w:val="00A268C4"/>
    <w:rsid w:val="00A35732"/>
    <w:rsid w:val="00A41265"/>
    <w:rsid w:val="00A5328D"/>
    <w:rsid w:val="00A6062E"/>
    <w:rsid w:val="00A667E6"/>
    <w:rsid w:val="00A701DB"/>
    <w:rsid w:val="00A80CE8"/>
    <w:rsid w:val="00A821C7"/>
    <w:rsid w:val="00A9238D"/>
    <w:rsid w:val="00AE7B52"/>
    <w:rsid w:val="00AF4000"/>
    <w:rsid w:val="00B31096"/>
    <w:rsid w:val="00B930A9"/>
    <w:rsid w:val="00BB3B66"/>
    <w:rsid w:val="00BC499C"/>
    <w:rsid w:val="00BE5732"/>
    <w:rsid w:val="00BE75CD"/>
    <w:rsid w:val="00BF310E"/>
    <w:rsid w:val="00C1371D"/>
    <w:rsid w:val="00C714AD"/>
    <w:rsid w:val="00CC4603"/>
    <w:rsid w:val="00CF7A6A"/>
    <w:rsid w:val="00D22D84"/>
    <w:rsid w:val="00D237B7"/>
    <w:rsid w:val="00D55FFE"/>
    <w:rsid w:val="00D60BE5"/>
    <w:rsid w:val="00D721F0"/>
    <w:rsid w:val="00D934D7"/>
    <w:rsid w:val="00DE4AA6"/>
    <w:rsid w:val="00DE5E84"/>
    <w:rsid w:val="00DF0500"/>
    <w:rsid w:val="00E016E2"/>
    <w:rsid w:val="00E07188"/>
    <w:rsid w:val="00E20E0B"/>
    <w:rsid w:val="00E26A5C"/>
    <w:rsid w:val="00E36691"/>
    <w:rsid w:val="00E4002C"/>
    <w:rsid w:val="00E6189F"/>
    <w:rsid w:val="00E72AA5"/>
    <w:rsid w:val="00E95431"/>
    <w:rsid w:val="00EB2D69"/>
    <w:rsid w:val="00EF748D"/>
    <w:rsid w:val="00F31070"/>
    <w:rsid w:val="00F404AE"/>
    <w:rsid w:val="00F7070A"/>
    <w:rsid w:val="00F8710A"/>
    <w:rsid w:val="00F92B43"/>
    <w:rsid w:val="00FB61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058D0C4"/>
  <w15:docId w15:val="{A00B72F5-1BB2-4323-907B-55B899BB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6C"/>
    <w:pPr>
      <w:ind w:left="720"/>
      <w:contextualSpacing/>
    </w:pPr>
  </w:style>
  <w:style w:type="character" w:styleId="PlaceholderText">
    <w:name w:val="Placeholder Text"/>
    <w:basedOn w:val="DefaultParagraphFont"/>
    <w:uiPriority w:val="99"/>
    <w:semiHidden/>
    <w:rsid w:val="00A03F6C"/>
    <w:rPr>
      <w:color w:val="808080"/>
    </w:rPr>
  </w:style>
  <w:style w:type="paragraph" w:styleId="BalloonText">
    <w:name w:val="Balloon Text"/>
    <w:basedOn w:val="Normal"/>
    <w:link w:val="BalloonTextChar"/>
    <w:uiPriority w:val="99"/>
    <w:semiHidden/>
    <w:unhideWhenUsed/>
    <w:rsid w:val="00A03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C"/>
    <w:rPr>
      <w:rFonts w:ascii="Tahoma" w:hAnsi="Tahoma" w:cs="Tahoma"/>
      <w:sz w:val="16"/>
      <w:szCs w:val="16"/>
    </w:rPr>
  </w:style>
  <w:style w:type="table" w:styleId="TableGrid">
    <w:name w:val="Table Grid"/>
    <w:basedOn w:val="TableNormal"/>
    <w:uiPriority w:val="59"/>
    <w:rsid w:val="00207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D84"/>
  </w:style>
  <w:style w:type="paragraph" w:styleId="Footer">
    <w:name w:val="footer"/>
    <w:basedOn w:val="Normal"/>
    <w:link w:val="FooterChar"/>
    <w:uiPriority w:val="99"/>
    <w:unhideWhenUsed/>
    <w:rsid w:val="00D22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D84"/>
  </w:style>
  <w:style w:type="character" w:styleId="CommentReference">
    <w:name w:val="annotation reference"/>
    <w:basedOn w:val="DefaultParagraphFont"/>
    <w:uiPriority w:val="99"/>
    <w:semiHidden/>
    <w:unhideWhenUsed/>
    <w:rsid w:val="00C1371D"/>
    <w:rPr>
      <w:sz w:val="16"/>
      <w:szCs w:val="16"/>
    </w:rPr>
  </w:style>
  <w:style w:type="paragraph" w:styleId="CommentText">
    <w:name w:val="annotation text"/>
    <w:basedOn w:val="Normal"/>
    <w:link w:val="CommentTextChar"/>
    <w:uiPriority w:val="99"/>
    <w:semiHidden/>
    <w:unhideWhenUsed/>
    <w:rsid w:val="00C1371D"/>
    <w:pPr>
      <w:spacing w:line="240" w:lineRule="auto"/>
    </w:pPr>
    <w:rPr>
      <w:sz w:val="20"/>
      <w:szCs w:val="20"/>
    </w:rPr>
  </w:style>
  <w:style w:type="character" w:customStyle="1" w:styleId="CommentTextChar">
    <w:name w:val="Comment Text Char"/>
    <w:basedOn w:val="DefaultParagraphFont"/>
    <w:link w:val="CommentText"/>
    <w:uiPriority w:val="99"/>
    <w:semiHidden/>
    <w:rsid w:val="00C1371D"/>
    <w:rPr>
      <w:sz w:val="20"/>
      <w:szCs w:val="20"/>
    </w:rPr>
  </w:style>
  <w:style w:type="paragraph" w:styleId="CommentSubject">
    <w:name w:val="annotation subject"/>
    <w:basedOn w:val="CommentText"/>
    <w:next w:val="CommentText"/>
    <w:link w:val="CommentSubjectChar"/>
    <w:uiPriority w:val="99"/>
    <w:semiHidden/>
    <w:unhideWhenUsed/>
    <w:rsid w:val="00C1371D"/>
    <w:rPr>
      <w:b/>
      <w:bCs/>
    </w:rPr>
  </w:style>
  <w:style w:type="character" w:customStyle="1" w:styleId="CommentSubjectChar">
    <w:name w:val="Comment Subject Char"/>
    <w:basedOn w:val="CommentTextChar"/>
    <w:link w:val="CommentSubject"/>
    <w:uiPriority w:val="99"/>
    <w:semiHidden/>
    <w:rsid w:val="00C1371D"/>
    <w:rPr>
      <w:b/>
      <w:bCs/>
      <w:sz w:val="20"/>
      <w:szCs w:val="20"/>
    </w:rPr>
  </w:style>
  <w:style w:type="paragraph" w:styleId="NormalWeb">
    <w:name w:val="Normal (Web)"/>
    <w:basedOn w:val="Normal"/>
    <w:uiPriority w:val="99"/>
    <w:semiHidden/>
    <w:unhideWhenUsed/>
    <w:rsid w:val="00DE4AA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3105">
      <w:bodyDiv w:val="1"/>
      <w:marLeft w:val="0"/>
      <w:marRight w:val="0"/>
      <w:marTop w:val="0"/>
      <w:marBottom w:val="0"/>
      <w:divBdr>
        <w:top w:val="none" w:sz="0" w:space="0" w:color="auto"/>
        <w:left w:val="none" w:sz="0" w:space="0" w:color="auto"/>
        <w:bottom w:val="none" w:sz="0" w:space="0" w:color="auto"/>
        <w:right w:val="none" w:sz="0" w:space="0" w:color="auto"/>
      </w:divBdr>
      <w:divsChild>
        <w:div w:id="2080244099">
          <w:marLeft w:val="547"/>
          <w:marRight w:val="0"/>
          <w:marTop w:val="0"/>
          <w:marBottom w:val="0"/>
          <w:divBdr>
            <w:top w:val="none" w:sz="0" w:space="0" w:color="auto"/>
            <w:left w:val="none" w:sz="0" w:space="0" w:color="auto"/>
            <w:bottom w:val="none" w:sz="0" w:space="0" w:color="auto"/>
            <w:right w:val="none" w:sz="0" w:space="0" w:color="auto"/>
          </w:divBdr>
        </w:div>
      </w:divsChild>
    </w:div>
    <w:div w:id="394283760">
      <w:bodyDiv w:val="1"/>
      <w:marLeft w:val="0"/>
      <w:marRight w:val="0"/>
      <w:marTop w:val="0"/>
      <w:marBottom w:val="0"/>
      <w:divBdr>
        <w:top w:val="none" w:sz="0" w:space="0" w:color="auto"/>
        <w:left w:val="none" w:sz="0" w:space="0" w:color="auto"/>
        <w:bottom w:val="none" w:sz="0" w:space="0" w:color="auto"/>
        <w:right w:val="none" w:sz="0" w:space="0" w:color="auto"/>
      </w:divBdr>
    </w:div>
    <w:div w:id="913206091">
      <w:bodyDiv w:val="1"/>
      <w:marLeft w:val="0"/>
      <w:marRight w:val="0"/>
      <w:marTop w:val="0"/>
      <w:marBottom w:val="0"/>
      <w:divBdr>
        <w:top w:val="none" w:sz="0" w:space="0" w:color="auto"/>
        <w:left w:val="none" w:sz="0" w:space="0" w:color="auto"/>
        <w:bottom w:val="none" w:sz="0" w:space="0" w:color="auto"/>
        <w:right w:val="none" w:sz="0" w:space="0" w:color="auto"/>
      </w:divBdr>
      <w:divsChild>
        <w:div w:id="1788544238">
          <w:marLeft w:val="547"/>
          <w:marRight w:val="0"/>
          <w:marTop w:val="0"/>
          <w:marBottom w:val="0"/>
          <w:divBdr>
            <w:top w:val="none" w:sz="0" w:space="0" w:color="auto"/>
            <w:left w:val="none" w:sz="0" w:space="0" w:color="auto"/>
            <w:bottom w:val="none" w:sz="0" w:space="0" w:color="auto"/>
            <w:right w:val="none" w:sz="0" w:space="0" w:color="auto"/>
          </w:divBdr>
        </w:div>
        <w:div w:id="1941912048">
          <w:marLeft w:val="547"/>
          <w:marRight w:val="0"/>
          <w:marTop w:val="0"/>
          <w:marBottom w:val="0"/>
          <w:divBdr>
            <w:top w:val="none" w:sz="0" w:space="0" w:color="auto"/>
            <w:left w:val="none" w:sz="0" w:space="0" w:color="auto"/>
            <w:bottom w:val="none" w:sz="0" w:space="0" w:color="auto"/>
            <w:right w:val="none" w:sz="0" w:space="0" w:color="auto"/>
          </w:divBdr>
        </w:div>
      </w:divsChild>
    </w:div>
    <w:div w:id="1339309079">
      <w:bodyDiv w:val="1"/>
      <w:marLeft w:val="0"/>
      <w:marRight w:val="0"/>
      <w:marTop w:val="0"/>
      <w:marBottom w:val="0"/>
      <w:divBdr>
        <w:top w:val="none" w:sz="0" w:space="0" w:color="auto"/>
        <w:left w:val="none" w:sz="0" w:space="0" w:color="auto"/>
        <w:bottom w:val="none" w:sz="0" w:space="0" w:color="auto"/>
        <w:right w:val="none" w:sz="0" w:space="0" w:color="auto"/>
      </w:divBdr>
      <w:divsChild>
        <w:div w:id="1806656548">
          <w:marLeft w:val="547"/>
          <w:marRight w:val="0"/>
          <w:marTop w:val="0"/>
          <w:marBottom w:val="0"/>
          <w:divBdr>
            <w:top w:val="none" w:sz="0" w:space="0" w:color="auto"/>
            <w:left w:val="none" w:sz="0" w:space="0" w:color="auto"/>
            <w:bottom w:val="none" w:sz="0" w:space="0" w:color="auto"/>
            <w:right w:val="none" w:sz="0" w:space="0" w:color="auto"/>
          </w:divBdr>
        </w:div>
      </w:divsChild>
    </w:div>
    <w:div w:id="160622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9C48EEFF406248B2E20A391955859F" ma:contentTypeVersion="11" ma:contentTypeDescription="Create a new document." ma:contentTypeScope="" ma:versionID="127e5e24b01c16b04d7e0d1309c2d8a5">
  <xsd:schema xmlns:xsd="http://www.w3.org/2001/XMLSchema" xmlns:xs="http://www.w3.org/2001/XMLSchema" xmlns:p="http://schemas.microsoft.com/office/2006/metadata/properties" xmlns:ns3="f8189734-96fb-43c5-8a4c-6a92d0e35716" xmlns:ns4="755b1001-15b1-44b3-b380-f46769204b9b" targetNamespace="http://schemas.microsoft.com/office/2006/metadata/properties" ma:root="true" ma:fieldsID="81c5ea755459793efb5bb3236a1e82d0" ns3:_="" ns4:_="">
    <xsd:import namespace="f8189734-96fb-43c5-8a4c-6a92d0e35716"/>
    <xsd:import namespace="755b1001-15b1-44b3-b380-f46769204b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89734-96fb-43c5-8a4c-6a92d0e3571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5b1001-15b1-44b3-b380-f46769204b9b"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63B0C-F44B-48D2-A352-76605180E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89734-96fb-43c5-8a4c-6a92d0e35716"/>
    <ds:schemaRef ds:uri="755b1001-15b1-44b3-b380-f46769204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7D3A7-77AA-4730-AF3D-B6D3C08D48DD}">
  <ds:schemaRefs>
    <ds:schemaRef ds:uri="http://schemas.microsoft.com/sharepoint/v3/contenttype/forms"/>
  </ds:schemaRefs>
</ds:datastoreItem>
</file>

<file path=customXml/itemProps3.xml><?xml version="1.0" encoding="utf-8"?>
<ds:datastoreItem xmlns:ds="http://schemas.openxmlformats.org/officeDocument/2006/customXml" ds:itemID="{0C69D601-6D4D-4A5D-9ED8-E6305D6C14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Inda</dc:creator>
  <cp:lastModifiedBy>#CHEW JING WEI#</cp:lastModifiedBy>
  <cp:revision>2</cp:revision>
  <cp:lastPrinted>2011-02-04T21:20:00Z</cp:lastPrinted>
  <dcterms:created xsi:type="dcterms:W3CDTF">2020-01-09T08:42:00Z</dcterms:created>
  <dcterms:modified xsi:type="dcterms:W3CDTF">2020-01-09T08:42:00Z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0x0101002C9C48EEFF406248B2E20A391955859F</vt:lpwstr>
  </property>
</Properties>
</file>