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Participant Recruitment Screener</w:t>
      </w:r>
    </w:p>
    <w:p>
      <w:pPr>
        <w:keepNext/>
        <w:spacing w:before="180"/>
      </w:pPr>
      <w:r>
        <w:rPr>
          <w:b/>
        </w:rPr>
        <w:t>1. What is your age group?</w:t>
      </w:r>
    </w:p>
    <w:p>
      <w:pPr>
        <w:keepLines/>
      </w:pPr>
      <w:r>
        <w:rPr>
          <w:color w:val="000000"/>
        </w:rPr>
        <w:t>18–24  /  25–34  /  35–44  /  45–54  /  55 or older</w:t>
      </w:r>
    </w:p>
    <w:p>
      <w:pPr>
        <w:keepNext/>
        <w:spacing w:before="180"/>
      </w:pPr>
      <w:r>
        <w:rPr>
          <w:b/>
        </w:rPr>
        <w:t>2. What is your current employment status?</w:t>
      </w:r>
    </w:p>
    <w:p>
      <w:pPr>
        <w:keepLines/>
      </w:pPr>
      <w:r>
        <w:rPr>
          <w:color w:val="000000"/>
        </w:rPr>
        <w:t>Student  /  Corporate employee  /  Freelancer  /  Self-employed  /  Retired  /  Other</w:t>
      </w:r>
    </w:p>
    <w:p>
      <w:pPr>
        <w:keepNext/>
        <w:spacing w:before="180"/>
      </w:pPr>
      <w:r>
        <w:rPr>
          <w:b/>
        </w:rPr>
        <w:t>3. In the past two years, have you had an old smartphone valued or sold one?</w:t>
      </w:r>
    </w:p>
    <w:p>
      <w:pPr>
        <w:keepLines/>
      </w:pPr>
      <w:r>
        <w:rPr>
          <w:color w:val="000000"/>
        </w:rPr>
        <w:t>Completed a sale  /  Obtained a valuation but did not sell  /  Neither, but currently need to sell a phone  /  None of the above</w:t>
      </w:r>
    </w:p>
    <w:p>
      <w:pPr>
        <w:keepNext/>
        <w:spacing w:before="180"/>
      </w:pPr>
      <w:r>
        <w:rPr>
          <w:b/>
        </w:rPr>
        <w:t>4. Which selling channels have you used or considered? (Select all that apply.)</w:t>
      </w:r>
    </w:p>
    <w:p>
      <w:pPr>
        <w:keepLines/>
      </w:pPr>
      <w:r>
        <w:rPr>
          <w:color w:val="000000"/>
        </w:rPr>
        <w:t>Professional device recycling platforms  /  Peer-to-peer marketplaces such as Xianyu  /  Official brand trade-in programs  /  Offline stores or dealers  /  Personal contacts  /  Other</w:t>
      </w:r>
    </w:p>
    <w:p>
      <w:pPr>
        <w:keepNext/>
        <w:spacing w:before="180"/>
      </w:pPr>
      <w:r>
        <w:rPr>
          <w:b/>
        </w:rPr>
        <w:t>5. Which professional device recycling platforms have you used? (Select all that apply.)</w:t>
      </w:r>
    </w:p>
    <w:p>
      <w:pPr>
        <w:keepLines/>
      </w:pPr>
      <w:r>
        <w:rPr>
          <w:color w:val="000000"/>
        </w:rPr>
        <w:t>Huishoubao  /  Aihuishou  /  Zhuanzhuan  /  Other  /  None</w:t>
      </w:r>
    </w:p>
    <w:p>
      <w:pPr>
        <w:keepNext/>
        <w:spacing w:before="180"/>
      </w:pPr>
      <w:r>
        <w:rPr>
          <w:b/>
        </w:rPr>
        <w:t>6. What stage have you reached on a professional device recycling platform?</w:t>
      </w:r>
    </w:p>
    <w:p>
      <w:pPr>
        <w:keepLines/>
      </w:pPr>
      <w:r>
        <w:rPr>
          <w:color w:val="000000"/>
        </w:rPr>
        <w:t>Browsed or researched  /  Completed online valuation  /  Submitted an order  /  Completed inspection  /  Completed a transaction  /  Canceled or requested return after inspection  /  Never used one</w:t>
      </w:r>
    </w:p>
    <w:p>
      <w:pPr>
        <w:keepNext/>
        <w:spacing w:before="180"/>
      </w:pPr>
      <w:r>
        <w:rPr>
          <w:b/>
        </w:rPr>
        <w:t>7. How many times have you had an old smartphone valued or sold one in the past two years?</w:t>
      </w:r>
    </w:p>
    <w:p>
      <w:pPr>
        <w:keepLines/>
      </w:pPr>
      <w:r>
        <w:rPr>
          <w:color w:val="000000"/>
        </w:rPr>
        <w:t>0  /  1  /  2–3  /  4 or more</w:t>
      </w:r>
    </w:p>
    <w:p>
      <w:pPr>
        <w:keepNext/>
        <w:spacing w:before="180"/>
      </w:pPr>
      <w:r>
        <w:rPr>
          <w:b/>
        </w:rPr>
        <w:t>8. Would you be willing to participate in an interview lasting approximately 30–45 minutes?</w:t>
      </w:r>
    </w:p>
    <w:p>
      <w:pPr>
        <w:keepLines/>
      </w:pPr>
      <w:r>
        <w:rPr>
          <w:color w:val="000000"/>
        </w:rPr>
        <w:t>Yes  /  No</w:t>
      </w:r>
    </w:p>
    <w:p>
      <w:pPr>
        <w:keepNext/>
        <w:spacing w:before="180"/>
      </w:pPr>
      <w:r>
        <w:rPr>
          <w:b/>
        </w:rPr>
        <w:t>9. Do you consent to audio recording, with your information anonymized and the recording used only for research documentation?</w:t>
      </w:r>
    </w:p>
    <w:p>
      <w:pPr>
        <w:keepLines/>
      </w:pPr>
      <w:r>
        <w:rPr>
          <w:color w:val="000000"/>
        </w:rPr>
        <w:t>Yes  /  No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Participant Recruitment Screener</dc:title>
  <dc:subject/>
  <dc:creator>Junxuan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