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Scrum #: </w:t>
      </w:r>
      <w:r>
        <w:rPr/>
        <w:t>1</w:t>
      </w:r>
      <w:r>
        <w:rPr/>
        <w:br/>
        <w:t xml:space="preserve">Date: </w:t>
      </w:r>
      <w:r>
        <w:rPr/>
        <w:t>21 April 2017</w:t>
      </w:r>
    </w:p>
    <w:p>
      <w:pPr>
        <w:pStyle w:val="Normal"/>
        <w:rPr>
          <w:b/>
          <w:b/>
        </w:rPr>
      </w:pPr>
      <w:bookmarkStart w:id="0" w:name="_GoBack"/>
      <w:bookmarkEnd w:id="0"/>
      <w:r>
        <w:rPr>
          <w:b/>
        </w:rPr>
        <w:t>Post-Meeting Analysis</w:t>
      </w:r>
    </w:p>
    <w:p>
      <w:pPr>
        <w:pStyle w:val="Normal"/>
        <w:rPr/>
      </w:pPr>
      <w:r>
        <w:rPr/>
        <w:t>Task Chart:</w:t>
      </w:r>
    </w:p>
    <w:tbl>
      <w:tblPr>
        <w:tblStyle w:val="GridTable1Light"/>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7"/>
        <w:gridCol w:w="2338"/>
        <w:gridCol w:w="2337"/>
      </w:tblGrid>
      <w:tr>
        <w:trPr>
          <w:cnfStyle w:val="100000000000" w:firstRow="1" w:lastRow="0" w:firstColumn="0" w:lastColumn="0" w:oddVBand="0" w:evenVBand="0" w:oddHBand="0"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tcPr>
          <w:p>
            <w:pPr>
              <w:pStyle w:val="Normal"/>
              <w:spacing w:lineRule="auto" w:line="240" w:before="0" w:after="0"/>
              <w:rPr>
                <w:b/>
                <w:b/>
                <w:bCs/>
              </w:rPr>
            </w:pPr>
            <w:r>
              <w:rPr>
                <w:b/>
                <w:bCs/>
              </w:rPr>
              <w:t>Product Backlog  Item</w:t>
            </w:r>
          </w:p>
        </w:tc>
        <w:tc>
          <w:tcPr>
            <w:tcW w:w="2337"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To Do</w:t>
            </w:r>
          </w:p>
        </w:tc>
        <w:tc>
          <w:tcPr>
            <w:tcW w:w="2338"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In Progress</w:t>
            </w:r>
          </w:p>
        </w:tc>
        <w:tc>
          <w:tcPr>
            <w:tcW w:w="2337"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Done</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rFonts w:cs="Calibri" w:cstheme="minorHAnsi"/>
                <w:b/>
                <w:bCs/>
                <w:color w:val="000000"/>
                <w:sz w:val="22"/>
              </w:rPr>
              <w:t>3</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rPr>
            </w:pPr>
            <w:r>
              <w:rPr>
                <w:rFonts w:cs="Calibri" w:cstheme="minorHAnsi"/>
                <w:b w:val="false"/>
                <w:bCs w:val="false"/>
                <w:color w:val="000000"/>
                <w:sz w:val="22"/>
              </w:rPr>
              <w:t>When the Build Collage button is pressed, a collage shall be generated that fills the shape of the letters specified in the shape input with the photos that correspond to the topic input</w:t>
            </w:r>
          </w:p>
        </w:tc>
        <w:tc>
          <w:tcPr>
            <w:tcW w:w="233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8"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b w:val="false"/>
                <w:bCs w:val="false"/>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t>6</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cs="Calibri" w:cstheme="minorHAnsi"/>
                <w:b w:val="false"/>
                <w:bCs w:val="false"/>
                <w:color w:val="000000"/>
                <w:sz w:val="22"/>
              </w:rPr>
              <w:t>Web application with backend written in Java</w:t>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b w:val="false"/>
                <w:bCs w:val="false"/>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6.1</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rPr>
            </w:pPr>
            <w:r>
              <w:rPr>
                <w:rFonts w:cs="Calibri" w:cstheme="minorHAnsi"/>
                <w:b w:val="false"/>
                <w:bCs/>
                <w:szCs w:val="24"/>
              </w:rPr>
              <w:t>Implement HTTPS</w:t>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b w:val="false"/>
                <w:bCs w:val="false"/>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6.2</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rFonts w:cs="Calibri" w:cstheme="minorHAnsi"/>
                <w:b w:val="false"/>
                <w:bCs/>
                <w:szCs w:val="24"/>
              </w:rPr>
              <w:t>Write WBOX tests for Collage HTTPS</w:t>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b w:val="false"/>
                <w:bCs w:val="false"/>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t>4</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rPr>
            </w:pPr>
            <w:r>
              <w:rPr>
                <w:rFonts w:cs="Calibri" w:cstheme="minorHAnsi"/>
                <w:b w:val="false"/>
                <w:bCs w:val="false"/>
                <w:color w:val="000000"/>
                <w:sz w:val="22"/>
              </w:rPr>
              <w:t>Collage must be made up of at least 30 images</w:t>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b w:val="false"/>
                <w:bCs w:val="false"/>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4.1</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rFonts w:cs="Calibri" w:cstheme="minorHAnsi"/>
                <w:b w:val="false"/>
                <w:bCs/>
                <w:szCs w:val="24"/>
              </w:rPr>
              <w:t>Write BBOX test for “Insufficient number of images found”</w:t>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t>1</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cs="Calibri" w:cstheme="minorHAnsi"/>
                <w:b w:val="false"/>
                <w:bCs w:val="false"/>
                <w:color w:val="000000"/>
                <w:sz w:val="22"/>
              </w:rPr>
              <w:t>Main web page has a topic input box, collage shape input box, collage options, save to history button, and build collage button.</w:t>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b w:val="false"/>
                <w:bCs w:val="false"/>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1.1</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rPr>
            </w:pPr>
            <w:r>
              <w:rPr>
                <w:rFonts w:cs="Calibri" w:cstheme="minorHAnsi"/>
                <w:b w:val="false"/>
                <w:bCs/>
                <w:szCs w:val="24"/>
              </w:rPr>
              <w:t>Write BBOX tests to check for the presence of input options (e.g. check for presence of ‘filter’ dropdown, ‘min rotation’ text field)</w:t>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1.2</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b w:val="false"/>
                <w:bCs w:val="false"/>
              </w:rPr>
              <w:t>Write BBOX tests for multiple combinations of options used in collage building (e.g. red border no rotation, no border, 45degree rotation)</w:t>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1.3</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rFonts w:cs="Calibri" w:cstheme="minorHAnsi"/>
                <w:b w:val="false"/>
                <w:bCs/>
                <w:szCs w:val="24"/>
              </w:rPr>
              <w:t>Write BBOX tests for checking the default text in the search box</w:t>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1.4</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rFonts w:cs="Calibri" w:cstheme="minorHAnsi"/>
                <w:b w:val="false"/>
                <w:bCs/>
                <w:szCs w:val="24"/>
              </w:rPr>
              <w:t>Write BBOX test for the filter option dropbox having “Black and White”, “Greyscale”, and “Sepia” options.</w:t>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rFonts w:cs="Calibri" w:cstheme="minorHAnsi"/>
                <w:b/>
                <w:bCs/>
                <w:szCs w:val="24"/>
              </w:rPr>
              <w:t>Task ID 1.5</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rFonts w:cs="Calibri" w:cstheme="minorHAnsi"/>
                <w:b w:val="false"/>
                <w:bCs/>
                <w:szCs w:val="24"/>
              </w:rPr>
              <w:t>Implement Collage Filters</w:t>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b w:val="false"/>
                <w:bCs w:val="false"/>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1.6</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b w:val="false"/>
                <w:bCs w:val="false"/>
              </w:rPr>
              <w:t>Write WBOX tests for Collage Filters</w:t>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b w:val="false"/>
                <w:bCs w:val="false"/>
              </w:rPr>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2</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rPr>
            </w:pPr>
            <w:r>
              <w:rPr>
                <w:rFonts w:cs="Calibri" w:cstheme="minorHAnsi"/>
                <w:b w:val="false"/>
                <w:bCs w:val="false"/>
                <w:color w:val="000000"/>
                <w:sz w:val="22"/>
              </w:rPr>
              <w:t>When a collage is displayed there should be an export button that allows for download of the collage</w:t>
            </w:r>
          </w:p>
          <w:p>
            <w:pPr>
              <w:pStyle w:val="Normal"/>
              <w:spacing w:lineRule="auto" w:line="240" w:before="0" w:after="0"/>
              <w:rPr>
                <w:b/>
                <w:b/>
                <w:bCs/>
              </w:rPr>
            </w:pPr>
            <w:r>
              <w:rPr>
                <w:b/>
                <w:bCs/>
              </w:rPr>
            </w:r>
          </w:p>
        </w:tc>
        <w:tc>
          <w:tcPr>
            <w:tcW w:w="233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8"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b w:val="false"/>
                <w:bCs w:val="false"/>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2.1</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rFonts w:cs="Calibri" w:cstheme="minorHAnsi"/>
                <w:b w:val="false"/>
                <w:bCs/>
                <w:szCs w:val="24"/>
              </w:rPr>
              <w:t>Write BBOX tests for PDF Download</w:t>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2.2</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rFonts w:cs="Calibri" w:cstheme="minorHAnsi"/>
                <w:b w:val="false"/>
                <w:bCs/>
                <w:szCs w:val="24"/>
              </w:rPr>
              <w:t>Implement PDF Download</w:t>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b w:val="false"/>
                <w:bCs w:val="false"/>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2.3</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rFonts w:cs="Calibri" w:cstheme="minorHAnsi"/>
                <w:b w:val="false"/>
                <w:bCs/>
                <w:szCs w:val="24"/>
              </w:rPr>
              <w:t>Write WBOX tests for PDF download, if applicable</w:t>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b w:val="false"/>
                <w:bCs w:val="false"/>
              </w:rPr>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rFonts w:cs="Calibri" w:cstheme="minorHAnsi"/>
                <w:b/>
                <w:bCs/>
                <w:color w:val="000000"/>
                <w:sz w:val="22"/>
              </w:rPr>
              <w:t>7</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cs="Calibri" w:cstheme="minorHAnsi"/>
                <w:b w:val="false"/>
                <w:bCs w:val="false"/>
                <w:color w:val="000000"/>
                <w:sz w:val="22"/>
              </w:rPr>
              <w:t>There should be a collage history gallery to display the previously saved collages</w:t>
            </w:r>
          </w:p>
        </w:tc>
        <w:tc>
          <w:tcPr>
            <w:tcW w:w="233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8"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 w:val="false"/>
                <w:b w:val="false"/>
                <w:szCs w:val="24"/>
              </w:rPr>
            </w:pPr>
            <w:r>
              <w:rPr>
                <w:b/>
                <w:bCs/>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rFonts w:cs="Calibri" w:cstheme="minorHAnsi"/>
                <w:b/>
                <w:bCs/>
                <w:szCs w:val="24"/>
              </w:rPr>
              <w:t>Task ID 7.1</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rFonts w:cs="Calibri" w:cstheme="minorHAnsi"/>
                <w:b w:val="false"/>
                <w:bCs/>
                <w:szCs w:val="24"/>
              </w:rPr>
              <w:t xml:space="preserve">Write BBOX tests for “persistent history”. </w:t>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7.2</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b w:val="false"/>
                <w:bCs w:val="false"/>
              </w:rPr>
              <w:t>Write BBOX tests for “deleting from history”</w:t>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7.3</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b w:val="false"/>
                <w:bCs w:val="false"/>
              </w:rPr>
              <w:t>Implement Persistent History</w:t>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7.4</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rFonts w:cs="Calibri" w:cstheme="minorHAnsi"/>
                <w:b w:val="false"/>
                <w:bCs/>
                <w:szCs w:val="24"/>
              </w:rPr>
              <w:t>Implement Deleting from History</w:t>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7.5</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rFonts w:cs="Calibri" w:cstheme="minorHAnsi"/>
                <w:b w:val="false"/>
                <w:bCs/>
                <w:szCs w:val="24"/>
              </w:rPr>
              <w:t>Write WBOX tests for Persistent History</w:t>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7.6</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rFonts w:cs="Calibri" w:cstheme="minorHAnsi"/>
                <w:b w:val="false"/>
                <w:bCs/>
                <w:szCs w:val="24"/>
              </w:rPr>
              <w:t>Write WBOX tests for Deleting from History</w:t>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t>5</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rPr>
            </w:pPr>
            <w:r>
              <w:rPr>
                <w:rFonts w:cs="Calibri" w:cstheme="minorHAnsi"/>
                <w:b w:val="false"/>
                <w:bCs w:val="false"/>
                <w:color w:val="000000"/>
                <w:sz w:val="22"/>
              </w:rPr>
              <w:t>Access to the application should be controlled by requiring a username and password</w:t>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 w:val="false"/>
                <w:b w:val="false"/>
                <w:szCs w:val="24"/>
              </w:rPr>
            </w:pPr>
            <w:r>
              <w:rPr>
                <w:b/>
                <w:bCs/>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5.1</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rFonts w:cs="Calibri" w:cstheme="minorHAnsi"/>
                <w:b w:val="false"/>
                <w:bCs/>
                <w:szCs w:val="24"/>
              </w:rPr>
              <w:t>Write BBOX tests for “persistent history”.</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233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 w:val="false"/>
                <w:b w:val="false"/>
                <w:szCs w:val="24"/>
              </w:rPr>
            </w:pPr>
            <w:r>
              <w:rPr>
                <w:b/>
                <w:bCs/>
              </w:rPr>
            </w:r>
          </w:p>
        </w:tc>
        <w:tc>
          <w:tcPr>
            <w:tcW w:w="2338"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 xml:space="preserve">Task ID 5.2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b w:val="false"/>
                <w:bCs w:val="false"/>
              </w:rPr>
              <w:t>Write BBOX tests for “deleting from history”</w:t>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5.</w:t>
            </w:r>
            <w:r>
              <w:rPr>
                <w:b/>
                <w:bCs/>
              </w:rPr>
              <w:t>3</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b w:val="false"/>
                <w:bCs w:val="false"/>
              </w:rPr>
              <w:t>Implement Persistent History</w:t>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5.</w:t>
            </w:r>
            <w:r>
              <w:rPr>
                <w:b/>
                <w:bCs/>
              </w:rPr>
              <w:t>4</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rFonts w:cs="Calibri" w:cstheme="minorHAnsi"/>
                <w:b w:val="false"/>
                <w:bCs/>
                <w:szCs w:val="24"/>
              </w:rPr>
              <w:t>Implement Deleting from History</w:t>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5.</w:t>
            </w:r>
            <w:r>
              <w:rPr>
                <w:b/>
                <w:bCs/>
              </w:rPr>
              <w:t>5</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rFonts w:cs="Calibri" w:cstheme="minorHAnsi"/>
                <w:b w:val="false"/>
                <w:bCs/>
                <w:szCs w:val="24"/>
              </w:rPr>
              <w:t>Write WBOX tests for Persistent History</w:t>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5.</w:t>
            </w:r>
            <w:r>
              <w:rPr>
                <w:b/>
                <w:bCs/>
              </w:rPr>
              <w:t>6</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rFonts w:cs="Calibri" w:cstheme="minorHAnsi"/>
                <w:b w:val="false"/>
                <w:bCs/>
                <w:szCs w:val="24"/>
              </w:rPr>
              <w:t>Write WBOX tests for Deleting from History</w:t>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tc>
      </w:tr>
      <w:tr>
        <w:trPr/>
        <w:tc>
          <w:tcPr>
            <w:tcW w:w="233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
                <w:b/>
                <w:bCs/>
              </w:rPr>
            </w:pPr>
            <w:r>
              <w:rPr>
                <w:b/>
                <w:bCs/>
              </w:rPr>
              <w:t>8</w:t>
            </w:r>
          </w:p>
          <w:p>
            <w:pPr>
              <w:pStyle w:val="Normal"/>
              <w:spacing w:lineRule="auto" w:line="240" w:before="0" w:after="0"/>
              <w:rPr>
                <w:b w:val="false"/>
                <w:b w:val="false"/>
                <w:bCs w:val="false"/>
              </w:rPr>
            </w:pPr>
            <w:r>
              <w:rPr>
                <w:b w:val="false"/>
                <w:bCs w:val="false"/>
              </w:rPr>
              <w:t>When the Build Collage button is pressed an animated busy/thinking symbol should be displayed until the collage is generated and returned</w:t>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rPr>
            </w:pPr>
            <w:r>
              <w:rPr>
                <w:b w:val="false"/>
                <w:bCs w:val="false"/>
              </w:rPr>
            </w:r>
          </w:p>
        </w:tc>
        <w:tc>
          <w:tcPr>
            <w:tcW w:w="2338"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 w:val="false"/>
                <w:b w:val="false"/>
                <w:szCs w:val="24"/>
              </w:rPr>
            </w:pPr>
            <w:r>
              <w:rPr>
                <w:b/>
                <w:bCs/>
              </w:rPr>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233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8"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8.1</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rFonts w:cs="Calibri" w:cstheme="minorHAnsi"/>
                <w:b w:val="false"/>
                <w:bCs/>
                <w:szCs w:val="24"/>
              </w:rPr>
              <w:t>Write BBOX test for “loading animation plays when collage is building”</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233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Task ID 8.</w:t>
            </w:r>
            <w:r>
              <w:rPr>
                <w:b/>
                <w:bCs/>
              </w:rPr>
              <w:t>2</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rFonts w:cs="Calibri" w:cstheme="minorHAnsi"/>
                <w:b w:val="false"/>
                <w:bCs/>
                <w:szCs w:val="24"/>
              </w:rPr>
              <w:t>Implement Loading Animation</w:t>
            </w:r>
          </w:p>
        </w:tc>
        <w:tc>
          <w:tcPr>
            <w:tcW w:w="2338"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7" w:type="dxa"/>
            <w:tcBorders/>
            <w:shd w:fill="auto"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rFonts w:cs="Calibri" w:cstheme="minorHAnsi"/>
                <w:b w:val="false"/>
                <w:bCs/>
                <w:szCs w:val="24"/>
              </w:rPr>
              <w:t xml:space="preserve"> </w:t>
            </w:r>
          </w:p>
        </w:tc>
      </w:tr>
    </w:tbl>
    <w:p>
      <w:pPr>
        <w:pStyle w:val="Normal"/>
        <w:rPr/>
      </w:pPr>
      <w:r>
        <w:rPr/>
      </w:r>
    </w:p>
    <w:p>
      <w:pPr>
        <w:pStyle w:val="Normal"/>
        <w:rPr/>
      </w:pPr>
      <w:r>
        <w:rPr/>
        <w:t>NOTE: Many blackbox tests currently fail because the actual functionality is not yet implemented.  This is by design, as we want to test before implementing.  As features are implemented, the corresponding tests will begin to work.  Any changes to bbox test files from here on out are refactoring in order to improve the style/structure of the code.  However, the functionality of the tests will not change.</w:t>
      </w:r>
    </w:p>
    <w:p>
      <w:pPr>
        <w:pStyle w:val="Normal"/>
        <w:rPr/>
      </w:pPr>
      <w:r>
        <w:rPr>
          <w:rFonts w:cs="Calibri" w:cstheme="minorHAnsi"/>
          <w:szCs w:val="24"/>
          <w:u w:val="single"/>
        </w:rPr>
        <w:t>Sprint Backlog</w:t>
      </w:r>
      <w:r>
        <w:rPr>
          <w:rFonts w:cs="Calibri" w:cstheme="minorHAnsi"/>
          <w:szCs w:val="24"/>
        </w:rPr>
        <w:t>:</w:t>
      </w:r>
    </w:p>
    <w:tbl>
      <w:tblPr>
        <w:tblStyle w:val="GridTable2"/>
        <w:tblW w:w="9016" w:type="dxa"/>
        <w:jc w:val="left"/>
        <w:tblInd w:w="0" w:type="dxa"/>
        <w:tblCellMar>
          <w:top w:w="0" w:type="dxa"/>
          <w:left w:w="108" w:type="dxa"/>
          <w:bottom w:w="0" w:type="dxa"/>
          <w:right w:w="108" w:type="dxa"/>
        </w:tblCellMar>
        <w:tblLook w:noVBand="1" w:val="04a0" w:noHBand="0" w:lastColumn="0" w:firstColumn="1" w:lastRow="0" w:firstRow="1"/>
      </w:tblPr>
      <w:tblGrid>
        <w:gridCol w:w="2254"/>
        <w:gridCol w:w="2254"/>
        <w:gridCol w:w="2254"/>
        <w:gridCol w:w="2253"/>
      </w:tblGrid>
      <w:tr>
        <w:trPr>
          <w:cnfStyle w:val="100000000000" w:firstRow="1" w:lastRow="0" w:firstColumn="0" w:lastColumn="0" w:oddVBand="0" w:evenVBand="0" w:oddHBand="0"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top w:val="nil"/>
              <w:bottom w:val="single" w:sz="12" w:space="0" w:color="666666"/>
              <w:insideH w:val="single" w:sz="12" w:space="0" w:color="666666"/>
            </w:tcBorders>
            <w:shd w:color="auto" w:fill="FFFFFF" w:themeFill="background1" w:val="clear"/>
          </w:tcPr>
          <w:p>
            <w:pPr>
              <w:pStyle w:val="Normal"/>
              <w:spacing w:before="0" w:after="160"/>
              <w:rPr/>
            </w:pPr>
            <w:r>
              <w:rPr>
                <w:rFonts w:cs="Calibri" w:cstheme="minorHAnsi"/>
                <w:b/>
                <w:bCs/>
                <w:szCs w:val="24"/>
              </w:rPr>
              <w:t>Product Backlog Item</w:t>
            </w:r>
          </w:p>
        </w:tc>
        <w:tc>
          <w:tcPr>
            <w:tcW w:w="2254" w:type="dxa"/>
            <w:tcBorders>
              <w:top w:val="nil"/>
              <w:bottom w:val="single" w:sz="12" w:space="0" w:color="666666"/>
              <w:insideH w:val="single" w:sz="12" w:space="0" w:color="666666"/>
            </w:tcBorders>
            <w:shd w:color="auto" w:fill="FFFFFF" w:themeFill="background1" w:val="clear"/>
          </w:tcPr>
          <w:p>
            <w:pPr>
              <w:pStyle w:val="Normal"/>
              <w:spacing w:before="0" w:after="160"/>
              <w:cnfStyle w:val="100000000000" w:firstRow="1" w:lastRow="0" w:firstColumn="0" w:lastColumn="0" w:oddVBand="0" w:evenVBand="0" w:oddHBand="0" w:evenHBand="0" w:firstRowFirstColumn="0" w:firstRowLastColumn="0" w:lastRowFirstColumn="0" w:lastRowLastColumn="0"/>
              <w:rPr/>
            </w:pPr>
            <w:r>
              <w:rPr>
                <w:rFonts w:cs="Calibri" w:cstheme="minorHAnsi"/>
                <w:b/>
                <w:bCs/>
                <w:szCs w:val="24"/>
              </w:rPr>
              <w:t>Item ID</w:t>
            </w:r>
          </w:p>
        </w:tc>
        <w:tc>
          <w:tcPr>
            <w:tcW w:w="2254" w:type="dxa"/>
            <w:tcBorders>
              <w:top w:val="nil"/>
              <w:bottom w:val="single" w:sz="12" w:space="0" w:color="666666"/>
              <w:insideH w:val="single" w:sz="12" w:space="0" w:color="666666"/>
            </w:tcBorders>
            <w:shd w:color="auto" w:fill="FFFFFF" w:themeFill="background1" w:val="clear"/>
          </w:tcPr>
          <w:p>
            <w:pPr>
              <w:pStyle w:val="Normal"/>
              <w:spacing w:before="0" w:after="160"/>
              <w:cnfStyle w:val="100000000000" w:firstRow="1" w:lastRow="0" w:firstColumn="0" w:lastColumn="0" w:oddVBand="0" w:evenVBand="0" w:oddHBand="0" w:evenHBand="0" w:firstRowFirstColumn="0" w:firstRowLastColumn="0" w:lastRowFirstColumn="0" w:lastRowLastColumn="0"/>
              <w:rPr/>
            </w:pPr>
            <w:r>
              <w:rPr>
                <w:rFonts w:cs="Calibri" w:cstheme="minorHAnsi"/>
                <w:b/>
                <w:bCs/>
                <w:szCs w:val="24"/>
              </w:rPr>
              <w:t>Task Description</w:t>
            </w:r>
          </w:p>
        </w:tc>
        <w:tc>
          <w:tcPr>
            <w:tcW w:w="2253" w:type="dxa"/>
            <w:tcBorders>
              <w:top w:val="nil"/>
              <w:bottom w:val="single" w:sz="12" w:space="0" w:color="666666"/>
              <w:insideH w:val="single" w:sz="12" w:space="0" w:color="666666"/>
            </w:tcBorders>
            <w:shd w:color="auto" w:fill="FFFFFF" w:themeFill="background1" w:val="clear"/>
          </w:tcPr>
          <w:p>
            <w:pPr>
              <w:pStyle w:val="Normal"/>
              <w:spacing w:before="0" w:after="160"/>
              <w:cnfStyle w:val="100000000000" w:firstRow="1" w:lastRow="0" w:firstColumn="0" w:lastColumn="0" w:oddVBand="0" w:evenVBand="0" w:oddHBand="0" w:evenHBand="0" w:firstRowFirstColumn="0" w:firstRowLastColumn="0" w:lastRowFirstColumn="0" w:lastRowLastColumn="0"/>
              <w:rPr/>
            </w:pPr>
            <w:r>
              <w:rPr>
                <w:rFonts w:cs="Calibri" w:cstheme="minorHAnsi"/>
                <w:b/>
                <w:bCs/>
                <w:szCs w:val="24"/>
              </w:rPr>
              <w:t>Task Time Estimation (Man Hours)</w:t>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before="0" w:after="160"/>
              <w:rPr/>
            </w:pPr>
            <w:r>
              <w:rPr>
                <w:rFonts w:cs="Calibri" w:cstheme="minorHAnsi"/>
                <w:b/>
                <w:bCs/>
                <w:szCs w:val="24"/>
              </w:rPr>
              <w:t>1</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rFonts w:cs="Calibri" w:cstheme="minorHAnsi"/>
                <w:szCs w:val="24"/>
              </w:rPr>
              <w:t>1.5</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Calibri" w:cstheme="minorHAnsi"/>
                <w:b w:val="false"/>
                <w:bCs/>
                <w:szCs w:val="24"/>
              </w:rPr>
              <w:t>Implement Collage Filters</w:t>
            </w:r>
          </w:p>
        </w:tc>
        <w:tc>
          <w:tcPr>
            <w:tcW w:w="2253" w:type="dxa"/>
            <w:tcBorders>
              <w:left w:val="single" w:sz="2" w:space="0" w:color="666666"/>
            </w:tcBorders>
            <w:shd w:fill="auto" w:val="clear"/>
            <w:tcMar>
              <w:left w:w="99"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before="0" w:after="160"/>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rFonts w:cs="Calibri" w:cstheme="minorHAnsi"/>
                <w:szCs w:val="24"/>
              </w:rPr>
              <w:t>5.3 and 7.3</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Calibri" w:cstheme="minorHAnsi"/>
                <w:b w:val="false"/>
                <w:bCs/>
                <w:szCs w:val="24"/>
              </w:rPr>
              <w:t>Implement Persistent History</w:t>
            </w:r>
          </w:p>
        </w:tc>
        <w:tc>
          <w:tcPr>
            <w:tcW w:w="2253" w:type="dxa"/>
            <w:tcBorders>
              <w:left w:val="single" w:sz="2" w:space="0" w:color="666666"/>
            </w:tcBorders>
            <w:shd w:color="auto" w:fill="CCCCCC" w:themeFill="text1" w:themeFillTint="33" w:val="clear"/>
            <w:tcMar>
              <w:left w:w="99"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before="0" w:after="160"/>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rFonts w:cs="Calibri" w:cstheme="minorHAnsi"/>
                <w:szCs w:val="24"/>
              </w:rPr>
              <w:t>5.4 and 7.4</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Calibri" w:cstheme="minorHAnsi"/>
                <w:b w:val="false"/>
                <w:bCs/>
                <w:szCs w:val="24"/>
              </w:rPr>
              <w:t>Implement Deleting from History</w:t>
            </w:r>
          </w:p>
        </w:tc>
        <w:tc>
          <w:tcPr>
            <w:tcW w:w="2253" w:type="dxa"/>
            <w:tcBorders>
              <w:left w:val="single" w:sz="2" w:space="0" w:color="666666"/>
            </w:tcBorders>
            <w:shd w:fill="auto" w:val="clear"/>
            <w:tcMar>
              <w:left w:w="99"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before="0" w:after="160"/>
              <w:rPr/>
            </w:pPr>
            <w:r>
              <w:rPr>
                <w:rFonts w:cs="Calibri" w:cstheme="minorHAnsi"/>
                <w:b/>
                <w:bCs/>
                <w:szCs w:val="24"/>
              </w:rPr>
              <w:t>6</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rFonts w:cs="Calibri" w:cstheme="minorHAnsi"/>
                <w:szCs w:val="24"/>
              </w:rPr>
              <w:t>6.1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Calibri" w:cstheme="minorHAnsi"/>
                <w:b w:val="false"/>
                <w:bCs/>
                <w:szCs w:val="24"/>
              </w:rPr>
              <w:t>Implement HTTPS</w:t>
            </w:r>
          </w:p>
        </w:tc>
        <w:tc>
          <w:tcPr>
            <w:tcW w:w="2253" w:type="dxa"/>
            <w:tcBorders>
              <w:left w:val="single" w:sz="2" w:space="0" w:color="666666"/>
            </w:tcBorders>
            <w:shd w:color="auto" w:fill="CCCCCC" w:themeFill="text1" w:themeFillTint="33" w:val="clear"/>
            <w:tcMar>
              <w:left w:w="99"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before="0" w:after="160"/>
              <w:rPr/>
            </w:pPr>
            <w:r>
              <w:rPr>
                <w:rFonts w:cs="Calibri" w:cstheme="minorHAnsi"/>
                <w:b/>
                <w:bCs/>
                <w:szCs w:val="24"/>
              </w:rPr>
              <w:t>8</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rFonts w:cs="Calibri" w:cstheme="minorHAnsi"/>
                <w:szCs w:val="24"/>
              </w:rPr>
              <w:t>8.2</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Calibri" w:cstheme="minorHAnsi"/>
                <w:b w:val="false"/>
                <w:bCs/>
                <w:szCs w:val="24"/>
              </w:rPr>
              <w:t>Implement Loading Animation</w:t>
            </w:r>
          </w:p>
        </w:tc>
        <w:tc>
          <w:tcPr>
            <w:tcW w:w="2253" w:type="dxa"/>
            <w:tcBorders>
              <w:left w:val="single" w:sz="2" w:space="0" w:color="666666"/>
            </w:tcBorders>
            <w:shd w:fill="auto" w:val="clear"/>
            <w:tcMar>
              <w:left w:w="99"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before="0" w:after="160"/>
              <w:rPr/>
            </w:pPr>
            <w:r>
              <w:rPr>
                <w:rFonts w:cs="Calibri" w:cstheme="minorHAnsi"/>
                <w:b/>
                <w:bCs/>
                <w:szCs w:val="24"/>
              </w:rPr>
              <w:t>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rFonts w:cs="Calibri" w:cstheme="minorHAnsi"/>
                <w:szCs w:val="24"/>
              </w:rPr>
              <w:t>2.2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Calibri" w:cstheme="minorHAnsi"/>
                <w:b w:val="false"/>
                <w:bCs/>
                <w:szCs w:val="24"/>
              </w:rPr>
              <w:t>Implement PDF Download</w:t>
            </w:r>
          </w:p>
        </w:tc>
        <w:tc>
          <w:tcPr>
            <w:tcW w:w="2253" w:type="dxa"/>
            <w:tcBorders>
              <w:left w:val="single" w:sz="2" w:space="0" w:color="666666"/>
            </w:tcBorders>
            <w:shd w:color="auto" w:fill="CCCCCC" w:themeFill="text1" w:themeFillTint="33" w:val="clear"/>
            <w:tcMar>
              <w:left w:w="99"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before="0" w:after="160"/>
              <w:rPr/>
            </w:pPr>
            <w:r>
              <w:rPr>
                <w:rFonts w:cs="Calibri" w:cstheme="minorHAnsi"/>
                <w:b/>
                <w:bCs/>
                <w:szCs w:val="24"/>
              </w:rPr>
              <w:t>1</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rFonts w:cs="Calibri" w:cstheme="minorHAnsi"/>
                <w:szCs w:val="24"/>
              </w:rPr>
              <w:t>1.</w:t>
            </w:r>
            <w:r>
              <w:rPr>
                <w:rFonts w:cs="Calibri" w:cstheme="minorHAnsi"/>
                <w:szCs w:val="24"/>
              </w:rPr>
              <w:t>6</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bookmarkStart w:id="1" w:name="_GoBack1"/>
            <w:bookmarkEnd w:id="1"/>
            <w:r>
              <w:rPr>
                <w:rFonts w:cs="Calibri" w:cstheme="minorHAnsi"/>
                <w:b w:val="false"/>
                <w:bCs/>
                <w:szCs w:val="24"/>
              </w:rPr>
              <w:t>Write WBOX tests for Collage Filters</w:t>
            </w:r>
          </w:p>
        </w:tc>
        <w:tc>
          <w:tcPr>
            <w:tcW w:w="2253" w:type="dxa"/>
            <w:tcBorders>
              <w:left w:val="single" w:sz="2" w:space="0" w:color="666666"/>
            </w:tcBorders>
            <w:shd w:fill="auto" w:val="clear"/>
            <w:tcMar>
              <w:left w:w="99"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before="0" w:after="160"/>
              <w:rPr/>
            </w:pPr>
            <w:r>
              <w:rPr>
                <w:rFonts w:cs="Calibri" w:cstheme="minorHAnsi"/>
                <w:b/>
                <w:bCs/>
                <w:szCs w:val="24"/>
              </w:rPr>
              <w:t>6</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rFonts w:cs="Calibri" w:cstheme="minorHAnsi"/>
                <w:szCs w:val="24"/>
              </w:rPr>
              <w:t>6.2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Calibri" w:cstheme="minorHAnsi"/>
                <w:b w:val="false"/>
                <w:bCs/>
                <w:szCs w:val="24"/>
              </w:rPr>
              <w:t>Write WBOX tests for Collage HTTPS</w:t>
            </w:r>
          </w:p>
        </w:tc>
        <w:tc>
          <w:tcPr>
            <w:tcW w:w="2253" w:type="dxa"/>
            <w:tcBorders>
              <w:left w:val="single" w:sz="2" w:space="0" w:color="666666"/>
            </w:tcBorders>
            <w:shd w:color="auto" w:fill="CCCCCC" w:themeFill="text1" w:themeFillTint="33" w:val="clear"/>
            <w:tcMar>
              <w:left w:w="99"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before="0" w:after="160"/>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rFonts w:cs="Calibri" w:cstheme="minorHAnsi"/>
                <w:szCs w:val="24"/>
              </w:rPr>
              <w:t>5.5 and  7.5</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Calibri" w:cstheme="minorHAnsi"/>
                <w:b w:val="false"/>
                <w:bCs/>
                <w:szCs w:val="24"/>
              </w:rPr>
              <w:t>Write WBOX tests for Persistent History</w:t>
            </w:r>
          </w:p>
        </w:tc>
        <w:tc>
          <w:tcPr>
            <w:tcW w:w="2253" w:type="dxa"/>
            <w:tcBorders>
              <w:left w:val="single" w:sz="2" w:space="0" w:color="666666"/>
            </w:tcBorders>
            <w:shd w:fill="auto" w:val="clear"/>
            <w:tcMar>
              <w:left w:w="99"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before="0" w:after="160"/>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rFonts w:cs="Calibri" w:cstheme="minorHAnsi"/>
                <w:szCs w:val="24"/>
              </w:rPr>
              <w:t>5.6 and 7.6</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Calibri" w:cstheme="minorHAnsi"/>
                <w:b w:val="false"/>
                <w:bCs/>
                <w:szCs w:val="24"/>
              </w:rPr>
              <w:t>Write WBOX tests for Deleting from History</w:t>
            </w:r>
          </w:p>
        </w:tc>
        <w:tc>
          <w:tcPr>
            <w:tcW w:w="2253" w:type="dxa"/>
            <w:tcBorders>
              <w:left w:val="single" w:sz="2" w:space="0" w:color="666666"/>
            </w:tcBorders>
            <w:shd w:color="auto" w:fill="CCCCCC" w:themeFill="text1" w:themeFillTint="33" w:val="clear"/>
            <w:tcMar>
              <w:left w:w="99"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before="0" w:after="160"/>
              <w:rPr/>
            </w:pPr>
            <w:r>
              <w:rPr>
                <w:rFonts w:cs="Calibri" w:cstheme="minorHAnsi"/>
                <w:b/>
                <w:bCs/>
                <w:szCs w:val="24"/>
              </w:rPr>
              <w:t>2</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rFonts w:cs="Calibri" w:cstheme="minorHAnsi"/>
                <w:szCs w:val="24"/>
              </w:rPr>
              <w:t>2.3</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Calibri" w:cstheme="minorHAnsi"/>
                <w:b w:val="false"/>
                <w:bCs/>
                <w:szCs w:val="24"/>
              </w:rPr>
              <w:t>Write WBOX tests for PDF download, if applicable</w:t>
            </w:r>
          </w:p>
        </w:tc>
        <w:tc>
          <w:tcPr>
            <w:tcW w:w="2253" w:type="dxa"/>
            <w:tcBorders>
              <w:left w:val="single" w:sz="2" w:space="0" w:color="666666"/>
            </w:tcBorders>
            <w:shd w:fill="auto" w:val="clear"/>
            <w:tcMar>
              <w:left w:w="99"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bl>
    <w:p>
      <w:pPr>
        <w:pStyle w:val="Normal"/>
        <w:rPr/>
      </w:pPr>
      <w:r>
        <w:rPr/>
      </w:r>
    </w:p>
    <w:p>
      <w:pPr>
        <w:pStyle w:val="Normal"/>
        <w:rPr/>
      </w:pPr>
      <w:r>
        <w:rPr/>
        <w:t>Burndown Chart:</w:t>
      </w:r>
    </w:p>
    <w:p>
      <w:pPr>
        <w:pStyle w:val="Normal"/>
        <w:rPr/>
      </w:pPr>
      <w:r>
        <w:rPr>
          <w:i/>
        </w:rPr>
        <w:t>Please complete and paste here.</w:t>
      </w:r>
    </w:p>
    <w:p>
      <w:pPr>
        <w:pStyle w:val="Normal"/>
        <w:spacing w:before="0" w:after="160"/>
        <w:rPr/>
      </w:pPr>
      <w:r>
        <w:rPr/>
        <w:t>TO DO</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c034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
    <w:name w:val="Grid Table 1 Light"/>
    <w:basedOn w:val="TableNormal"/>
    <w:uiPriority w:val="46"/>
    <w:rsid w:val="00bc034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LibreOffice/5.4.5.1$Linux_X86_64 LibreOffice_project/40m0$Build-1</Application>
  <Pages>5</Pages>
  <Words>614</Words>
  <Characters>2954</Characters>
  <CharactersWithSpaces>3460</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2018-04-18T19:31:00Z</dcterms:created>
  <dc:creator>Jun Yen Leung</dc:creator>
  <dc:description/>
  <dc:language>en-US</dc:language>
  <cp:lastModifiedBy/>
  <dcterms:modified xsi:type="dcterms:W3CDTF">2018-04-21T20:54:32Z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