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ED" w:rsidRPr="006D42ED" w:rsidRDefault="00037934" w:rsidP="006D42ED">
      <w:pPr>
        <w:pStyle w:val="3"/>
        <w:shd w:val="clear" w:color="auto" w:fill="FFFFFF"/>
        <w:spacing w:before="0" w:beforeAutospacing="0" w:after="0" w:afterAutospacing="0"/>
        <w:rPr>
          <w:rFonts w:ascii="標楷體" w:eastAsia="標楷體" w:hAnsi="標楷體" w:cs="Times New Roman"/>
          <w:color w:val="444444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</w:t>
      </w:r>
      <w:r w:rsidR="00564707">
        <w:rPr>
          <w:rFonts w:ascii="Times New Roman" w:eastAsia="標楷體" w:hAnsi="Times New Roman" w:cs="Times New Roman" w:hint="eastAsia"/>
          <w:sz w:val="36"/>
          <w:szCs w:val="36"/>
        </w:rPr>
        <w:t>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</w:p>
    <w:p w:rsidR="00037934" w:rsidRPr="006D42ED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查詢天氣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APP</w:t>
      </w:r>
    </w:p>
    <w:p w:rsidR="006D42ED" w:rsidRDefault="006D42ED" w:rsidP="00B8790B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教學時間：</w:t>
      </w:r>
    </w:p>
    <w:p w:rsidR="006D42ED" w:rsidRP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請先進入天氣預報網站我以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C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班</w:t>
      </w:r>
      <w:r w:rsidRPr="006D42ED">
        <w:rPr>
          <w:rFonts w:ascii="標楷體" w:eastAsia="標楷體" w:hAnsi="標楷體" w:hint="eastAsia"/>
          <w:sz w:val="36"/>
          <w:szCs w:val="36"/>
        </w:rPr>
        <w:t>為例：</w:t>
      </w:r>
      <w:hyperlink r:id="rId8" w:history="1">
        <w:r w:rsidRPr="006D42ED">
          <w:rPr>
            <w:rStyle w:val="a3"/>
            <w:sz w:val="36"/>
            <w:szCs w:val="36"/>
          </w:rPr>
          <w:t>https://www.cwb.gov.tw/V7/forecast/world/world_ea.htm</w:t>
        </w:r>
      </w:hyperlink>
    </w:p>
    <w:p w:rsid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按下</w:t>
      </w:r>
      <w:proofErr w:type="spellStart"/>
      <w:r>
        <w:rPr>
          <w:sz w:val="36"/>
          <w:szCs w:val="36"/>
        </w:rPr>
        <w:t>Ctrl+U</w:t>
      </w:r>
      <w:proofErr w:type="spellEnd"/>
      <w:r>
        <w:rPr>
          <w:rFonts w:hint="eastAsia"/>
          <w:sz w:val="36"/>
          <w:szCs w:val="36"/>
        </w:rPr>
        <w:t>鍵進入網頁原始碼</w:t>
      </w:r>
    </w:p>
    <w:p w:rsid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proofErr w:type="spellStart"/>
      <w:r>
        <w:rPr>
          <w:sz w:val="36"/>
          <w:szCs w:val="36"/>
        </w:rPr>
        <w:t>Ctrl+</w:t>
      </w:r>
      <w:r>
        <w:rPr>
          <w:rFonts w:hint="eastAsia"/>
          <w:sz w:val="36"/>
          <w:szCs w:val="36"/>
        </w:rPr>
        <w:t>F</w:t>
      </w:r>
      <w:proofErr w:type="spellEnd"/>
      <w:r>
        <w:rPr>
          <w:rFonts w:hint="eastAsia"/>
          <w:sz w:val="36"/>
          <w:szCs w:val="36"/>
        </w:rPr>
        <w:t>鍵</w:t>
      </w:r>
      <w:r w:rsidR="006D42ED">
        <w:rPr>
          <w:rFonts w:hint="eastAsia"/>
          <w:sz w:val="36"/>
          <w:szCs w:val="36"/>
        </w:rPr>
        <w:t>找到自己</w:t>
      </w:r>
      <w:r>
        <w:rPr>
          <w:rFonts w:hint="eastAsia"/>
          <w:sz w:val="36"/>
          <w:szCs w:val="36"/>
        </w:rPr>
        <w:t>指定的城市</w:t>
      </w:r>
    </w:p>
    <w:p w:rsidR="00424EFF" w:rsidRP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把我程式碼中的</w:t>
      </w:r>
      <w:proofErr w:type="gramStart"/>
      <w:r w:rsidRPr="00424EFF">
        <w:rPr>
          <w:color w:val="FF0000"/>
          <w:sz w:val="36"/>
          <w:szCs w:val="36"/>
        </w:rPr>
        <w:t>”</w:t>
      </w:r>
      <w:proofErr w:type="gramEnd"/>
      <w:r w:rsidRPr="00424EFF">
        <w:rPr>
          <w:rFonts w:hint="eastAsia"/>
          <w:color w:val="FF0000"/>
          <w:sz w:val="36"/>
          <w:szCs w:val="36"/>
        </w:rPr>
        <w:t>設置</w:t>
      </w:r>
      <w:proofErr w:type="spellStart"/>
      <w:r w:rsidRPr="00424EFF">
        <w:rPr>
          <w:color w:val="FF0000"/>
          <w:sz w:val="36"/>
          <w:szCs w:val="36"/>
        </w:rPr>
        <w:t>golbal</w:t>
      </w:r>
      <w:proofErr w:type="spellEnd"/>
      <w:r w:rsidRPr="00424EFF">
        <w:rPr>
          <w:color w:val="FF0000"/>
          <w:sz w:val="36"/>
          <w:szCs w:val="36"/>
        </w:rPr>
        <w:t xml:space="preserve"> Data3</w:t>
      </w:r>
      <w:r w:rsidRPr="00424EFF">
        <w:rPr>
          <w:rFonts w:hint="eastAsia"/>
          <w:color w:val="FF0000"/>
          <w:sz w:val="36"/>
          <w:szCs w:val="36"/>
        </w:rPr>
        <w:t>為</w:t>
      </w:r>
      <w:proofErr w:type="gramStart"/>
      <w:r w:rsidRPr="00424EFF">
        <w:rPr>
          <w:color w:val="FF0000"/>
          <w:sz w:val="36"/>
          <w:szCs w:val="36"/>
        </w:rPr>
        <w:t>”</w:t>
      </w:r>
      <w:r w:rsidR="003A0D5B" w:rsidRPr="003A0D5B">
        <w:rPr>
          <w:rFonts w:hint="eastAsia"/>
          <w:sz w:val="36"/>
          <w:szCs w:val="36"/>
        </w:rPr>
        <w:t>後面稱改為</w:t>
      </w:r>
      <w:proofErr w:type="gramEnd"/>
      <w:r w:rsidRPr="00424EFF">
        <w:rPr>
          <w:rFonts w:hint="eastAsia"/>
          <w:sz w:val="36"/>
          <w:szCs w:val="36"/>
        </w:rPr>
        <w:t>上圖中</w:t>
      </w:r>
      <w:r>
        <w:rPr>
          <w:rFonts w:hint="eastAsia"/>
          <w:sz w:val="36"/>
          <w:szCs w:val="36"/>
        </w:rPr>
        <w:t>螢光筆畫的那串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碼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C449E5" w:rsidRPr="00B91007" w:rsidRDefault="001D449E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bookmarkStart w:id="0" w:name="_GoBack"/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712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1007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424EF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366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3871295" cy="52277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B" w:rsidRPr="00B91007" w:rsidRDefault="003A0D5B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4016088" cy="4298052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12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13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424EFF" w:rsidRPr="00424EFF" w:rsidRDefault="00460774" w:rsidP="00424EFF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App Inventor 2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指令中文化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 Web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元件</w:t>
      </w:r>
    </w:p>
    <w:p w:rsidR="00424EFF" w:rsidRPr="00424EFF" w:rsidRDefault="00424EFF" w:rsidP="00C57D39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  </w:t>
      </w:r>
      <w:hyperlink r:id="rId14" w:history="1">
        <w:r w:rsidRPr="003357E8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http://www.appinventor.tw/ai2_connectivity_web</w:t>
        </w:r>
      </w:hyperlink>
    </w:p>
    <w:p w:rsidR="00FD5052" w:rsidRPr="00846138" w:rsidRDefault="00C57D39" w:rsidP="00C57D39">
      <w:pPr>
        <w:widowControl/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sectPr w:rsidR="00FD5052" w:rsidRPr="00846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8E2" w:rsidRDefault="00B058E2" w:rsidP="00C57D39">
      <w:r>
        <w:separator/>
      </w:r>
    </w:p>
  </w:endnote>
  <w:endnote w:type="continuationSeparator" w:id="0">
    <w:p w:rsidR="00B058E2" w:rsidRDefault="00B058E2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8E2" w:rsidRDefault="00B058E2" w:rsidP="00C57D39">
      <w:r>
        <w:separator/>
      </w:r>
    </w:p>
  </w:footnote>
  <w:footnote w:type="continuationSeparator" w:id="0">
    <w:p w:rsidR="00B058E2" w:rsidRDefault="00B058E2" w:rsidP="00C5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0505"/>
    <w:multiLevelType w:val="hybridMultilevel"/>
    <w:tmpl w:val="A4528B7E"/>
    <w:lvl w:ilvl="0" w:tplc="107CC058">
      <w:start w:val="1"/>
      <w:numFmt w:val="decimal"/>
      <w:lvlText w:val="(%1)"/>
      <w:lvlJc w:val="left"/>
      <w:pPr>
        <w:ind w:left="720" w:hanging="72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73EE0"/>
    <w:rsid w:val="001A475E"/>
    <w:rsid w:val="001D449E"/>
    <w:rsid w:val="002320FD"/>
    <w:rsid w:val="002F29D4"/>
    <w:rsid w:val="003A0D5B"/>
    <w:rsid w:val="00424EFF"/>
    <w:rsid w:val="00460774"/>
    <w:rsid w:val="005050F2"/>
    <w:rsid w:val="00564707"/>
    <w:rsid w:val="005E2AC3"/>
    <w:rsid w:val="00600DED"/>
    <w:rsid w:val="006D42ED"/>
    <w:rsid w:val="007720D9"/>
    <w:rsid w:val="007746FD"/>
    <w:rsid w:val="00792135"/>
    <w:rsid w:val="007B6D24"/>
    <w:rsid w:val="00806B88"/>
    <w:rsid w:val="00846138"/>
    <w:rsid w:val="008E3756"/>
    <w:rsid w:val="0090198C"/>
    <w:rsid w:val="0091568B"/>
    <w:rsid w:val="00977A71"/>
    <w:rsid w:val="00A56709"/>
    <w:rsid w:val="00AE3923"/>
    <w:rsid w:val="00B058E2"/>
    <w:rsid w:val="00B8790B"/>
    <w:rsid w:val="00B91007"/>
    <w:rsid w:val="00C449E5"/>
    <w:rsid w:val="00C57D39"/>
    <w:rsid w:val="00C60623"/>
    <w:rsid w:val="00D14C0D"/>
    <w:rsid w:val="00D6640D"/>
    <w:rsid w:val="00DE55A9"/>
    <w:rsid w:val="00E64D3F"/>
    <w:rsid w:val="00E75EF4"/>
    <w:rsid w:val="00F915C1"/>
    <w:rsid w:val="00FD5052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4C106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6D4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b.gov.tw/V7/forecast/world/world_ea.htm" TargetMode="External"/><Relationship Id="rId13" Type="http://schemas.openxmlformats.org/officeDocument/2006/relationships/hyperlink" Target="https://mouse.oit.edu.t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appinventor.tw/ai2_connectivity_we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3CE1-50A8-4907-978A-609328A9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21</cp:revision>
  <dcterms:created xsi:type="dcterms:W3CDTF">2019-02-26T07:26:00Z</dcterms:created>
  <dcterms:modified xsi:type="dcterms:W3CDTF">2019-03-30T07:56:00Z</dcterms:modified>
</cp:coreProperties>
</file>