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text" w:horzAnchor="margin" w:tblpXSpec="right" w:tblpY="9367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105"/>
      </w:tblGrid>
      <w:tr w:rsidR="00EF2950" w:rsidRPr="001306AF" w:rsidTr="00EF2950">
        <w:trPr>
          <w:trHeight w:hRule="exact" w:val="517"/>
        </w:trPr>
        <w:tc>
          <w:tcPr>
            <w:tcW w:w="1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13" w:type="dxa"/>
              <w:left w:w="284" w:type="dxa"/>
              <w:bottom w:w="0" w:type="dxa"/>
              <w:right w:w="284" w:type="dxa"/>
            </w:tcMar>
            <w:vAlign w:val="center"/>
            <w:hideMark/>
          </w:tcPr>
          <w:p w:rsidR="00EF2950" w:rsidRPr="001306AF" w:rsidRDefault="00EF2950" w:rsidP="00EF2950">
            <w:pPr>
              <w:pStyle w:val="a4"/>
              <w:jc w:val="distribute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3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113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F2950" w:rsidRPr="001306AF" w:rsidRDefault="00EF2950" w:rsidP="00EF2950">
            <w:pPr>
              <w:pStyle w:val="a4"/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/>
                <w:b/>
                <w:bCs/>
                <w:sz w:val="24"/>
                <w:szCs w:val="24"/>
              </w:rPr>
              <w:t>2017.06.10</w:t>
            </w:r>
          </w:p>
        </w:tc>
      </w:tr>
      <w:tr w:rsidR="00EF2950" w:rsidRPr="001306AF" w:rsidTr="00EF2950">
        <w:trPr>
          <w:trHeight w:val="1433"/>
        </w:trPr>
        <w:tc>
          <w:tcPr>
            <w:tcW w:w="157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113" w:type="dxa"/>
              <w:left w:w="284" w:type="dxa"/>
              <w:bottom w:w="0" w:type="dxa"/>
              <w:right w:w="284" w:type="dxa"/>
            </w:tcMar>
            <w:vAlign w:val="center"/>
          </w:tcPr>
          <w:p w:rsidR="00EF2950" w:rsidRPr="001306AF" w:rsidRDefault="00EF2950" w:rsidP="00EF2950">
            <w:pPr>
              <w:pStyle w:val="a4"/>
              <w:jc w:val="distribute"/>
              <w:rPr>
                <w:rFonts w:ascii="돋움" w:eastAsia="돋움" w:hAnsi="돋움" w:hint="eastAsia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Team</w:t>
            </w:r>
            <w:r w:rsidR="000844BC">
              <w:rPr>
                <w:rFonts w:ascii="돋움" w:eastAsia="돋움" w:hAnsi="돋움"/>
                <w:b/>
                <w:bCs/>
                <w:sz w:val="24"/>
                <w:szCs w:val="24"/>
              </w:rPr>
              <w:t xml:space="preserve"> #3</w:t>
            </w:r>
            <w:bookmarkStart w:id="0" w:name="_GoBack"/>
            <w:bookmarkEnd w:id="0"/>
          </w:p>
        </w:tc>
        <w:tc>
          <w:tcPr>
            <w:tcW w:w="3105" w:type="dxa"/>
            <w:tcBorders>
              <w:top w:val="single" w:sz="2" w:space="0" w:color="000000"/>
              <w:left w:val="single" w:sz="2" w:space="0" w:color="000000"/>
              <w:right w:val="single" w:sz="12" w:space="0" w:color="000000"/>
            </w:tcBorders>
            <w:tcMar>
              <w:top w:w="113" w:type="dxa"/>
              <w:left w:w="0" w:type="dxa"/>
              <w:bottom w:w="0" w:type="dxa"/>
              <w:right w:w="0" w:type="dxa"/>
            </w:tcMar>
            <w:vAlign w:val="center"/>
          </w:tcPr>
          <w:p w:rsidR="00EF2950" w:rsidRDefault="00EF2950" w:rsidP="00EF2950">
            <w:pPr>
              <w:pStyle w:val="a4"/>
              <w:jc w:val="center"/>
              <w:rPr>
                <w:rFonts w:ascii="돋움" w:eastAsia="돋움" w:hAnsi="돋움" w:hint="eastAsia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이경규</w:t>
            </w: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 xml:space="preserve"> 20123217</w:t>
            </w:r>
          </w:p>
          <w:p w:rsidR="00EF2950" w:rsidRDefault="00EF2950" w:rsidP="00EF2950">
            <w:pPr>
              <w:pStyle w:val="a4"/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박준영</w:t>
            </w: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 xml:space="preserve"> 20125753</w:t>
            </w:r>
          </w:p>
          <w:p w:rsidR="00EF2950" w:rsidRDefault="00EF2950" w:rsidP="00EF2950">
            <w:pPr>
              <w:pStyle w:val="a4"/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심용석</w:t>
            </w: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 xml:space="preserve"> 20115278</w:t>
            </w:r>
          </w:p>
          <w:p w:rsidR="00EF2950" w:rsidRDefault="00EF2950" w:rsidP="00EF2950">
            <w:pPr>
              <w:pStyle w:val="a4"/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김도현</w:t>
            </w: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 xml:space="preserve"> 20122177</w:t>
            </w:r>
          </w:p>
          <w:p w:rsidR="00EF2950" w:rsidRPr="001306AF" w:rsidRDefault="00EF2950" w:rsidP="00EF2950">
            <w:pPr>
              <w:pStyle w:val="a4"/>
              <w:jc w:val="center"/>
              <w:rPr>
                <w:rFonts w:ascii="돋움" w:eastAsia="돋움" w:hAnsi="돋움" w:hint="eastAsia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김지연</w:t>
            </w: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 xml:space="preserve"> 20131277</w:t>
            </w:r>
          </w:p>
        </w:tc>
      </w:tr>
      <w:tr w:rsidR="00EF2950" w:rsidRPr="001306AF" w:rsidTr="00EF2950">
        <w:trPr>
          <w:trHeight w:hRule="exact" w:val="517"/>
        </w:trPr>
        <w:tc>
          <w:tcPr>
            <w:tcW w:w="1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13" w:type="dxa"/>
              <w:left w:w="284" w:type="dxa"/>
              <w:bottom w:w="0" w:type="dxa"/>
              <w:right w:w="284" w:type="dxa"/>
            </w:tcMar>
            <w:vAlign w:val="center"/>
          </w:tcPr>
          <w:p w:rsidR="00EF2950" w:rsidRDefault="00EF2950" w:rsidP="00EF2950">
            <w:pPr>
              <w:pStyle w:val="a4"/>
              <w:jc w:val="distribute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 w:rsidRPr="001306AF"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학부</w:t>
            </w:r>
          </w:p>
          <w:p w:rsidR="00EF2950" w:rsidRPr="001306AF" w:rsidRDefault="00EF2950" w:rsidP="00EF2950">
            <w:pPr>
              <w:pStyle w:val="a4"/>
              <w:jc w:val="distribute"/>
              <w:rPr>
                <w:rFonts w:ascii="돋움" w:eastAsia="돋움" w:hAnsi="돋움" w:hint="eastAsia"/>
                <w:b/>
                <w:bCs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113" w:type="dxa"/>
              <w:left w:w="0" w:type="dxa"/>
              <w:bottom w:w="0" w:type="dxa"/>
              <w:right w:w="0" w:type="dxa"/>
            </w:tcMar>
            <w:vAlign w:val="center"/>
          </w:tcPr>
          <w:p w:rsidR="00EF2950" w:rsidRPr="001306AF" w:rsidRDefault="00EF2950" w:rsidP="00EF2950">
            <w:pPr>
              <w:pStyle w:val="a4"/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 w:rsidRPr="001306AF"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컴퓨터공학부</w:t>
            </w:r>
          </w:p>
        </w:tc>
      </w:tr>
      <w:tr w:rsidR="00EF2950" w:rsidRPr="001306AF" w:rsidTr="00EF2950">
        <w:trPr>
          <w:trHeight w:hRule="exact" w:val="517"/>
        </w:trPr>
        <w:tc>
          <w:tcPr>
            <w:tcW w:w="1570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113" w:type="dxa"/>
              <w:left w:w="284" w:type="dxa"/>
              <w:bottom w:w="0" w:type="dxa"/>
              <w:right w:w="284" w:type="dxa"/>
            </w:tcMar>
            <w:vAlign w:val="center"/>
          </w:tcPr>
          <w:p w:rsidR="00EF2950" w:rsidRPr="001306AF" w:rsidRDefault="00EF2950" w:rsidP="00EF2950">
            <w:pPr>
              <w:pStyle w:val="a4"/>
              <w:jc w:val="distribute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담당교수</w:t>
            </w:r>
          </w:p>
        </w:tc>
        <w:tc>
          <w:tcPr>
            <w:tcW w:w="3105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tcMar>
              <w:top w:w="113" w:type="dxa"/>
              <w:left w:w="0" w:type="dxa"/>
              <w:bottom w:w="0" w:type="dxa"/>
              <w:right w:w="0" w:type="dxa"/>
            </w:tcMar>
            <w:vAlign w:val="center"/>
          </w:tcPr>
          <w:p w:rsidR="00EF2950" w:rsidRPr="001306AF" w:rsidRDefault="00EF2950" w:rsidP="00EF2950">
            <w:pPr>
              <w:pStyle w:val="a4"/>
              <w:jc w:val="center"/>
              <w:rPr>
                <w:rFonts w:ascii="돋움" w:eastAsia="돋움" w:hAnsi="돋움"/>
                <w:b/>
                <w:bCs/>
                <w:sz w:val="24"/>
                <w:szCs w:val="24"/>
              </w:rPr>
            </w:pPr>
            <w:r>
              <w:rPr>
                <w:rFonts w:ascii="돋움" w:eastAsia="돋움" w:hAnsi="돋움" w:hint="eastAsia"/>
                <w:b/>
                <w:bCs/>
                <w:sz w:val="24"/>
                <w:szCs w:val="24"/>
              </w:rPr>
              <w:t>조성래교수님</w:t>
            </w:r>
          </w:p>
        </w:tc>
      </w:tr>
    </w:tbl>
    <w:p w:rsidR="00013AC3" w:rsidRPr="00013AC3" w:rsidRDefault="00DB3D3B" w:rsidP="00013AC3">
      <w:pPr>
        <w:rPr>
          <w:vanish/>
        </w:rPr>
      </w:pPr>
      <w:r>
        <w:rPr>
          <w:rFonts w:ascii="돋움" w:eastAsia="돋움" w:hAnsi="돋움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419100</wp:posOffset>
                </wp:positionH>
                <wp:positionV relativeFrom="margin">
                  <wp:posOffset>5715</wp:posOffset>
                </wp:positionV>
                <wp:extent cx="4876165" cy="1171575"/>
                <wp:effectExtent l="0" t="0" r="57785" b="66675"/>
                <wp:wrapSquare wrapText="bothSides"/>
                <wp:docPr id="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6165" cy="1171575"/>
                          <a:chOff x="2364" y="2130"/>
                          <a:chExt cx="7679" cy="1845"/>
                        </a:xfrm>
                      </wpg:grpSpPr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364" y="2565"/>
                            <a:ext cx="7679" cy="1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F44D06" w:rsidRPr="00D706B1" w:rsidRDefault="00701EFC" w:rsidP="00701EFC">
                              <w:pPr>
                                <w:jc w:val="center"/>
                                <w:rPr>
                                  <w:rFonts w:ascii="돋움" w:eastAsia="돋움" w:hAnsi="돋움"/>
                                  <w:b/>
                                  <w:spacing w:val="20"/>
                                  <w:sz w:val="60"/>
                                  <w:szCs w:val="20"/>
                                </w:rPr>
                              </w:pPr>
                              <w:r>
                                <w:rPr>
                                  <w:rFonts w:ascii="돋움" w:eastAsia="돋움" w:hAnsi="돋움"/>
                                  <w:b/>
                                  <w:spacing w:val="20"/>
                                  <w:sz w:val="60"/>
                                  <w:szCs w:val="20"/>
                                </w:rPr>
                                <w:t>Project -Final Report</w:t>
                              </w:r>
                            </w:p>
                          </w:txbxContent>
                        </wps:txbx>
                        <wps:bodyPr rot="0" vert="horz" wrap="square" lIns="91440" tIns="288000" rIns="91440" bIns="45720" anchor="t" anchorCtr="0" upright="1">
                          <a:noAutofit/>
                        </wps:bodyPr>
                      </wps:wsp>
                      <wps:wsp>
                        <wps:cNvPr id="5" name="_x144994008"/>
                        <wps:cNvSpPr>
                          <a:spLocks noChangeArrowheads="1"/>
                        </wps:cNvSpPr>
                        <wps:spPr bwMode="auto">
                          <a:xfrm>
                            <a:off x="2570" y="2130"/>
                            <a:ext cx="3464" cy="68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55C1A" w:rsidRPr="00D706B1" w:rsidRDefault="007A1FBB" w:rsidP="00220452">
                              <w:pPr>
                                <w:pStyle w:val="a4"/>
                                <w:ind w:right="800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ascii="돋움" w:eastAsia="돋움" w:hAnsi="돋움" w:hint="eastAsia"/>
                                  <w:b/>
                                  <w:bCs/>
                                  <w:spacing w:val="20"/>
                                  <w:sz w:val="32"/>
                                  <w:szCs w:val="32"/>
                                </w:rPr>
                                <w:t>무</w:t>
                              </w:r>
                              <w:r>
                                <w:rPr>
                                  <w:rFonts w:ascii="돋움" w:eastAsia="돋움" w:hAnsi="돋움"/>
                                  <w:b/>
                                  <w:bCs/>
                                  <w:spacing w:val="20"/>
                                  <w:sz w:val="32"/>
                                  <w:szCs w:val="32"/>
                                </w:rPr>
                                <w:t>선이동통신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left:0;text-align:left;margin-left:33pt;margin-top:.45pt;width:383.95pt;height:92.25pt;z-index:251658240;mso-position-horizontal-relative:margin;mso-position-vertical-relative:margin" coordorigin="2364,2130" coordsize="7679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2364;top:2565;width:7679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">
                  <v:shadow on="t"/>
                  <v:textbox inset=",8mm">
                    <w:txbxContent>
                      <w:p w:rsidR="00F44D06" w:rsidRPr="00D706B1" w:rsidRDefault="00701EFC" w:rsidP="00701EFC">
                        <w:pPr>
                          <w:jc w:val="center"/>
                          <w:rPr>
                            <w:rFonts w:ascii="돋움" w:eastAsia="돋움" w:hAnsi="돋움"/>
                            <w:b/>
                            <w:spacing w:val="20"/>
                            <w:sz w:val="60"/>
                            <w:szCs w:val="20"/>
                          </w:rPr>
                        </w:pPr>
                        <w:r>
                          <w:rPr>
                            <w:rFonts w:ascii="돋움" w:eastAsia="돋움" w:hAnsi="돋움"/>
                            <w:b/>
                            <w:spacing w:val="20"/>
                            <w:sz w:val="60"/>
                            <w:szCs w:val="20"/>
                          </w:rPr>
                          <w:t>Project -Final Report</w:t>
                        </w:r>
                      </w:p>
                    </w:txbxContent>
                  </v:textbox>
                </v:shape>
                <v:roundrect id="_x144994008" o:spid="_x0000_s1028" style="position:absolute;left:2570;top:2130;width:3464;height:682;visibility:visible;mso-wrap-style:none;v-text-anchor:top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">
                  <v:textbox>
                    <w:txbxContent>
                      <w:p w:rsidR="00555C1A" w:rsidRPr="00D706B1" w:rsidRDefault="007A1FBB" w:rsidP="00220452">
                        <w:pPr>
                          <w:pStyle w:val="a4"/>
                          <w:ind w:right="800"/>
                          <w:rPr>
                            <w:b/>
                          </w:rPr>
                        </w:pPr>
                        <w:r>
                          <w:rPr>
                            <w:rFonts w:ascii="돋움" w:eastAsia="돋움" w:hAnsi="돋움" w:hint="eastAsia"/>
                            <w:b/>
                            <w:bCs/>
                            <w:spacing w:val="20"/>
                            <w:sz w:val="32"/>
                            <w:szCs w:val="32"/>
                          </w:rPr>
                          <w:t>무</w:t>
                        </w:r>
                        <w:r>
                          <w:rPr>
                            <w:rFonts w:ascii="돋움" w:eastAsia="돋움" w:hAnsi="돋움"/>
                            <w:b/>
                            <w:bCs/>
                            <w:spacing w:val="20"/>
                            <w:sz w:val="32"/>
                            <w:szCs w:val="32"/>
                          </w:rPr>
                          <w:t>선이동통신</w:t>
                        </w:r>
                      </w:p>
                    </w:txbxContent>
                  </v:textbox>
                </v:roundrect>
                <w10:wrap type="square" anchorx="margin" anchory="margin"/>
              </v:group>
            </w:pict>
          </mc:Fallback>
        </mc:AlternateContent>
      </w:r>
    </w:p>
    <w:p w:rsidR="00847490" w:rsidRDefault="00025E48" w:rsidP="00555C1A">
      <w:pPr>
        <w:pStyle w:val="a4"/>
        <w:rPr>
          <w:rFonts w:ascii="돋움" w:eastAsia="돋움" w:hAnsi="돋움"/>
        </w:rPr>
        <w:sectPr w:rsidR="00847490" w:rsidSect="00BC114A">
          <w:footerReference w:type="firs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1370965</wp:posOffset>
            </wp:positionH>
            <wp:positionV relativeFrom="margin">
              <wp:posOffset>2836545</wp:posOffset>
            </wp:positionV>
            <wp:extent cx="2857500" cy="2465070"/>
            <wp:effectExtent l="19050" t="0" r="0" b="0"/>
            <wp:wrapSquare wrapText="bothSides"/>
            <wp:docPr id="2" name="_x144993128" descr="EMB00000a3848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4993128" descr="EMB00000a3848d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6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36789" w:rsidRPr="00F36789" w:rsidRDefault="00175578" w:rsidP="00F36789">
      <w:pPr>
        <w:wordWrap/>
        <w:spacing w:line="384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42"/>
          <w:szCs w:val="42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42"/>
          <w:szCs w:val="42"/>
        </w:rPr>
        <w:lastRenderedPageBreak/>
        <w:t>Term Project Final Papers</w:t>
      </w:r>
    </w:p>
    <w:p w:rsidR="00F36789" w:rsidRPr="00656591" w:rsidRDefault="00F36789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2"/>
          <w:szCs w:val="32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 xml:space="preserve">1. 주제 </w:t>
      </w:r>
    </w:p>
    <w:p w:rsidR="005F6AAB" w:rsidRPr="00701EFC" w:rsidRDefault="00175578" w:rsidP="00701EFC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656591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적외선 센서를 이용한 출입 감지 시스템</w:t>
      </w:r>
    </w:p>
    <w:p w:rsidR="00F36789" w:rsidRPr="00656591" w:rsidRDefault="00F36789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32"/>
          <w:szCs w:val="32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 xml:space="preserve">2. </w:t>
      </w:r>
      <w:r w:rsidR="00175578"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>개요</w:t>
      </w:r>
    </w:p>
    <w:p w:rsidR="00175578" w:rsidRPr="00656591" w:rsidRDefault="00175578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2"/>
          <w:szCs w:val="32"/>
        </w:rPr>
      </w:pPr>
      <w:r w:rsidRPr="00656591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296811B8" wp14:editId="1627F4CA">
            <wp:extent cx="4714875" cy="2619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B" w:rsidRPr="00701EFC" w:rsidRDefault="00175578" w:rsidP="00701EFC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656591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적외선 센서 두개를 이용하여 출입을 감지하고, 들어오거나 나간 인원 수 만큼 카운트를 하여 인원수를 파악.</w:t>
      </w:r>
    </w:p>
    <w:p w:rsidR="00175578" w:rsidRPr="00656591" w:rsidRDefault="00175578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32"/>
          <w:szCs w:val="32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>3. 응용분야</w:t>
      </w:r>
    </w:p>
    <w:p w:rsidR="00175578" w:rsidRPr="00656591" w:rsidRDefault="00175578" w:rsidP="00175578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1) 화재 시 건물 안 인원 파악</w:t>
      </w:r>
    </w:p>
    <w:p w:rsidR="00175578" w:rsidRPr="005F6AAB" w:rsidRDefault="00175578" w:rsidP="00175578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 : 화재 발생시에 </w:t>
      </w:r>
      <w:r w:rsidR="005B6A09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건물 내부에 있는 인원이 모두 다 대피했는지 </w:t>
      </w:r>
      <w:r w:rsidR="005B6A09"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>COUNTER</w:t>
      </w:r>
      <w:r w:rsidR="005B6A09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>를 보고 확인하고,</w:t>
      </w:r>
      <w:r w:rsidR="005B6A09"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="005B6A09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모두 다 대피하지 않았으면 남은인원들이 모두 대피하도록 도와준다. </w:t>
      </w:r>
    </w:p>
    <w:p w:rsidR="00175578" w:rsidRPr="00656591" w:rsidRDefault="00175578" w:rsidP="00322C1A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2) 공연장 내부 인원수 확인</w:t>
      </w:r>
    </w:p>
    <w:p w:rsidR="00322C1A" w:rsidRPr="00701EFC" w:rsidRDefault="005B6A09" w:rsidP="00701EFC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</w:pP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 : 보통 공연장을 입장할 때 직원이 카운터기계로 직접 인원수를 파악한다.</w:t>
      </w:r>
      <w:r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하지만 적외선 센서를 이용한 출입 감지 시스템을 이용하면 사람이 직접 세지도 않고 </w:t>
      </w: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lastRenderedPageBreak/>
        <w:t>내부 인원을 파악이 가능하다.</w:t>
      </w:r>
    </w:p>
    <w:p w:rsidR="00175578" w:rsidRPr="00656591" w:rsidRDefault="00175578" w:rsidP="00175578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3) 냉동창고 안 내부 잔류 인원 파악</w:t>
      </w:r>
    </w:p>
    <w:p w:rsidR="00322C1A" w:rsidRPr="00701EFC" w:rsidRDefault="005B6A09" w:rsidP="00701EFC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 : 냉동창고 같은 경우,</w:t>
      </w:r>
      <w:r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>내부 잔류 인원이 있어도</w:t>
      </w:r>
      <w:r w:rsidR="00656591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 파악을 못하고 문을 닫는 사고 사례가 종종 발생한다.</w:t>
      </w:r>
      <w:r w:rsidR="00656591"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="00656591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>하지만 냉동창고 문 근처에 적외선 센서를 이용한 출입시스템을 설치하면 내부에 몇 명이 남아있는지 확인이 가능하여,</w:t>
      </w:r>
      <w:r w:rsidR="00656591"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="00656591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>사고발생률을 줄일 수 있다.</w:t>
      </w:r>
    </w:p>
    <w:p w:rsidR="00175578" w:rsidRDefault="00175578" w:rsidP="00175578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4) 가게 이용자 수 파악  </w:t>
      </w:r>
    </w:p>
    <w:p w:rsidR="005F6AAB" w:rsidRPr="00701EFC" w:rsidRDefault="00656591" w:rsidP="00701EFC">
      <w:pPr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</w:pP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 : 통계적으로 가게 이용자 수를 파악하려는 경우,</w:t>
      </w:r>
      <w:r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>일반적으로 사람이 이용자 수를 파악하는 것이 불가능하다.</w:t>
      </w:r>
      <w:r w:rsidR="005F6AAB" w:rsidRPr="005F6AAB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 xml:space="preserve"> </w:t>
      </w:r>
      <w:r w:rsidR="005F6AAB" w:rsidRPr="005F6AAB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>하지만 적외선 센서를 이용한 출입시스템을 설치하면 가게 이용자 수를 평균적으로 파악하는 것이 가능하다.</w:t>
      </w:r>
    </w:p>
    <w:p w:rsidR="00F36789" w:rsidRPr="00656591" w:rsidRDefault="00175578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32"/>
          <w:szCs w:val="32"/>
        </w:rPr>
      </w:pP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>4</w:t>
      </w:r>
      <w:r w:rsidR="00F36789"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 xml:space="preserve">. </w:t>
      </w:r>
      <w:r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>설계</w:t>
      </w:r>
      <w:r w:rsidR="00F36789" w:rsidRPr="0065659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32"/>
          <w:szCs w:val="32"/>
        </w:rPr>
        <w:t xml:space="preserve"> </w:t>
      </w:r>
    </w:p>
    <w:p w:rsidR="005F6AAB" w:rsidRDefault="005F6AAB" w:rsidP="00322C1A">
      <w:pPr>
        <w:wordWrap/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</w:pPr>
      <w:r w:rsidRPr="005F6AAB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 xml:space="preserve">1) </w:t>
      </w:r>
      <w:r w:rsidR="00175578" w:rsidRPr="005F6AAB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아두이노 설계</w:t>
      </w:r>
    </w:p>
    <w:p w:rsidR="005F6AAB" w:rsidRDefault="005F6AAB" w:rsidP="005F6AAB">
      <w:pPr>
        <w:wordWrap/>
        <w:spacing w:line="384" w:lineRule="auto"/>
        <w:ind w:firstLineChars="100" w:firstLine="200"/>
        <w:textAlignment w:val="baseline"/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E3F03F" wp14:editId="48197AED">
            <wp:extent cx="5284519" cy="3048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171" cy="30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B" w:rsidRPr="005F6AAB" w:rsidRDefault="005F6AAB" w:rsidP="005F6AAB">
      <w:pPr>
        <w:wordWrap/>
        <w:spacing w:line="384" w:lineRule="auto"/>
        <w:ind w:firstLineChars="100" w:firstLine="233"/>
        <w:jc w:val="center"/>
        <w:textAlignment w:val="baseline"/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(아두이노 state diagram)</w:t>
      </w:r>
    </w:p>
    <w:p w:rsidR="00322C1A" w:rsidRPr="00701EFC" w:rsidRDefault="00322C1A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lastRenderedPageBreak/>
        <w:t>SENSOR1: 바깥쪽 센서</w:t>
      </w:r>
    </w:p>
    <w:p w:rsidR="00322C1A" w:rsidRPr="00701EFC" w:rsidRDefault="00322C1A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S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ENSOR2: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안쪽 센서</w:t>
      </w:r>
    </w:p>
    <w:p w:rsidR="00322C1A" w:rsidRPr="00701EFC" w:rsidRDefault="00322C1A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STATE0: 두 센서가 아무것도 인식하지 않은 상태</w:t>
      </w:r>
    </w:p>
    <w:p w:rsidR="00322C1A" w:rsidRPr="00701EFC" w:rsidRDefault="00322C1A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STATE2: 한 사람이 들어올 때 바깥쪽 센서(SENSOR1)가 인식된 상태</w:t>
      </w:r>
      <w:r w:rsidR="009D12F7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, </w:t>
      </w:r>
      <w:r w:rsidR="009D12F7"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flag1</w:t>
      </w:r>
      <w:r w:rsidR="009D12F7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가 </w:t>
      </w:r>
      <w:r w:rsidR="009D12F7"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1</w:t>
      </w:r>
      <w:r w:rsidR="009D12F7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로 변경된다.</w:t>
      </w:r>
    </w:p>
    <w:p w:rsidR="00322C1A" w:rsidRPr="00701EFC" w:rsidRDefault="00322C1A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STATE3: 한 사람이 들어올 때 안쪽 센서(SENSOR2)가 인식된 상태,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="009D12F7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사람 한명이 들어 온 것으로 처리된다</w:t>
      </w:r>
    </w:p>
    <w:p w:rsidR="009D12F7" w:rsidRPr="00701EFC" w:rsidRDefault="009D12F7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STATE6: 한 사람이 나갈 때 안쪽 센서(SENSOR2)가 인식된 상태,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flag2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가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1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로 변경된다.</w:t>
      </w:r>
    </w:p>
    <w:p w:rsidR="009D12F7" w:rsidRPr="00701EFC" w:rsidRDefault="009D12F7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STATE7: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한 사람이 나갈 때 바깥쪽 센서(SENSOR1)가 인식된 상태,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사람 한명이 나간 것으로 처리된다.</w:t>
      </w:r>
    </w:p>
    <w:p w:rsidR="009D12F7" w:rsidRPr="00701EFC" w:rsidRDefault="009D12F7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STATE10: 두 센서가 인식되지 않은 상태, flag1,2 STATE가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0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으로 초기화된다.</w:t>
      </w:r>
    </w:p>
    <w:p w:rsidR="009D12F7" w:rsidRPr="00701EFC" w:rsidRDefault="009D12F7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2)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 블루투스 통신</w:t>
      </w:r>
    </w:p>
    <w:p w:rsidR="009D12F7" w:rsidRPr="00701EFC" w:rsidRDefault="009D12F7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drawing>
          <wp:inline distT="0" distB="0" distL="0" distR="0" wp14:anchorId="0C63CD2F" wp14:editId="146EBDE3">
            <wp:extent cx="3862552" cy="2719637"/>
            <wp:effectExtent l="0" t="0" r="508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508" cy="2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F7" w:rsidRPr="00701EFC" w:rsidRDefault="009D12F7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블루투스 통신을 통해 </w:t>
      </w:r>
      <w:r w:rsidR="001D1BEB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스트링형태로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ENT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ER,EXIT</w:t>
      </w:r>
      <w:r w:rsidR="001D1BEB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 신호를 보낸다.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 </w:t>
      </w:r>
    </w:p>
    <w:p w:rsidR="00FF6A94" w:rsidRPr="00701EFC" w:rsidRDefault="00701EFC" w:rsidP="00FF6A94">
      <w:pPr>
        <w:wordWrap/>
        <w:spacing w:line="384" w:lineRule="auto"/>
        <w:ind w:firstLineChars="100" w:firstLine="23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lastRenderedPageBreak/>
        <w:t>2</w:t>
      </w:r>
      <w:r w:rsidR="00FF6A94"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) </w:t>
      </w:r>
      <w:r w:rsidR="00FF6A94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안드로이드 설계</w:t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drawing>
          <wp:inline distT="0" distB="0" distL="0" distR="0" wp14:anchorId="2A9A412D" wp14:editId="2BC87C09">
            <wp:extent cx="3988676" cy="57763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698" cy="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블루투스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permission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을 체크 받는다.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Sdk19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가 최소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sdk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이다.</w:t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drawing>
          <wp:inline distT="0" distB="0" distL="0" distR="0" wp14:anchorId="7DB67014" wp14:editId="2AC5C8D6">
            <wp:extent cx="4386402" cy="4682359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770" cy="46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블루투스 연결된 목록을 사용자에게 보여주고 사용자가 블루투스 연결을 원하는 기기를 선택하도록 한다.</w:t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lastRenderedPageBreak/>
        <w:drawing>
          <wp:inline distT="0" distB="0" distL="0" distR="0" wp14:anchorId="74A596B5" wp14:editId="74C538E2">
            <wp:extent cx="4261578" cy="4997669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914" cy="50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블루투스 연결 후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AsyncTask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를 상속받은 클래스 내에서 소켓으로 아두이노에서 전송된 메시지를 받는다.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만약 아두이노에서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I(in)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를 전송했으면 인원 Count를 증가 시키고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O(out)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을 전송했으면 인원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Count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를 감소시킨다.</w:t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drawing>
          <wp:inline distT="0" distB="0" distL="0" distR="0" wp14:anchorId="3E5A9CB3" wp14:editId="59AA0022">
            <wp:extent cx="4492625" cy="1087821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776" cy="10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4" w:rsidRPr="00701EFC" w:rsidRDefault="00FF6A94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As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yncTask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에서는 UI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작업을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doinBackground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메소드에서 할 수 없기 때문에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while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반복 문 내에서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UI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처리를 하지 않고 onProgressUpdate 메소드를 사용해서 안드로이드 화면에 인원을 출력해준다.</w:t>
      </w:r>
    </w:p>
    <w:p w:rsidR="00DF693F" w:rsidRPr="00701EFC" w:rsidRDefault="00DF693F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lastRenderedPageBreak/>
        <w:drawing>
          <wp:inline distT="0" distB="0" distL="0" distR="0" wp14:anchorId="00FE9584" wp14:editId="2BA9E0B1">
            <wp:extent cx="5731510" cy="11436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3F" w:rsidRPr="00701EFC" w:rsidRDefault="00DF693F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콘솔창에서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Log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로 데이터가 블루투스로 전송되는 것을 확인할 수 있다.</w:t>
      </w:r>
    </w:p>
    <w:p w:rsidR="00DF693F" w:rsidRPr="00701EFC" w:rsidRDefault="00DF693F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</w:p>
    <w:p w:rsidR="00F36789" w:rsidRPr="00701EFC" w:rsidRDefault="00C77141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32"/>
          <w:szCs w:val="32"/>
        </w:rPr>
      </w:pPr>
      <w:r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>5</w:t>
      </w:r>
      <w:r w:rsidR="00F36789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 xml:space="preserve">. </w:t>
      </w:r>
      <w:r w:rsidR="00175578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 xml:space="preserve">적외선 센서 </w:t>
      </w:r>
      <w:r w:rsidR="00F36789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>동작</w:t>
      </w:r>
      <w:r w:rsidR="00175578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 xml:space="preserve"> </w:t>
      </w:r>
      <w:r w:rsidR="00F36789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>원리</w:t>
      </w:r>
    </w:p>
    <w:p w:rsidR="00C77141" w:rsidRPr="00701EFC" w:rsidRDefault="00C77141" w:rsidP="00F36789">
      <w:pPr>
        <w:spacing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32"/>
          <w:szCs w:val="32"/>
        </w:rPr>
      </w:pPr>
      <w:r w:rsidRPr="00701EFC">
        <w:rPr>
          <w:noProof/>
        </w:rPr>
        <w:drawing>
          <wp:inline distT="0" distB="0" distL="0" distR="0" wp14:anchorId="2D366792" wp14:editId="1B301193">
            <wp:extent cx="4871545" cy="1341165"/>
            <wp:effectExtent l="0" t="0" r="571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181" cy="13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적외선 센서는 대상의 거리에 따라서 반사된 적외선의 상이 반사 판에 맺히는 지점이 달라진다.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이 지점에 따라 센서 내의 저항 값이 달라지며,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결과적으로 아두이노로 출력되는 값이 달라진다.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하지만 이 값 자체는 가공되지않은 날 값이기 때문에 계산을 통해서 실제 볼트값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(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최소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0V ~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최대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3.3V)에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매핑해 주어야 한다.</w:t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drawing>
          <wp:inline distT="0" distB="0" distL="0" distR="0" wp14:anchorId="723CC563" wp14:editId="206D6EAA">
            <wp:extent cx="5328745" cy="1762125"/>
            <wp:effectExtent l="0" t="0" r="571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0600" cy="17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이후 매핑 된 이 전압 값을 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>Sharp GP2Y0A21YK0F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의 data sheet에 첨부된 그래프에 의거하여 실제 거리 값을 얻어낸다.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아래는 해당 작업을 하는 코드부분이다.</w:t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lastRenderedPageBreak/>
        <w:drawing>
          <wp:inline distT="0" distB="0" distL="0" distR="0" wp14:anchorId="0E36073A" wp14:editId="49BFE55B">
            <wp:extent cx="4761186" cy="1759729"/>
            <wp:effectExtent l="0" t="0" r="190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879" cy="17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하지만 그래프에서 보이는 바와 같이 초 근거리에서는 제대로 측정되지 않을 수 있으며 이외에도 대상의 색,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공급 전력 등등의 오차 발생 요인이 있다.</w:t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이를 해결하기 위해 실험을 반복해서 실제 최대 인식 가능 거리를 알아내어 그 보다 조금 작은 값을 기준으로 삼아 그 이상의 거리로 인지 했을 경우에는 기준 값으로 취급되게끔 하였다.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 xml:space="preserve">또한 근거리에 에서도 </w:t>
      </w:r>
      <w:r w:rsidR="00701EFC"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마찬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가지로,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본 프로젝트에선 정밀한 값의 계산보다는 대상이 있는지 없는지를 인식할 수 만 있으면 되기 때문에 일정 값 이하의 거리로 측정되면 대상이 존재 하게끔 하였다.</w:t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가끔씩 크게 튀는 값이 나올 수 있으므로 적절한 반복 수로 반복계산해서 그 평균값을 최종 측정값으로 사용한다.</w:t>
      </w:r>
      <w:r w:rsidRPr="00701EFC"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color w:val="000000"/>
          <w:kern w:val="0"/>
          <w:sz w:val="24"/>
          <w:szCs w:val="24"/>
        </w:rPr>
        <w:t>측정 예시는 다음과 같다.</w:t>
      </w:r>
    </w:p>
    <w:p w:rsidR="00C77141" w:rsidRPr="00701EFC" w:rsidRDefault="00C77141" w:rsidP="00C77141">
      <w:pPr>
        <w:spacing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701EFC">
        <w:rPr>
          <w:noProof/>
        </w:rPr>
        <w:drawing>
          <wp:inline distT="0" distB="0" distL="0" distR="0" wp14:anchorId="72EBF7C7" wp14:editId="618D9463">
            <wp:extent cx="5415148" cy="242226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6374" cy="24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FC" w:rsidRDefault="00701EFC" w:rsidP="00701EFC">
      <w:pPr>
        <w:spacing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32"/>
          <w:szCs w:val="32"/>
        </w:rPr>
      </w:pPr>
    </w:p>
    <w:p w:rsidR="00FA62F6" w:rsidRPr="00701EFC" w:rsidRDefault="00C77141" w:rsidP="00701EFC">
      <w:pPr>
        <w:spacing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32"/>
          <w:szCs w:val="32"/>
        </w:rPr>
      </w:pPr>
      <w:r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lastRenderedPageBreak/>
        <w:t>6</w:t>
      </w:r>
      <w:r w:rsidR="00F36789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 xml:space="preserve">. </w:t>
      </w:r>
      <w:r w:rsidR="00175578" w:rsidRPr="00701EFC">
        <w:rPr>
          <w:rFonts w:ascii="함초롬바탕" w:eastAsia="함초롬바탕" w:hAnsi="함초롬바탕" w:cs="함초롬바탕" w:hint="eastAsia"/>
          <w:bCs/>
          <w:color w:val="000000"/>
          <w:kern w:val="0"/>
          <w:sz w:val="32"/>
          <w:szCs w:val="32"/>
        </w:rPr>
        <w:t>시나리오</w:t>
      </w:r>
    </w:p>
    <w:p w:rsidR="00DC29DA" w:rsidRPr="00701EFC" w:rsidRDefault="00C77141" w:rsidP="00F36789">
      <w:pPr>
        <w:pStyle w:val="a4"/>
        <w:rPr>
          <w:rFonts w:ascii="함초롬바탕" w:eastAsia="함초롬바탕" w:hAnsi="함초롬바탕" w:cs="함초롬바탕"/>
          <w:sz w:val="32"/>
          <w:szCs w:val="32"/>
        </w:rPr>
      </w:pPr>
      <w:r w:rsidRPr="00701EFC">
        <w:rPr>
          <w:noProof/>
        </w:rPr>
        <w:drawing>
          <wp:inline distT="0" distB="0" distL="0" distR="0" wp14:anchorId="0995D6D5" wp14:editId="02931FCF">
            <wp:extent cx="5731510" cy="30327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F6" w:rsidRPr="00701EFC" w:rsidRDefault="00FA62F6" w:rsidP="00FA62F6">
      <w:pPr>
        <w:pStyle w:val="a7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>다음과 같이 문 앞뒤로 적외선 센서를 설치한다.</w:t>
      </w:r>
      <w:r w:rsidRPr="00701EFC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</w:p>
    <w:p w:rsidR="00FA62F6" w:rsidRPr="00701EFC" w:rsidRDefault="00FA62F6" w:rsidP="00FA62F6">
      <w:pPr>
        <w:ind w:left="400"/>
        <w:rPr>
          <w:rFonts w:ascii="함초롬바탕" w:eastAsia="함초롬바탕" w:hAnsi="함초롬바탕" w:cs="함초롬바탕"/>
          <w:sz w:val="24"/>
          <w:szCs w:val="24"/>
        </w:rPr>
      </w:pPr>
    </w:p>
    <w:p w:rsidR="00FA62F6" w:rsidRPr="00701EFC" w:rsidRDefault="00DC29DA" w:rsidP="00FA62F6">
      <w:pPr>
        <w:pStyle w:val="a4"/>
        <w:numPr>
          <w:ilvl w:val="0"/>
          <w:numId w:val="2"/>
        </w:numPr>
        <w:rPr>
          <w:rFonts w:ascii="함초롬바탕" w:eastAsia="함초롬바탕" w:hAnsi="함초롬바탕" w:cs="함초롬바탕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>적외</w:t>
      </w:r>
      <w:r w:rsidR="00FA62F6" w:rsidRPr="00701EFC">
        <w:rPr>
          <w:rFonts w:ascii="함초롬바탕" w:eastAsia="함초롬바탕" w:hAnsi="함초롬바탕" w:cs="함초롬바탕" w:hint="eastAsia"/>
          <w:sz w:val="24"/>
          <w:szCs w:val="24"/>
        </w:rPr>
        <w:t>선</w:t>
      </w: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 xml:space="preserve"> 센서를 이용하여</w:t>
      </w:r>
      <w:r w:rsidR="00FA62F6" w:rsidRPr="00701EFC">
        <w:rPr>
          <w:rFonts w:ascii="함초롬바탕" w:eastAsia="함초롬바탕" w:hAnsi="함초롬바탕" w:cs="함초롬바탕" w:hint="eastAsia"/>
          <w:sz w:val="24"/>
          <w:szCs w:val="24"/>
        </w:rPr>
        <w:t xml:space="preserve"> 측정한 센서 값을 아두이노로 보낸다.</w:t>
      </w:r>
    </w:p>
    <w:p w:rsidR="00FA62F6" w:rsidRPr="00701EFC" w:rsidRDefault="00FA62F6" w:rsidP="00FA62F6">
      <w:pPr>
        <w:pStyle w:val="a4"/>
        <w:numPr>
          <w:ilvl w:val="0"/>
          <w:numId w:val="2"/>
        </w:numPr>
        <w:rPr>
          <w:rFonts w:ascii="함초롬바탕" w:eastAsia="함초롬바탕" w:hAnsi="함초롬바탕" w:cs="함초롬바탕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>아두이노에서 출입을 감지한다.</w:t>
      </w:r>
    </w:p>
    <w:p w:rsidR="00FA62F6" w:rsidRPr="00701EFC" w:rsidRDefault="00FA62F6" w:rsidP="00FA62F6">
      <w:pPr>
        <w:pStyle w:val="a4"/>
        <w:numPr>
          <w:ilvl w:val="0"/>
          <w:numId w:val="2"/>
        </w:numPr>
        <w:rPr>
          <w:rFonts w:ascii="함초롬바탕" w:eastAsia="함초롬바탕" w:hAnsi="함초롬바탕" w:cs="함초롬바탕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>아두이노에서 블루투스를 이용하여 스마트폰으로 송신한다.</w:t>
      </w:r>
    </w:p>
    <w:p w:rsidR="00FA62F6" w:rsidRPr="00701EFC" w:rsidRDefault="00FA62F6" w:rsidP="00FA62F6">
      <w:pPr>
        <w:pStyle w:val="a4"/>
        <w:numPr>
          <w:ilvl w:val="0"/>
          <w:numId w:val="2"/>
        </w:numPr>
        <w:rPr>
          <w:rFonts w:ascii="함초롬바탕" w:eastAsia="함초롬바탕" w:hAnsi="함초롬바탕" w:cs="함초롬바탕"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 xml:space="preserve">스마트폰에서 수신 받은 값을 이용하여 사람의 수를 </w:t>
      </w:r>
      <w:r w:rsidRPr="00701EFC">
        <w:rPr>
          <w:rFonts w:ascii="함초롬바탕" w:eastAsia="함초롬바탕" w:hAnsi="함초롬바탕" w:cs="함초롬바탕"/>
          <w:sz w:val="24"/>
          <w:szCs w:val="24"/>
        </w:rPr>
        <w:t>Count</w:t>
      </w:r>
      <w:r w:rsidRPr="00701EFC">
        <w:rPr>
          <w:rFonts w:ascii="함초롬바탕" w:eastAsia="함초롬바탕" w:hAnsi="함초롬바탕" w:cs="함초롬바탕" w:hint="eastAsia"/>
          <w:sz w:val="24"/>
          <w:szCs w:val="24"/>
        </w:rPr>
        <w:t>한다.</w:t>
      </w:r>
    </w:p>
    <w:p w:rsid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p w:rsid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p w:rsid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p w:rsid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p w:rsid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p w:rsidR="00FA62F6" w:rsidRDefault="00FA62F6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  <w:r w:rsidRPr="00FA62F6">
        <w:rPr>
          <w:rFonts w:ascii="함초롬바탕" w:eastAsia="함초롬바탕" w:hAnsi="함초롬바탕" w:cs="함초롬바탕"/>
          <w:b/>
          <w:sz w:val="32"/>
          <w:szCs w:val="32"/>
        </w:rPr>
        <w:lastRenderedPageBreak/>
        <w:t xml:space="preserve">7. </w:t>
      </w:r>
      <w:r w:rsidRPr="00FA62F6">
        <w:rPr>
          <w:rFonts w:ascii="함초롬바탕" w:eastAsia="함초롬바탕" w:hAnsi="함초롬바탕" w:cs="함초롬바탕" w:hint="eastAsia"/>
          <w:b/>
          <w:sz w:val="32"/>
          <w:szCs w:val="32"/>
        </w:rPr>
        <w:t>Demo</w:t>
      </w:r>
    </w:p>
    <w:p w:rsidR="00701EFC" w:rsidRDefault="00EF2950" w:rsidP="00FA62F6">
      <w:pPr>
        <w:pStyle w:val="a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15pt;height:211pt;rotation:180;mso-position-horizontal:absolute;mso-position-horizontal-relative:text;mso-position-vertical:absolute;mso-position-vertical-relative:text" o:allowoverlap="f">
            <v:imagedata r:id="rId23" o:title="KakaoTalk_20170529_224257239"/>
          </v:shape>
        </w:pict>
      </w:r>
    </w:p>
    <w:p w:rsid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>(손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을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 xml:space="preserve"> 이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용해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 xml:space="preserve"> 적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외선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 xml:space="preserve"> 센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서가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 xml:space="preserve"> 움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직임을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 xml:space="preserve"> 감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지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>하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도록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 xml:space="preserve"> 한 경</w:t>
      </w:r>
      <w:r>
        <w:rPr>
          <w:rFonts w:ascii="함초롬바탕" w:eastAsia="함초롬바탕" w:hAnsi="함초롬바탕" w:cs="함초롬바탕"/>
          <w:b/>
          <w:sz w:val="32"/>
          <w:szCs w:val="32"/>
        </w:rPr>
        <w:t>우</w:t>
      </w:r>
      <w:r>
        <w:rPr>
          <w:rFonts w:ascii="함초롬바탕" w:eastAsia="함초롬바탕" w:hAnsi="함초롬바탕" w:cs="함초롬바탕" w:hint="eastAsia"/>
          <w:b/>
          <w:sz w:val="32"/>
          <w:szCs w:val="32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17"/>
        <w:gridCol w:w="4499"/>
      </w:tblGrid>
      <w:tr w:rsidR="00701EFC" w:rsidTr="00701EFC">
        <w:tc>
          <w:tcPr>
            <w:tcW w:w="4508" w:type="dxa"/>
          </w:tcPr>
          <w:p w:rsidR="00701EFC" w:rsidRDefault="00701EFC" w:rsidP="00FA62F6">
            <w:pPr>
              <w:pStyle w:val="a4"/>
              <w:rPr>
                <w:rFonts w:ascii="함초롬바탕" w:eastAsia="함초롬바탕" w:hAnsi="함초롬바탕" w:cs="함초롬바탕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B69F54" wp14:editId="080B4E55">
                  <wp:extent cx="2731325" cy="2753859"/>
                  <wp:effectExtent l="0" t="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489" cy="2792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01EFC" w:rsidRDefault="00701EFC" w:rsidP="00FA62F6">
            <w:pPr>
              <w:pStyle w:val="a4"/>
              <w:rPr>
                <w:rFonts w:ascii="함초롬바탕" w:eastAsia="함초롬바탕" w:hAnsi="함초롬바탕" w:cs="함초롬바탕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45180B" wp14:editId="28B82F25">
                  <wp:extent cx="2683388" cy="2694940"/>
                  <wp:effectExtent l="0" t="0" r="317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274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F6" w:rsidRPr="00701EFC" w:rsidRDefault="00701EFC" w:rsidP="00FA62F6">
      <w:pPr>
        <w:pStyle w:val="a4"/>
        <w:rPr>
          <w:rFonts w:ascii="함초롬바탕" w:eastAsia="함초롬바탕" w:hAnsi="함초롬바탕" w:cs="함초롬바탕"/>
          <w:b/>
          <w:sz w:val="24"/>
          <w:szCs w:val="24"/>
        </w:rPr>
      </w:pPr>
      <w:r w:rsidRPr="00701EFC">
        <w:rPr>
          <w:rFonts w:ascii="함초롬바탕" w:eastAsia="함초롬바탕" w:hAnsi="함초롬바탕" w:cs="함초롬바탕" w:hint="eastAsia"/>
          <w:b/>
          <w:sz w:val="24"/>
          <w:szCs w:val="24"/>
        </w:rPr>
        <w:t>(</w:t>
      </w:r>
      <w:r>
        <w:rPr>
          <w:rFonts w:ascii="함초롬바탕" w:eastAsia="함초롬바탕" w:hAnsi="함초롬바탕" w:cs="함초롬바탕"/>
          <w:b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 w:hint="eastAsia"/>
          <w:b/>
          <w:sz w:val="24"/>
          <w:szCs w:val="24"/>
        </w:rPr>
        <w:t xml:space="preserve">초기값 </w:t>
      </w:r>
      <w:r w:rsidRPr="00701EFC">
        <w:rPr>
          <w:rFonts w:ascii="함초롬바탕" w:eastAsia="함초롬바탕" w:hAnsi="함초롬바탕" w:cs="함초롬바탕"/>
          <w:b/>
          <w:sz w:val="24"/>
          <w:szCs w:val="24"/>
        </w:rPr>
        <w:t xml:space="preserve">: 0 </w:t>
      </w:r>
      <w:r w:rsidRPr="00701EFC">
        <w:rPr>
          <w:rFonts w:ascii="함초롬바탕" w:eastAsia="함초롬바탕" w:hAnsi="함초롬바탕" w:cs="함초롬바탕" w:hint="eastAsia"/>
          <w:b/>
          <w:sz w:val="24"/>
          <w:szCs w:val="24"/>
        </w:rPr>
        <w:t xml:space="preserve">에서 적외선 센서를 </w:t>
      </w:r>
      <w:r w:rsidRPr="00701EFC">
        <w:rPr>
          <w:rFonts w:ascii="함초롬바탕" w:eastAsia="함초롬바탕" w:hAnsi="함초롬바탕" w:cs="함초롬바탕"/>
          <w:b/>
          <w:sz w:val="24"/>
          <w:szCs w:val="24"/>
        </w:rPr>
        <w:t>2</w:t>
      </w:r>
      <w:r w:rsidRPr="00701EFC">
        <w:rPr>
          <w:rFonts w:ascii="함초롬바탕" w:eastAsia="함초롬바탕" w:hAnsi="함초롬바탕" w:cs="함초롬바탕" w:hint="eastAsia"/>
          <w:b/>
          <w:sz w:val="24"/>
          <w:szCs w:val="24"/>
        </w:rPr>
        <w:t xml:space="preserve">번 지나간 경우 오른쪽 </w:t>
      </w:r>
      <w:r>
        <w:rPr>
          <w:rFonts w:ascii="함초롬바탕" w:eastAsia="함초롬바탕" w:hAnsi="함초롬바탕" w:cs="함초롬바탕" w:hint="eastAsia"/>
          <w:b/>
          <w:sz w:val="24"/>
          <w:szCs w:val="24"/>
        </w:rPr>
        <w:t>그림처럼 값이</w:t>
      </w:r>
      <w:r w:rsidRPr="00701EFC">
        <w:rPr>
          <w:rFonts w:ascii="함초롬바탕" w:eastAsia="함초롬바탕" w:hAnsi="함초롬바탕" w:cs="함초롬바탕" w:hint="eastAsia"/>
          <w:b/>
          <w:sz w:val="24"/>
          <w:szCs w:val="24"/>
        </w:rPr>
        <w:t xml:space="preserve"> </w:t>
      </w:r>
      <w:r w:rsidRPr="00701EFC">
        <w:rPr>
          <w:rFonts w:ascii="함초롬바탕" w:eastAsia="함초롬바탕" w:hAnsi="함초롬바탕" w:cs="함초롬바탕"/>
          <w:b/>
          <w:sz w:val="24"/>
          <w:szCs w:val="24"/>
        </w:rPr>
        <w:t>2</w:t>
      </w:r>
      <w:r w:rsidRPr="00701EFC">
        <w:rPr>
          <w:rFonts w:ascii="함초롬바탕" w:eastAsia="함초롬바탕" w:hAnsi="함초롬바탕" w:cs="함초롬바탕" w:hint="eastAsia"/>
          <w:b/>
          <w:sz w:val="24"/>
          <w:szCs w:val="24"/>
        </w:rPr>
        <w:t>가 된다.)</w:t>
      </w:r>
    </w:p>
    <w:p w:rsidR="00FA62F6" w:rsidRDefault="00FA62F6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p w:rsidR="00FA62F6" w:rsidRPr="00FA62F6" w:rsidRDefault="00FA62F6" w:rsidP="00FA62F6">
      <w:pPr>
        <w:pStyle w:val="a4"/>
        <w:rPr>
          <w:rFonts w:ascii="함초롬바탕" w:eastAsia="함초롬바탕" w:hAnsi="함초롬바탕" w:cs="함초롬바탕"/>
          <w:b/>
          <w:sz w:val="32"/>
          <w:szCs w:val="32"/>
        </w:rPr>
      </w:pPr>
    </w:p>
    <w:sectPr w:rsidR="00FA62F6" w:rsidRPr="00FA62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14D" w:rsidRDefault="005E514D" w:rsidP="008A4300">
      <w:r>
        <w:separator/>
      </w:r>
    </w:p>
  </w:endnote>
  <w:endnote w:type="continuationSeparator" w:id="0">
    <w:p w:rsidR="005E514D" w:rsidRDefault="005E514D" w:rsidP="008A4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803" w:rsidRDefault="00E614B6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14D" w:rsidRDefault="005E514D" w:rsidP="008A4300">
      <w:r>
        <w:separator/>
      </w:r>
    </w:p>
  </w:footnote>
  <w:footnote w:type="continuationSeparator" w:id="0">
    <w:p w:rsidR="005E514D" w:rsidRDefault="005E514D" w:rsidP="008A4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952DB"/>
    <w:multiLevelType w:val="hybridMultilevel"/>
    <w:tmpl w:val="66705870"/>
    <w:lvl w:ilvl="0" w:tplc="F7C4D6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73544EB"/>
    <w:multiLevelType w:val="hybridMultilevel"/>
    <w:tmpl w:val="545A65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7E5"/>
    <w:rsid w:val="00013AC3"/>
    <w:rsid w:val="00025E48"/>
    <w:rsid w:val="000844BC"/>
    <w:rsid w:val="000D5E54"/>
    <w:rsid w:val="001306AF"/>
    <w:rsid w:val="00165E7A"/>
    <w:rsid w:val="00170C81"/>
    <w:rsid w:val="00172142"/>
    <w:rsid w:val="00175578"/>
    <w:rsid w:val="001D1BEB"/>
    <w:rsid w:val="00220452"/>
    <w:rsid w:val="00244EB9"/>
    <w:rsid w:val="002B0869"/>
    <w:rsid w:val="002D0091"/>
    <w:rsid w:val="002F17E5"/>
    <w:rsid w:val="00322C1A"/>
    <w:rsid w:val="00397FCF"/>
    <w:rsid w:val="003A0DE3"/>
    <w:rsid w:val="003A709F"/>
    <w:rsid w:val="003D7506"/>
    <w:rsid w:val="00415A02"/>
    <w:rsid w:val="00425134"/>
    <w:rsid w:val="00475788"/>
    <w:rsid w:val="004763E8"/>
    <w:rsid w:val="004D3910"/>
    <w:rsid w:val="00504F0A"/>
    <w:rsid w:val="00555C1A"/>
    <w:rsid w:val="005B6A09"/>
    <w:rsid w:val="005C7FAD"/>
    <w:rsid w:val="005D6803"/>
    <w:rsid w:val="005E514D"/>
    <w:rsid w:val="005F6AAB"/>
    <w:rsid w:val="00613926"/>
    <w:rsid w:val="00656591"/>
    <w:rsid w:val="006A0DCB"/>
    <w:rsid w:val="00701EFC"/>
    <w:rsid w:val="00714148"/>
    <w:rsid w:val="007A1FBB"/>
    <w:rsid w:val="007C36DD"/>
    <w:rsid w:val="00847490"/>
    <w:rsid w:val="0087591E"/>
    <w:rsid w:val="00877198"/>
    <w:rsid w:val="0088168F"/>
    <w:rsid w:val="00885396"/>
    <w:rsid w:val="008A4300"/>
    <w:rsid w:val="00987865"/>
    <w:rsid w:val="009C74D0"/>
    <w:rsid w:val="009D12F7"/>
    <w:rsid w:val="009E4A6D"/>
    <w:rsid w:val="00A9014E"/>
    <w:rsid w:val="00A95C52"/>
    <w:rsid w:val="00AE2818"/>
    <w:rsid w:val="00AF70D5"/>
    <w:rsid w:val="00B15E6C"/>
    <w:rsid w:val="00B3087C"/>
    <w:rsid w:val="00B573F5"/>
    <w:rsid w:val="00B70A4C"/>
    <w:rsid w:val="00BC0D6F"/>
    <w:rsid w:val="00BC114A"/>
    <w:rsid w:val="00C14F59"/>
    <w:rsid w:val="00C3356E"/>
    <w:rsid w:val="00C45645"/>
    <w:rsid w:val="00C77141"/>
    <w:rsid w:val="00CF40BB"/>
    <w:rsid w:val="00CF554C"/>
    <w:rsid w:val="00D706B1"/>
    <w:rsid w:val="00DA2CCF"/>
    <w:rsid w:val="00DB3D3B"/>
    <w:rsid w:val="00DC29DA"/>
    <w:rsid w:val="00DF693F"/>
    <w:rsid w:val="00E11319"/>
    <w:rsid w:val="00E12B11"/>
    <w:rsid w:val="00E614B6"/>
    <w:rsid w:val="00EA11DD"/>
    <w:rsid w:val="00EF2950"/>
    <w:rsid w:val="00F030F3"/>
    <w:rsid w:val="00F36789"/>
    <w:rsid w:val="00F44D06"/>
    <w:rsid w:val="00FA62F6"/>
    <w:rsid w:val="00FF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A18CC9D"/>
  <w15:docId w15:val="{3B7AF012-C6DD-490B-A077-EE1E7D73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789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5C1A"/>
    <w:rPr>
      <w:sz w:val="18"/>
      <w:szCs w:val="18"/>
    </w:rPr>
  </w:style>
  <w:style w:type="character" w:customStyle="1" w:styleId="Char">
    <w:name w:val="풍선 도움말 텍스트 Char"/>
    <w:link w:val="a3"/>
    <w:uiPriority w:val="99"/>
    <w:semiHidden/>
    <w:rsid w:val="00555C1A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a4">
    <w:name w:val="바탕글"/>
    <w:basedOn w:val="a"/>
    <w:rsid w:val="00555C1A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5">
    <w:name w:val="header"/>
    <w:basedOn w:val="a"/>
    <w:link w:val="Char0"/>
    <w:uiPriority w:val="99"/>
    <w:unhideWhenUsed/>
    <w:rsid w:val="008A43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5"/>
    <w:uiPriority w:val="99"/>
    <w:rsid w:val="008A4300"/>
    <w:rPr>
      <w:kern w:val="2"/>
      <w:szCs w:val="22"/>
    </w:rPr>
  </w:style>
  <w:style w:type="paragraph" w:styleId="a6">
    <w:name w:val="footer"/>
    <w:basedOn w:val="a"/>
    <w:link w:val="Char1"/>
    <w:uiPriority w:val="99"/>
    <w:unhideWhenUsed/>
    <w:rsid w:val="008A430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6"/>
    <w:uiPriority w:val="99"/>
    <w:rsid w:val="008A4300"/>
    <w:rPr>
      <w:kern w:val="2"/>
      <w:szCs w:val="22"/>
    </w:rPr>
  </w:style>
  <w:style w:type="paragraph" w:styleId="a7">
    <w:name w:val="List Paragraph"/>
    <w:basedOn w:val="a"/>
    <w:uiPriority w:val="34"/>
    <w:qFormat/>
    <w:rsid w:val="00F36789"/>
    <w:pPr>
      <w:ind w:leftChars="400" w:left="800"/>
    </w:pPr>
  </w:style>
  <w:style w:type="table" w:styleId="a8">
    <w:name w:val="Table Grid"/>
    <w:basedOn w:val="a1"/>
    <w:uiPriority w:val="59"/>
    <w:rsid w:val="00701E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F05599-20E2-4997-B81C-35399CCEE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junghun81</dc:creator>
  <cp:lastModifiedBy>Windows 사용자</cp:lastModifiedBy>
  <cp:revision>5</cp:revision>
  <cp:lastPrinted>2015-07-04T05:11:00Z</cp:lastPrinted>
  <dcterms:created xsi:type="dcterms:W3CDTF">2017-05-29T12:41:00Z</dcterms:created>
  <dcterms:modified xsi:type="dcterms:W3CDTF">2017-06-10T07:33:00Z</dcterms:modified>
</cp:coreProperties>
</file>