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Business Rules/Assumptions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only one accountant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project assumes a certain tax rate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employee handles at least one contract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driver notes at least one customer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customer has only one location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contract ID remains the same even though it is renewed all the other fields will be updated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customer signs a contract for a year and the order must be a part of the contract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customer cannot place new order if contract is not valid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customer can order multiple items in one order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customer wishes to renew the contract some attributes in the record would be updated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order is for one location but is placed by the customer (e.g Heinz College places for Hamburg Hall)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customer schedules returns for an entire order and not for individual items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customer refers other customers and it is noted by the driver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route can have multiple deliveries and returns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driver delivers items for multiple orders via one route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quantity on hand goes below a threshold (6000), items will be filled up by 5000 automatically (Assumed that the vendor of the items will be able to immediately supply them)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driver is assigned to only one route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Customer’s emails are unique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any of the ordered item quantity exceeds the quantity on hand than the whole order gets cancelled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address of the location is the same as the address of the customer’s location.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employee is assigned only one role (never has multiple roles)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customer cannot place any order without paying a bill for the previous order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customer may not be noted by a driver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can only return orders they placed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Accountant has access to bill table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Delivery Manager can create/update/delete a route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 fee is 10% of total bill per month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order generates one bill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must place a return before the bill due date passes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company only sells 5 items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customer can only be of one of the five types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Business Transactions</w:t>
      </w:r>
    </w:p>
    <w:p w:rsidR="00000000" w:rsidDel="00000000" w:rsidP="00000000" w:rsidRDefault="00000000" w:rsidRPr="00000000" w14:paraId="00000025">
      <w:pPr>
        <w:spacing w:line="240" w:lineRule="auto"/>
        <w:ind w:left="-270" w:right="-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0.0" w:type="dxa"/>
        <w:jc w:val="left"/>
        <w:tblInd w:w="-225.0" w:type="dxa"/>
        <w:tblLayout w:type="fixed"/>
        <w:tblLook w:val="0400"/>
      </w:tblPr>
      <w:tblGrid>
        <w:gridCol w:w="705"/>
        <w:gridCol w:w="2505"/>
        <w:gridCol w:w="1965"/>
        <w:gridCol w:w="1095"/>
        <w:gridCol w:w="3960"/>
        <w:tblGridChange w:id="0">
          <w:tblGrid>
            <w:gridCol w:w="705"/>
            <w:gridCol w:w="2505"/>
            <w:gridCol w:w="1965"/>
            <w:gridCol w:w="1095"/>
            <w:gridCol w:w="39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70c0" w:val="clear"/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70c0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Transaction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70c0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70c0" w:val="clear"/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CRUD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70c0" w:val="clear"/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Hire a new employee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Employee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 new record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Driver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the new hired employee is driver,</w:t>
              <w:br w:type="textWrapping"/>
              <w:t xml:space="preserve"> create a new record</w:t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 an employee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Employee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an endDate , </w:t>
              <w:br w:type="textWrapping"/>
              <w:t xml:space="preserve">when the employee left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Employee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null on after 3 years have </w:t>
              <w:br w:type="textWrapping"/>
              <w:t xml:space="preserve">passed since the employee left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Evaluate an employee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Employee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an integer value [0,10] on evaluation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Register a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 new record (isLead = "Y" )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 new record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Register a 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 new record (isLead = "N")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the customer was a lead, </w:t>
              <w:br w:type="textWrapping"/>
              <w:t xml:space="preserve">set "Y" on isLead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 new record</w:t>
              <w:br w:type="textWrapping"/>
              <w:t xml:space="preserve"> (If the customer was not a lead)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Sign on a contract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 new record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Renew a contract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 the information</w:t>
              <w:br w:type="textWrapping"/>
              <w:t xml:space="preserve"> (serviceStartDate, serviceEndDate)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 route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 new record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Assign a driver on a route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 information about a driver</w:t>
              <w:br w:type="textWrapping"/>
              <w:t xml:space="preserve">and the delivery manager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Place an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 new record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new record(s) per item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When an order is placed,</w:t>
              <w:br w:type="textWrapping"/>
              <w:t xml:space="preserve"> a bill for the order will be created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When an order is placed, </w:t>
              <w:br w:type="textWrapping"/>
              <w:t xml:space="preserve">quantityOnHand will be subtracted</w:t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 an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 return infromation</w:t>
              <w:br w:type="textWrapping"/>
              <w:t xml:space="preserve">(dateReturned, returnedBy)</w:t>
            </w:r>
          </w:p>
        </w:tc>
      </w:tr>
      <w:tr>
        <w:trPr>
          <w:trHeight w:val="88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the bill has been paid, update totallBill</w:t>
              <w:br w:type="textWrapping"/>
              <w:t xml:space="preserve"> as the negative value of the previous </w:t>
              <w:br w:type="textWrapping"/>
              <w:t xml:space="preserve">totallBill</w:t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a return is placed, </w:t>
              <w:br w:type="textWrapping"/>
              <w:t xml:space="preserve">quantityOnHand will be added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Schedule a delivery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DeliverySchedule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 new record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