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flood_fill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*.c, *.h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takes a char ** as a 2-dimensional array of char, 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t_point as the dimensions of this array and a t_point as the starting point.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the given 'begin' t_point, this function fills an entire zone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replacing characters inside with the character 'F'. A zone is an group of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character delimitated horizontally and vertically by other characters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array boundry.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flood_fill function won't fill diagonally.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flood_fill function will be prototyped like this: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 flood_fill(char **tab, t_point size, t_point begin);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t_point structure is prototyped like this: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struct  s_point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        x;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        y;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           t_point;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cat test_main.c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"test_functions.h"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"flood_fill.h"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**area;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t_point size = {8, 5};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t_point begin = {2, 2};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*zone[] =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1 1 1 1 1 1 1",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0 0 1 0 0 1",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0 1 0 0 0 1",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1 1 0 0 0 1",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1 1 0 0 0 0 1",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area = make_area(zone);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print_tab(area);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flood_fill(area, size, begin);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putc('\n');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print_tab(area);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gcc flood_fill.c test_main.c test_functions.c -o flood_fill; ./flood_fill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1 0 0 0 1 0 0 1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1 0 0 1 0 0 0 1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1 0 1 0 0 0 0 1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1 1 0 0 0 0 0 0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F F 1 0 0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F 1 0 0 0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1 0 0 0 0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1 1 0 0 0 0 0 0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