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581" w:rsidRDefault="00365581">
      <w:pPr>
        <w:pStyle w:val="Author2"/>
      </w:pPr>
      <w:r>
        <w:t>Yogesh Sajanikar</w:t>
      </w:r>
    </w:p>
    <w:p w:rsidR="00365581" w:rsidRDefault="00365581">
      <w:pPr>
        <w:pStyle w:val="Heading1"/>
      </w:pPr>
      <w:bookmarkStart w:id="0" w:name="working-with-pure-functions-and-data-typ"/>
      <w:bookmarkEnd w:id="0"/>
      <w:r>
        <w:t>Working with Pure Functions and Data Types</w:t>
      </w:r>
    </w:p>
    <w:p w:rsidR="00365581" w:rsidRDefault="00365581">
      <w:pPr>
        <w:pStyle w:val="FirstParagraph2"/>
      </w:pPr>
      <w:r>
        <w:t>In the last recipe, we have looked at data types and defined a simple boolean expression data type. In this section, we will look at functions.</w:t>
      </w:r>
    </w:p>
    <w:p w:rsidR="00365581" w:rsidRDefault="00365581">
      <w:pPr>
        <w:pStyle w:val="BodyText"/>
      </w:pPr>
      <w:r>
        <w:t xml:space="preserve">In this section, we will work with pure functions in Haskell. Haskell is a </w:t>
      </w:r>
      <w:r>
        <w:rPr>
          <w:b/>
        </w:rPr>
        <w:t>pure</w:t>
      </w:r>
      <w:r>
        <w:t xml:space="preserve"> functional language. By </w:t>
      </w:r>
      <w:r>
        <w:rPr>
          <w:b/>
        </w:rPr>
        <w:t>pure</w:t>
      </w:r>
      <w:r>
        <w:t xml:space="preserve"> we mean that when applied same arguments, the function always results in the same value. And the result does not depend upon any hidden state or information in the function. And also that the function, while producing its output does not produces any "side effect". The side effect means that any semantic change in the environment due to function execution. A change such as value of a mutable variable, or writing to console or printer is a side effect.</w:t>
      </w:r>
    </w:p>
    <w:p w:rsidR="00365581" w:rsidRDefault="00365581">
      <w:pPr>
        <w:pStyle w:val="Heading2"/>
      </w:pPr>
      <w:bookmarkStart w:id="1" w:name="function-and-value"/>
      <w:bookmarkEnd w:id="1"/>
      <w:r>
        <w:t>Function and Value</w:t>
      </w:r>
    </w:p>
    <w:p w:rsidR="00365581" w:rsidRDefault="00365581">
      <w:pPr>
        <w:pStyle w:val="FirstParagraph2"/>
      </w:pPr>
      <w:r>
        <w:t>In haskell, a function is a value, and can be used as an argument to another function. Haskell does not distinguishes between values constructed using data costructor and function.</w:t>
      </w:r>
    </w:p>
    <w:p w:rsidR="00365581" w:rsidRDefault="00365581">
      <w:pPr>
        <w:pStyle w:val="BodyText"/>
      </w:pPr>
      <w:r>
        <w:t>Hence functions are values which are bound to the expression used in function definition. Since a function is a value, it also has a type, which we will see in the recipe.</w:t>
      </w:r>
    </w:p>
    <w:p w:rsidR="00365581" w:rsidRDefault="00365581">
      <w:pPr>
        <w:pStyle w:val="SourceCode2"/>
      </w:pPr>
      <w:r>
        <w:rPr>
          <w:rStyle w:val="KeywordTok2"/>
        </w:rPr>
        <w:t>data</w:t>
      </w:r>
      <w:r>
        <w:rPr>
          <w:rStyle w:val="NormalTok2"/>
        </w:rPr>
        <w:t xml:space="preserve"> </w:t>
      </w:r>
      <w:r>
        <w:rPr>
          <w:rStyle w:val="DataTypeTok2"/>
        </w:rPr>
        <w:t>Either</w:t>
      </w:r>
      <w:r>
        <w:rPr>
          <w:rStyle w:val="NormalTok2"/>
        </w:rPr>
        <w:t xml:space="preserve"> a b </w:t>
      </w:r>
      <w:r>
        <w:rPr>
          <w:rStyle w:val="FunctionTok2"/>
        </w:rPr>
        <w:t>=</w:t>
      </w:r>
      <w:r>
        <w:rPr>
          <w:rStyle w:val="NormalTok2"/>
        </w:rPr>
        <w:t xml:space="preserve"> </w:t>
      </w:r>
      <w:r>
        <w:rPr>
          <w:rStyle w:val="DataTypeTok2"/>
        </w:rPr>
        <w:t>Left</w:t>
      </w:r>
      <w:r>
        <w:rPr>
          <w:rStyle w:val="NormalTok2"/>
        </w:rPr>
        <w:t xml:space="preserve"> a </w:t>
      </w:r>
      <w:r>
        <w:rPr>
          <w:rStyle w:val="FunctionTok2"/>
        </w:rPr>
        <w:t>|</w:t>
      </w:r>
      <w:r>
        <w:rPr>
          <w:rStyle w:val="NormalTok2"/>
        </w:rPr>
        <w:t xml:space="preserve"> </w:t>
      </w:r>
      <w:r>
        <w:rPr>
          <w:rStyle w:val="DataTypeTok2"/>
        </w:rPr>
        <w:t>Right</w:t>
      </w:r>
      <w:r>
        <w:rPr>
          <w:rStyle w:val="NormalTok2"/>
        </w:rPr>
        <w:t xml:space="preserve"> b </w:t>
      </w:r>
      <w:r>
        <w:rPr>
          <w:rStyle w:val="KeywordTok2"/>
        </w:rPr>
        <w:t>deriving</w:t>
      </w:r>
      <w:r>
        <w:rPr>
          <w:rStyle w:val="NormalTok2"/>
        </w:rPr>
        <w:t xml:space="preserve"> </w:t>
      </w:r>
      <w:r>
        <w:rPr>
          <w:rStyle w:val="DataTypeTok2"/>
        </w:rPr>
        <w:t>Show</w:t>
      </w:r>
    </w:p>
    <w:p w:rsidR="00365581" w:rsidRDefault="00365581">
      <w:pPr>
        <w:pStyle w:val="FirstParagraph2"/>
      </w:pPr>
      <w:r>
        <w:t>In the above</w:t>
      </w:r>
    </w:p>
    <w:p w:rsidR="00365581" w:rsidRDefault="00365581">
      <w:pPr>
        <w:pStyle w:val="Heading2"/>
      </w:pPr>
      <w:bookmarkStart w:id="2" w:name="quadratic-equation-solver"/>
      <w:bookmarkEnd w:id="2"/>
      <w:r>
        <w:t>Quadratic Equation Solver</w:t>
      </w:r>
    </w:p>
    <w:p w:rsidR="00365581" w:rsidRDefault="00365581">
      <w:pPr>
        <w:pStyle w:val="FirstParagraph2"/>
      </w:pPr>
      <w:r>
        <w:t>In this recipe, we will build a program to solve quadratic equation.</w:t>
      </w:r>
    </w:p>
    <w:p w:rsidR="00365581" w:rsidRDefault="00365581">
      <w:pPr>
        <w:pStyle w:val="BodyText"/>
      </w:pPr>
      <w:r>
        <w:t xml:space="preserve">A quadratic equation is represented by an equation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+bx+c=0</m:t>
        </m:r>
      </m:oMath>
      <w:r>
        <w:t xml:space="preserve"> The roots of the equation can be given by the following formula</w:t>
      </w:r>
    </w:p>
    <w:p w:rsidR="00365581" w:rsidRDefault="00365581">
      <w:pPr>
        <w:pStyle w:val="BodyText"/>
      </w:pPr>
      <m:oMathPara>
        <m:oMath>
          <m:f>
            <m:fPr>
              <m:ctrlPr>
                <w:rPr>
                  <w:rFonts w:ascii="Cambria Math" w:hAnsi="Cambria Math"/>
                </w:rPr>
              </m:ctrlPr>
            </m:fPr>
            <m:num>
              <m:r>
                <w:rPr>
                  <w:rFonts w:ascii="Cambria Math" w:hAnsi="Cambria Math"/>
                </w:rPr>
                <m:t>-b±</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365581" w:rsidRDefault="00365581">
      <w:pPr>
        <w:pStyle w:val="Heading3"/>
      </w:pPr>
      <w:bookmarkStart w:id="3" w:name="representing-quadratic-equation"/>
      <w:bookmarkEnd w:id="3"/>
      <w:r>
        <w:t>Representing Quadratic Equation</w:t>
      </w:r>
    </w:p>
    <w:p w:rsidR="00365581" w:rsidRDefault="00365581">
      <w:pPr>
        <w:pStyle w:val="FirstParagraph2"/>
      </w:pPr>
      <w:r>
        <w:t>We will create a data type to represent a quadratic equation.</w:t>
      </w:r>
    </w:p>
    <w:p w:rsidR="00365581" w:rsidRDefault="00365581">
      <w:pPr>
        <w:pStyle w:val="SourceCode2"/>
      </w:pPr>
      <w:r>
        <w:rPr>
          <w:rStyle w:val="KeywordTok2"/>
        </w:rPr>
        <w:t>data</w:t>
      </w:r>
      <w:r>
        <w:rPr>
          <w:rStyle w:val="NormalTok2"/>
        </w:rPr>
        <w:t xml:space="preserve"> </w:t>
      </w:r>
      <w:r>
        <w:rPr>
          <w:rStyle w:val="DataTypeTok2"/>
        </w:rPr>
        <w:t>Quadratic</w:t>
      </w:r>
      <w:r>
        <w:rPr>
          <w:rStyle w:val="NormalTok2"/>
        </w:rPr>
        <w:t xml:space="preserve"> </w:t>
      </w:r>
      <w:r>
        <w:rPr>
          <w:rStyle w:val="FunctionTok2"/>
        </w:rPr>
        <w:t>=</w:t>
      </w:r>
      <w:r>
        <w:rPr>
          <w:rStyle w:val="NormalTok2"/>
        </w:rPr>
        <w:t xml:space="preserve"> </w:t>
      </w:r>
      <w:r>
        <w:rPr>
          <w:rStyle w:val="DataTypeTok2"/>
        </w:rPr>
        <w:t>Quadratic</w:t>
      </w:r>
      <w:r>
        <w:rPr>
          <w:rStyle w:val="NormalTok2"/>
        </w:rPr>
        <w:t xml:space="preserve"> </w:t>
      </w:r>
      <w:r>
        <w:rPr>
          <w:rStyle w:val="DataTypeTok2"/>
        </w:rPr>
        <w:t>Double</w:t>
      </w:r>
      <w:r>
        <w:rPr>
          <w:rStyle w:val="NormalTok2"/>
        </w:rPr>
        <w:t xml:space="preserve"> </w:t>
      </w:r>
      <w:r>
        <w:rPr>
          <w:rStyle w:val="DataTypeTok2"/>
        </w:rPr>
        <w:t>Double</w:t>
      </w:r>
      <w:r>
        <w:rPr>
          <w:rStyle w:val="NormalTok2"/>
        </w:rPr>
        <w:t xml:space="preserve"> </w:t>
      </w:r>
      <w:r>
        <w:rPr>
          <w:rStyle w:val="DataTypeTok2"/>
        </w:rPr>
        <w:t>Double</w:t>
      </w:r>
    </w:p>
    <w:p w:rsidR="00365581" w:rsidRDefault="00365581">
      <w:pPr>
        <w:pStyle w:val="FirstParagraph2"/>
      </w:pPr>
      <w:r>
        <w:t>With each double precision in the data constructor representing 'a', 'b' and 'c' in the quadratic equation respectively.</w:t>
      </w:r>
    </w:p>
    <w:p w:rsidR="00365581" w:rsidRDefault="00365581">
      <w:pPr>
        <w:pStyle w:val="BodyText"/>
      </w:pPr>
      <w:r>
        <w:t>But it would be difficult to attribute each double in the data type a meaning. Hence we will use record syntax for defining data. In the record syntax, each value type is given a name, and each such attribute is called a field.</w:t>
      </w:r>
    </w:p>
    <w:p w:rsidR="00365581" w:rsidRDefault="00365581">
      <w:pPr>
        <w:pStyle w:val="SourceCode2"/>
      </w:pPr>
      <w:r>
        <w:rPr>
          <w:rStyle w:val="KeywordTok2"/>
        </w:rPr>
        <w:t>data</w:t>
      </w:r>
      <w:r>
        <w:rPr>
          <w:rStyle w:val="NormalTok2"/>
        </w:rPr>
        <w:t xml:space="preserve"> </w:t>
      </w:r>
      <w:r>
        <w:rPr>
          <w:rStyle w:val="DataTypeTok2"/>
        </w:rPr>
        <w:t>Quadratic</w:t>
      </w:r>
      <w:r>
        <w:rPr>
          <w:rStyle w:val="NormalTok2"/>
        </w:rPr>
        <w:t xml:space="preserve"> </w:t>
      </w:r>
      <w:r>
        <w:rPr>
          <w:rStyle w:val="FunctionTok2"/>
        </w:rPr>
        <w:t>=</w:t>
      </w:r>
      <w:r>
        <w:rPr>
          <w:rStyle w:val="NormalTok2"/>
        </w:rPr>
        <w:t xml:space="preserve"> </w:t>
      </w:r>
      <w:r>
        <w:rPr>
          <w:rStyle w:val="DataTypeTok2"/>
        </w:rPr>
        <w:t>Quadratic</w:t>
      </w:r>
      <w:r>
        <w:rPr>
          <w:rStyle w:val="NormalTok2"/>
        </w:rPr>
        <w:t xml:space="preserve"> {</w:t>
      </w:r>
      <w:r>
        <w:rPr>
          <w:rStyle w:val="OtherTok2"/>
        </w:rPr>
        <w:t xml:space="preserve"> a ::</w:t>
      </w:r>
      <w:r>
        <w:rPr>
          <w:rStyle w:val="NormalTok2"/>
        </w:rPr>
        <w:t xml:space="preserve"> </w:t>
      </w:r>
      <w:r>
        <w:rPr>
          <w:rStyle w:val="DataTypeTok2"/>
        </w:rPr>
        <w:t>Double</w:t>
      </w:r>
      <w:r>
        <w:rPr>
          <w:rStyle w:val="NormalTok2"/>
        </w:rPr>
        <w:t>,</w:t>
      </w:r>
      <w:r>
        <w:rPr>
          <w:rStyle w:val="OtherTok2"/>
        </w:rPr>
        <w:t xml:space="preserve"> b ::</w:t>
      </w:r>
      <w:r>
        <w:rPr>
          <w:rStyle w:val="NormalTok2"/>
        </w:rPr>
        <w:t xml:space="preserve"> </w:t>
      </w:r>
      <w:r>
        <w:rPr>
          <w:rStyle w:val="DataTypeTok2"/>
        </w:rPr>
        <w:t>Double</w:t>
      </w:r>
      <w:r>
        <w:rPr>
          <w:rStyle w:val="NormalTok2"/>
        </w:rPr>
        <w:t>,</w:t>
      </w:r>
      <w:r>
        <w:rPr>
          <w:rStyle w:val="OtherTok2"/>
        </w:rPr>
        <w:t xml:space="preserve"> c ::</w:t>
      </w:r>
      <w:r>
        <w:rPr>
          <w:rStyle w:val="NormalTok2"/>
        </w:rPr>
        <w:t xml:space="preserve"> </w:t>
      </w:r>
      <w:r>
        <w:rPr>
          <w:rStyle w:val="DataTypeTok2"/>
        </w:rPr>
        <w:t>Double</w:t>
      </w:r>
      <w:r>
        <w:rPr>
          <w:rStyle w:val="NormalTok2"/>
        </w:rPr>
        <w:t xml:space="preserve"> } </w:t>
      </w:r>
      <w:r>
        <w:rPr>
          <w:rStyle w:val="KeywordTok2"/>
        </w:rPr>
        <w:t>deriving</w:t>
      </w:r>
      <w:r>
        <w:rPr>
          <w:rStyle w:val="NormalTok2"/>
        </w:rPr>
        <w:t xml:space="preserve"> </w:t>
      </w:r>
      <w:r>
        <w:rPr>
          <w:rStyle w:val="DataTypeTok2"/>
        </w:rPr>
        <w:t>Show</w:t>
      </w:r>
    </w:p>
    <w:p w:rsidR="00365581" w:rsidRDefault="00365581">
      <w:pPr>
        <w:pStyle w:val="FirstParagraph2"/>
      </w:pPr>
      <w:r>
        <w:t>Now we can create a Quadratic equation by either assigning each field with name as follows,</w:t>
      </w:r>
    </w:p>
    <w:p w:rsidR="00365581" w:rsidRDefault="00365581">
      <w:pPr>
        <w:pStyle w:val="SourceCode2"/>
      </w:pPr>
      <w:r>
        <w:rPr>
          <w:rStyle w:val="DataTypeTok2"/>
        </w:rPr>
        <w:t>Quadratic</w:t>
      </w:r>
      <w:r>
        <w:rPr>
          <w:rStyle w:val="NormalTok2"/>
        </w:rPr>
        <w:t xml:space="preserve"> { a </w:t>
      </w:r>
      <w:r>
        <w:rPr>
          <w:rStyle w:val="FunctionTok2"/>
        </w:rPr>
        <w:t>=</w:t>
      </w:r>
      <w:r>
        <w:rPr>
          <w:rStyle w:val="NormalTok2"/>
        </w:rPr>
        <w:t xml:space="preserve"> </w:t>
      </w:r>
      <w:r>
        <w:rPr>
          <w:rStyle w:val="FloatTok1"/>
        </w:rPr>
        <w:t>1.0</w:t>
      </w:r>
      <w:r>
        <w:rPr>
          <w:rStyle w:val="NormalTok2"/>
        </w:rPr>
        <w:t xml:space="preserve">, b </w:t>
      </w:r>
      <w:r>
        <w:rPr>
          <w:rStyle w:val="FunctionTok2"/>
        </w:rPr>
        <w:t>=</w:t>
      </w:r>
      <w:r>
        <w:rPr>
          <w:rStyle w:val="NormalTok2"/>
        </w:rPr>
        <w:t xml:space="preserve"> </w:t>
      </w:r>
      <w:r>
        <w:rPr>
          <w:rStyle w:val="FloatTok1"/>
        </w:rPr>
        <w:t>2.0</w:t>
      </w:r>
      <w:r>
        <w:rPr>
          <w:rStyle w:val="NormalTok2"/>
        </w:rPr>
        <w:t xml:space="preserve">, c </w:t>
      </w:r>
      <w:r>
        <w:rPr>
          <w:rStyle w:val="FunctionTok2"/>
        </w:rPr>
        <w:t>=</w:t>
      </w:r>
      <w:r>
        <w:rPr>
          <w:rStyle w:val="NormalTok2"/>
        </w:rPr>
        <w:t xml:space="preserve"> </w:t>
      </w:r>
      <w:r>
        <w:rPr>
          <w:rStyle w:val="FloatTok1"/>
        </w:rPr>
        <w:t>3.0</w:t>
      </w:r>
      <w:r>
        <w:rPr>
          <w:rStyle w:val="NormalTok2"/>
        </w:rPr>
        <w:t xml:space="preserve"> }</w:t>
      </w:r>
    </w:p>
    <w:p w:rsidR="00365581" w:rsidRDefault="00365581">
      <w:pPr>
        <w:pStyle w:val="FirstParagraph2"/>
      </w:pPr>
      <w:r>
        <w:t>or by just calling data constructor with values.</w:t>
      </w:r>
    </w:p>
    <w:p w:rsidR="00365581" w:rsidRDefault="00365581">
      <w:pPr>
        <w:pStyle w:val="SourceCode2"/>
      </w:pPr>
      <w:r>
        <w:rPr>
          <w:rStyle w:val="DataTypeTok2"/>
        </w:rPr>
        <w:t>Quadratic</w:t>
      </w:r>
      <w:r>
        <w:rPr>
          <w:rStyle w:val="NormalTok2"/>
        </w:rPr>
        <w:t xml:space="preserve"> </w:t>
      </w:r>
      <w:r>
        <w:rPr>
          <w:rStyle w:val="FloatTok1"/>
        </w:rPr>
        <w:t>1.0</w:t>
      </w:r>
      <w:r>
        <w:rPr>
          <w:rStyle w:val="NormalTok2"/>
        </w:rPr>
        <w:t xml:space="preserve"> </w:t>
      </w:r>
      <w:r>
        <w:rPr>
          <w:rStyle w:val="FloatTok1"/>
        </w:rPr>
        <w:t>2.0</w:t>
      </w:r>
      <w:r>
        <w:rPr>
          <w:rStyle w:val="NormalTok2"/>
        </w:rPr>
        <w:t xml:space="preserve"> </w:t>
      </w:r>
      <w:r>
        <w:rPr>
          <w:rStyle w:val="FloatTok1"/>
        </w:rPr>
        <w:t>3.0</w:t>
      </w:r>
    </w:p>
    <w:p w:rsidR="00365581" w:rsidRDefault="00365581">
      <w:pPr>
        <w:pStyle w:val="FirstParagraph2"/>
      </w:pPr>
      <w:r>
        <w:t xml:space="preserve">In fact, in the above case, </w:t>
      </w:r>
      <w:r>
        <w:rPr>
          <w:b/>
        </w:rPr>
        <w:t>a</w:t>
      </w:r>
      <w:r>
        <w:t xml:space="preserve">, </w:t>
      </w:r>
      <w:r>
        <w:rPr>
          <w:b/>
        </w:rPr>
        <w:t>b</w:t>
      </w:r>
      <w:r>
        <w:t xml:space="preserve"> and </w:t>
      </w:r>
      <w:r>
        <w:rPr>
          <w:b/>
        </w:rPr>
        <w:t>c</w:t>
      </w:r>
      <w:r>
        <w:t xml:space="preserve"> are also functions, viz., and has a signature of returning the field value, given a type value. For example, if you enter ":type a", GHCi will return,</w:t>
      </w:r>
    </w:p>
    <w:p w:rsidR="00365581" w:rsidRDefault="00365581">
      <w:pPr>
        <w:pStyle w:val="SourceCode2"/>
      </w:pPr>
      <w:r>
        <w:rPr>
          <w:rStyle w:val="OtherTok2"/>
        </w:rPr>
        <w:t>a ::</w:t>
      </w:r>
      <w:r>
        <w:rPr>
          <w:rStyle w:val="NormalTok2"/>
        </w:rPr>
        <w:t xml:space="preserve"> </w:t>
      </w:r>
      <w:r>
        <w:rPr>
          <w:rStyle w:val="DataTypeTok2"/>
        </w:rPr>
        <w:t>Quadratic</w:t>
      </w:r>
      <w:r>
        <w:rPr>
          <w:rStyle w:val="NormalTok2"/>
        </w:rPr>
        <w:t xml:space="preserve"> </w:t>
      </w:r>
      <w:r>
        <w:rPr>
          <w:rStyle w:val="OtherTok2"/>
        </w:rPr>
        <w:t>-&gt;</w:t>
      </w:r>
      <w:r>
        <w:rPr>
          <w:rStyle w:val="NormalTok2"/>
        </w:rPr>
        <w:t xml:space="preserve"> </w:t>
      </w:r>
      <w:r>
        <w:rPr>
          <w:rStyle w:val="DataTypeTok2"/>
        </w:rPr>
        <w:t>Double</w:t>
      </w:r>
    </w:p>
    <w:p w:rsidR="00365581" w:rsidRDefault="00365581">
      <w:pPr>
        <w:pStyle w:val="FirstParagraph2"/>
      </w:pPr>
      <w:r>
        <w:t>i.e. Given a value of a quadratic type, you wll get a 'double', which represents a coefficient of second degree in the quadratic polynomial.</w:t>
      </w:r>
    </w:p>
    <w:p w:rsidR="00365581" w:rsidRDefault="00365581">
      <w:pPr>
        <w:pStyle w:val="Heading3"/>
      </w:pPr>
      <w:bookmarkStart w:id="4" w:name="representing-the-solution"/>
      <w:bookmarkEnd w:id="4"/>
      <w:r>
        <w:t>Representing the solution</w:t>
      </w:r>
    </w:p>
    <w:p w:rsidR="00365581" w:rsidRDefault="00365581">
      <w:pPr>
        <w:pStyle w:val="FirstParagraph2"/>
      </w:pPr>
      <w:r>
        <w:t>We know that a quadratic equation will have two roots. The roots can be complex as well. Here we will use complex numbers to represent both real as well as complex roots as complex data type.</w:t>
      </w:r>
    </w:p>
    <w:p w:rsidR="00365581" w:rsidRDefault="00365581">
      <w:pPr>
        <w:pStyle w:val="BodyText"/>
      </w:pPr>
      <w:r>
        <w:t xml:space="preserve">Rather than we creating data type for representing Complex number is possible, we rather use the existing data type </w:t>
      </w:r>
      <w:r>
        <w:rPr>
          <w:b/>
        </w:rPr>
        <w:t>Complex</w:t>
      </w:r>
      <w:r>
        <w:t>. This data type is defined in a module 'Data.Complex'.</w:t>
      </w:r>
    </w:p>
    <w:p w:rsidR="00365581" w:rsidRDefault="00365581">
      <w:pPr>
        <w:pStyle w:val="BodyText"/>
      </w:pPr>
      <w:r>
        <w:t>To use a module 'Data.Complex', we have to import it. Once imported we can use all the types and functions exported by the module Data.Complex.</w:t>
      </w:r>
    </w:p>
    <w:p w:rsidR="00365581" w:rsidRDefault="00365581">
      <w:pPr>
        <w:pStyle w:val="SourceCode2"/>
      </w:pPr>
      <w:r>
        <w:rPr>
          <w:rStyle w:val="KeywordTok2"/>
        </w:rPr>
        <w:t xml:space="preserve">import </w:t>
      </w:r>
      <w:r>
        <w:rPr>
          <w:rStyle w:val="DataTypeTok2"/>
        </w:rPr>
        <w:t>Data.Complex</w:t>
      </w:r>
      <w:r>
        <w:br/>
      </w:r>
      <w:r>
        <w:br/>
      </w:r>
      <w:r>
        <w:rPr>
          <w:rStyle w:val="KeywordTok2"/>
        </w:rPr>
        <w:t>type</w:t>
      </w:r>
      <w:r>
        <w:rPr>
          <w:rStyle w:val="NormalTok2"/>
        </w:rPr>
        <w:t xml:space="preserve"> </w:t>
      </w:r>
      <w:r>
        <w:rPr>
          <w:rStyle w:val="DataTypeTok2"/>
        </w:rPr>
        <w:t>RootT</w:t>
      </w:r>
      <w:r>
        <w:rPr>
          <w:rStyle w:val="NormalTok2"/>
        </w:rPr>
        <w:t xml:space="preserve"> </w:t>
      </w:r>
      <w:r>
        <w:rPr>
          <w:rStyle w:val="FunctionTok2"/>
        </w:rPr>
        <w:t>=</w:t>
      </w:r>
      <w:r>
        <w:rPr>
          <w:rStyle w:val="NormalTok2"/>
        </w:rPr>
        <w:t xml:space="preserve"> </w:t>
      </w:r>
      <w:r>
        <w:rPr>
          <w:rStyle w:val="DataTypeTok2"/>
        </w:rPr>
        <w:t>Complex</w:t>
      </w:r>
      <w:r>
        <w:rPr>
          <w:rStyle w:val="NormalTok2"/>
        </w:rPr>
        <w:t xml:space="preserve"> </w:t>
      </w:r>
      <w:r>
        <w:rPr>
          <w:rStyle w:val="DataTypeTok2"/>
        </w:rPr>
        <w:t>Double</w:t>
      </w:r>
      <w:r>
        <w:br/>
      </w:r>
      <w:r>
        <w:br/>
      </w:r>
      <w:r>
        <w:rPr>
          <w:rStyle w:val="KeywordTok2"/>
        </w:rPr>
        <w:t>data</w:t>
      </w:r>
      <w:r>
        <w:rPr>
          <w:rStyle w:val="NormalTok2"/>
        </w:rPr>
        <w:t xml:space="preserve"> </w:t>
      </w:r>
      <w:r>
        <w:rPr>
          <w:rStyle w:val="DataTypeTok2"/>
        </w:rPr>
        <w:t>Roots</w:t>
      </w:r>
      <w:r>
        <w:rPr>
          <w:rStyle w:val="NormalTok2"/>
        </w:rPr>
        <w:t xml:space="preserve"> </w:t>
      </w:r>
      <w:r>
        <w:rPr>
          <w:rStyle w:val="FunctionTok2"/>
        </w:rPr>
        <w:t>=</w:t>
      </w:r>
      <w:r>
        <w:rPr>
          <w:rStyle w:val="NormalTok2"/>
        </w:rPr>
        <w:t xml:space="preserve"> </w:t>
      </w:r>
      <w:r>
        <w:rPr>
          <w:rStyle w:val="DataTypeTok2"/>
        </w:rPr>
        <w:t>Roots</w:t>
      </w:r>
      <w:r>
        <w:rPr>
          <w:rStyle w:val="NormalTok2"/>
        </w:rPr>
        <w:t xml:space="preserve"> </w:t>
      </w:r>
      <w:r>
        <w:rPr>
          <w:rStyle w:val="DataTypeTok2"/>
        </w:rPr>
        <w:t>RootT</w:t>
      </w:r>
      <w:r>
        <w:rPr>
          <w:rStyle w:val="NormalTok2"/>
        </w:rPr>
        <w:t xml:space="preserve"> </w:t>
      </w:r>
      <w:r>
        <w:rPr>
          <w:rStyle w:val="DataTypeTok2"/>
        </w:rPr>
        <w:t>RootT</w:t>
      </w:r>
      <w:r>
        <w:rPr>
          <w:rStyle w:val="NormalTok2"/>
        </w:rPr>
        <w:t xml:space="preserve"> </w:t>
      </w:r>
      <w:r>
        <w:rPr>
          <w:rStyle w:val="KeywordTok2"/>
        </w:rPr>
        <w:t>deriving</w:t>
      </w:r>
      <w:r>
        <w:rPr>
          <w:rStyle w:val="NormalTok2"/>
        </w:rPr>
        <w:t xml:space="preserve"> </w:t>
      </w:r>
      <w:r>
        <w:rPr>
          <w:rStyle w:val="DataTypeTok2"/>
        </w:rPr>
        <w:t>Show</w:t>
      </w:r>
    </w:p>
    <w:p w:rsidR="00365581" w:rsidRDefault="00365581">
      <w:pPr>
        <w:pStyle w:val="FirstParagraph2"/>
      </w:pPr>
      <w:r>
        <w:t>The data constructor 'Roots' takes two Complex numbers to represent two roots of a quadratic equation. Since we are dealing with only "Double" polynomial, the roots that we are interested in are also Double. Complex takes a type argument to represent whether we are defining Complex number in the context of Integers, Floats or Doubles.</w:t>
      </w:r>
    </w:p>
    <w:p w:rsidR="00365581" w:rsidRDefault="00365581">
      <w:pPr>
        <w:pStyle w:val="BodyText"/>
      </w:pPr>
      <w:r>
        <w:t>Since we are always interested in "Complex Double", we have created a shorthand type by using</w:t>
      </w:r>
    </w:p>
    <w:p w:rsidR="00365581" w:rsidRDefault="00365581">
      <w:pPr>
        <w:pStyle w:val="SourceCode2"/>
      </w:pPr>
      <w:r>
        <w:rPr>
          <w:rStyle w:val="KeywordTok2"/>
        </w:rPr>
        <w:t>type</w:t>
      </w:r>
      <w:r>
        <w:rPr>
          <w:rStyle w:val="NormalTok2"/>
        </w:rPr>
        <w:t xml:space="preserve"> </w:t>
      </w:r>
      <w:r>
        <w:rPr>
          <w:rStyle w:val="DataTypeTok2"/>
        </w:rPr>
        <w:t>RootT</w:t>
      </w:r>
      <w:r>
        <w:rPr>
          <w:rStyle w:val="NormalTok2"/>
        </w:rPr>
        <w:t xml:space="preserve"> </w:t>
      </w:r>
      <w:r>
        <w:rPr>
          <w:rStyle w:val="FunctionTok2"/>
        </w:rPr>
        <w:t>=</w:t>
      </w:r>
      <w:r>
        <w:rPr>
          <w:rStyle w:val="NormalTok2"/>
        </w:rPr>
        <w:t xml:space="preserve"> </w:t>
      </w:r>
      <w:r>
        <w:rPr>
          <w:rStyle w:val="DataTypeTok2"/>
        </w:rPr>
        <w:t>Complex</w:t>
      </w:r>
      <w:r>
        <w:rPr>
          <w:rStyle w:val="NormalTok2"/>
        </w:rPr>
        <w:t xml:space="preserve"> </w:t>
      </w:r>
      <w:r>
        <w:rPr>
          <w:rStyle w:val="DataTypeTok2"/>
        </w:rPr>
        <w:t>Double</w:t>
      </w:r>
    </w:p>
    <w:p w:rsidR="00365581" w:rsidRDefault="00365581">
      <w:pPr>
        <w:pStyle w:val="FirstParagraph2"/>
      </w:pPr>
      <w:r>
        <w:t>This creates a synonym for the type constructor "Complex Double". And can be used in place of "Complex Double".</w:t>
      </w:r>
    </w:p>
    <w:p w:rsidR="00365581" w:rsidRDefault="00365581">
      <w:pPr>
        <w:pStyle w:val="Heading3"/>
      </w:pPr>
      <w:bookmarkStart w:id="5" w:name="implementing-the-solver"/>
      <w:bookmarkEnd w:id="5"/>
      <w:r>
        <w:t>Implementing the solver</w:t>
      </w:r>
    </w:p>
    <w:p w:rsidR="00365581" w:rsidRDefault="00365581">
      <w:pPr>
        <w:pStyle w:val="FirstParagraph2"/>
      </w:pPr>
      <w:r>
        <w:t>Now we carefully construct the solution. Here in this recipe we will write the quadratic solver, providing insight into how an haskell code can structured in different ways. We will also see how pattern matching works in haskell.</w:t>
      </w:r>
    </w:p>
    <w:p w:rsidR="00365581" w:rsidRDefault="00365581" w:rsidP="00365581">
      <w:pPr>
        <w:numPr>
          <w:ilvl w:val="0"/>
          <w:numId w:val="3"/>
        </w:numPr>
      </w:pPr>
      <w:r>
        <w:t>Writing function declaration</w:t>
      </w:r>
    </w:p>
    <w:p w:rsidR="00365581" w:rsidRDefault="00365581" w:rsidP="00365581">
      <w:pPr>
        <w:numPr>
          <w:ilvl w:val="0"/>
          <w:numId w:val="2"/>
        </w:numPr>
      </w:pPr>
      <w:r>
        <w:t>Before getting into implementation of the function, we need to know what is the type of the function.</w:t>
      </w:r>
    </w:p>
    <w:p w:rsidR="00365581" w:rsidRDefault="00365581" w:rsidP="00365581">
      <w:pPr>
        <w:numPr>
          <w:ilvl w:val="0"/>
          <w:numId w:val="2"/>
        </w:numPr>
      </w:pPr>
      <w:r>
        <w:t>We know that we would like to find the roots of the quadratic equation, hence the input should be qudratic polynomial, Quadratic, and return value should be roots of the polynomial, represented by Roots.</w:t>
      </w:r>
    </w:p>
    <w:p w:rsidR="00365581" w:rsidRDefault="00365581" w:rsidP="00365581">
      <w:pPr>
        <w:numPr>
          <w:ilvl w:val="0"/>
          <w:numId w:val="2"/>
        </w:numPr>
      </w:pPr>
      <w:r>
        <w:t>Hence the function type should be,</w:t>
      </w:r>
    </w:p>
    <w:p w:rsidR="00365581" w:rsidRDefault="00365581" w:rsidP="00365581">
      <w:pPr>
        <w:pStyle w:val="SourceCode2"/>
        <w:numPr>
          <w:ilvl w:val="0"/>
          <w:numId w:val="2"/>
        </w:numPr>
      </w:pPr>
      <w:r>
        <w:rPr>
          <w:rStyle w:val="OtherTok2"/>
        </w:rPr>
        <w:t>roots ::</w:t>
      </w:r>
      <w:r>
        <w:rPr>
          <w:rStyle w:val="NormalTok2"/>
        </w:rPr>
        <w:t xml:space="preserve"> </w:t>
      </w:r>
      <w:r>
        <w:rPr>
          <w:rStyle w:val="DataTypeTok2"/>
        </w:rPr>
        <w:t>Quadratic</w:t>
      </w:r>
      <w:r>
        <w:rPr>
          <w:rStyle w:val="NormalTok2"/>
        </w:rPr>
        <w:t xml:space="preserve"> </w:t>
      </w:r>
      <w:r>
        <w:rPr>
          <w:rStyle w:val="OtherTok2"/>
        </w:rPr>
        <w:t>-&gt;</w:t>
      </w:r>
      <w:r>
        <w:rPr>
          <w:rStyle w:val="NormalTok2"/>
        </w:rPr>
        <w:t xml:space="preserve"> </w:t>
      </w:r>
      <w:r>
        <w:rPr>
          <w:rStyle w:val="DataTypeTok2"/>
        </w:rPr>
        <w:t>Roots</w:t>
      </w:r>
    </w:p>
    <w:p w:rsidR="00365581" w:rsidRDefault="00365581" w:rsidP="00365581">
      <w:pPr>
        <w:numPr>
          <w:ilvl w:val="0"/>
          <w:numId w:val="3"/>
        </w:numPr>
      </w:pPr>
      <w:r>
        <w:t>Function implementation in several parts</w:t>
      </w:r>
    </w:p>
    <w:p w:rsidR="00365581" w:rsidRDefault="00365581" w:rsidP="00365581">
      <w:pPr>
        <w:numPr>
          <w:ilvl w:val="0"/>
          <w:numId w:val="2"/>
        </w:numPr>
      </w:pPr>
      <w:r>
        <w:t>You will notice a peculiar thing in Haskell. We will be splitting our function definitions in multiple parts like,</w:t>
      </w:r>
    </w:p>
    <w:p w:rsidR="00365581" w:rsidRDefault="00365581" w:rsidP="00365581">
      <w:pPr>
        <w:pStyle w:val="SourceCode2"/>
        <w:numPr>
          <w:ilvl w:val="0"/>
          <w:numId w:val="2"/>
        </w:numPr>
      </w:pPr>
      <w:r>
        <w:rPr>
          <w:rStyle w:val="NormalTok2"/>
        </w:rPr>
        <w:t xml:space="preserve">roots </w:t>
      </w:r>
      <w:r>
        <w:rPr>
          <w:rStyle w:val="FunctionTok2"/>
        </w:rPr>
        <w:t>&lt;</w:t>
      </w:r>
      <w:r>
        <w:rPr>
          <w:rStyle w:val="NormalTok2"/>
        </w:rPr>
        <w:t>some criteria</w:t>
      </w:r>
      <w:r>
        <w:rPr>
          <w:rStyle w:val="FunctionTok2"/>
        </w:rPr>
        <w:t>&gt;</w:t>
      </w:r>
      <w:r>
        <w:rPr>
          <w:rStyle w:val="NormalTok2"/>
        </w:rPr>
        <w:t xml:space="preserve"> </w:t>
      </w:r>
      <w:r>
        <w:rPr>
          <w:rStyle w:val="FunctionTok2"/>
        </w:rPr>
        <w:t>=</w:t>
      </w:r>
      <w:r>
        <w:rPr>
          <w:rStyle w:val="NormalTok2"/>
        </w:rPr>
        <w:t xml:space="preserve"> </w:t>
      </w:r>
      <w:r>
        <w:rPr>
          <w:rStyle w:val="FunctionTok2"/>
        </w:rPr>
        <w:t>&lt;</w:t>
      </w:r>
      <w:r>
        <w:rPr>
          <w:rStyle w:val="NormalTok2"/>
        </w:rPr>
        <w:t>some definition</w:t>
      </w:r>
      <w:r>
        <w:rPr>
          <w:rStyle w:val="FunctionTok2"/>
        </w:rPr>
        <w:t>&gt;</w:t>
      </w:r>
      <w:r>
        <w:br/>
      </w:r>
      <w:r>
        <w:rPr>
          <w:rStyle w:val="NormalTok2"/>
        </w:rPr>
        <w:t xml:space="preserve">roots </w:t>
      </w:r>
      <w:r>
        <w:rPr>
          <w:rStyle w:val="FunctionTok2"/>
        </w:rPr>
        <w:t>&lt;</w:t>
      </w:r>
      <w:r>
        <w:rPr>
          <w:rStyle w:val="NormalTok2"/>
        </w:rPr>
        <w:t>other criteria</w:t>
      </w:r>
      <w:r>
        <w:rPr>
          <w:rStyle w:val="FunctionTok2"/>
        </w:rPr>
        <w:t>&gt;</w:t>
      </w:r>
      <w:r>
        <w:rPr>
          <w:rStyle w:val="NormalTok2"/>
        </w:rPr>
        <w:t xml:space="preserve"> </w:t>
      </w:r>
      <w:r>
        <w:rPr>
          <w:rStyle w:val="FunctionTok2"/>
        </w:rPr>
        <w:t>=</w:t>
      </w:r>
      <w:r>
        <w:rPr>
          <w:rStyle w:val="NormalTok2"/>
        </w:rPr>
        <w:t xml:space="preserve"> </w:t>
      </w:r>
      <w:r>
        <w:rPr>
          <w:rStyle w:val="FunctionTok2"/>
        </w:rPr>
        <w:t>&lt;</w:t>
      </w:r>
      <w:r>
        <w:rPr>
          <w:rStyle w:val="NormalTok2"/>
        </w:rPr>
        <w:t>other definition</w:t>
      </w:r>
      <w:r>
        <w:rPr>
          <w:rStyle w:val="FunctionTok2"/>
        </w:rPr>
        <w:t>&gt;</w:t>
      </w:r>
      <w:r>
        <w:br/>
      </w:r>
      <w:r>
        <w:rPr>
          <w:rStyle w:val="NormalTok2"/>
        </w:rPr>
        <w:t xml:space="preserve">roots </w:t>
      </w:r>
      <w:r>
        <w:rPr>
          <w:rStyle w:val="FunctionTok2"/>
        </w:rPr>
        <w:t>&lt;</w:t>
      </w:r>
      <w:r>
        <w:rPr>
          <w:rStyle w:val="NormalTok2"/>
        </w:rPr>
        <w:t>another criteria</w:t>
      </w:r>
      <w:r>
        <w:rPr>
          <w:rStyle w:val="FunctionTok2"/>
        </w:rPr>
        <w:t>&gt;</w:t>
      </w:r>
      <w:r>
        <w:rPr>
          <w:rStyle w:val="NormalTok2"/>
        </w:rPr>
        <w:t xml:space="preserve"> </w:t>
      </w:r>
      <w:r>
        <w:rPr>
          <w:rStyle w:val="FunctionTok2"/>
        </w:rPr>
        <w:t>=</w:t>
      </w:r>
      <w:r>
        <w:rPr>
          <w:rStyle w:val="NormalTok2"/>
        </w:rPr>
        <w:t xml:space="preserve"> </w:t>
      </w:r>
      <w:r>
        <w:rPr>
          <w:rStyle w:val="FunctionTok2"/>
        </w:rPr>
        <w:t>&lt;</w:t>
      </w:r>
      <w:r>
        <w:rPr>
          <w:rStyle w:val="NormalTok2"/>
        </w:rPr>
        <w:t>another definition</w:t>
      </w:r>
      <w:r>
        <w:rPr>
          <w:rStyle w:val="FunctionTok2"/>
        </w:rPr>
        <w:t>&gt;</w:t>
      </w:r>
    </w:p>
    <w:p w:rsidR="00365581" w:rsidRDefault="00365581" w:rsidP="00365581">
      <w:pPr>
        <w:numPr>
          <w:ilvl w:val="0"/>
          <w:numId w:val="2"/>
        </w:numPr>
      </w:pPr>
      <w:r>
        <w:t>By doing so, we greatly simplify code. Internally, the haskell compiler is able to unify all the above definitions in a single definition by doing something like,</w:t>
      </w:r>
    </w:p>
    <w:p w:rsidR="00365581" w:rsidRDefault="00365581" w:rsidP="00365581">
      <w:pPr>
        <w:pStyle w:val="SourceCode2"/>
        <w:numPr>
          <w:ilvl w:val="0"/>
          <w:numId w:val="2"/>
        </w:numPr>
      </w:pPr>
      <w:r>
        <w:rPr>
          <w:rStyle w:val="NormalTok2"/>
        </w:rPr>
        <w:t xml:space="preserve">roots </w:t>
      </w:r>
      <w:r>
        <w:rPr>
          <w:rStyle w:val="FunctionTok2"/>
        </w:rPr>
        <w:t>&lt;</w:t>
      </w:r>
      <w:r>
        <w:rPr>
          <w:rStyle w:val="NormalTok2"/>
        </w:rPr>
        <w:t>input</w:t>
      </w:r>
      <w:r>
        <w:rPr>
          <w:rStyle w:val="FunctionTok2"/>
        </w:rPr>
        <w:t>&gt;</w:t>
      </w:r>
      <w:r>
        <w:rPr>
          <w:rStyle w:val="NormalTok2"/>
        </w:rPr>
        <w:t xml:space="preserve"> </w:t>
      </w:r>
      <w:r>
        <w:rPr>
          <w:rStyle w:val="FunctionTok2"/>
        </w:rPr>
        <w:t>=</w:t>
      </w:r>
      <w:r>
        <w:br/>
      </w:r>
      <w:r>
        <w:rPr>
          <w:rStyle w:val="NormalTok2"/>
        </w:rPr>
        <w:t xml:space="preserve">  </w:t>
      </w:r>
      <w:r>
        <w:rPr>
          <w:rStyle w:val="KeywordTok2"/>
        </w:rPr>
        <w:t>if</w:t>
      </w:r>
      <w:r>
        <w:rPr>
          <w:rStyle w:val="NormalTok2"/>
        </w:rPr>
        <w:t xml:space="preserve"> </w:t>
      </w:r>
      <w:r>
        <w:rPr>
          <w:rStyle w:val="FunctionTok2"/>
        </w:rPr>
        <w:t>&lt;</w:t>
      </w:r>
      <w:r>
        <w:rPr>
          <w:rStyle w:val="NormalTok2"/>
        </w:rPr>
        <w:t>some criteria</w:t>
      </w:r>
      <w:r>
        <w:rPr>
          <w:rStyle w:val="FunctionTok2"/>
        </w:rPr>
        <w:t>&gt;</w:t>
      </w:r>
      <w:r>
        <w:rPr>
          <w:rStyle w:val="NormalTok2"/>
        </w:rPr>
        <w:t xml:space="preserve"> </w:t>
      </w:r>
      <w:r>
        <w:rPr>
          <w:rStyle w:val="KeywordTok2"/>
        </w:rPr>
        <w:t>then</w:t>
      </w:r>
      <w:r>
        <w:br/>
      </w:r>
      <w:r>
        <w:rPr>
          <w:rStyle w:val="NormalTok2"/>
        </w:rPr>
        <w:t xml:space="preserve">    </w:t>
      </w:r>
      <w:r>
        <w:rPr>
          <w:rStyle w:val="FunctionTok2"/>
        </w:rPr>
        <w:t>&lt;</w:t>
      </w:r>
      <w:r>
        <w:rPr>
          <w:rStyle w:val="NormalTok2"/>
        </w:rPr>
        <w:t>some definition</w:t>
      </w:r>
      <w:r>
        <w:rPr>
          <w:rStyle w:val="FunctionTok2"/>
        </w:rPr>
        <w:t>&gt;</w:t>
      </w:r>
      <w:r>
        <w:br/>
      </w:r>
      <w:r>
        <w:rPr>
          <w:rStyle w:val="NormalTok2"/>
        </w:rPr>
        <w:t xml:space="preserve">  </w:t>
      </w:r>
      <w:r>
        <w:rPr>
          <w:rStyle w:val="KeywordTok2"/>
        </w:rPr>
        <w:t>else</w:t>
      </w:r>
      <w:r>
        <w:rPr>
          <w:rStyle w:val="NormalTok2"/>
        </w:rPr>
        <w:t xml:space="preserve"> </w:t>
      </w:r>
      <w:r>
        <w:rPr>
          <w:rStyle w:val="KeywordTok2"/>
        </w:rPr>
        <w:t>if</w:t>
      </w:r>
      <w:r>
        <w:rPr>
          <w:rStyle w:val="NormalTok2"/>
        </w:rPr>
        <w:t xml:space="preserve"> </w:t>
      </w:r>
      <w:r>
        <w:rPr>
          <w:rStyle w:val="FunctionTok2"/>
        </w:rPr>
        <w:t>&lt;</w:t>
      </w:r>
      <w:r>
        <w:rPr>
          <w:rStyle w:val="NormalTok2"/>
        </w:rPr>
        <w:t>other criteria</w:t>
      </w:r>
      <w:r>
        <w:rPr>
          <w:rStyle w:val="FunctionTok2"/>
        </w:rPr>
        <w:t>&gt;</w:t>
      </w:r>
      <w:r>
        <w:rPr>
          <w:rStyle w:val="NormalTok2"/>
        </w:rPr>
        <w:t xml:space="preserve"> </w:t>
      </w:r>
      <w:r>
        <w:rPr>
          <w:rStyle w:val="KeywordTok2"/>
        </w:rPr>
        <w:t>then</w:t>
      </w:r>
      <w:r>
        <w:br/>
      </w:r>
      <w:r>
        <w:rPr>
          <w:rStyle w:val="NormalTok2"/>
        </w:rPr>
        <w:t xml:space="preserve">    </w:t>
      </w:r>
      <w:r>
        <w:rPr>
          <w:rStyle w:val="FunctionTok2"/>
        </w:rPr>
        <w:t>&lt;</w:t>
      </w:r>
      <w:r>
        <w:rPr>
          <w:rStyle w:val="NormalTok2"/>
        </w:rPr>
        <w:t>other definition</w:t>
      </w:r>
      <w:r>
        <w:rPr>
          <w:rStyle w:val="FunctionTok2"/>
        </w:rPr>
        <w:t>&gt;</w:t>
      </w:r>
      <w:r>
        <w:br/>
      </w:r>
      <w:r>
        <w:rPr>
          <w:rStyle w:val="NormalTok2"/>
        </w:rPr>
        <w:t xml:space="preserve">  </w:t>
      </w:r>
      <w:r>
        <w:rPr>
          <w:rStyle w:val="KeywordTok2"/>
        </w:rPr>
        <w:t>else</w:t>
      </w:r>
      <w:r>
        <w:rPr>
          <w:rStyle w:val="NormalTok2"/>
        </w:rPr>
        <w:t xml:space="preserve"> </w:t>
      </w:r>
      <w:r>
        <w:rPr>
          <w:rStyle w:val="KeywordTok2"/>
        </w:rPr>
        <w:t>if</w:t>
      </w:r>
      <w:r>
        <w:rPr>
          <w:rStyle w:val="NormalTok2"/>
        </w:rPr>
        <w:t xml:space="preserve"> </w:t>
      </w:r>
      <w:r>
        <w:rPr>
          <w:rStyle w:val="FunctionTok2"/>
        </w:rPr>
        <w:t>&lt;</w:t>
      </w:r>
      <w:r>
        <w:rPr>
          <w:rStyle w:val="NormalTok2"/>
        </w:rPr>
        <w:t>another criteria</w:t>
      </w:r>
      <w:r>
        <w:rPr>
          <w:rStyle w:val="FunctionTok2"/>
        </w:rPr>
        <w:t>&gt;</w:t>
      </w:r>
      <w:r>
        <w:rPr>
          <w:rStyle w:val="NormalTok2"/>
        </w:rPr>
        <w:t xml:space="preserve"> </w:t>
      </w:r>
      <w:r>
        <w:rPr>
          <w:rStyle w:val="KeywordTok2"/>
        </w:rPr>
        <w:t>then</w:t>
      </w:r>
      <w:r>
        <w:br/>
      </w:r>
      <w:r>
        <w:rPr>
          <w:rStyle w:val="NormalTok2"/>
        </w:rPr>
        <w:t xml:space="preserve">    </w:t>
      </w:r>
      <w:r>
        <w:rPr>
          <w:rStyle w:val="FunctionTok2"/>
        </w:rPr>
        <w:t>&lt;</w:t>
      </w:r>
      <w:r>
        <w:rPr>
          <w:rStyle w:val="NormalTok2"/>
        </w:rPr>
        <w:t>another definition</w:t>
      </w:r>
      <w:r>
        <w:rPr>
          <w:rStyle w:val="FunctionTok2"/>
        </w:rPr>
        <w:t>&gt;</w:t>
      </w:r>
      <w:r>
        <w:br/>
      </w:r>
      <w:r>
        <w:rPr>
          <w:rStyle w:val="NormalTok2"/>
        </w:rPr>
        <w:t xml:space="preserve">  </w:t>
      </w:r>
      <w:r>
        <w:rPr>
          <w:rStyle w:val="KeywordTok2"/>
        </w:rPr>
        <w:t>else</w:t>
      </w:r>
      <w:r>
        <w:br/>
      </w:r>
      <w:r>
        <w:rPr>
          <w:rStyle w:val="NormalTok2"/>
        </w:rPr>
        <w:t xml:space="preserve">    </w:t>
      </w:r>
      <w:r>
        <w:rPr>
          <w:rStyle w:val="FunctionTok2"/>
        </w:rPr>
        <w:t>&lt;</w:t>
      </w:r>
      <w:r>
        <w:rPr>
          <w:rStyle w:val="NormalTok2"/>
        </w:rPr>
        <w:t>compiler generated error</w:t>
      </w:r>
      <w:r>
        <w:rPr>
          <w:rStyle w:val="FunctionTok2"/>
        </w:rPr>
        <w:t>&gt;</w:t>
      </w:r>
    </w:p>
    <w:p w:rsidR="00365581" w:rsidRDefault="00365581" w:rsidP="00365581">
      <w:pPr>
        <w:numPr>
          <w:ilvl w:val="0"/>
          <w:numId w:val="3"/>
        </w:numPr>
      </w:pPr>
      <w:r>
        <w:t>Separating base case by pattern matching</w:t>
      </w:r>
    </w:p>
    <w:p w:rsidR="00365581" w:rsidRDefault="00365581" w:rsidP="00365581">
      <w:pPr>
        <w:numPr>
          <w:ilvl w:val="0"/>
          <w:numId w:val="2"/>
        </w:numPr>
      </w:pPr>
      <w:r>
        <w:t>Haskell provides a really good way of separating cases that avoids using 'if ... else ... ' clauses by matching the data constructor patterns.</w:t>
      </w:r>
    </w:p>
    <w:p w:rsidR="00365581" w:rsidRDefault="00365581" w:rsidP="00365581">
      <w:pPr>
        <w:numPr>
          <w:ilvl w:val="0"/>
          <w:numId w:val="2"/>
        </w:numPr>
      </w:pPr>
      <w:r>
        <w:t xml:space="preserve">In a quadrilateral polynomial, you will notice that user can provide a </w:t>
      </w:r>
      <w:r>
        <w:rPr>
          <w:b/>
        </w:rPr>
        <w:t>Quadratic</w:t>
      </w:r>
      <w:r>
        <w:t xml:space="preserve"> with all coefficients in the polynomial as zero. In this case, any value of the root will solve the polynomial, (nothing to solve ... really) and hence we would like to create an error.</w:t>
      </w:r>
    </w:p>
    <w:p w:rsidR="00365581" w:rsidRDefault="00365581" w:rsidP="00365581">
      <w:pPr>
        <w:numPr>
          <w:ilvl w:val="0"/>
          <w:numId w:val="2"/>
        </w:numPr>
      </w:pPr>
      <w:r>
        <w:t>Rather than checking each field of Quadratic for zero value, we can use data constructor in the function expression.</w:t>
      </w:r>
    </w:p>
    <w:p w:rsidR="00365581" w:rsidRDefault="00365581" w:rsidP="00365581">
      <w:pPr>
        <w:pStyle w:val="SourceCode2"/>
        <w:numPr>
          <w:ilvl w:val="0"/>
          <w:numId w:val="2"/>
        </w:numPr>
      </w:pPr>
      <w:r>
        <w:rPr>
          <w:rStyle w:val="NormalTok2"/>
        </w:rPr>
        <w:t>roots (</w:t>
      </w:r>
      <w:r>
        <w:rPr>
          <w:rStyle w:val="DataTypeTok2"/>
        </w:rPr>
        <w:t>Quadratic</w:t>
      </w:r>
      <w:r>
        <w:rPr>
          <w:rStyle w:val="NormalTok2"/>
        </w:rPr>
        <w:t xml:space="preserve"> </w:t>
      </w:r>
      <w:r>
        <w:rPr>
          <w:rStyle w:val="DecValTok1"/>
        </w:rPr>
        <w:t>0</w:t>
      </w:r>
      <w:r>
        <w:rPr>
          <w:rStyle w:val="NormalTok2"/>
        </w:rPr>
        <w:t xml:space="preserve"> </w:t>
      </w:r>
      <w:r>
        <w:rPr>
          <w:rStyle w:val="DecValTok1"/>
        </w:rPr>
        <w:t>0</w:t>
      </w:r>
      <w:r>
        <w:rPr>
          <w:rStyle w:val="NormalTok2"/>
        </w:rPr>
        <w:t xml:space="preserve"> _) </w:t>
      </w:r>
      <w:r>
        <w:rPr>
          <w:rStyle w:val="FunctionTok2"/>
        </w:rPr>
        <w:t>=</w:t>
      </w:r>
      <w:r>
        <w:rPr>
          <w:rStyle w:val="NormalTok2"/>
        </w:rPr>
        <w:t xml:space="preserve"> error </w:t>
      </w:r>
      <w:r>
        <w:rPr>
          <w:rStyle w:val="StringTok1"/>
        </w:rPr>
        <w:t>"Not a quadratic polynomial"</w:t>
      </w:r>
    </w:p>
    <w:p w:rsidR="00365581" w:rsidRDefault="00365581" w:rsidP="00365581">
      <w:pPr>
        <w:numPr>
          <w:ilvl w:val="0"/>
          <w:numId w:val="2"/>
        </w:numPr>
      </w:pPr>
      <w:r>
        <w:t>Note how we have used '(Quadratic 0 0 _)' as an expression in the function. Whenever the function, roots, is given a value that matches above constructor pattern, the expression on the right side is invoked.</w:t>
      </w:r>
    </w:p>
    <w:p w:rsidR="00365581" w:rsidRDefault="00365581" w:rsidP="008D3F4C">
      <w:pPr>
        <w:numPr>
          <w:ilvl w:val="1"/>
          <w:numId w:val="3"/>
        </w:numPr>
      </w:pPr>
      <w:r>
        <w:t>_ as unevaluated argument</w:t>
      </w:r>
    </w:p>
    <w:p w:rsidR="00365581" w:rsidRDefault="00365581" w:rsidP="00365581">
      <w:pPr>
        <w:numPr>
          <w:ilvl w:val="1"/>
          <w:numId w:val="2"/>
        </w:numPr>
      </w:pPr>
      <w:r>
        <w:t>Note the usage of _ in the pattern above. _ is used specially in haskell to specify wild card or unused parameter. An identifier that starts with _ can also be used to signify unused parameter.</w:t>
      </w:r>
    </w:p>
    <w:p w:rsidR="00365581" w:rsidRDefault="00365581" w:rsidP="00365581">
      <w:pPr>
        <w:numPr>
          <w:ilvl w:val="0"/>
          <w:numId w:val="3"/>
        </w:numPr>
      </w:pPr>
      <w:r>
        <w:t>Flagging an error</w:t>
      </w:r>
    </w:p>
    <w:p w:rsidR="00365581" w:rsidRDefault="00365581" w:rsidP="00365581">
      <w:pPr>
        <w:numPr>
          <w:ilvl w:val="0"/>
          <w:numId w:val="2"/>
        </w:numPr>
      </w:pPr>
      <w:r>
        <w:t>We have used a library function, "error" to flag an error. The error function has an interesting signature,</w:t>
      </w:r>
    </w:p>
    <w:p w:rsidR="00365581" w:rsidRDefault="00365581" w:rsidP="00365581">
      <w:pPr>
        <w:pStyle w:val="SourceCode2"/>
        <w:numPr>
          <w:ilvl w:val="0"/>
          <w:numId w:val="2"/>
        </w:numPr>
      </w:pPr>
      <w:r>
        <w:rPr>
          <w:rStyle w:val="NormalTok2"/>
        </w:rPr>
        <w:t>error</w:t>
      </w:r>
      <w:r>
        <w:rPr>
          <w:rStyle w:val="OtherTok2"/>
        </w:rPr>
        <w:t xml:space="preserve"> ::</w:t>
      </w:r>
      <w:r>
        <w:rPr>
          <w:rStyle w:val="NormalTok2"/>
        </w:rPr>
        <w:t xml:space="preserve"> </w:t>
      </w:r>
      <w:r>
        <w:rPr>
          <w:rStyle w:val="DataTypeTok2"/>
        </w:rPr>
        <w:t>String</w:t>
      </w:r>
      <w:r>
        <w:rPr>
          <w:rStyle w:val="NormalTok2"/>
        </w:rPr>
        <w:t xml:space="preserve"> </w:t>
      </w:r>
      <w:r>
        <w:rPr>
          <w:rStyle w:val="OtherTok2"/>
        </w:rPr>
        <w:t>-&gt;</w:t>
      </w:r>
      <w:r>
        <w:rPr>
          <w:rStyle w:val="NormalTok2"/>
        </w:rPr>
        <w:t xml:space="preserve"> a</w:t>
      </w:r>
    </w:p>
    <w:p w:rsidR="00365581" w:rsidRDefault="00365581" w:rsidP="00365581">
      <w:pPr>
        <w:numPr>
          <w:ilvl w:val="0"/>
          <w:numId w:val="2"/>
        </w:numPr>
      </w:pPr>
      <w:r>
        <w:t>The error method takes a string as an argument, and evaluates to any type 'a'. This function is used to flag an error. The error does not materialize itself as an exception, unless we call it in a IO monad. Note that GHCi is a special IO monad, and when we execute our "roots" function in GHCi, you will see the error.</w:t>
      </w:r>
    </w:p>
    <w:p w:rsidR="00365581" w:rsidRDefault="00365581" w:rsidP="00365581">
      <w:pPr>
        <w:numPr>
          <w:ilvl w:val="0"/>
          <w:numId w:val="3"/>
        </w:numPr>
      </w:pPr>
      <w:r>
        <w:t>Matching partial patern and Using let..in</w:t>
      </w:r>
    </w:p>
    <w:p w:rsidR="00365581" w:rsidRDefault="00365581" w:rsidP="00365581">
      <w:pPr>
        <w:numPr>
          <w:ilvl w:val="0"/>
          <w:numId w:val="2"/>
        </w:numPr>
      </w:pPr>
      <w:r>
        <w:t>We have solved the base case. Another case that we need to handle is when coefficient of second degree is zero. In this case, the quadratic becomes a linear equation. And we can solve it trivially.</w:t>
      </w:r>
    </w:p>
    <w:p w:rsidR="00365581" w:rsidRDefault="00365581" w:rsidP="00365581">
      <w:pPr>
        <w:pStyle w:val="SourceCode2"/>
        <w:numPr>
          <w:ilvl w:val="0"/>
          <w:numId w:val="2"/>
        </w:numPr>
      </w:pPr>
      <w:r>
        <w:rPr>
          <w:rStyle w:val="NormalTok2"/>
        </w:rPr>
        <w:t>roots (</w:t>
      </w:r>
      <w:r>
        <w:rPr>
          <w:rStyle w:val="DataTypeTok2"/>
        </w:rPr>
        <w:t>Quadratic</w:t>
      </w:r>
      <w:r>
        <w:rPr>
          <w:rStyle w:val="NormalTok2"/>
        </w:rPr>
        <w:t xml:space="preserve"> </w:t>
      </w:r>
      <w:r>
        <w:rPr>
          <w:rStyle w:val="FloatTok1"/>
        </w:rPr>
        <w:t>0.0</w:t>
      </w:r>
      <w:r>
        <w:rPr>
          <w:rStyle w:val="NormalTok2"/>
        </w:rPr>
        <w:t xml:space="preserve"> b c) </w:t>
      </w:r>
      <w:r>
        <w:rPr>
          <w:rStyle w:val="FunctionTok2"/>
        </w:rPr>
        <w:t>=</w:t>
      </w:r>
      <w:r>
        <w:rPr>
          <w:rStyle w:val="NormalTok2"/>
        </w:rPr>
        <w:t xml:space="preserve"> _</w:t>
      </w:r>
    </w:p>
    <w:p w:rsidR="00365581" w:rsidRDefault="00365581" w:rsidP="00365581">
      <w:pPr>
        <w:numPr>
          <w:ilvl w:val="0"/>
          <w:numId w:val="2"/>
        </w:numPr>
      </w:pPr>
      <w:r>
        <w:t>Since we are interested in matching only 'a' part of Quadratic, we have provided value for only 'a' in the data constructor pattern above. We would like to use other values 'b' and 'c' are required in our calculation, and hence we have used identifiers there to which the remaining coefficient values in the input will be bound.</w:t>
      </w:r>
    </w:p>
    <w:p w:rsidR="00365581" w:rsidRDefault="00365581" w:rsidP="00365581">
      <w:pPr>
        <w:numPr>
          <w:ilvl w:val="0"/>
          <w:numId w:val="2"/>
        </w:numPr>
      </w:pPr>
      <w:r>
        <w:t>To create a binding inside a function, we use "let ... in" construct. This construct has following</w:t>
      </w:r>
    </w:p>
    <w:p w:rsidR="00365581" w:rsidRDefault="00365581" w:rsidP="00365581">
      <w:pPr>
        <w:pStyle w:val="SourceCode2"/>
        <w:numPr>
          <w:ilvl w:val="0"/>
          <w:numId w:val="2"/>
        </w:numPr>
      </w:pPr>
      <w:r>
        <w:rPr>
          <w:rStyle w:val="KeywordTok2"/>
        </w:rPr>
        <w:t>let</w:t>
      </w:r>
      <w:r>
        <w:rPr>
          <w:rStyle w:val="NormalTok2"/>
        </w:rPr>
        <w:t xml:space="preserve"> identifier </w:t>
      </w:r>
      <w:r>
        <w:rPr>
          <w:rStyle w:val="FunctionTok2"/>
        </w:rPr>
        <w:t>=</w:t>
      </w:r>
      <w:r>
        <w:rPr>
          <w:rStyle w:val="NormalTok2"/>
        </w:rPr>
        <w:t xml:space="preserve"> </w:t>
      </w:r>
      <w:r>
        <w:rPr>
          <w:rStyle w:val="FunctionTok2"/>
        </w:rPr>
        <w:t>&lt;</w:t>
      </w:r>
      <w:r>
        <w:rPr>
          <w:rStyle w:val="NormalTok2"/>
        </w:rPr>
        <w:t>expression</w:t>
      </w:r>
      <w:r>
        <w:rPr>
          <w:rStyle w:val="FunctionTok2"/>
        </w:rPr>
        <w:t>&gt;</w:t>
      </w:r>
      <w:r>
        <w:br/>
      </w:r>
      <w:r>
        <w:rPr>
          <w:rStyle w:val="NormalTok2"/>
        </w:rPr>
        <w:t xml:space="preserve">    identifier1 </w:t>
      </w:r>
      <w:r>
        <w:rPr>
          <w:rStyle w:val="FunctionTok2"/>
        </w:rPr>
        <w:t>=</w:t>
      </w:r>
      <w:r>
        <w:rPr>
          <w:rStyle w:val="NormalTok2"/>
        </w:rPr>
        <w:t xml:space="preserve"> </w:t>
      </w:r>
      <w:r>
        <w:rPr>
          <w:rStyle w:val="FunctionTok2"/>
        </w:rPr>
        <w:t>&lt;</w:t>
      </w:r>
      <w:r>
        <w:rPr>
          <w:rStyle w:val="NormalTok2"/>
        </w:rPr>
        <w:t>expression1</w:t>
      </w:r>
      <w:r>
        <w:rPr>
          <w:rStyle w:val="FunctionTok2"/>
        </w:rPr>
        <w:t>&gt;</w:t>
      </w:r>
      <w:r>
        <w:br/>
      </w:r>
      <w:r>
        <w:rPr>
          <w:rStyle w:val="NormalTok2"/>
        </w:rPr>
        <w:t xml:space="preserve">    </w:t>
      </w:r>
      <w:r>
        <w:rPr>
          <w:rStyle w:val="FunctionTok2"/>
        </w:rPr>
        <w:t>...</w:t>
      </w:r>
      <w:r>
        <w:br/>
      </w:r>
      <w:r>
        <w:rPr>
          <w:rStyle w:val="KeywordTok2"/>
        </w:rPr>
        <w:t>in</w:t>
      </w:r>
      <w:r>
        <w:rPr>
          <w:rStyle w:val="NormalTok2"/>
        </w:rPr>
        <w:t xml:space="preserve"> result</w:t>
      </w:r>
      <w:r>
        <w:rPr>
          <w:rStyle w:val="FunctionTok2"/>
        </w:rPr>
        <w:t>-</w:t>
      </w:r>
      <w:r>
        <w:rPr>
          <w:rStyle w:val="NormalTok2"/>
        </w:rPr>
        <w:t>expression</w:t>
      </w:r>
    </w:p>
    <w:p w:rsidR="00365581" w:rsidRDefault="00365581" w:rsidP="00365581">
      <w:pPr>
        <w:numPr>
          <w:ilvl w:val="0"/>
          <w:numId w:val="2"/>
        </w:numPr>
      </w:pPr>
      <w:r>
        <w:t>"let" allows us to create several identifiers and bind values to it. We can use these values in the following expressions in "let" block and in the result expression. The result of the let block is the value of the expression that comes after "in".</w:t>
      </w:r>
    </w:p>
    <w:p w:rsidR="00365581" w:rsidRDefault="00365581" w:rsidP="00365581">
      <w:pPr>
        <w:numPr>
          <w:ilvl w:val="0"/>
          <w:numId w:val="2"/>
        </w:numPr>
      </w:pPr>
      <w:r>
        <w:t>We can now go ahead and complete the "linear equation" case.</w:t>
      </w:r>
    </w:p>
    <w:p w:rsidR="00365581" w:rsidRDefault="00365581" w:rsidP="00365581">
      <w:pPr>
        <w:pStyle w:val="SourceCode2"/>
        <w:numPr>
          <w:ilvl w:val="0"/>
          <w:numId w:val="2"/>
        </w:numPr>
      </w:pPr>
      <w:r>
        <w:rPr>
          <w:rStyle w:val="NormalTok2"/>
        </w:rPr>
        <w:t>roots (</w:t>
      </w:r>
      <w:r>
        <w:rPr>
          <w:rStyle w:val="DataTypeTok2"/>
        </w:rPr>
        <w:t>Quadratic</w:t>
      </w:r>
      <w:r>
        <w:rPr>
          <w:rStyle w:val="NormalTok2"/>
        </w:rPr>
        <w:t xml:space="preserve"> </w:t>
      </w:r>
      <w:r>
        <w:rPr>
          <w:rStyle w:val="FloatTok1"/>
        </w:rPr>
        <w:t>0.0</w:t>
      </w:r>
      <w:r>
        <w:rPr>
          <w:rStyle w:val="NormalTok2"/>
        </w:rPr>
        <w:t xml:space="preserve"> b c) </w:t>
      </w:r>
      <w:r>
        <w:rPr>
          <w:rStyle w:val="FunctionTok2"/>
        </w:rPr>
        <w:t>=</w:t>
      </w:r>
      <w:r>
        <w:rPr>
          <w:rStyle w:val="NormalTok2"/>
        </w:rPr>
        <w:t xml:space="preserve"> </w:t>
      </w:r>
      <w:r>
        <w:rPr>
          <w:rStyle w:val="KeywordTok2"/>
        </w:rPr>
        <w:t>let</w:t>
      </w:r>
      <w:r>
        <w:rPr>
          <w:rStyle w:val="NormalTok2"/>
        </w:rPr>
        <w:t xml:space="preserve"> root </w:t>
      </w:r>
      <w:r>
        <w:rPr>
          <w:rStyle w:val="FunctionTok2"/>
        </w:rPr>
        <w:t>=</w:t>
      </w:r>
      <w:r>
        <w:rPr>
          <w:rStyle w:val="NormalTok2"/>
        </w:rPr>
        <w:t xml:space="preserve"> ( (</w:t>
      </w:r>
      <w:r>
        <w:rPr>
          <w:rStyle w:val="FunctionTok2"/>
        </w:rPr>
        <w:t>-</w:t>
      </w:r>
      <w:r>
        <w:rPr>
          <w:rStyle w:val="NormalTok2"/>
        </w:rPr>
        <w:t xml:space="preserve">c) </w:t>
      </w:r>
      <w:r>
        <w:rPr>
          <w:rStyle w:val="FunctionTok2"/>
        </w:rPr>
        <w:t>/</w:t>
      </w:r>
      <w:r>
        <w:rPr>
          <w:rStyle w:val="NormalTok2"/>
        </w:rPr>
        <w:t xml:space="preserve"> b </w:t>
      </w:r>
      <w:r>
        <w:rPr>
          <w:rStyle w:val="FunctionTok2"/>
        </w:rPr>
        <w:t>:+</w:t>
      </w:r>
      <w:r>
        <w:rPr>
          <w:rStyle w:val="NormalTok2"/>
        </w:rPr>
        <w:t xml:space="preserve"> </w:t>
      </w:r>
      <w:r>
        <w:rPr>
          <w:rStyle w:val="DecValTok1"/>
        </w:rPr>
        <w:t>0</w:t>
      </w:r>
      <w:r>
        <w:rPr>
          <w:rStyle w:val="NormalTok2"/>
        </w:rPr>
        <w:t>)</w:t>
      </w:r>
      <w:r>
        <w:br/>
      </w:r>
      <w:r>
        <w:rPr>
          <w:rStyle w:val="NormalTok2"/>
        </w:rPr>
        <w:t xml:space="preserve">                            </w:t>
      </w:r>
      <w:r>
        <w:rPr>
          <w:rStyle w:val="KeywordTok2"/>
        </w:rPr>
        <w:t>in</w:t>
      </w:r>
      <w:r>
        <w:rPr>
          <w:rStyle w:val="NormalTok2"/>
        </w:rPr>
        <w:t xml:space="preserve"> </w:t>
      </w:r>
      <w:r>
        <w:rPr>
          <w:rStyle w:val="DataTypeTok2"/>
        </w:rPr>
        <w:t>Roots</w:t>
      </w:r>
      <w:r>
        <w:rPr>
          <w:rStyle w:val="NormalTok2"/>
        </w:rPr>
        <w:t xml:space="preserve"> root root</w:t>
      </w:r>
    </w:p>
    <w:p w:rsidR="00365581" w:rsidRDefault="00365581" w:rsidP="00365581">
      <w:pPr>
        <w:numPr>
          <w:ilvl w:val="0"/>
          <w:numId w:val="2"/>
        </w:numPr>
      </w:pPr>
      <w:r>
        <w:t>Note that ':+' is a data constructor for Complex. A constructor can start with capital letter or ':'. It is also an 'infix' constructor (i.e. it takes two arguments and used as an operator).</w:t>
      </w:r>
    </w:p>
    <w:p w:rsidR="00365581" w:rsidRDefault="00365581" w:rsidP="00365581">
      <w:pPr>
        <w:numPr>
          <w:ilvl w:val="0"/>
          <w:numId w:val="3"/>
        </w:numPr>
      </w:pPr>
      <w:r>
        <w:t>Completing the high level solution</w:t>
      </w:r>
    </w:p>
    <w:p w:rsidR="00365581" w:rsidRDefault="00365581" w:rsidP="00365581">
      <w:pPr>
        <w:numPr>
          <w:ilvl w:val="0"/>
          <w:numId w:val="2"/>
        </w:numPr>
      </w:pPr>
      <w:r>
        <w:t xml:space="preserve">Now that we have handled base cases, we can solve the equation. In the solution we need to calculate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e>
        </m:rad>
      </m:oMath>
      <w:r>
        <w:t xml:space="preserve">. The term </w:t>
      </w:r>
      <m:oMath>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oMath>
      <w:r>
        <w:t xml:space="preserve"> is also called discriminant of the quadratic equation. If its value is zero, then all roots are equal and real. If the discriminant is negative, then all roots are complex. Otherwise, we get real roots.</w:t>
      </w:r>
    </w:p>
    <w:p w:rsidR="00365581" w:rsidRDefault="00365581" w:rsidP="00365581">
      <w:pPr>
        <w:numPr>
          <w:ilvl w:val="0"/>
          <w:numId w:val="2"/>
        </w:numPr>
      </w:pPr>
      <w:r>
        <w:t>Since discriminant is required again, we create following solution</w:t>
      </w:r>
    </w:p>
    <w:p w:rsidR="00365581" w:rsidRDefault="00365581" w:rsidP="00365581">
      <w:pPr>
        <w:pStyle w:val="SourceCode2"/>
        <w:numPr>
          <w:ilvl w:val="0"/>
          <w:numId w:val="2"/>
        </w:numPr>
      </w:pPr>
      <w:r>
        <w:rPr>
          <w:rStyle w:val="NormalTok2"/>
        </w:rPr>
        <w:t>roots (</w:t>
      </w:r>
      <w:r>
        <w:rPr>
          <w:rStyle w:val="DataTypeTok2"/>
        </w:rPr>
        <w:t>Quadratic</w:t>
      </w:r>
      <w:r>
        <w:rPr>
          <w:rStyle w:val="NormalTok2"/>
        </w:rPr>
        <w:t xml:space="preserve"> a b c) </w:t>
      </w:r>
      <w:r>
        <w:rPr>
          <w:rStyle w:val="FunctionTok2"/>
        </w:rPr>
        <w:t>=</w:t>
      </w:r>
      <w:r>
        <w:br/>
      </w:r>
      <w:r>
        <w:rPr>
          <w:rStyle w:val="NormalTok2"/>
        </w:rPr>
        <w:t xml:space="preserve">  </w:t>
      </w:r>
      <w:r>
        <w:rPr>
          <w:rStyle w:val="KeywordTok2"/>
        </w:rPr>
        <w:t>let</w:t>
      </w:r>
      <w:r>
        <w:rPr>
          <w:rStyle w:val="NormalTok2"/>
        </w:rPr>
        <w:t xml:space="preserve"> discriminant </w:t>
      </w:r>
      <w:r>
        <w:rPr>
          <w:rStyle w:val="FunctionTok2"/>
        </w:rPr>
        <w:t>=</w:t>
      </w:r>
      <w:r>
        <w:rPr>
          <w:rStyle w:val="NormalTok2"/>
        </w:rPr>
        <w:t xml:space="preserve"> b </w:t>
      </w:r>
      <w:r>
        <w:rPr>
          <w:rStyle w:val="FunctionTok2"/>
        </w:rPr>
        <w:t>*</w:t>
      </w:r>
      <w:r>
        <w:rPr>
          <w:rStyle w:val="NormalTok2"/>
        </w:rPr>
        <w:t xml:space="preserve"> b </w:t>
      </w:r>
      <w:r>
        <w:rPr>
          <w:rStyle w:val="FunctionTok2"/>
        </w:rPr>
        <w:t>-</w:t>
      </w:r>
      <w:r>
        <w:rPr>
          <w:rStyle w:val="NormalTok2"/>
        </w:rPr>
        <w:t xml:space="preserve"> </w:t>
      </w:r>
      <w:r>
        <w:rPr>
          <w:rStyle w:val="DecValTok1"/>
        </w:rPr>
        <w:t>4</w:t>
      </w:r>
      <w:r>
        <w:rPr>
          <w:rStyle w:val="NormalTok2"/>
        </w:rPr>
        <w:t xml:space="preserve"> </w:t>
      </w:r>
      <w:r>
        <w:rPr>
          <w:rStyle w:val="FunctionTok2"/>
        </w:rPr>
        <w:t>*</w:t>
      </w:r>
      <w:r>
        <w:rPr>
          <w:rStyle w:val="NormalTok2"/>
        </w:rPr>
        <w:t xml:space="preserve"> a </w:t>
      </w:r>
      <w:r>
        <w:rPr>
          <w:rStyle w:val="FunctionTok2"/>
        </w:rPr>
        <w:t>*</w:t>
      </w:r>
      <w:r>
        <w:rPr>
          <w:rStyle w:val="NormalTok2"/>
        </w:rPr>
        <w:t xml:space="preserve"> c</w:t>
      </w:r>
      <w:r>
        <w:br/>
      </w:r>
      <w:r>
        <w:rPr>
          <w:rStyle w:val="NormalTok2"/>
        </w:rPr>
        <w:t xml:space="preserve">  </w:t>
      </w:r>
      <w:r>
        <w:rPr>
          <w:rStyle w:val="KeywordTok2"/>
        </w:rPr>
        <w:t>in</w:t>
      </w:r>
      <w:r>
        <w:rPr>
          <w:rStyle w:val="NormalTok2"/>
        </w:rPr>
        <w:t xml:space="preserve"> rootsInternal (</w:t>
      </w:r>
      <w:r>
        <w:rPr>
          <w:rStyle w:val="DataTypeTok2"/>
        </w:rPr>
        <w:t>Quadratic</w:t>
      </w:r>
      <w:r>
        <w:rPr>
          <w:rStyle w:val="NormalTok2"/>
        </w:rPr>
        <w:t xml:space="preserve"> a b c) discriminant</w:t>
      </w:r>
    </w:p>
    <w:p w:rsidR="00365581" w:rsidRDefault="00365581" w:rsidP="00365581">
      <w:pPr>
        <w:numPr>
          <w:ilvl w:val="0"/>
          <w:numId w:val="2"/>
        </w:numPr>
      </w:pPr>
      <w:r>
        <w:t>We use "let" to bind discriminant, and use it in another function, rootsInternal (yet to be defined). You will see that this way of 'top down' programming is very helpful in creating simple and readable solutions.</w:t>
      </w:r>
    </w:p>
    <w:p w:rsidR="00365581" w:rsidRDefault="00365581" w:rsidP="00365581">
      <w:pPr>
        <w:numPr>
          <w:ilvl w:val="0"/>
          <w:numId w:val="2"/>
        </w:numPr>
      </w:pPr>
      <w:r>
        <w:t>Since rootsInternal takes addtional double value, its declaration is,</w:t>
      </w:r>
    </w:p>
    <w:p w:rsidR="00365581" w:rsidRDefault="00365581" w:rsidP="00365581">
      <w:pPr>
        <w:pStyle w:val="SourceCode2"/>
        <w:numPr>
          <w:ilvl w:val="0"/>
          <w:numId w:val="2"/>
        </w:numPr>
      </w:pPr>
      <w:r>
        <w:rPr>
          <w:rStyle w:val="OtherTok2"/>
        </w:rPr>
        <w:t>rootsInternal ::</w:t>
      </w:r>
      <w:r>
        <w:rPr>
          <w:rStyle w:val="NormalTok2"/>
        </w:rPr>
        <w:t xml:space="preserve"> </w:t>
      </w:r>
      <w:r>
        <w:rPr>
          <w:rStyle w:val="DataTypeTok2"/>
        </w:rPr>
        <w:t>Quadratic</w:t>
      </w:r>
      <w:r>
        <w:rPr>
          <w:rStyle w:val="NormalTok2"/>
        </w:rPr>
        <w:t xml:space="preserve"> </w:t>
      </w:r>
      <w:r>
        <w:rPr>
          <w:rStyle w:val="OtherTok2"/>
        </w:rPr>
        <w:t>-&gt;</w:t>
      </w:r>
      <w:r>
        <w:rPr>
          <w:rStyle w:val="NormalTok2"/>
        </w:rPr>
        <w:t xml:space="preserve"> </w:t>
      </w:r>
      <w:r>
        <w:rPr>
          <w:rStyle w:val="DataTypeTok2"/>
        </w:rPr>
        <w:t>Double</w:t>
      </w:r>
      <w:r>
        <w:rPr>
          <w:rStyle w:val="NormalTok2"/>
        </w:rPr>
        <w:t xml:space="preserve"> </w:t>
      </w:r>
      <w:r>
        <w:rPr>
          <w:rStyle w:val="OtherTok2"/>
        </w:rPr>
        <w:t>-&gt;</w:t>
      </w:r>
      <w:r>
        <w:rPr>
          <w:rStyle w:val="NormalTok2"/>
        </w:rPr>
        <w:t xml:space="preserve"> </w:t>
      </w:r>
      <w:r>
        <w:rPr>
          <w:rStyle w:val="DataTypeTok2"/>
        </w:rPr>
        <w:t>Roots</w:t>
      </w:r>
    </w:p>
    <w:p w:rsidR="00365581" w:rsidRDefault="00365581" w:rsidP="00365581">
      <w:pPr>
        <w:numPr>
          <w:ilvl w:val="0"/>
          <w:numId w:val="3"/>
        </w:numPr>
      </w:pPr>
      <w:r>
        <w:t>Solve zero discriminant case by using guard</w:t>
      </w:r>
    </w:p>
    <w:p w:rsidR="00365581" w:rsidRDefault="00365581" w:rsidP="00365581">
      <w:pPr>
        <w:numPr>
          <w:ilvl w:val="0"/>
          <w:numId w:val="2"/>
        </w:numPr>
      </w:pPr>
      <w:r>
        <w:t>Let us now use a different constructs for guard. Here rather than doing pattern matching we use conditional expressions to differentiate top level function definition.</w:t>
      </w:r>
    </w:p>
    <w:p w:rsidR="00365581" w:rsidRDefault="00365581" w:rsidP="00365581">
      <w:pPr>
        <w:numPr>
          <w:ilvl w:val="0"/>
          <w:numId w:val="2"/>
        </w:numPr>
      </w:pPr>
      <w:r>
        <w:t>Here we check for zero discriminant.</w:t>
      </w:r>
    </w:p>
    <w:p w:rsidR="00365581" w:rsidRDefault="00365581" w:rsidP="00365581">
      <w:pPr>
        <w:pStyle w:val="SourceCode2"/>
        <w:numPr>
          <w:ilvl w:val="0"/>
          <w:numId w:val="2"/>
        </w:numPr>
      </w:pPr>
      <w:r>
        <w:rPr>
          <w:rStyle w:val="NormalTok2"/>
        </w:rPr>
        <w:t xml:space="preserve">rootsInternal q d </w:t>
      </w:r>
      <w:r>
        <w:rPr>
          <w:rStyle w:val="FunctionTok2"/>
        </w:rPr>
        <w:t>|</w:t>
      </w:r>
      <w:r>
        <w:rPr>
          <w:rStyle w:val="NormalTok2"/>
        </w:rPr>
        <w:t xml:space="preserve"> d </w:t>
      </w:r>
      <w:r>
        <w:rPr>
          <w:rStyle w:val="FunctionTok2"/>
        </w:rPr>
        <w:t>==</w:t>
      </w:r>
      <w:r>
        <w:rPr>
          <w:rStyle w:val="NormalTok2"/>
        </w:rPr>
        <w:t xml:space="preserve"> </w:t>
      </w:r>
      <w:r>
        <w:rPr>
          <w:rStyle w:val="DecValTok1"/>
        </w:rPr>
        <w:t>0</w:t>
      </w:r>
      <w:r>
        <w:rPr>
          <w:rStyle w:val="NormalTok2"/>
        </w:rPr>
        <w:t xml:space="preserve"> </w:t>
      </w:r>
      <w:r>
        <w:rPr>
          <w:rStyle w:val="FunctionTok2"/>
        </w:rPr>
        <w:t>=</w:t>
      </w:r>
      <w:r>
        <w:rPr>
          <w:rStyle w:val="NormalTok2"/>
        </w:rPr>
        <w:t xml:space="preserve"> </w:t>
      </w:r>
      <w:r>
        <w:rPr>
          <w:rStyle w:val="KeywordTok2"/>
        </w:rPr>
        <w:t>let</w:t>
      </w:r>
      <w:r>
        <w:rPr>
          <w:rStyle w:val="NormalTok2"/>
        </w:rPr>
        <w:t xml:space="preserve"> r </w:t>
      </w:r>
      <w:r>
        <w:rPr>
          <w:rStyle w:val="FunctionTok2"/>
        </w:rPr>
        <w:t>=</w:t>
      </w:r>
      <w:r>
        <w:rPr>
          <w:rStyle w:val="NormalTok2"/>
        </w:rPr>
        <w:t xml:space="preserve"> (</w:t>
      </w:r>
      <w:r>
        <w:rPr>
          <w:rStyle w:val="FunctionTok2"/>
        </w:rPr>
        <w:t>-</w:t>
      </w:r>
      <w:r>
        <w:rPr>
          <w:rStyle w:val="NormalTok2"/>
        </w:rPr>
        <w:t xml:space="preserve">(b q) </w:t>
      </w:r>
      <w:r>
        <w:rPr>
          <w:rStyle w:val="FunctionTok2"/>
        </w:rPr>
        <w:t>/</w:t>
      </w:r>
      <w:r>
        <w:rPr>
          <w:rStyle w:val="NormalTok2"/>
        </w:rPr>
        <w:t xml:space="preserve"> </w:t>
      </w:r>
      <w:r>
        <w:rPr>
          <w:rStyle w:val="FloatTok1"/>
        </w:rPr>
        <w:t>2.0</w:t>
      </w:r>
      <w:r>
        <w:rPr>
          <w:rStyle w:val="NormalTok2"/>
        </w:rPr>
        <w:t xml:space="preserve"> </w:t>
      </w:r>
      <w:r>
        <w:rPr>
          <w:rStyle w:val="FunctionTok2"/>
        </w:rPr>
        <w:t>/</w:t>
      </w:r>
      <w:r>
        <w:rPr>
          <w:rStyle w:val="NormalTok2"/>
        </w:rPr>
        <w:t xml:space="preserve"> (a q))</w:t>
      </w:r>
      <w:r>
        <w:br/>
      </w:r>
      <w:r>
        <w:rPr>
          <w:rStyle w:val="NormalTok2"/>
        </w:rPr>
        <w:t xml:space="preserve">                                 root </w:t>
      </w:r>
      <w:r>
        <w:rPr>
          <w:rStyle w:val="FunctionTok2"/>
        </w:rPr>
        <w:t>=</w:t>
      </w:r>
      <w:r>
        <w:rPr>
          <w:rStyle w:val="NormalTok2"/>
        </w:rPr>
        <w:t xml:space="preserve"> r </w:t>
      </w:r>
      <w:r>
        <w:rPr>
          <w:rStyle w:val="FunctionTok2"/>
        </w:rPr>
        <w:t>:+</w:t>
      </w:r>
      <w:r>
        <w:rPr>
          <w:rStyle w:val="NormalTok2"/>
        </w:rPr>
        <w:t xml:space="preserve"> </w:t>
      </w:r>
      <w:r>
        <w:rPr>
          <w:rStyle w:val="DecValTok1"/>
        </w:rPr>
        <w:t>0</w:t>
      </w:r>
      <w:r>
        <w:br/>
      </w:r>
      <w:r>
        <w:rPr>
          <w:rStyle w:val="NormalTok2"/>
        </w:rPr>
        <w:t xml:space="preserve">                             </w:t>
      </w:r>
      <w:r>
        <w:rPr>
          <w:rStyle w:val="KeywordTok2"/>
        </w:rPr>
        <w:t>in</w:t>
      </w:r>
      <w:r>
        <w:rPr>
          <w:rStyle w:val="NormalTok2"/>
        </w:rPr>
        <w:t xml:space="preserve"> </w:t>
      </w:r>
      <w:r>
        <w:rPr>
          <w:rStyle w:val="DataTypeTok2"/>
        </w:rPr>
        <w:t>Roots</w:t>
      </w:r>
      <w:r>
        <w:rPr>
          <w:rStyle w:val="NormalTok2"/>
        </w:rPr>
        <w:t xml:space="preserve"> root root</w:t>
      </w:r>
    </w:p>
    <w:p w:rsidR="00365581" w:rsidRDefault="00365581" w:rsidP="00365581">
      <w:pPr>
        <w:numPr>
          <w:ilvl w:val="0"/>
          <w:numId w:val="2"/>
        </w:numPr>
      </w:pPr>
      <w:r>
        <w:t>The condition is presented after the arguments to the function, and separated by a vertical bar '|'. if the condition is satisfied, (in this case 'd == 0'), then the expression on the right hand side is evaluated.</w:t>
      </w:r>
    </w:p>
    <w:p w:rsidR="00365581" w:rsidRDefault="00365581" w:rsidP="00365581">
      <w:pPr>
        <w:numPr>
          <w:ilvl w:val="0"/>
          <w:numId w:val="2"/>
        </w:numPr>
      </w:pPr>
      <w:r>
        <w:t>In the above example, we use field functions "a, b and c" to access the fields in Quadratic to calculate root.</w:t>
      </w:r>
    </w:p>
    <w:p w:rsidR="00365581" w:rsidRDefault="00365581" w:rsidP="00365581">
      <w:pPr>
        <w:numPr>
          <w:ilvl w:val="0"/>
          <w:numId w:val="3"/>
        </w:numPr>
      </w:pPr>
      <w:r>
        <w:t>Solve for complex root by using "where" clause</w:t>
      </w:r>
    </w:p>
    <w:p w:rsidR="00365581" w:rsidRDefault="00365581" w:rsidP="00365581">
      <w:pPr>
        <w:numPr>
          <w:ilvl w:val="0"/>
          <w:numId w:val="2"/>
        </w:numPr>
      </w:pPr>
      <w:r>
        <w:t>Now we can use similar guard for negative discriminant to solve for complex roots. Rather than using "let .. in" construct. We use "where clause" where bindings are given after the result expression.</w:t>
      </w:r>
    </w:p>
    <w:p w:rsidR="00365581" w:rsidRDefault="00365581" w:rsidP="00365581">
      <w:pPr>
        <w:numPr>
          <w:ilvl w:val="0"/>
          <w:numId w:val="2"/>
        </w:numPr>
      </w:pPr>
      <w:r>
        <w:t>The construct for where construct is.</w:t>
      </w:r>
    </w:p>
    <w:p w:rsidR="00365581" w:rsidRDefault="00365581" w:rsidP="00365581">
      <w:pPr>
        <w:pStyle w:val="SourceCode2"/>
        <w:numPr>
          <w:ilvl w:val="0"/>
          <w:numId w:val="2"/>
        </w:numPr>
      </w:pPr>
      <w:r>
        <w:rPr>
          <w:rStyle w:val="FunctionTok2"/>
        </w:rPr>
        <w:t>&lt;</w:t>
      </w:r>
      <w:r>
        <w:rPr>
          <w:rStyle w:val="NormalTok2"/>
        </w:rPr>
        <w:t>result</w:t>
      </w:r>
      <w:r>
        <w:rPr>
          <w:rStyle w:val="FunctionTok2"/>
        </w:rPr>
        <w:t>-</w:t>
      </w:r>
      <w:r>
        <w:rPr>
          <w:rStyle w:val="NormalTok2"/>
        </w:rPr>
        <w:t>expression</w:t>
      </w:r>
      <w:r>
        <w:rPr>
          <w:rStyle w:val="FunctionTok2"/>
        </w:rPr>
        <w:t>&gt;</w:t>
      </w:r>
      <w:r>
        <w:br/>
      </w:r>
      <w:r>
        <w:rPr>
          <w:rStyle w:val="NormalTok2"/>
        </w:rPr>
        <w:t xml:space="preserve">  </w:t>
      </w:r>
      <w:r>
        <w:rPr>
          <w:rStyle w:val="KeywordTok2"/>
        </w:rPr>
        <w:t>where</w:t>
      </w:r>
      <w:r>
        <w:br/>
      </w:r>
      <w:r>
        <w:rPr>
          <w:rStyle w:val="NormalTok2"/>
        </w:rPr>
        <w:t xml:space="preserve">    identifier(s) </w:t>
      </w:r>
      <w:r>
        <w:rPr>
          <w:rStyle w:val="FunctionTok2"/>
        </w:rPr>
        <w:t>=</w:t>
      </w:r>
      <w:r>
        <w:rPr>
          <w:rStyle w:val="NormalTok2"/>
        </w:rPr>
        <w:t xml:space="preserve"> binding(s)</w:t>
      </w:r>
    </w:p>
    <w:p w:rsidR="00365581" w:rsidRDefault="00365581" w:rsidP="00365581">
      <w:pPr>
        <w:numPr>
          <w:ilvl w:val="0"/>
          <w:numId w:val="2"/>
        </w:numPr>
      </w:pPr>
      <w:r>
        <w:t>both "let ... in" and ".. where .. " are expressions and can be used as an expression in a binding.</w:t>
      </w:r>
    </w:p>
    <w:p w:rsidR="00365581" w:rsidRDefault="00365581" w:rsidP="00365581">
      <w:pPr>
        <w:numPr>
          <w:ilvl w:val="0"/>
          <w:numId w:val="2"/>
        </w:numPr>
      </w:pPr>
      <w:r>
        <w:t>The complex root finding can be represented by,</w:t>
      </w:r>
    </w:p>
    <w:p w:rsidR="00365581" w:rsidRDefault="00365581" w:rsidP="00365581">
      <w:pPr>
        <w:pStyle w:val="SourceCode2"/>
        <w:numPr>
          <w:ilvl w:val="0"/>
          <w:numId w:val="2"/>
        </w:numPr>
      </w:pPr>
      <w:r>
        <w:rPr>
          <w:rStyle w:val="NormalTok2"/>
        </w:rPr>
        <w:t xml:space="preserve">rootsInternal q d </w:t>
      </w:r>
      <w:r>
        <w:rPr>
          <w:rStyle w:val="FunctionTok2"/>
        </w:rPr>
        <w:t>|</w:t>
      </w:r>
      <w:r>
        <w:rPr>
          <w:rStyle w:val="NormalTok2"/>
        </w:rPr>
        <w:t xml:space="preserve"> d </w:t>
      </w:r>
      <w:r>
        <w:rPr>
          <w:rStyle w:val="FunctionTok2"/>
        </w:rPr>
        <w:t>&lt;</w:t>
      </w:r>
      <w:r>
        <w:rPr>
          <w:rStyle w:val="NormalTok2"/>
        </w:rPr>
        <w:t xml:space="preserve"> </w:t>
      </w:r>
      <w:r>
        <w:rPr>
          <w:rStyle w:val="DecValTok1"/>
        </w:rPr>
        <w:t>0</w:t>
      </w:r>
      <w:r>
        <w:rPr>
          <w:rStyle w:val="NormalTok2"/>
        </w:rPr>
        <w:t xml:space="preserve"> </w:t>
      </w:r>
      <w:r>
        <w:rPr>
          <w:rStyle w:val="FunctionTok2"/>
        </w:rPr>
        <w:t>=</w:t>
      </w:r>
      <w:r>
        <w:rPr>
          <w:rStyle w:val="NormalTok2"/>
        </w:rPr>
        <w:t xml:space="preserve"> </w:t>
      </w:r>
      <w:r>
        <w:rPr>
          <w:rStyle w:val="DataTypeTok2"/>
        </w:rPr>
        <w:t>Roots</w:t>
      </w:r>
      <w:r>
        <w:rPr>
          <w:rStyle w:val="NormalTok2"/>
        </w:rPr>
        <w:t xml:space="preserve"> (realpart </w:t>
      </w:r>
      <w:r>
        <w:rPr>
          <w:rStyle w:val="FunctionTok2"/>
        </w:rPr>
        <w:t>:+</w:t>
      </w:r>
      <w:r>
        <w:rPr>
          <w:rStyle w:val="NormalTok2"/>
        </w:rPr>
        <w:t xml:space="preserve"> complexpart) (realpart </w:t>
      </w:r>
      <w:r>
        <w:rPr>
          <w:rStyle w:val="FunctionTok2"/>
        </w:rPr>
        <w:t>:+</w:t>
      </w:r>
      <w:r>
        <w:rPr>
          <w:rStyle w:val="NormalTok2"/>
        </w:rPr>
        <w:t xml:space="preserve"> (</w:t>
      </w:r>
      <w:r>
        <w:rPr>
          <w:rStyle w:val="FunctionTok2"/>
        </w:rPr>
        <w:t>-</w:t>
      </w:r>
      <w:r>
        <w:rPr>
          <w:rStyle w:val="NormalTok2"/>
        </w:rPr>
        <w:t>complexpart))</w:t>
      </w:r>
      <w:r>
        <w:br/>
      </w:r>
      <w:r>
        <w:rPr>
          <w:rStyle w:val="NormalTok2"/>
        </w:rPr>
        <w:t xml:space="preserve">  </w:t>
      </w:r>
      <w:r>
        <w:rPr>
          <w:rStyle w:val="KeywordTok2"/>
        </w:rPr>
        <w:t>where</w:t>
      </w:r>
      <w:r>
        <w:rPr>
          <w:rStyle w:val="NormalTok2"/>
        </w:rPr>
        <w:t xml:space="preserve"> plusd </w:t>
      </w:r>
      <w:r>
        <w:rPr>
          <w:rStyle w:val="FunctionTok2"/>
        </w:rPr>
        <w:t>=</w:t>
      </w:r>
      <w:r>
        <w:rPr>
          <w:rStyle w:val="NormalTok2"/>
        </w:rPr>
        <w:t xml:space="preserve"> </w:t>
      </w:r>
      <w:r>
        <w:rPr>
          <w:rStyle w:val="FunctionTok2"/>
        </w:rPr>
        <w:t>-</w:t>
      </w:r>
      <w:r>
        <w:rPr>
          <w:rStyle w:val="NormalTok2"/>
        </w:rPr>
        <w:t>d</w:t>
      </w:r>
      <w:r>
        <w:br/>
      </w:r>
      <w:r>
        <w:rPr>
          <w:rStyle w:val="NormalTok2"/>
        </w:rPr>
        <w:t xml:space="preserve">        twoa </w:t>
      </w:r>
      <w:r>
        <w:rPr>
          <w:rStyle w:val="FunctionTok2"/>
        </w:rPr>
        <w:t>=</w:t>
      </w:r>
      <w:r>
        <w:rPr>
          <w:rStyle w:val="NormalTok2"/>
        </w:rPr>
        <w:t xml:space="preserve"> </w:t>
      </w:r>
      <w:r>
        <w:rPr>
          <w:rStyle w:val="FloatTok1"/>
        </w:rPr>
        <w:t>2.0</w:t>
      </w:r>
      <w:r>
        <w:rPr>
          <w:rStyle w:val="NormalTok2"/>
        </w:rPr>
        <w:t xml:space="preserve"> </w:t>
      </w:r>
      <w:r>
        <w:rPr>
          <w:rStyle w:val="FunctionTok2"/>
        </w:rPr>
        <w:t>*</w:t>
      </w:r>
      <w:r>
        <w:rPr>
          <w:rStyle w:val="NormalTok2"/>
        </w:rPr>
        <w:t xml:space="preserve"> (a q)</w:t>
      </w:r>
      <w:r>
        <w:br/>
      </w:r>
      <w:r>
        <w:rPr>
          <w:rStyle w:val="NormalTok2"/>
        </w:rPr>
        <w:t xml:space="preserve">        complexpart </w:t>
      </w:r>
      <w:r>
        <w:rPr>
          <w:rStyle w:val="FunctionTok2"/>
        </w:rPr>
        <w:t>=</w:t>
      </w:r>
      <w:r>
        <w:rPr>
          <w:rStyle w:val="NormalTok2"/>
        </w:rPr>
        <w:t xml:space="preserve"> (sqrt plusd) </w:t>
      </w:r>
      <w:r>
        <w:rPr>
          <w:rStyle w:val="FunctionTok2"/>
        </w:rPr>
        <w:t>/</w:t>
      </w:r>
      <w:r>
        <w:rPr>
          <w:rStyle w:val="NormalTok2"/>
        </w:rPr>
        <w:t xml:space="preserve"> twoa</w:t>
      </w:r>
      <w:r>
        <w:br/>
      </w:r>
      <w:r>
        <w:rPr>
          <w:rStyle w:val="NormalTok2"/>
        </w:rPr>
        <w:t xml:space="preserve">        realpart </w:t>
      </w:r>
      <w:r>
        <w:rPr>
          <w:rStyle w:val="FunctionTok2"/>
        </w:rPr>
        <w:t>=</w:t>
      </w:r>
      <w:r>
        <w:rPr>
          <w:rStyle w:val="NormalTok2"/>
        </w:rPr>
        <w:t xml:space="preserve"> </w:t>
      </w:r>
      <w:r>
        <w:rPr>
          <w:rStyle w:val="FunctionTok2"/>
        </w:rPr>
        <w:t>-</w:t>
      </w:r>
      <w:r>
        <w:rPr>
          <w:rStyle w:val="NormalTok2"/>
        </w:rPr>
        <w:t xml:space="preserve"> (b q) </w:t>
      </w:r>
      <w:r>
        <w:rPr>
          <w:rStyle w:val="FunctionTok2"/>
        </w:rPr>
        <w:t>/</w:t>
      </w:r>
      <w:r>
        <w:rPr>
          <w:rStyle w:val="NormalTok2"/>
        </w:rPr>
        <w:t xml:space="preserve"> twoa</w:t>
      </w:r>
      <w:r>
        <w:br/>
      </w:r>
    </w:p>
    <w:p w:rsidR="00365581" w:rsidRDefault="00365581" w:rsidP="00365581">
      <w:pPr>
        <w:numPr>
          <w:ilvl w:val="0"/>
          <w:numId w:val="3"/>
        </w:numPr>
      </w:pPr>
      <w:r>
        <w:t>Completing the solution</w:t>
      </w:r>
    </w:p>
    <w:p w:rsidR="00365581" w:rsidRDefault="00365581" w:rsidP="00365581">
      <w:pPr>
        <w:numPr>
          <w:ilvl w:val="0"/>
          <w:numId w:val="2"/>
        </w:numPr>
      </w:pPr>
      <w:r>
        <w:t>The only case that is remaining is a case where discriminant is positive. Since we have exhausted all other conditions we can exclude the guard and solve all remaining cases in one go. (actually only one remaining).</w:t>
      </w:r>
    </w:p>
    <w:p w:rsidR="00365581" w:rsidRDefault="00365581" w:rsidP="00365581">
      <w:pPr>
        <w:pStyle w:val="SourceCode2"/>
        <w:numPr>
          <w:ilvl w:val="0"/>
          <w:numId w:val="2"/>
        </w:numPr>
      </w:pPr>
      <w:r>
        <w:rPr>
          <w:rStyle w:val="NormalTok2"/>
        </w:rPr>
        <w:t xml:space="preserve">rootsInternal q d </w:t>
      </w:r>
      <w:r>
        <w:rPr>
          <w:rStyle w:val="FunctionTok2"/>
        </w:rPr>
        <w:t>=</w:t>
      </w:r>
      <w:r>
        <w:rPr>
          <w:rStyle w:val="NormalTok2"/>
        </w:rPr>
        <w:t xml:space="preserve"> </w:t>
      </w:r>
      <w:r>
        <w:rPr>
          <w:rStyle w:val="DataTypeTok2"/>
        </w:rPr>
        <w:t>Roots</w:t>
      </w:r>
      <w:r>
        <w:rPr>
          <w:rStyle w:val="NormalTok2"/>
        </w:rPr>
        <w:t xml:space="preserve"> (root1 </w:t>
      </w:r>
      <w:r>
        <w:rPr>
          <w:rStyle w:val="FunctionTok2"/>
        </w:rPr>
        <w:t>:+</w:t>
      </w:r>
      <w:r>
        <w:rPr>
          <w:rStyle w:val="NormalTok2"/>
        </w:rPr>
        <w:t xml:space="preserve"> </w:t>
      </w:r>
      <w:r>
        <w:rPr>
          <w:rStyle w:val="DecValTok1"/>
        </w:rPr>
        <w:t>0</w:t>
      </w:r>
      <w:r>
        <w:rPr>
          <w:rStyle w:val="NormalTok2"/>
        </w:rPr>
        <w:t xml:space="preserve">) (root2 </w:t>
      </w:r>
      <w:r>
        <w:rPr>
          <w:rStyle w:val="FunctionTok2"/>
        </w:rPr>
        <w:t>:+</w:t>
      </w:r>
      <w:r>
        <w:rPr>
          <w:rStyle w:val="NormalTok2"/>
        </w:rPr>
        <w:t xml:space="preserve"> </w:t>
      </w:r>
      <w:r>
        <w:rPr>
          <w:rStyle w:val="DecValTok1"/>
        </w:rPr>
        <w:t>0</w:t>
      </w:r>
      <w:r>
        <w:rPr>
          <w:rStyle w:val="NormalTok2"/>
        </w:rPr>
        <w:t>)</w:t>
      </w:r>
      <w:r>
        <w:br/>
      </w:r>
      <w:r>
        <w:rPr>
          <w:rStyle w:val="NormalTok2"/>
        </w:rPr>
        <w:t xml:space="preserve">  </w:t>
      </w:r>
      <w:r>
        <w:rPr>
          <w:rStyle w:val="KeywordTok2"/>
        </w:rPr>
        <w:t>where</w:t>
      </w:r>
      <w:r>
        <w:rPr>
          <w:rStyle w:val="NormalTok2"/>
        </w:rPr>
        <w:t xml:space="preserve"> plusd </w:t>
      </w:r>
      <w:r>
        <w:rPr>
          <w:rStyle w:val="FunctionTok2"/>
        </w:rPr>
        <w:t>=</w:t>
      </w:r>
      <w:r>
        <w:rPr>
          <w:rStyle w:val="NormalTok2"/>
        </w:rPr>
        <w:t xml:space="preserve"> </w:t>
      </w:r>
      <w:r>
        <w:rPr>
          <w:rStyle w:val="FunctionTok2"/>
        </w:rPr>
        <w:t>-</w:t>
      </w:r>
      <w:r>
        <w:rPr>
          <w:rStyle w:val="NormalTok2"/>
        </w:rPr>
        <w:t>d</w:t>
      </w:r>
      <w:r>
        <w:br/>
      </w:r>
      <w:r>
        <w:rPr>
          <w:rStyle w:val="NormalTok2"/>
        </w:rPr>
        <w:t xml:space="preserve">        twoa </w:t>
      </w:r>
      <w:r>
        <w:rPr>
          <w:rStyle w:val="FunctionTok2"/>
        </w:rPr>
        <w:t>=</w:t>
      </w:r>
      <w:r>
        <w:rPr>
          <w:rStyle w:val="NormalTok2"/>
        </w:rPr>
        <w:t xml:space="preserve"> </w:t>
      </w:r>
      <w:r>
        <w:rPr>
          <w:rStyle w:val="FloatTok1"/>
        </w:rPr>
        <w:t>2.0</w:t>
      </w:r>
      <w:r>
        <w:rPr>
          <w:rStyle w:val="NormalTok2"/>
        </w:rPr>
        <w:t xml:space="preserve"> </w:t>
      </w:r>
      <w:r>
        <w:rPr>
          <w:rStyle w:val="FunctionTok2"/>
        </w:rPr>
        <w:t>*</w:t>
      </w:r>
      <w:r>
        <w:rPr>
          <w:rStyle w:val="NormalTok2"/>
        </w:rPr>
        <w:t xml:space="preserve"> (a q)</w:t>
      </w:r>
      <w:r>
        <w:br/>
      </w:r>
      <w:r>
        <w:rPr>
          <w:rStyle w:val="NormalTok2"/>
        </w:rPr>
        <w:t xml:space="preserve">        dpart </w:t>
      </w:r>
      <w:r>
        <w:rPr>
          <w:rStyle w:val="FunctionTok2"/>
        </w:rPr>
        <w:t>=</w:t>
      </w:r>
      <w:r>
        <w:rPr>
          <w:rStyle w:val="NormalTok2"/>
        </w:rPr>
        <w:t xml:space="preserve"> (sqrt plusd) </w:t>
      </w:r>
      <w:r>
        <w:rPr>
          <w:rStyle w:val="FunctionTok2"/>
        </w:rPr>
        <w:t>/</w:t>
      </w:r>
      <w:r>
        <w:rPr>
          <w:rStyle w:val="NormalTok2"/>
        </w:rPr>
        <w:t xml:space="preserve"> twoa</w:t>
      </w:r>
      <w:r>
        <w:br/>
      </w:r>
      <w:r>
        <w:rPr>
          <w:rStyle w:val="NormalTok2"/>
        </w:rPr>
        <w:t xml:space="preserve">        prefix </w:t>
      </w:r>
      <w:r>
        <w:rPr>
          <w:rStyle w:val="FunctionTok2"/>
        </w:rPr>
        <w:t>=</w:t>
      </w:r>
      <w:r>
        <w:rPr>
          <w:rStyle w:val="NormalTok2"/>
        </w:rPr>
        <w:t xml:space="preserve"> </w:t>
      </w:r>
      <w:r>
        <w:rPr>
          <w:rStyle w:val="FunctionTok2"/>
        </w:rPr>
        <w:t>-</w:t>
      </w:r>
      <w:r>
        <w:rPr>
          <w:rStyle w:val="NormalTok2"/>
        </w:rPr>
        <w:t xml:space="preserve"> (b q) </w:t>
      </w:r>
      <w:r>
        <w:rPr>
          <w:rStyle w:val="FunctionTok2"/>
        </w:rPr>
        <w:t>/</w:t>
      </w:r>
      <w:r>
        <w:rPr>
          <w:rStyle w:val="NormalTok2"/>
        </w:rPr>
        <w:t xml:space="preserve"> twoa</w:t>
      </w:r>
      <w:r>
        <w:br/>
      </w:r>
      <w:r>
        <w:rPr>
          <w:rStyle w:val="NormalTok2"/>
        </w:rPr>
        <w:t xml:space="preserve">        root1 </w:t>
      </w:r>
      <w:r>
        <w:rPr>
          <w:rStyle w:val="FunctionTok2"/>
        </w:rPr>
        <w:t>=</w:t>
      </w:r>
      <w:r>
        <w:rPr>
          <w:rStyle w:val="NormalTok2"/>
        </w:rPr>
        <w:t xml:space="preserve"> prefix </w:t>
      </w:r>
      <w:r>
        <w:rPr>
          <w:rStyle w:val="FunctionTok2"/>
        </w:rPr>
        <w:t>+</w:t>
      </w:r>
      <w:r>
        <w:rPr>
          <w:rStyle w:val="NormalTok2"/>
        </w:rPr>
        <w:t xml:space="preserve"> dpart</w:t>
      </w:r>
      <w:r>
        <w:br/>
      </w:r>
      <w:r>
        <w:rPr>
          <w:rStyle w:val="NormalTok2"/>
        </w:rPr>
        <w:t xml:space="preserve">        root2 </w:t>
      </w:r>
      <w:r>
        <w:rPr>
          <w:rStyle w:val="FunctionTok2"/>
        </w:rPr>
        <w:t>=</w:t>
      </w:r>
      <w:r>
        <w:rPr>
          <w:rStyle w:val="NormalTok2"/>
        </w:rPr>
        <w:t xml:space="preserve"> prefix </w:t>
      </w:r>
      <w:r>
        <w:rPr>
          <w:rStyle w:val="FunctionTok2"/>
        </w:rPr>
        <w:t>-</w:t>
      </w:r>
      <w:r>
        <w:rPr>
          <w:rStyle w:val="NormalTok2"/>
        </w:rPr>
        <w:t xml:space="preserve"> dpart</w:t>
      </w:r>
    </w:p>
    <w:p w:rsidR="00365581" w:rsidRDefault="00365581">
      <w:pPr>
        <w:pStyle w:val="Heading3"/>
      </w:pPr>
      <w:bookmarkStart w:id="6" w:name="complete-solution"/>
      <w:bookmarkEnd w:id="6"/>
      <w:r>
        <w:t>Complete solution</w:t>
      </w:r>
    </w:p>
    <w:p w:rsidR="00365581" w:rsidRDefault="00365581">
      <w:pPr>
        <w:pStyle w:val="FirstParagraph2"/>
      </w:pPr>
      <w:r>
        <w:t>The complete solution is here. You can load it in GHCi, and try to call roots function with various Quadratic constructs!</w:t>
      </w:r>
    </w:p>
    <w:p w:rsidR="00365581" w:rsidRDefault="00365581">
      <w:pPr>
        <w:pStyle w:val="SourceCode2"/>
      </w:pPr>
      <w:r>
        <w:rPr>
          <w:rStyle w:val="KeywordTok2"/>
        </w:rPr>
        <w:t>module</w:t>
      </w:r>
      <w:r>
        <w:rPr>
          <w:rStyle w:val="NormalTok2"/>
        </w:rPr>
        <w:t xml:space="preserve"> </w:t>
      </w:r>
      <w:r>
        <w:rPr>
          <w:rStyle w:val="DataTypeTok2"/>
        </w:rPr>
        <w:t>Quadratic</w:t>
      </w:r>
      <w:r>
        <w:rPr>
          <w:rStyle w:val="NormalTok2"/>
        </w:rPr>
        <w:t xml:space="preserve"> </w:t>
      </w:r>
      <w:r>
        <w:rPr>
          <w:rStyle w:val="KeywordTok2"/>
        </w:rPr>
        <w:t>where</w:t>
      </w:r>
      <w:r>
        <w:br/>
      </w:r>
      <w:r>
        <w:br/>
      </w:r>
      <w:r>
        <w:rPr>
          <w:rStyle w:val="KeywordTok2"/>
        </w:rPr>
        <w:t xml:space="preserve">import </w:t>
      </w:r>
      <w:r>
        <w:rPr>
          <w:rStyle w:val="DataTypeTok2"/>
        </w:rPr>
        <w:t>Data.Complex</w:t>
      </w:r>
      <w:r>
        <w:br/>
      </w:r>
      <w:r>
        <w:br/>
      </w:r>
      <w:r>
        <w:br/>
      </w:r>
      <w:r>
        <w:rPr>
          <w:rStyle w:val="KeywordTok2"/>
        </w:rPr>
        <w:t>data</w:t>
      </w:r>
      <w:r>
        <w:rPr>
          <w:rStyle w:val="NormalTok2"/>
        </w:rPr>
        <w:t xml:space="preserve"> </w:t>
      </w:r>
      <w:r>
        <w:rPr>
          <w:rStyle w:val="DataTypeTok2"/>
        </w:rPr>
        <w:t>Quadratic</w:t>
      </w:r>
      <w:r>
        <w:rPr>
          <w:rStyle w:val="NormalTok2"/>
        </w:rPr>
        <w:t xml:space="preserve"> </w:t>
      </w:r>
      <w:r>
        <w:rPr>
          <w:rStyle w:val="FunctionTok2"/>
        </w:rPr>
        <w:t>=</w:t>
      </w:r>
      <w:r>
        <w:rPr>
          <w:rStyle w:val="NormalTok2"/>
        </w:rPr>
        <w:t xml:space="preserve"> </w:t>
      </w:r>
      <w:r>
        <w:rPr>
          <w:rStyle w:val="DataTypeTok2"/>
        </w:rPr>
        <w:t>Quadratic</w:t>
      </w:r>
      <w:r>
        <w:rPr>
          <w:rStyle w:val="NormalTok2"/>
        </w:rPr>
        <w:t xml:space="preserve"> {</w:t>
      </w:r>
      <w:r>
        <w:rPr>
          <w:rStyle w:val="OtherTok2"/>
        </w:rPr>
        <w:t xml:space="preserve"> a ::</w:t>
      </w:r>
      <w:r>
        <w:rPr>
          <w:rStyle w:val="NormalTok2"/>
        </w:rPr>
        <w:t xml:space="preserve"> </w:t>
      </w:r>
      <w:r>
        <w:rPr>
          <w:rStyle w:val="DataTypeTok2"/>
        </w:rPr>
        <w:t>Double</w:t>
      </w:r>
      <w:r>
        <w:rPr>
          <w:rStyle w:val="NormalTok2"/>
        </w:rPr>
        <w:t>,</w:t>
      </w:r>
      <w:r>
        <w:rPr>
          <w:rStyle w:val="OtherTok2"/>
        </w:rPr>
        <w:t xml:space="preserve"> b ::</w:t>
      </w:r>
      <w:r>
        <w:rPr>
          <w:rStyle w:val="NormalTok2"/>
        </w:rPr>
        <w:t xml:space="preserve"> </w:t>
      </w:r>
      <w:r>
        <w:rPr>
          <w:rStyle w:val="DataTypeTok2"/>
        </w:rPr>
        <w:t>Double</w:t>
      </w:r>
      <w:r>
        <w:rPr>
          <w:rStyle w:val="NormalTok2"/>
        </w:rPr>
        <w:t>,</w:t>
      </w:r>
      <w:r>
        <w:rPr>
          <w:rStyle w:val="OtherTok2"/>
        </w:rPr>
        <w:t xml:space="preserve"> c ::</w:t>
      </w:r>
      <w:r>
        <w:rPr>
          <w:rStyle w:val="NormalTok2"/>
        </w:rPr>
        <w:t xml:space="preserve"> </w:t>
      </w:r>
      <w:r>
        <w:rPr>
          <w:rStyle w:val="DataTypeTok2"/>
        </w:rPr>
        <w:t>Double</w:t>
      </w:r>
      <w:r>
        <w:rPr>
          <w:rStyle w:val="NormalTok2"/>
        </w:rPr>
        <w:t xml:space="preserve"> } </w:t>
      </w:r>
      <w:r>
        <w:rPr>
          <w:rStyle w:val="KeywordTok2"/>
        </w:rPr>
        <w:t>deriving</w:t>
      </w:r>
      <w:r>
        <w:rPr>
          <w:rStyle w:val="NormalTok2"/>
        </w:rPr>
        <w:t xml:space="preserve"> </w:t>
      </w:r>
      <w:r>
        <w:rPr>
          <w:rStyle w:val="DataTypeTok2"/>
        </w:rPr>
        <w:t>Show</w:t>
      </w:r>
      <w:r>
        <w:br/>
      </w:r>
      <w:r>
        <w:br/>
      </w:r>
      <w:r>
        <w:rPr>
          <w:rStyle w:val="KeywordTok2"/>
        </w:rPr>
        <w:t>type</w:t>
      </w:r>
      <w:r>
        <w:rPr>
          <w:rStyle w:val="NormalTok2"/>
        </w:rPr>
        <w:t xml:space="preserve"> </w:t>
      </w:r>
      <w:r>
        <w:rPr>
          <w:rStyle w:val="DataTypeTok2"/>
        </w:rPr>
        <w:t>RootT</w:t>
      </w:r>
      <w:r>
        <w:rPr>
          <w:rStyle w:val="NormalTok2"/>
        </w:rPr>
        <w:t xml:space="preserve"> </w:t>
      </w:r>
      <w:r>
        <w:rPr>
          <w:rStyle w:val="FunctionTok2"/>
        </w:rPr>
        <w:t>=</w:t>
      </w:r>
      <w:r>
        <w:rPr>
          <w:rStyle w:val="NormalTok2"/>
        </w:rPr>
        <w:t xml:space="preserve"> </w:t>
      </w:r>
      <w:r>
        <w:rPr>
          <w:rStyle w:val="DataTypeTok2"/>
        </w:rPr>
        <w:t>Complex</w:t>
      </w:r>
      <w:r>
        <w:rPr>
          <w:rStyle w:val="NormalTok2"/>
        </w:rPr>
        <w:t xml:space="preserve"> </w:t>
      </w:r>
      <w:r>
        <w:rPr>
          <w:rStyle w:val="DataTypeTok2"/>
        </w:rPr>
        <w:t>Double</w:t>
      </w:r>
      <w:r>
        <w:rPr>
          <w:rStyle w:val="NormalTok2"/>
        </w:rPr>
        <w:t xml:space="preserve"> </w:t>
      </w:r>
      <w:r>
        <w:br/>
      </w:r>
      <w:r>
        <w:br/>
      </w:r>
      <w:r>
        <w:rPr>
          <w:rStyle w:val="KeywordTok2"/>
        </w:rPr>
        <w:t>data</w:t>
      </w:r>
      <w:r>
        <w:rPr>
          <w:rStyle w:val="NormalTok2"/>
        </w:rPr>
        <w:t xml:space="preserve"> </w:t>
      </w:r>
      <w:r>
        <w:rPr>
          <w:rStyle w:val="DataTypeTok2"/>
        </w:rPr>
        <w:t>Roots</w:t>
      </w:r>
      <w:r>
        <w:rPr>
          <w:rStyle w:val="NormalTok2"/>
        </w:rPr>
        <w:t xml:space="preserve"> </w:t>
      </w:r>
      <w:r>
        <w:rPr>
          <w:rStyle w:val="FunctionTok2"/>
        </w:rPr>
        <w:t>=</w:t>
      </w:r>
      <w:r>
        <w:rPr>
          <w:rStyle w:val="NormalTok2"/>
        </w:rPr>
        <w:t xml:space="preserve"> </w:t>
      </w:r>
      <w:r>
        <w:rPr>
          <w:rStyle w:val="DataTypeTok2"/>
        </w:rPr>
        <w:t>Roots</w:t>
      </w:r>
      <w:r>
        <w:rPr>
          <w:rStyle w:val="NormalTok2"/>
        </w:rPr>
        <w:t xml:space="preserve"> </w:t>
      </w:r>
      <w:r>
        <w:rPr>
          <w:rStyle w:val="DataTypeTok2"/>
        </w:rPr>
        <w:t>RootT</w:t>
      </w:r>
      <w:r>
        <w:rPr>
          <w:rStyle w:val="NormalTok2"/>
        </w:rPr>
        <w:t xml:space="preserve"> </w:t>
      </w:r>
      <w:r>
        <w:rPr>
          <w:rStyle w:val="DataTypeTok2"/>
        </w:rPr>
        <w:t>RootT</w:t>
      </w:r>
      <w:r>
        <w:rPr>
          <w:rStyle w:val="NormalTok2"/>
        </w:rPr>
        <w:t xml:space="preserve"> </w:t>
      </w:r>
      <w:r>
        <w:rPr>
          <w:rStyle w:val="KeywordTok2"/>
        </w:rPr>
        <w:t>deriving</w:t>
      </w:r>
      <w:r>
        <w:rPr>
          <w:rStyle w:val="NormalTok2"/>
        </w:rPr>
        <w:t xml:space="preserve"> </w:t>
      </w:r>
      <w:r>
        <w:rPr>
          <w:rStyle w:val="DataTypeTok2"/>
        </w:rPr>
        <w:t>Show</w:t>
      </w:r>
      <w:r>
        <w:br/>
      </w:r>
      <w:r>
        <w:br/>
      </w:r>
      <w:r>
        <w:rPr>
          <w:rStyle w:val="CommentTok2"/>
        </w:rPr>
        <w:t>-- | Calculates roots of a polynomial and return set of roots</w:t>
      </w:r>
      <w:r>
        <w:br/>
      </w:r>
      <w:r>
        <w:rPr>
          <w:rStyle w:val="OtherTok2"/>
        </w:rPr>
        <w:t>roots ::</w:t>
      </w:r>
      <w:r>
        <w:rPr>
          <w:rStyle w:val="NormalTok2"/>
        </w:rPr>
        <w:t xml:space="preserve"> </w:t>
      </w:r>
      <w:r>
        <w:rPr>
          <w:rStyle w:val="DataTypeTok2"/>
        </w:rPr>
        <w:t>Quadratic</w:t>
      </w:r>
      <w:r>
        <w:rPr>
          <w:rStyle w:val="NormalTok2"/>
        </w:rPr>
        <w:t xml:space="preserve"> </w:t>
      </w:r>
      <w:r>
        <w:rPr>
          <w:rStyle w:val="OtherTok2"/>
        </w:rPr>
        <w:t>-&gt;</w:t>
      </w:r>
      <w:r>
        <w:rPr>
          <w:rStyle w:val="NormalTok2"/>
        </w:rPr>
        <w:t xml:space="preserve"> </w:t>
      </w:r>
      <w:r>
        <w:rPr>
          <w:rStyle w:val="DataTypeTok2"/>
        </w:rPr>
        <w:t>Roots</w:t>
      </w:r>
      <w:r>
        <w:br/>
      </w:r>
      <w:r>
        <w:br/>
      </w:r>
      <w:r>
        <w:rPr>
          <w:rStyle w:val="CommentTok2"/>
        </w:rPr>
        <w:t>-- Trivial, all constants are zero, error roots are not defined</w:t>
      </w:r>
      <w:r>
        <w:br/>
      </w:r>
      <w:r>
        <w:rPr>
          <w:rStyle w:val="NormalTok2"/>
        </w:rPr>
        <w:t>roots (</w:t>
      </w:r>
      <w:r>
        <w:rPr>
          <w:rStyle w:val="DataTypeTok2"/>
        </w:rPr>
        <w:t>Quadratic</w:t>
      </w:r>
      <w:r>
        <w:rPr>
          <w:rStyle w:val="NormalTok2"/>
        </w:rPr>
        <w:t xml:space="preserve"> </w:t>
      </w:r>
      <w:r>
        <w:rPr>
          <w:rStyle w:val="DecValTok1"/>
        </w:rPr>
        <w:t>0</w:t>
      </w:r>
      <w:r>
        <w:rPr>
          <w:rStyle w:val="NormalTok2"/>
        </w:rPr>
        <w:t xml:space="preserve"> </w:t>
      </w:r>
      <w:r>
        <w:rPr>
          <w:rStyle w:val="DecValTok1"/>
        </w:rPr>
        <w:t>0</w:t>
      </w:r>
      <w:r>
        <w:rPr>
          <w:rStyle w:val="NormalTok2"/>
        </w:rPr>
        <w:t xml:space="preserve"> _) </w:t>
      </w:r>
      <w:r>
        <w:rPr>
          <w:rStyle w:val="FunctionTok2"/>
        </w:rPr>
        <w:t>=</w:t>
      </w:r>
      <w:r>
        <w:rPr>
          <w:rStyle w:val="NormalTok2"/>
        </w:rPr>
        <w:t xml:space="preserve"> error </w:t>
      </w:r>
      <w:r>
        <w:rPr>
          <w:rStyle w:val="StringTok1"/>
        </w:rPr>
        <w:t>"Not a quadratic polynomial"</w:t>
      </w:r>
      <w:r>
        <w:br/>
      </w:r>
      <w:r>
        <w:br/>
      </w:r>
      <w:r>
        <w:rPr>
          <w:rStyle w:val="CommentTok2"/>
        </w:rPr>
        <w:t>-- Is a polynomial of degree 1, x = -c / b</w:t>
      </w:r>
      <w:r>
        <w:br/>
      </w:r>
      <w:r>
        <w:rPr>
          <w:rStyle w:val="NormalTok2"/>
        </w:rPr>
        <w:t>roots (</w:t>
      </w:r>
      <w:r>
        <w:rPr>
          <w:rStyle w:val="DataTypeTok2"/>
        </w:rPr>
        <w:t>Quadratic</w:t>
      </w:r>
      <w:r>
        <w:rPr>
          <w:rStyle w:val="NormalTok2"/>
        </w:rPr>
        <w:t xml:space="preserve"> </w:t>
      </w:r>
      <w:r>
        <w:rPr>
          <w:rStyle w:val="FloatTok1"/>
        </w:rPr>
        <w:t>0.0</w:t>
      </w:r>
      <w:r>
        <w:rPr>
          <w:rStyle w:val="NormalTok2"/>
        </w:rPr>
        <w:t xml:space="preserve"> b c) </w:t>
      </w:r>
      <w:r>
        <w:rPr>
          <w:rStyle w:val="FunctionTok2"/>
        </w:rPr>
        <w:t>=</w:t>
      </w:r>
      <w:r>
        <w:rPr>
          <w:rStyle w:val="NormalTok2"/>
        </w:rPr>
        <w:t xml:space="preserve"> </w:t>
      </w:r>
      <w:r>
        <w:rPr>
          <w:rStyle w:val="KeywordTok2"/>
        </w:rPr>
        <w:t>let</w:t>
      </w:r>
      <w:r>
        <w:rPr>
          <w:rStyle w:val="NormalTok2"/>
        </w:rPr>
        <w:t xml:space="preserve"> root </w:t>
      </w:r>
      <w:r>
        <w:rPr>
          <w:rStyle w:val="FunctionTok2"/>
        </w:rPr>
        <w:t>=</w:t>
      </w:r>
      <w:r>
        <w:rPr>
          <w:rStyle w:val="NormalTok2"/>
        </w:rPr>
        <w:t xml:space="preserve"> ( (</w:t>
      </w:r>
      <w:r>
        <w:rPr>
          <w:rStyle w:val="FunctionTok2"/>
        </w:rPr>
        <w:t>-</w:t>
      </w:r>
      <w:r>
        <w:rPr>
          <w:rStyle w:val="NormalTok2"/>
        </w:rPr>
        <w:t xml:space="preserve">c) </w:t>
      </w:r>
      <w:r>
        <w:rPr>
          <w:rStyle w:val="FunctionTok2"/>
        </w:rPr>
        <w:t>/</w:t>
      </w:r>
      <w:r>
        <w:rPr>
          <w:rStyle w:val="NormalTok2"/>
        </w:rPr>
        <w:t xml:space="preserve"> b </w:t>
      </w:r>
      <w:r>
        <w:rPr>
          <w:rStyle w:val="FunctionTok2"/>
        </w:rPr>
        <w:t>:+</w:t>
      </w:r>
      <w:r>
        <w:rPr>
          <w:rStyle w:val="NormalTok2"/>
        </w:rPr>
        <w:t xml:space="preserve"> </w:t>
      </w:r>
      <w:r>
        <w:rPr>
          <w:rStyle w:val="DecValTok1"/>
        </w:rPr>
        <w:t>0</w:t>
      </w:r>
      <w:r>
        <w:rPr>
          <w:rStyle w:val="NormalTok2"/>
        </w:rPr>
        <w:t>)</w:t>
      </w:r>
      <w:r>
        <w:br/>
      </w:r>
      <w:r>
        <w:rPr>
          <w:rStyle w:val="NormalTok2"/>
        </w:rPr>
        <w:t xml:space="preserve">                            </w:t>
      </w:r>
      <w:r>
        <w:rPr>
          <w:rStyle w:val="KeywordTok2"/>
        </w:rPr>
        <w:t>in</w:t>
      </w:r>
      <w:r>
        <w:rPr>
          <w:rStyle w:val="NormalTok2"/>
        </w:rPr>
        <w:t xml:space="preserve"> </w:t>
      </w:r>
      <w:r>
        <w:rPr>
          <w:rStyle w:val="DataTypeTok2"/>
        </w:rPr>
        <w:t>Roots</w:t>
      </w:r>
      <w:r>
        <w:rPr>
          <w:rStyle w:val="NormalTok2"/>
        </w:rPr>
        <w:t xml:space="preserve"> root root</w:t>
      </w:r>
      <w:r>
        <w:br/>
      </w:r>
      <w:r>
        <w:br/>
      </w:r>
      <w:r>
        <w:rPr>
          <w:rStyle w:val="CommentTok2"/>
        </w:rPr>
        <w:t>-- b^2 - 4ac = 0</w:t>
      </w:r>
      <w:r>
        <w:br/>
      </w:r>
      <w:r>
        <w:rPr>
          <w:rStyle w:val="NormalTok2"/>
        </w:rPr>
        <w:t>roots (</w:t>
      </w:r>
      <w:r>
        <w:rPr>
          <w:rStyle w:val="DataTypeTok2"/>
        </w:rPr>
        <w:t>Quadratic</w:t>
      </w:r>
      <w:r>
        <w:rPr>
          <w:rStyle w:val="NormalTok2"/>
        </w:rPr>
        <w:t xml:space="preserve"> a b c) </w:t>
      </w:r>
      <w:r>
        <w:rPr>
          <w:rStyle w:val="FunctionTok2"/>
        </w:rPr>
        <w:t>=</w:t>
      </w:r>
      <w:r>
        <w:br/>
      </w:r>
      <w:r>
        <w:rPr>
          <w:rStyle w:val="NormalTok2"/>
        </w:rPr>
        <w:t xml:space="preserve">  </w:t>
      </w:r>
      <w:r>
        <w:rPr>
          <w:rStyle w:val="KeywordTok2"/>
        </w:rPr>
        <w:t>let</w:t>
      </w:r>
      <w:r>
        <w:rPr>
          <w:rStyle w:val="NormalTok2"/>
        </w:rPr>
        <w:t xml:space="preserve"> discriminant </w:t>
      </w:r>
      <w:r>
        <w:rPr>
          <w:rStyle w:val="FunctionTok2"/>
        </w:rPr>
        <w:t>=</w:t>
      </w:r>
      <w:r>
        <w:rPr>
          <w:rStyle w:val="NormalTok2"/>
        </w:rPr>
        <w:t xml:space="preserve"> b </w:t>
      </w:r>
      <w:r>
        <w:rPr>
          <w:rStyle w:val="FunctionTok2"/>
        </w:rPr>
        <w:t>*</w:t>
      </w:r>
      <w:r>
        <w:rPr>
          <w:rStyle w:val="NormalTok2"/>
        </w:rPr>
        <w:t xml:space="preserve"> b </w:t>
      </w:r>
      <w:r>
        <w:rPr>
          <w:rStyle w:val="FunctionTok2"/>
        </w:rPr>
        <w:t>-</w:t>
      </w:r>
      <w:r>
        <w:rPr>
          <w:rStyle w:val="NormalTok2"/>
        </w:rPr>
        <w:t xml:space="preserve"> </w:t>
      </w:r>
      <w:r>
        <w:rPr>
          <w:rStyle w:val="DecValTok1"/>
        </w:rPr>
        <w:t>4</w:t>
      </w:r>
      <w:r>
        <w:rPr>
          <w:rStyle w:val="NormalTok2"/>
        </w:rPr>
        <w:t xml:space="preserve"> </w:t>
      </w:r>
      <w:r>
        <w:rPr>
          <w:rStyle w:val="FunctionTok2"/>
        </w:rPr>
        <w:t>*</w:t>
      </w:r>
      <w:r>
        <w:rPr>
          <w:rStyle w:val="NormalTok2"/>
        </w:rPr>
        <w:t xml:space="preserve"> a </w:t>
      </w:r>
      <w:r>
        <w:rPr>
          <w:rStyle w:val="FunctionTok2"/>
        </w:rPr>
        <w:t>*</w:t>
      </w:r>
      <w:r>
        <w:rPr>
          <w:rStyle w:val="NormalTok2"/>
        </w:rPr>
        <w:t xml:space="preserve"> c</w:t>
      </w:r>
      <w:r>
        <w:br/>
      </w:r>
      <w:r>
        <w:rPr>
          <w:rStyle w:val="NormalTok2"/>
        </w:rPr>
        <w:t xml:space="preserve">  </w:t>
      </w:r>
      <w:r>
        <w:rPr>
          <w:rStyle w:val="KeywordTok2"/>
        </w:rPr>
        <w:t>in</w:t>
      </w:r>
      <w:r>
        <w:rPr>
          <w:rStyle w:val="NormalTok2"/>
        </w:rPr>
        <w:t xml:space="preserve"> rootsInternal (</w:t>
      </w:r>
      <w:r>
        <w:rPr>
          <w:rStyle w:val="DataTypeTok2"/>
        </w:rPr>
        <w:t>Quadratic</w:t>
      </w:r>
      <w:r>
        <w:rPr>
          <w:rStyle w:val="NormalTok2"/>
        </w:rPr>
        <w:t xml:space="preserve"> a b c) discriminant</w:t>
      </w:r>
      <w:r>
        <w:br/>
      </w:r>
      <w:r>
        <w:br/>
      </w:r>
      <w:r>
        <w:br/>
      </w:r>
      <w:r>
        <w:rPr>
          <w:rStyle w:val="OtherTok2"/>
        </w:rPr>
        <w:t>rootsInternal ::</w:t>
      </w:r>
      <w:r>
        <w:rPr>
          <w:rStyle w:val="NormalTok2"/>
        </w:rPr>
        <w:t xml:space="preserve"> </w:t>
      </w:r>
      <w:r>
        <w:rPr>
          <w:rStyle w:val="DataTypeTok2"/>
        </w:rPr>
        <w:t>Quadratic</w:t>
      </w:r>
      <w:r>
        <w:rPr>
          <w:rStyle w:val="NormalTok2"/>
        </w:rPr>
        <w:t xml:space="preserve"> </w:t>
      </w:r>
      <w:r>
        <w:rPr>
          <w:rStyle w:val="OtherTok2"/>
        </w:rPr>
        <w:t>-&gt;</w:t>
      </w:r>
      <w:r>
        <w:rPr>
          <w:rStyle w:val="NormalTok2"/>
        </w:rPr>
        <w:t xml:space="preserve"> </w:t>
      </w:r>
      <w:r>
        <w:rPr>
          <w:rStyle w:val="DataTypeTok2"/>
        </w:rPr>
        <w:t>Double</w:t>
      </w:r>
      <w:r>
        <w:rPr>
          <w:rStyle w:val="NormalTok2"/>
        </w:rPr>
        <w:t xml:space="preserve"> </w:t>
      </w:r>
      <w:r>
        <w:rPr>
          <w:rStyle w:val="OtherTok2"/>
        </w:rPr>
        <w:t>-&gt;</w:t>
      </w:r>
      <w:r>
        <w:rPr>
          <w:rStyle w:val="NormalTok2"/>
        </w:rPr>
        <w:t xml:space="preserve"> </w:t>
      </w:r>
      <w:r>
        <w:rPr>
          <w:rStyle w:val="DataTypeTok2"/>
        </w:rPr>
        <w:t>Roots</w:t>
      </w:r>
      <w:r>
        <w:br/>
      </w:r>
      <w:r>
        <w:rPr>
          <w:rStyle w:val="CommentTok2"/>
        </w:rPr>
        <w:t>-- Discriminant is zero, roots are real</w:t>
      </w:r>
      <w:r>
        <w:br/>
      </w:r>
      <w:r>
        <w:rPr>
          <w:rStyle w:val="NormalTok2"/>
        </w:rPr>
        <w:t xml:space="preserve">rootsInternal q d </w:t>
      </w:r>
      <w:r>
        <w:rPr>
          <w:rStyle w:val="FunctionTok2"/>
        </w:rPr>
        <w:t>|</w:t>
      </w:r>
      <w:r>
        <w:rPr>
          <w:rStyle w:val="NormalTok2"/>
        </w:rPr>
        <w:t xml:space="preserve"> d </w:t>
      </w:r>
      <w:r>
        <w:rPr>
          <w:rStyle w:val="FunctionTok2"/>
        </w:rPr>
        <w:t>==</w:t>
      </w:r>
      <w:r>
        <w:rPr>
          <w:rStyle w:val="NormalTok2"/>
        </w:rPr>
        <w:t xml:space="preserve"> </w:t>
      </w:r>
      <w:r>
        <w:rPr>
          <w:rStyle w:val="DecValTok1"/>
        </w:rPr>
        <w:t>0</w:t>
      </w:r>
      <w:r>
        <w:rPr>
          <w:rStyle w:val="NormalTok2"/>
        </w:rPr>
        <w:t xml:space="preserve"> </w:t>
      </w:r>
      <w:r>
        <w:rPr>
          <w:rStyle w:val="FunctionTok2"/>
        </w:rPr>
        <w:t>=</w:t>
      </w:r>
      <w:r>
        <w:rPr>
          <w:rStyle w:val="NormalTok2"/>
        </w:rPr>
        <w:t xml:space="preserve"> </w:t>
      </w:r>
      <w:r>
        <w:rPr>
          <w:rStyle w:val="KeywordTok2"/>
        </w:rPr>
        <w:t>let</w:t>
      </w:r>
      <w:r>
        <w:rPr>
          <w:rStyle w:val="NormalTok2"/>
        </w:rPr>
        <w:t xml:space="preserve"> r </w:t>
      </w:r>
      <w:r>
        <w:rPr>
          <w:rStyle w:val="FunctionTok2"/>
        </w:rPr>
        <w:t>=</w:t>
      </w:r>
      <w:r>
        <w:rPr>
          <w:rStyle w:val="NormalTok2"/>
        </w:rPr>
        <w:t xml:space="preserve"> (</w:t>
      </w:r>
      <w:r>
        <w:rPr>
          <w:rStyle w:val="FunctionTok2"/>
        </w:rPr>
        <w:t>-</w:t>
      </w:r>
      <w:r>
        <w:rPr>
          <w:rStyle w:val="NormalTok2"/>
        </w:rPr>
        <w:t xml:space="preserve">(b q) </w:t>
      </w:r>
      <w:r>
        <w:rPr>
          <w:rStyle w:val="FunctionTok2"/>
        </w:rPr>
        <w:t>/</w:t>
      </w:r>
      <w:r>
        <w:rPr>
          <w:rStyle w:val="NormalTok2"/>
        </w:rPr>
        <w:t xml:space="preserve"> </w:t>
      </w:r>
      <w:r>
        <w:rPr>
          <w:rStyle w:val="FloatTok1"/>
        </w:rPr>
        <w:t>2.0</w:t>
      </w:r>
      <w:r>
        <w:rPr>
          <w:rStyle w:val="NormalTok2"/>
        </w:rPr>
        <w:t xml:space="preserve"> </w:t>
      </w:r>
      <w:r>
        <w:rPr>
          <w:rStyle w:val="FunctionTok2"/>
        </w:rPr>
        <w:t>/</w:t>
      </w:r>
      <w:r>
        <w:rPr>
          <w:rStyle w:val="NormalTok2"/>
        </w:rPr>
        <w:t xml:space="preserve"> (a q))</w:t>
      </w:r>
      <w:r>
        <w:br/>
      </w:r>
      <w:r>
        <w:rPr>
          <w:rStyle w:val="NormalTok2"/>
        </w:rPr>
        <w:t xml:space="preserve">                                 root </w:t>
      </w:r>
      <w:r>
        <w:rPr>
          <w:rStyle w:val="FunctionTok2"/>
        </w:rPr>
        <w:t>=</w:t>
      </w:r>
      <w:r>
        <w:rPr>
          <w:rStyle w:val="NormalTok2"/>
        </w:rPr>
        <w:t xml:space="preserve"> r </w:t>
      </w:r>
      <w:r>
        <w:rPr>
          <w:rStyle w:val="FunctionTok2"/>
        </w:rPr>
        <w:t>:+</w:t>
      </w:r>
      <w:r>
        <w:rPr>
          <w:rStyle w:val="NormalTok2"/>
        </w:rPr>
        <w:t xml:space="preserve"> </w:t>
      </w:r>
      <w:r>
        <w:rPr>
          <w:rStyle w:val="DecValTok1"/>
        </w:rPr>
        <w:t>0</w:t>
      </w:r>
      <w:r>
        <w:br/>
      </w:r>
      <w:r>
        <w:rPr>
          <w:rStyle w:val="NormalTok2"/>
        </w:rPr>
        <w:t xml:space="preserve">                             </w:t>
      </w:r>
      <w:r>
        <w:rPr>
          <w:rStyle w:val="KeywordTok2"/>
        </w:rPr>
        <w:t>in</w:t>
      </w:r>
      <w:r>
        <w:rPr>
          <w:rStyle w:val="NormalTok2"/>
        </w:rPr>
        <w:t xml:space="preserve"> </w:t>
      </w:r>
      <w:r>
        <w:rPr>
          <w:rStyle w:val="DataTypeTok2"/>
        </w:rPr>
        <w:t>Roots</w:t>
      </w:r>
      <w:r>
        <w:rPr>
          <w:rStyle w:val="NormalTok2"/>
        </w:rPr>
        <w:t xml:space="preserve"> root root</w:t>
      </w:r>
      <w:r>
        <w:br/>
      </w:r>
      <w:r>
        <w:br/>
      </w:r>
      <w:r>
        <w:rPr>
          <w:rStyle w:val="CommentTok2"/>
        </w:rPr>
        <w:t>-- Discriminant is negative, roots are complex</w:t>
      </w:r>
      <w:r>
        <w:br/>
      </w:r>
      <w:r>
        <w:rPr>
          <w:rStyle w:val="NormalTok2"/>
        </w:rPr>
        <w:t xml:space="preserve">rootsInternal q d </w:t>
      </w:r>
      <w:r>
        <w:rPr>
          <w:rStyle w:val="FunctionTok2"/>
        </w:rPr>
        <w:t>|</w:t>
      </w:r>
      <w:r>
        <w:rPr>
          <w:rStyle w:val="NormalTok2"/>
        </w:rPr>
        <w:t xml:space="preserve"> d </w:t>
      </w:r>
      <w:r>
        <w:rPr>
          <w:rStyle w:val="FunctionTok2"/>
        </w:rPr>
        <w:t>&lt;</w:t>
      </w:r>
      <w:r>
        <w:rPr>
          <w:rStyle w:val="NormalTok2"/>
        </w:rPr>
        <w:t xml:space="preserve"> </w:t>
      </w:r>
      <w:r>
        <w:rPr>
          <w:rStyle w:val="DecValTok1"/>
        </w:rPr>
        <w:t>0</w:t>
      </w:r>
      <w:r>
        <w:rPr>
          <w:rStyle w:val="NormalTok2"/>
        </w:rPr>
        <w:t xml:space="preserve"> </w:t>
      </w:r>
      <w:r>
        <w:rPr>
          <w:rStyle w:val="FunctionTok2"/>
        </w:rPr>
        <w:t>=</w:t>
      </w:r>
      <w:r>
        <w:rPr>
          <w:rStyle w:val="NormalTok2"/>
        </w:rPr>
        <w:t xml:space="preserve"> </w:t>
      </w:r>
      <w:r>
        <w:rPr>
          <w:rStyle w:val="DataTypeTok2"/>
        </w:rPr>
        <w:t>Roots</w:t>
      </w:r>
      <w:r>
        <w:rPr>
          <w:rStyle w:val="NormalTok2"/>
        </w:rPr>
        <w:t xml:space="preserve"> (realpart </w:t>
      </w:r>
      <w:r>
        <w:rPr>
          <w:rStyle w:val="FunctionTok2"/>
        </w:rPr>
        <w:t>:+</w:t>
      </w:r>
      <w:r>
        <w:rPr>
          <w:rStyle w:val="NormalTok2"/>
        </w:rPr>
        <w:t xml:space="preserve"> complexpart) (realpart </w:t>
      </w:r>
      <w:r>
        <w:rPr>
          <w:rStyle w:val="FunctionTok2"/>
        </w:rPr>
        <w:t>:+</w:t>
      </w:r>
      <w:r>
        <w:rPr>
          <w:rStyle w:val="NormalTok2"/>
        </w:rPr>
        <w:t xml:space="preserve"> (</w:t>
      </w:r>
      <w:r>
        <w:rPr>
          <w:rStyle w:val="FunctionTok2"/>
        </w:rPr>
        <w:t>-</w:t>
      </w:r>
      <w:r>
        <w:rPr>
          <w:rStyle w:val="NormalTok2"/>
        </w:rPr>
        <w:t>complexpart))</w:t>
      </w:r>
      <w:r>
        <w:br/>
      </w:r>
      <w:r>
        <w:rPr>
          <w:rStyle w:val="NormalTok2"/>
        </w:rPr>
        <w:t xml:space="preserve">  </w:t>
      </w:r>
      <w:r>
        <w:rPr>
          <w:rStyle w:val="KeywordTok2"/>
        </w:rPr>
        <w:t>where</w:t>
      </w:r>
      <w:r>
        <w:rPr>
          <w:rStyle w:val="NormalTok2"/>
        </w:rPr>
        <w:t xml:space="preserve"> plusd </w:t>
      </w:r>
      <w:r>
        <w:rPr>
          <w:rStyle w:val="FunctionTok2"/>
        </w:rPr>
        <w:t>=</w:t>
      </w:r>
      <w:r>
        <w:rPr>
          <w:rStyle w:val="NormalTok2"/>
        </w:rPr>
        <w:t xml:space="preserve"> </w:t>
      </w:r>
      <w:r>
        <w:rPr>
          <w:rStyle w:val="FunctionTok2"/>
        </w:rPr>
        <w:t>-</w:t>
      </w:r>
      <w:r>
        <w:rPr>
          <w:rStyle w:val="NormalTok2"/>
        </w:rPr>
        <w:t>d</w:t>
      </w:r>
      <w:r>
        <w:br/>
      </w:r>
      <w:r>
        <w:rPr>
          <w:rStyle w:val="NormalTok2"/>
        </w:rPr>
        <w:t xml:space="preserve">        twoa </w:t>
      </w:r>
      <w:r>
        <w:rPr>
          <w:rStyle w:val="FunctionTok2"/>
        </w:rPr>
        <w:t>=</w:t>
      </w:r>
      <w:r>
        <w:rPr>
          <w:rStyle w:val="NormalTok2"/>
        </w:rPr>
        <w:t xml:space="preserve"> </w:t>
      </w:r>
      <w:r>
        <w:rPr>
          <w:rStyle w:val="FloatTok1"/>
        </w:rPr>
        <w:t>2.0</w:t>
      </w:r>
      <w:r>
        <w:rPr>
          <w:rStyle w:val="NormalTok2"/>
        </w:rPr>
        <w:t xml:space="preserve"> </w:t>
      </w:r>
      <w:r>
        <w:rPr>
          <w:rStyle w:val="FunctionTok2"/>
        </w:rPr>
        <w:t>*</w:t>
      </w:r>
      <w:r>
        <w:rPr>
          <w:rStyle w:val="NormalTok2"/>
        </w:rPr>
        <w:t xml:space="preserve"> (a q)</w:t>
      </w:r>
      <w:r>
        <w:br/>
      </w:r>
      <w:r>
        <w:rPr>
          <w:rStyle w:val="NormalTok2"/>
        </w:rPr>
        <w:t xml:space="preserve">        complexpart </w:t>
      </w:r>
      <w:r>
        <w:rPr>
          <w:rStyle w:val="FunctionTok2"/>
        </w:rPr>
        <w:t>=</w:t>
      </w:r>
      <w:r>
        <w:rPr>
          <w:rStyle w:val="NormalTok2"/>
        </w:rPr>
        <w:t xml:space="preserve"> (sqrt plusd) </w:t>
      </w:r>
      <w:r>
        <w:rPr>
          <w:rStyle w:val="FunctionTok2"/>
        </w:rPr>
        <w:t>/</w:t>
      </w:r>
      <w:r>
        <w:rPr>
          <w:rStyle w:val="NormalTok2"/>
        </w:rPr>
        <w:t xml:space="preserve"> twoa</w:t>
      </w:r>
      <w:r>
        <w:br/>
      </w:r>
      <w:r>
        <w:rPr>
          <w:rStyle w:val="NormalTok2"/>
        </w:rPr>
        <w:t xml:space="preserve">        realpart </w:t>
      </w:r>
      <w:r>
        <w:rPr>
          <w:rStyle w:val="FunctionTok2"/>
        </w:rPr>
        <w:t>=</w:t>
      </w:r>
      <w:r>
        <w:rPr>
          <w:rStyle w:val="NormalTok2"/>
        </w:rPr>
        <w:t xml:space="preserve"> </w:t>
      </w:r>
      <w:r>
        <w:rPr>
          <w:rStyle w:val="FunctionTok2"/>
        </w:rPr>
        <w:t>-</w:t>
      </w:r>
      <w:r>
        <w:rPr>
          <w:rStyle w:val="NormalTok2"/>
        </w:rPr>
        <w:t xml:space="preserve"> (b q) </w:t>
      </w:r>
      <w:r>
        <w:rPr>
          <w:rStyle w:val="FunctionTok2"/>
        </w:rPr>
        <w:t>/</w:t>
      </w:r>
      <w:r>
        <w:rPr>
          <w:rStyle w:val="NormalTok2"/>
        </w:rPr>
        <w:t xml:space="preserve"> twoa</w:t>
      </w:r>
      <w:r>
        <w:br/>
      </w:r>
      <w:r>
        <w:br/>
      </w:r>
      <w:r>
        <w:rPr>
          <w:rStyle w:val="CommentTok2"/>
        </w:rPr>
        <w:t>-- discriminant is positive, all roots are real</w:t>
      </w:r>
      <w:r>
        <w:br/>
      </w:r>
      <w:r>
        <w:rPr>
          <w:rStyle w:val="NormalTok2"/>
        </w:rPr>
        <w:t xml:space="preserve">rootsInternal q d </w:t>
      </w:r>
      <w:r>
        <w:rPr>
          <w:rStyle w:val="FunctionTok2"/>
        </w:rPr>
        <w:t>=</w:t>
      </w:r>
      <w:r>
        <w:rPr>
          <w:rStyle w:val="NormalTok2"/>
        </w:rPr>
        <w:t xml:space="preserve"> </w:t>
      </w:r>
      <w:r>
        <w:rPr>
          <w:rStyle w:val="DataTypeTok2"/>
        </w:rPr>
        <w:t>Roots</w:t>
      </w:r>
      <w:r>
        <w:rPr>
          <w:rStyle w:val="NormalTok2"/>
        </w:rPr>
        <w:t xml:space="preserve"> (root1 </w:t>
      </w:r>
      <w:r>
        <w:rPr>
          <w:rStyle w:val="FunctionTok2"/>
        </w:rPr>
        <w:t>:+</w:t>
      </w:r>
      <w:r>
        <w:rPr>
          <w:rStyle w:val="NormalTok2"/>
        </w:rPr>
        <w:t xml:space="preserve"> </w:t>
      </w:r>
      <w:r>
        <w:rPr>
          <w:rStyle w:val="DecValTok1"/>
        </w:rPr>
        <w:t>0</w:t>
      </w:r>
      <w:r>
        <w:rPr>
          <w:rStyle w:val="NormalTok2"/>
        </w:rPr>
        <w:t xml:space="preserve">) (root2 </w:t>
      </w:r>
      <w:r>
        <w:rPr>
          <w:rStyle w:val="FunctionTok2"/>
        </w:rPr>
        <w:t>:+</w:t>
      </w:r>
      <w:r>
        <w:rPr>
          <w:rStyle w:val="NormalTok2"/>
        </w:rPr>
        <w:t xml:space="preserve"> </w:t>
      </w:r>
      <w:r>
        <w:rPr>
          <w:rStyle w:val="DecValTok1"/>
        </w:rPr>
        <w:t>0</w:t>
      </w:r>
      <w:r>
        <w:rPr>
          <w:rStyle w:val="NormalTok2"/>
        </w:rPr>
        <w:t>)</w:t>
      </w:r>
      <w:r>
        <w:br/>
      </w:r>
      <w:r>
        <w:rPr>
          <w:rStyle w:val="NormalTok2"/>
        </w:rPr>
        <w:t xml:space="preserve">  </w:t>
      </w:r>
      <w:r>
        <w:rPr>
          <w:rStyle w:val="KeywordTok2"/>
        </w:rPr>
        <w:t>where</w:t>
      </w:r>
      <w:r>
        <w:rPr>
          <w:rStyle w:val="NormalTok2"/>
        </w:rPr>
        <w:t xml:space="preserve"> plusd </w:t>
      </w:r>
      <w:r>
        <w:rPr>
          <w:rStyle w:val="FunctionTok2"/>
        </w:rPr>
        <w:t>=</w:t>
      </w:r>
      <w:r>
        <w:rPr>
          <w:rStyle w:val="NormalTok2"/>
        </w:rPr>
        <w:t xml:space="preserve"> </w:t>
      </w:r>
      <w:r>
        <w:rPr>
          <w:rStyle w:val="FunctionTok2"/>
        </w:rPr>
        <w:t>-</w:t>
      </w:r>
      <w:r>
        <w:rPr>
          <w:rStyle w:val="NormalTok2"/>
        </w:rPr>
        <w:t>d</w:t>
      </w:r>
      <w:r>
        <w:br/>
      </w:r>
      <w:r>
        <w:rPr>
          <w:rStyle w:val="NormalTok2"/>
        </w:rPr>
        <w:t xml:space="preserve">        twoa </w:t>
      </w:r>
      <w:r>
        <w:rPr>
          <w:rStyle w:val="FunctionTok2"/>
        </w:rPr>
        <w:t>=</w:t>
      </w:r>
      <w:r>
        <w:rPr>
          <w:rStyle w:val="NormalTok2"/>
        </w:rPr>
        <w:t xml:space="preserve"> </w:t>
      </w:r>
      <w:r>
        <w:rPr>
          <w:rStyle w:val="FloatTok1"/>
        </w:rPr>
        <w:t>2.0</w:t>
      </w:r>
      <w:r>
        <w:rPr>
          <w:rStyle w:val="NormalTok2"/>
        </w:rPr>
        <w:t xml:space="preserve"> </w:t>
      </w:r>
      <w:r>
        <w:rPr>
          <w:rStyle w:val="FunctionTok2"/>
        </w:rPr>
        <w:t>*</w:t>
      </w:r>
      <w:r>
        <w:rPr>
          <w:rStyle w:val="NormalTok2"/>
        </w:rPr>
        <w:t xml:space="preserve"> (a q)</w:t>
      </w:r>
      <w:r>
        <w:br/>
      </w:r>
      <w:r>
        <w:rPr>
          <w:rStyle w:val="NormalTok2"/>
        </w:rPr>
        <w:t xml:space="preserve">        dpart </w:t>
      </w:r>
      <w:r>
        <w:rPr>
          <w:rStyle w:val="FunctionTok2"/>
        </w:rPr>
        <w:t>=</w:t>
      </w:r>
      <w:r>
        <w:rPr>
          <w:rStyle w:val="NormalTok2"/>
        </w:rPr>
        <w:t xml:space="preserve"> (sqrt plusd) </w:t>
      </w:r>
      <w:r>
        <w:rPr>
          <w:rStyle w:val="FunctionTok2"/>
        </w:rPr>
        <w:t>/</w:t>
      </w:r>
      <w:r>
        <w:rPr>
          <w:rStyle w:val="NormalTok2"/>
        </w:rPr>
        <w:t xml:space="preserve"> twoa</w:t>
      </w:r>
      <w:r>
        <w:br/>
      </w:r>
      <w:r>
        <w:rPr>
          <w:rStyle w:val="NormalTok2"/>
        </w:rPr>
        <w:t xml:space="preserve">        prefix </w:t>
      </w:r>
      <w:r>
        <w:rPr>
          <w:rStyle w:val="FunctionTok2"/>
        </w:rPr>
        <w:t>=</w:t>
      </w:r>
      <w:r>
        <w:rPr>
          <w:rStyle w:val="NormalTok2"/>
        </w:rPr>
        <w:t xml:space="preserve"> </w:t>
      </w:r>
      <w:r>
        <w:rPr>
          <w:rStyle w:val="FunctionTok2"/>
        </w:rPr>
        <w:t>-</w:t>
      </w:r>
      <w:r>
        <w:rPr>
          <w:rStyle w:val="NormalTok2"/>
        </w:rPr>
        <w:t xml:space="preserve"> (b q) </w:t>
      </w:r>
      <w:r>
        <w:rPr>
          <w:rStyle w:val="FunctionTok2"/>
        </w:rPr>
        <w:t>/</w:t>
      </w:r>
      <w:r>
        <w:rPr>
          <w:rStyle w:val="NormalTok2"/>
        </w:rPr>
        <w:t xml:space="preserve"> twoa</w:t>
      </w:r>
      <w:r>
        <w:br/>
      </w:r>
      <w:r>
        <w:rPr>
          <w:rStyle w:val="NormalTok2"/>
        </w:rPr>
        <w:t xml:space="preserve">        root1 </w:t>
      </w:r>
      <w:r>
        <w:rPr>
          <w:rStyle w:val="FunctionTok2"/>
        </w:rPr>
        <w:t>=</w:t>
      </w:r>
      <w:r>
        <w:rPr>
          <w:rStyle w:val="NormalTok2"/>
        </w:rPr>
        <w:t xml:space="preserve"> prefix </w:t>
      </w:r>
      <w:r>
        <w:rPr>
          <w:rStyle w:val="FunctionTok2"/>
        </w:rPr>
        <w:t>+</w:t>
      </w:r>
      <w:r>
        <w:rPr>
          <w:rStyle w:val="NormalTok2"/>
        </w:rPr>
        <w:t xml:space="preserve"> dpart</w:t>
      </w:r>
      <w:r>
        <w:br/>
      </w:r>
      <w:r>
        <w:rPr>
          <w:rStyle w:val="NormalTok2"/>
        </w:rPr>
        <w:t xml:space="preserve">        root2 </w:t>
      </w:r>
      <w:r>
        <w:rPr>
          <w:rStyle w:val="FunctionTok2"/>
        </w:rPr>
        <w:t>=</w:t>
      </w:r>
      <w:r>
        <w:rPr>
          <w:rStyle w:val="NormalTok2"/>
        </w:rPr>
        <w:t xml:space="preserve"> prefix </w:t>
      </w:r>
      <w:r>
        <w:rPr>
          <w:rStyle w:val="FunctionTok2"/>
        </w:rPr>
        <w:t>-</w:t>
      </w:r>
      <w:r>
        <w:rPr>
          <w:rStyle w:val="NormalTok2"/>
        </w:rPr>
        <w:t xml:space="preserve"> dpart</w:t>
      </w:r>
    </w:p>
    <w:p w:rsidR="00365581" w:rsidRDefault="00365581" w:rsidP="00365581">
      <w:pPr>
        <w:numPr>
          <w:ilvl w:val="0"/>
          <w:numId w:val="3"/>
        </w:numPr>
      </w:pPr>
      <w:r>
        <w:t>Running the solution</w:t>
      </w:r>
    </w:p>
    <w:p w:rsidR="00365581" w:rsidRDefault="00365581" w:rsidP="00365581">
      <w:pPr>
        <w:numPr>
          <w:ilvl w:val="0"/>
          <w:numId w:val="2"/>
        </w:numPr>
      </w:pPr>
      <w:r>
        <w:t>You can check the solution by using your own inputs. The sample GHCi run is given here</w:t>
      </w:r>
    </w:p>
    <w:p w:rsidR="00365581" w:rsidRDefault="00365581" w:rsidP="00365581">
      <w:pPr>
        <w:pStyle w:val="SourceCode2"/>
        <w:numPr>
          <w:ilvl w:val="0"/>
          <w:numId w:val="2"/>
        </w:numPr>
        <w:rPr>
          <w:rStyle w:val="VerbatimChar2"/>
        </w:rPr>
        <w:sectPr w:rsidR="00365581">
          <w:pgSz w:w="12240" w:h="15840"/>
          <w:pgMar w:top="1440" w:right="1440" w:bottom="1440" w:left="1440" w:header="720" w:footer="720" w:gutter="0"/>
          <w:cols w:space="720"/>
        </w:sectPr>
      </w:pPr>
      <w:r>
        <w:rPr>
          <w:rStyle w:val="VerbatimChar2"/>
        </w:rPr>
        <w:t>λ&gt; roots (Quadratic 0 0 0)</w:t>
      </w:r>
      <w:r>
        <w:br/>
      </w:r>
      <w:r>
        <w:rPr>
          <w:rStyle w:val="VerbatimChar2"/>
        </w:rPr>
        <w:t>*** Exception: Not a quadratic polynomial</w:t>
      </w:r>
      <w:r>
        <w:br/>
      </w:r>
      <w:r>
        <w:rPr>
          <w:rStyle w:val="VerbatimChar2"/>
        </w:rPr>
        <w:t>λ&gt; roots (Quadratic 0 1 2)</w:t>
      </w:r>
      <w:r>
        <w:br/>
      </w:r>
      <w:r>
        <w:rPr>
          <w:rStyle w:val="VerbatimChar2"/>
        </w:rPr>
        <w:t>Roots ((-2.0) :+ 0.0) ((-2.0) :+ 0.0)</w:t>
      </w:r>
      <w:r>
        <w:br/>
      </w:r>
      <w:r>
        <w:rPr>
          <w:rStyle w:val="VerbatimChar2"/>
        </w:rPr>
        <w:t>λ&gt; roots (Quadratic 1 3 4)</w:t>
      </w:r>
      <w:r>
        <w:br/>
      </w:r>
      <w:r>
        <w:rPr>
          <w:rStyle w:val="VerbatimChar2"/>
        </w:rPr>
        <w:t>Roots ((-1.5) :+ 1.3228756555322954) ((-1.5) :+ (-1.3228756555322954))</w:t>
      </w:r>
      <w:r>
        <w:br/>
      </w:r>
      <w:r>
        <w:rPr>
          <w:rStyle w:val="VerbatimChar2"/>
        </w:rPr>
        <w:t>λ&gt; roots (Quadratic 1 4 4)</w:t>
      </w:r>
      <w:r>
        <w:br/>
      </w:r>
      <w:r>
        <w:rPr>
          <w:rStyle w:val="VerbatimChar2"/>
        </w:rPr>
        <w:t>Roots ((-2.0) :+ 0.0) ((-2.0) :+ 0.0)</w:t>
      </w:r>
      <w:r>
        <w:br/>
      </w:r>
      <w:r>
        <w:rPr>
          <w:rStyle w:val="VerbatimChar2"/>
        </w:rPr>
        <w:t>λ&gt; roots (Quadratic 1 0 4)</w:t>
      </w:r>
      <w:r>
        <w:br/>
      </w:r>
      <w:r>
        <w:rPr>
          <w:rStyle w:val="VerbatimChar2"/>
        </w:rPr>
        <w:t>Roots ((-0.0) :+ 2.0) ((-0.0) :+ (-2.0))</w:t>
      </w:r>
    </w:p>
    <w:p w:rsidR="00143B62" w:rsidRDefault="00143B62">
      <w:pPr>
        <w:pStyle w:val="SourceCode"/>
        <w:numPr>
          <w:ilvl w:val="0"/>
          <w:numId w:val="2"/>
        </w:numPr>
      </w:pPr>
    </w:p>
    <w:sectPr w:rsidR="00143B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B70" w:rsidRDefault="00D21B70">
      <w:pPr>
        <w:spacing w:after="0"/>
      </w:pPr>
      <w:r>
        <w:separator/>
      </w:r>
    </w:p>
  </w:endnote>
  <w:endnote w:type="continuationSeparator" w:id="0">
    <w:p w:rsidR="00D21B70" w:rsidRDefault="00D21B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B70" w:rsidRDefault="00D21B70">
      <w:r>
        <w:separator/>
      </w:r>
    </w:p>
  </w:footnote>
  <w:footnote w:type="continuationSeparator" w:id="0">
    <w:p w:rsidR="00D21B70" w:rsidRDefault="00D21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EB5D4C2"/>
    <w:multiLevelType w:val="multilevel"/>
    <w:tmpl w:val="A656B1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24EA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65C60A3"/>
    <w:multiLevelType w:val="multilevel"/>
    <w:tmpl w:val="B288BD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43B62"/>
    <w:rsid w:val="00365581"/>
    <w:rsid w:val="004E29B3"/>
    <w:rsid w:val="00590D07"/>
    <w:rsid w:val="00784D58"/>
    <w:rsid w:val="008D6863"/>
    <w:rsid w:val="00B86B75"/>
    <w:rsid w:val="00BC48D5"/>
    <w:rsid w:val="00C36279"/>
    <w:rsid w:val="00D21B7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02A580B-D376-4C6E-A955-5841F5FF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36558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65581"/>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365581"/>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65581"/>
  </w:style>
  <w:style w:type="paragraph" w:customStyle="1" w:styleId="FirstParagraph2">
    <w:name w:val="First Paragraph2"/>
    <w:basedOn w:val="BodyText"/>
    <w:next w:val="BodyText"/>
    <w:qFormat/>
    <w:rsid w:val="00365581"/>
  </w:style>
  <w:style w:type="paragraph" w:customStyle="1" w:styleId="Author2">
    <w:name w:val="Author2"/>
    <w:next w:val="BodyText"/>
    <w:qFormat/>
    <w:rsid w:val="00365581"/>
    <w:pPr>
      <w:keepNext/>
      <w:keepLines/>
      <w:jc w:val="center"/>
    </w:pPr>
  </w:style>
  <w:style w:type="character" w:customStyle="1" w:styleId="VerbatimChar2">
    <w:name w:val="Verbatim Char2"/>
    <w:basedOn w:val="DefaultParagraphFont"/>
    <w:rsid w:val="00365581"/>
    <w:rPr>
      <w:rFonts w:ascii="Consolas" w:hAnsi="Consolas"/>
      <w:sz w:val="22"/>
    </w:rPr>
  </w:style>
  <w:style w:type="paragraph" w:customStyle="1" w:styleId="SourceCode2">
    <w:name w:val="Source Code2"/>
    <w:basedOn w:val="Normal"/>
    <w:rsid w:val="00365581"/>
    <w:pPr>
      <w:wordWrap w:val="0"/>
    </w:pPr>
  </w:style>
  <w:style w:type="character" w:customStyle="1" w:styleId="KeywordTok2">
    <w:name w:val="KeywordTok2"/>
    <w:basedOn w:val="VerbatimChar"/>
    <w:rsid w:val="00365581"/>
    <w:rPr>
      <w:rFonts w:ascii="Consolas" w:hAnsi="Consolas"/>
      <w:b/>
      <w:color w:val="007020"/>
      <w:sz w:val="22"/>
    </w:rPr>
  </w:style>
  <w:style w:type="character" w:customStyle="1" w:styleId="DataTypeTok2">
    <w:name w:val="DataTypeTok2"/>
    <w:basedOn w:val="VerbatimChar"/>
    <w:rsid w:val="00365581"/>
    <w:rPr>
      <w:rFonts w:ascii="Consolas" w:hAnsi="Consolas"/>
      <w:color w:val="902000"/>
      <w:sz w:val="22"/>
    </w:rPr>
  </w:style>
  <w:style w:type="character" w:customStyle="1" w:styleId="DecValTok1">
    <w:name w:val="DecValTok1"/>
    <w:basedOn w:val="VerbatimChar"/>
    <w:rsid w:val="00365581"/>
    <w:rPr>
      <w:rFonts w:ascii="Consolas" w:hAnsi="Consolas"/>
      <w:color w:val="40A070"/>
      <w:sz w:val="22"/>
    </w:rPr>
  </w:style>
  <w:style w:type="character" w:customStyle="1" w:styleId="FloatTok1">
    <w:name w:val="FloatTok1"/>
    <w:basedOn w:val="VerbatimChar"/>
    <w:rsid w:val="00365581"/>
    <w:rPr>
      <w:rFonts w:ascii="Consolas" w:hAnsi="Consolas"/>
      <w:color w:val="40A070"/>
      <w:sz w:val="22"/>
    </w:rPr>
  </w:style>
  <w:style w:type="character" w:customStyle="1" w:styleId="StringTok1">
    <w:name w:val="StringTok1"/>
    <w:basedOn w:val="VerbatimChar"/>
    <w:rsid w:val="00365581"/>
    <w:rPr>
      <w:rFonts w:ascii="Consolas" w:hAnsi="Consolas"/>
      <w:color w:val="4070A0"/>
      <w:sz w:val="22"/>
    </w:rPr>
  </w:style>
  <w:style w:type="character" w:customStyle="1" w:styleId="CommentTok2">
    <w:name w:val="CommentTok2"/>
    <w:basedOn w:val="VerbatimChar"/>
    <w:rsid w:val="00365581"/>
    <w:rPr>
      <w:rFonts w:ascii="Consolas" w:hAnsi="Consolas"/>
      <w:i/>
      <w:color w:val="60A0B0"/>
      <w:sz w:val="22"/>
    </w:rPr>
  </w:style>
  <w:style w:type="character" w:customStyle="1" w:styleId="OtherTok2">
    <w:name w:val="OtherTok2"/>
    <w:basedOn w:val="VerbatimChar"/>
    <w:rsid w:val="00365581"/>
    <w:rPr>
      <w:rFonts w:ascii="Consolas" w:hAnsi="Consolas"/>
      <w:color w:val="007020"/>
      <w:sz w:val="22"/>
    </w:rPr>
  </w:style>
  <w:style w:type="character" w:customStyle="1" w:styleId="FunctionTok2">
    <w:name w:val="FunctionTok2"/>
    <w:basedOn w:val="VerbatimChar"/>
    <w:rsid w:val="00365581"/>
    <w:rPr>
      <w:rFonts w:ascii="Consolas" w:hAnsi="Consolas"/>
      <w:color w:val="06287E"/>
      <w:sz w:val="22"/>
    </w:rPr>
  </w:style>
  <w:style w:type="character" w:customStyle="1" w:styleId="NormalTok2">
    <w:name w:val="NormalTok2"/>
    <w:basedOn w:val="VerbatimChar"/>
    <w:rsid w:val="00365581"/>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1928</Words>
  <Characters>10993</Characters>
  <Application>Microsoft Office Word</Application>
  <DocSecurity>0</DocSecurity>
  <Lines>91</Lines>
  <Paragraphs>25</Paragraphs>
  <ScaleCrop>false</ScaleCrop>
  <Company/>
  <LinksUpToDate>false</LinksUpToDate>
  <CharactersWithSpaces>12896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 Sajanikar</dc:creator>
  <cp:lastModifiedBy/>
  <cp:revision>1</cp:revision>
  <dcterms:created xsi:type="dcterms:W3CDTF">2017-03-07T04:04:00Z</dcterms:created>
  <dcterms:modified xsi:type="dcterms:W3CDTF">2017-03-07T04:04:00Z</dcterms:modified>
</cp:coreProperties>
</file>