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41FEFF" w14:textId="77777777" w:rsidR="00E31ED1" w:rsidRPr="00EE0036" w:rsidRDefault="00E31ED1" w:rsidP="00E31ED1">
      <w:pPr>
        <w:jc w:val="center"/>
        <w:rPr>
          <w:sz w:val="72"/>
          <w:szCs w:val="72"/>
        </w:rPr>
      </w:pPr>
    </w:p>
    <w:p w14:paraId="78A78065" w14:textId="77777777" w:rsidR="00E31ED1" w:rsidRDefault="00E31ED1" w:rsidP="00E31ED1">
      <w:pPr>
        <w:jc w:val="center"/>
        <w:rPr>
          <w:sz w:val="72"/>
          <w:szCs w:val="72"/>
        </w:rPr>
      </w:pPr>
    </w:p>
    <w:p w14:paraId="064BDECF" w14:textId="77777777" w:rsidR="00E31ED1" w:rsidRDefault="00E31ED1" w:rsidP="00E31ED1">
      <w:pPr>
        <w:jc w:val="center"/>
        <w:rPr>
          <w:sz w:val="72"/>
          <w:szCs w:val="72"/>
        </w:rPr>
      </w:pPr>
    </w:p>
    <w:p w14:paraId="18A34D7C" w14:textId="77777777" w:rsidR="00FC33CB" w:rsidRDefault="00FC33CB" w:rsidP="00FC33CB">
      <w:pPr>
        <w:rPr>
          <w:sz w:val="72"/>
          <w:szCs w:val="72"/>
        </w:rPr>
      </w:pPr>
    </w:p>
    <w:p w14:paraId="77403C21" w14:textId="20ABFEF4" w:rsidR="00651FF6" w:rsidRPr="00651FF6" w:rsidRDefault="00312DF4" w:rsidP="00E31ED1">
      <w:pPr>
        <w:jc w:val="center"/>
        <w:rPr>
          <w:rFonts w:ascii="CIBFont Sans" w:hAnsi="CIBFont Sans"/>
          <w:sz w:val="72"/>
          <w:szCs w:val="72"/>
        </w:rPr>
      </w:pPr>
      <w:r>
        <w:rPr>
          <w:rFonts w:ascii="CIBFont Sans" w:hAnsi="CIBFont Sans"/>
          <w:sz w:val="72"/>
          <w:szCs w:val="72"/>
        </w:rPr>
        <w:t>Modelo opción de pago</w:t>
      </w:r>
    </w:p>
    <w:p w14:paraId="6478FD19" w14:textId="246B2D59" w:rsidR="00E31ED1" w:rsidRPr="00651FF6" w:rsidRDefault="006E208E" w:rsidP="00E31ED1">
      <w:pPr>
        <w:jc w:val="center"/>
        <w:rPr>
          <w:b/>
          <w:bCs/>
          <w:sz w:val="44"/>
          <w:szCs w:val="44"/>
        </w:rPr>
      </w:pPr>
      <w:proofErr w:type="spellStart"/>
      <w:r w:rsidRPr="00651FF6">
        <w:rPr>
          <w:b/>
          <w:bCs/>
          <w:sz w:val="44"/>
          <w:szCs w:val="44"/>
        </w:rPr>
        <w:t>veco</w:t>
      </w:r>
      <w:proofErr w:type="spellEnd"/>
      <w:r w:rsidRPr="00651FF6">
        <w:rPr>
          <w:b/>
          <w:bCs/>
          <w:sz w:val="44"/>
          <w:szCs w:val="44"/>
        </w:rPr>
        <w:t>-</w:t>
      </w:r>
      <w:proofErr w:type="spellStart"/>
      <w:r w:rsidRPr="00651FF6">
        <w:rPr>
          <w:b/>
          <w:bCs/>
          <w:sz w:val="44"/>
          <w:szCs w:val="44"/>
        </w:rPr>
        <w:t>opeco</w:t>
      </w:r>
      <w:proofErr w:type="spellEnd"/>
      <w:r w:rsidRPr="00651FF6">
        <w:rPr>
          <w:b/>
          <w:bCs/>
          <w:sz w:val="44"/>
          <w:szCs w:val="44"/>
        </w:rPr>
        <w:t>-</w:t>
      </w:r>
      <w:r w:rsidR="00312DF4">
        <w:rPr>
          <w:b/>
          <w:bCs/>
          <w:sz w:val="44"/>
          <w:szCs w:val="44"/>
        </w:rPr>
        <w:t>modelo-</w:t>
      </w:r>
      <w:proofErr w:type="spellStart"/>
      <w:r w:rsidR="00312DF4">
        <w:rPr>
          <w:b/>
          <w:bCs/>
          <w:sz w:val="44"/>
          <w:szCs w:val="44"/>
        </w:rPr>
        <w:t>opcion</w:t>
      </w:r>
      <w:proofErr w:type="spellEnd"/>
      <w:r w:rsidR="00312DF4">
        <w:rPr>
          <w:b/>
          <w:bCs/>
          <w:sz w:val="44"/>
          <w:szCs w:val="44"/>
        </w:rPr>
        <w:t>-pagos</w:t>
      </w:r>
    </w:p>
    <w:p w14:paraId="10154039" w14:textId="77777777" w:rsidR="00E31ED1" w:rsidRDefault="00E31ED1" w:rsidP="00E31ED1">
      <w:pPr>
        <w:jc w:val="center"/>
        <w:rPr>
          <w:sz w:val="72"/>
          <w:szCs w:val="72"/>
        </w:rPr>
      </w:pPr>
    </w:p>
    <w:p w14:paraId="7010B484" w14:textId="77777777" w:rsidR="00651FF6" w:rsidRPr="00E31ED1" w:rsidRDefault="00651FF6" w:rsidP="00E31ED1">
      <w:pPr>
        <w:jc w:val="center"/>
        <w:rPr>
          <w:sz w:val="72"/>
          <w:szCs w:val="72"/>
        </w:rPr>
      </w:pPr>
    </w:p>
    <w:p w14:paraId="64B6710B" w14:textId="77E36398" w:rsidR="00E31ED1" w:rsidRPr="00E31ED1" w:rsidRDefault="006E208E" w:rsidP="00E31ED1">
      <w:pPr>
        <w:jc w:val="center"/>
        <w:rPr>
          <w:sz w:val="36"/>
          <w:szCs w:val="36"/>
        </w:rPr>
      </w:pPr>
      <w:r w:rsidRPr="006E208E">
        <w:rPr>
          <w:sz w:val="36"/>
          <w:szCs w:val="36"/>
        </w:rPr>
        <w:t>Operación Ecosistemas</w:t>
      </w:r>
    </w:p>
    <w:p w14:paraId="2D6FAF72" w14:textId="453A6680" w:rsidR="001C7909" w:rsidRDefault="001C7909" w:rsidP="00E31ED1"/>
    <w:p w14:paraId="30F01358" w14:textId="77777777" w:rsidR="00E31ED1" w:rsidRDefault="00E31ED1" w:rsidP="00E31ED1"/>
    <w:p w14:paraId="297CDB5D" w14:textId="77777777" w:rsidR="00E31ED1" w:rsidRDefault="00E31ED1" w:rsidP="00E31ED1"/>
    <w:p w14:paraId="4832BF67" w14:textId="77777777" w:rsidR="00FC33CB" w:rsidRDefault="00FC33CB" w:rsidP="00E31ED1"/>
    <w:p w14:paraId="5A5A8C7B" w14:textId="77777777" w:rsidR="00FC33CB" w:rsidRDefault="00FC33CB" w:rsidP="00E31ED1"/>
    <w:p w14:paraId="5CDDA998" w14:textId="77777777" w:rsidR="00FC33CB" w:rsidRDefault="00FC33CB" w:rsidP="00E31ED1"/>
    <w:p w14:paraId="6A86BEA8" w14:textId="77777777" w:rsidR="00FC33CB" w:rsidRDefault="00FC33CB" w:rsidP="00E31ED1"/>
    <w:p w14:paraId="02D8B4CB" w14:textId="77777777" w:rsidR="00FC33CB" w:rsidRDefault="00FC33CB" w:rsidP="00E31ED1"/>
    <w:p w14:paraId="102289B1" w14:textId="77777777" w:rsidR="00E31ED1" w:rsidRDefault="00E31ED1" w:rsidP="00E31ED1"/>
    <w:p w14:paraId="2ECC2B51" w14:textId="77777777" w:rsidR="00E31ED1" w:rsidRDefault="00E31ED1" w:rsidP="00E31ED1"/>
    <w:p w14:paraId="3510ED8B" w14:textId="2D6F4AFC" w:rsidR="00E31ED1" w:rsidRDefault="000A7576" w:rsidP="00FC33CB">
      <w:pPr>
        <w:jc w:val="right"/>
        <w:rPr>
          <w:b/>
          <w:bCs/>
        </w:rPr>
      </w:pPr>
      <w:r>
        <w:rPr>
          <w:b/>
          <w:bCs/>
        </w:rPr>
        <w:t>Autores</w:t>
      </w:r>
      <w:r w:rsidR="00FC33CB">
        <w:rPr>
          <w:b/>
          <w:bCs/>
        </w:rPr>
        <w:br/>
      </w:r>
      <w:r w:rsidR="00312DF4">
        <w:t>Juan Pablo Jaramillo Castrillon</w:t>
      </w:r>
    </w:p>
    <w:p w14:paraId="3DAC3160" w14:textId="77777777" w:rsidR="00FC33CB" w:rsidRDefault="00FC33CB" w:rsidP="00FC33CB">
      <w:pPr>
        <w:jc w:val="right"/>
        <w:rPr>
          <w:b/>
          <w:bCs/>
        </w:rPr>
      </w:pPr>
    </w:p>
    <w:p w14:paraId="1A4623CD" w14:textId="5CD961D3" w:rsidR="00FC33CB" w:rsidRPr="000A7576" w:rsidRDefault="00FC33CB" w:rsidP="00FC33CB">
      <w:pPr>
        <w:jc w:val="right"/>
        <w:rPr>
          <w:b/>
          <w:bCs/>
        </w:rPr>
      </w:pPr>
      <w:r>
        <w:rPr>
          <w:b/>
          <w:bCs/>
        </w:rPr>
        <w:t xml:space="preserve">Fecha de última </w:t>
      </w:r>
      <w:r w:rsidR="00E57677">
        <w:rPr>
          <w:b/>
          <w:bCs/>
        </w:rPr>
        <w:t>r</w:t>
      </w:r>
      <w:r>
        <w:rPr>
          <w:b/>
          <w:bCs/>
        </w:rPr>
        <w:t>evisión</w:t>
      </w:r>
      <w:r>
        <w:rPr>
          <w:b/>
          <w:bCs/>
        </w:rPr>
        <w:br/>
      </w:r>
      <w:r w:rsidR="00312DF4">
        <w:t>06</w:t>
      </w:r>
      <w:r w:rsidRPr="00FC33CB">
        <w:t>/0</w:t>
      </w:r>
      <w:r w:rsidR="00312DF4">
        <w:t>2</w:t>
      </w:r>
      <w:r w:rsidRPr="00FC33CB">
        <w:t>/202</w:t>
      </w:r>
      <w:r w:rsidR="00312DF4">
        <w:t>5</w:t>
      </w:r>
    </w:p>
    <w:sdt>
      <w:sdtPr>
        <w:rPr>
          <w:rFonts w:eastAsiaTheme="minorHAnsi" w:cstheme="minorBidi"/>
          <w:b w:val="0"/>
          <w:color w:val="auto"/>
          <w:sz w:val="24"/>
          <w:szCs w:val="24"/>
          <w:lang w:val="es-ES" w:eastAsia="en-US"/>
        </w:rPr>
        <w:id w:val="-164248203"/>
        <w:docPartObj>
          <w:docPartGallery w:val="Table of Contents"/>
          <w:docPartUnique/>
        </w:docPartObj>
      </w:sdtPr>
      <w:sdtEndPr>
        <w:rPr>
          <w:bCs/>
        </w:rPr>
      </w:sdtEndPr>
      <w:sdtContent>
        <w:p w14:paraId="1EFEF554" w14:textId="750C7CC4" w:rsidR="00696811" w:rsidRDefault="00696811" w:rsidP="00C87A38">
          <w:pPr>
            <w:pStyle w:val="TtuloTDC"/>
            <w:jc w:val="center"/>
          </w:pPr>
          <w:r>
            <w:rPr>
              <w:lang w:val="es-ES"/>
            </w:rPr>
            <w:t>Contenido</w:t>
          </w:r>
        </w:p>
        <w:p w14:paraId="4249CAAF" w14:textId="70C61914" w:rsidR="00141A8A" w:rsidRDefault="00696811">
          <w:pPr>
            <w:pStyle w:val="TDC1"/>
            <w:tabs>
              <w:tab w:val="right" w:leader="dot" w:pos="9204"/>
            </w:tabs>
            <w:rPr>
              <w:rFonts w:asciiTheme="minorHAnsi" w:eastAsiaTheme="minorEastAsia" w:hAnsiTheme="minorHAnsi"/>
              <w:noProof/>
              <w:kern w:val="2"/>
              <w:sz w:val="22"/>
              <w:szCs w:val="22"/>
              <w:lang w:eastAsia="es-CO"/>
              <w14:ligatures w14:val="standardContextual"/>
            </w:rPr>
          </w:pPr>
          <w:r>
            <w:fldChar w:fldCharType="begin"/>
          </w:r>
          <w:r>
            <w:instrText xml:space="preserve"> TOC \o "1-3" \h \z \u </w:instrText>
          </w:r>
          <w:r>
            <w:fldChar w:fldCharType="separate"/>
          </w:r>
          <w:hyperlink w:anchor="_Toc174094160" w:history="1">
            <w:r w:rsidR="00141A8A" w:rsidRPr="00957BC7">
              <w:rPr>
                <w:rStyle w:val="Hipervnculo"/>
                <w:noProof/>
              </w:rPr>
              <w:t>Historial de revisiones</w:t>
            </w:r>
            <w:r w:rsidR="00141A8A">
              <w:rPr>
                <w:noProof/>
                <w:webHidden/>
              </w:rPr>
              <w:tab/>
            </w:r>
            <w:r w:rsidR="00141A8A">
              <w:rPr>
                <w:noProof/>
                <w:webHidden/>
              </w:rPr>
              <w:fldChar w:fldCharType="begin"/>
            </w:r>
            <w:r w:rsidR="00141A8A">
              <w:rPr>
                <w:noProof/>
                <w:webHidden/>
              </w:rPr>
              <w:instrText xml:space="preserve"> PAGEREF _Toc174094160 \h </w:instrText>
            </w:r>
            <w:r w:rsidR="00141A8A">
              <w:rPr>
                <w:noProof/>
                <w:webHidden/>
              </w:rPr>
            </w:r>
            <w:r w:rsidR="00141A8A">
              <w:rPr>
                <w:noProof/>
                <w:webHidden/>
              </w:rPr>
              <w:fldChar w:fldCharType="separate"/>
            </w:r>
            <w:r w:rsidR="00C46864">
              <w:rPr>
                <w:noProof/>
                <w:webHidden/>
              </w:rPr>
              <w:t>3</w:t>
            </w:r>
            <w:r w:rsidR="00141A8A">
              <w:rPr>
                <w:noProof/>
                <w:webHidden/>
              </w:rPr>
              <w:fldChar w:fldCharType="end"/>
            </w:r>
          </w:hyperlink>
        </w:p>
        <w:p w14:paraId="23F1774A" w14:textId="247402F6" w:rsidR="00141A8A" w:rsidRDefault="00141A8A">
          <w:pPr>
            <w:pStyle w:val="TDC1"/>
            <w:tabs>
              <w:tab w:val="right" w:leader="dot" w:pos="9204"/>
            </w:tabs>
            <w:rPr>
              <w:rFonts w:asciiTheme="minorHAnsi" w:eastAsiaTheme="minorEastAsia" w:hAnsiTheme="minorHAnsi"/>
              <w:noProof/>
              <w:kern w:val="2"/>
              <w:sz w:val="22"/>
              <w:szCs w:val="22"/>
              <w:lang w:eastAsia="es-CO"/>
              <w14:ligatures w14:val="standardContextual"/>
            </w:rPr>
          </w:pPr>
          <w:hyperlink w:anchor="_Toc174094161" w:history="1">
            <w:r w:rsidRPr="00957BC7">
              <w:rPr>
                <w:rStyle w:val="Hipervnculo"/>
                <w:noProof/>
                <w:lang w:val="es-ES" w:eastAsia="es-ES"/>
              </w:rPr>
              <w:t>Introducción</w:t>
            </w:r>
            <w:r>
              <w:rPr>
                <w:noProof/>
                <w:webHidden/>
              </w:rPr>
              <w:tab/>
            </w:r>
            <w:r>
              <w:rPr>
                <w:noProof/>
                <w:webHidden/>
              </w:rPr>
              <w:fldChar w:fldCharType="begin"/>
            </w:r>
            <w:r>
              <w:rPr>
                <w:noProof/>
                <w:webHidden/>
              </w:rPr>
              <w:instrText xml:space="preserve"> PAGEREF _Toc174094161 \h </w:instrText>
            </w:r>
            <w:r>
              <w:rPr>
                <w:noProof/>
                <w:webHidden/>
              </w:rPr>
            </w:r>
            <w:r>
              <w:rPr>
                <w:noProof/>
                <w:webHidden/>
              </w:rPr>
              <w:fldChar w:fldCharType="separate"/>
            </w:r>
            <w:r w:rsidR="00C46864">
              <w:rPr>
                <w:noProof/>
                <w:webHidden/>
              </w:rPr>
              <w:t>4</w:t>
            </w:r>
            <w:r>
              <w:rPr>
                <w:noProof/>
                <w:webHidden/>
              </w:rPr>
              <w:fldChar w:fldCharType="end"/>
            </w:r>
          </w:hyperlink>
        </w:p>
        <w:p w14:paraId="017A11F3" w14:textId="1E5CA142" w:rsidR="00141A8A" w:rsidRDefault="00141A8A">
          <w:pPr>
            <w:pStyle w:val="TDC1"/>
            <w:tabs>
              <w:tab w:val="right" w:leader="dot" w:pos="9204"/>
            </w:tabs>
            <w:rPr>
              <w:rFonts w:asciiTheme="minorHAnsi" w:eastAsiaTheme="minorEastAsia" w:hAnsiTheme="minorHAnsi"/>
              <w:noProof/>
              <w:kern w:val="2"/>
              <w:sz w:val="22"/>
              <w:szCs w:val="22"/>
              <w:lang w:eastAsia="es-CO"/>
              <w14:ligatures w14:val="standardContextual"/>
            </w:rPr>
          </w:pPr>
          <w:hyperlink w:anchor="_Toc174094162" w:history="1">
            <w:r w:rsidRPr="00957BC7">
              <w:rPr>
                <w:rStyle w:val="Hipervnculo"/>
                <w:noProof/>
                <w:lang w:val="es-ES" w:eastAsia="es-ES"/>
              </w:rPr>
              <w:t>Objetivo</w:t>
            </w:r>
            <w:r>
              <w:rPr>
                <w:noProof/>
                <w:webHidden/>
              </w:rPr>
              <w:tab/>
            </w:r>
            <w:r>
              <w:rPr>
                <w:noProof/>
                <w:webHidden/>
              </w:rPr>
              <w:fldChar w:fldCharType="begin"/>
            </w:r>
            <w:r>
              <w:rPr>
                <w:noProof/>
                <w:webHidden/>
              </w:rPr>
              <w:instrText xml:space="preserve"> PAGEREF _Toc174094162 \h </w:instrText>
            </w:r>
            <w:r>
              <w:rPr>
                <w:noProof/>
                <w:webHidden/>
              </w:rPr>
            </w:r>
            <w:r>
              <w:rPr>
                <w:noProof/>
                <w:webHidden/>
              </w:rPr>
              <w:fldChar w:fldCharType="separate"/>
            </w:r>
            <w:r w:rsidR="00C46864">
              <w:rPr>
                <w:noProof/>
                <w:webHidden/>
              </w:rPr>
              <w:t>4</w:t>
            </w:r>
            <w:r>
              <w:rPr>
                <w:noProof/>
                <w:webHidden/>
              </w:rPr>
              <w:fldChar w:fldCharType="end"/>
            </w:r>
          </w:hyperlink>
        </w:p>
        <w:p w14:paraId="430F565E" w14:textId="2787DE77" w:rsidR="00141A8A" w:rsidRDefault="00141A8A">
          <w:pPr>
            <w:pStyle w:val="TDC1"/>
            <w:tabs>
              <w:tab w:val="right" w:leader="dot" w:pos="9204"/>
            </w:tabs>
            <w:rPr>
              <w:rFonts w:asciiTheme="minorHAnsi" w:eastAsiaTheme="minorEastAsia" w:hAnsiTheme="minorHAnsi"/>
              <w:noProof/>
              <w:kern w:val="2"/>
              <w:sz w:val="22"/>
              <w:szCs w:val="22"/>
              <w:lang w:eastAsia="es-CO"/>
              <w14:ligatures w14:val="standardContextual"/>
            </w:rPr>
          </w:pPr>
          <w:hyperlink w:anchor="_Toc174094163" w:history="1">
            <w:r w:rsidRPr="00957BC7">
              <w:rPr>
                <w:rStyle w:val="Hipervnculo"/>
                <w:noProof/>
                <w:lang w:val="es-ES" w:eastAsia="es-ES"/>
              </w:rPr>
              <w:t>Impactos esperados</w:t>
            </w:r>
            <w:r>
              <w:rPr>
                <w:noProof/>
                <w:webHidden/>
              </w:rPr>
              <w:tab/>
            </w:r>
            <w:r>
              <w:rPr>
                <w:noProof/>
                <w:webHidden/>
              </w:rPr>
              <w:fldChar w:fldCharType="begin"/>
            </w:r>
            <w:r>
              <w:rPr>
                <w:noProof/>
                <w:webHidden/>
              </w:rPr>
              <w:instrText xml:space="preserve"> PAGEREF _Toc174094163 \h </w:instrText>
            </w:r>
            <w:r>
              <w:rPr>
                <w:noProof/>
                <w:webHidden/>
              </w:rPr>
            </w:r>
            <w:r>
              <w:rPr>
                <w:noProof/>
                <w:webHidden/>
              </w:rPr>
              <w:fldChar w:fldCharType="separate"/>
            </w:r>
            <w:r w:rsidR="00C46864">
              <w:rPr>
                <w:noProof/>
                <w:webHidden/>
              </w:rPr>
              <w:t>4</w:t>
            </w:r>
            <w:r>
              <w:rPr>
                <w:noProof/>
                <w:webHidden/>
              </w:rPr>
              <w:fldChar w:fldCharType="end"/>
            </w:r>
          </w:hyperlink>
        </w:p>
        <w:p w14:paraId="3E712BBE" w14:textId="7D60A99B" w:rsidR="00141A8A" w:rsidRDefault="00141A8A">
          <w:pPr>
            <w:pStyle w:val="TDC2"/>
            <w:tabs>
              <w:tab w:val="right" w:leader="dot" w:pos="9204"/>
            </w:tabs>
            <w:rPr>
              <w:rFonts w:asciiTheme="minorHAnsi" w:eastAsiaTheme="minorEastAsia" w:hAnsiTheme="minorHAnsi"/>
              <w:noProof/>
              <w:kern w:val="2"/>
              <w:sz w:val="22"/>
              <w:szCs w:val="22"/>
              <w:lang w:eastAsia="es-CO"/>
              <w14:ligatures w14:val="standardContextual"/>
            </w:rPr>
          </w:pPr>
          <w:hyperlink w:anchor="_Toc174094164" w:history="1">
            <w:r w:rsidRPr="00957BC7">
              <w:rPr>
                <w:rStyle w:val="Hipervnculo"/>
                <w:noProof/>
                <w:lang w:val="es-ES" w:eastAsia="es-ES"/>
              </w:rPr>
              <w:t>Impactos al negocio</w:t>
            </w:r>
            <w:r>
              <w:rPr>
                <w:noProof/>
                <w:webHidden/>
              </w:rPr>
              <w:tab/>
            </w:r>
            <w:r>
              <w:rPr>
                <w:noProof/>
                <w:webHidden/>
              </w:rPr>
              <w:fldChar w:fldCharType="begin"/>
            </w:r>
            <w:r>
              <w:rPr>
                <w:noProof/>
                <w:webHidden/>
              </w:rPr>
              <w:instrText xml:space="preserve"> PAGEREF _Toc174094164 \h </w:instrText>
            </w:r>
            <w:r>
              <w:rPr>
                <w:noProof/>
                <w:webHidden/>
              </w:rPr>
            </w:r>
            <w:r>
              <w:rPr>
                <w:noProof/>
                <w:webHidden/>
              </w:rPr>
              <w:fldChar w:fldCharType="separate"/>
            </w:r>
            <w:r w:rsidR="00C46864">
              <w:rPr>
                <w:noProof/>
                <w:webHidden/>
              </w:rPr>
              <w:t>4</w:t>
            </w:r>
            <w:r>
              <w:rPr>
                <w:noProof/>
                <w:webHidden/>
              </w:rPr>
              <w:fldChar w:fldCharType="end"/>
            </w:r>
          </w:hyperlink>
        </w:p>
        <w:p w14:paraId="16A7E3EE" w14:textId="3A7E4E22" w:rsidR="00141A8A" w:rsidRDefault="00141A8A">
          <w:pPr>
            <w:pStyle w:val="TDC2"/>
            <w:tabs>
              <w:tab w:val="right" w:leader="dot" w:pos="9204"/>
            </w:tabs>
            <w:rPr>
              <w:rFonts w:asciiTheme="minorHAnsi" w:eastAsiaTheme="minorEastAsia" w:hAnsiTheme="minorHAnsi"/>
              <w:noProof/>
              <w:kern w:val="2"/>
              <w:sz w:val="22"/>
              <w:szCs w:val="22"/>
              <w:lang w:eastAsia="es-CO"/>
              <w14:ligatures w14:val="standardContextual"/>
            </w:rPr>
          </w:pPr>
          <w:hyperlink w:anchor="_Toc174094165" w:history="1">
            <w:r w:rsidRPr="00957BC7">
              <w:rPr>
                <w:rStyle w:val="Hipervnculo"/>
                <w:noProof/>
                <w:lang w:val="es-ES" w:eastAsia="es-ES"/>
              </w:rPr>
              <w:t>Impactos técnicos</w:t>
            </w:r>
            <w:r>
              <w:rPr>
                <w:noProof/>
                <w:webHidden/>
              </w:rPr>
              <w:tab/>
            </w:r>
            <w:r>
              <w:rPr>
                <w:noProof/>
                <w:webHidden/>
              </w:rPr>
              <w:fldChar w:fldCharType="begin"/>
            </w:r>
            <w:r>
              <w:rPr>
                <w:noProof/>
                <w:webHidden/>
              </w:rPr>
              <w:instrText xml:space="preserve"> PAGEREF _Toc174094165 \h </w:instrText>
            </w:r>
            <w:r>
              <w:rPr>
                <w:noProof/>
                <w:webHidden/>
              </w:rPr>
            </w:r>
            <w:r>
              <w:rPr>
                <w:noProof/>
                <w:webHidden/>
              </w:rPr>
              <w:fldChar w:fldCharType="separate"/>
            </w:r>
            <w:r w:rsidR="00C46864">
              <w:rPr>
                <w:noProof/>
                <w:webHidden/>
              </w:rPr>
              <w:t>5</w:t>
            </w:r>
            <w:r>
              <w:rPr>
                <w:noProof/>
                <w:webHidden/>
              </w:rPr>
              <w:fldChar w:fldCharType="end"/>
            </w:r>
          </w:hyperlink>
        </w:p>
        <w:p w14:paraId="41DFD503" w14:textId="78E78420" w:rsidR="00141A8A" w:rsidRDefault="00141A8A">
          <w:pPr>
            <w:pStyle w:val="TDC1"/>
            <w:tabs>
              <w:tab w:val="right" w:leader="dot" w:pos="9204"/>
            </w:tabs>
            <w:rPr>
              <w:rFonts w:asciiTheme="minorHAnsi" w:eastAsiaTheme="minorEastAsia" w:hAnsiTheme="minorHAnsi"/>
              <w:noProof/>
              <w:kern w:val="2"/>
              <w:sz w:val="22"/>
              <w:szCs w:val="22"/>
              <w:lang w:eastAsia="es-CO"/>
              <w14:ligatures w14:val="standardContextual"/>
            </w:rPr>
          </w:pPr>
          <w:hyperlink w:anchor="_Toc174094166" w:history="1">
            <w:r w:rsidRPr="00957BC7">
              <w:rPr>
                <w:rStyle w:val="Hipervnculo"/>
                <w:noProof/>
                <w:lang w:val="es-ES" w:eastAsia="es-ES"/>
              </w:rPr>
              <w:t>Estructura del proyecto</w:t>
            </w:r>
            <w:r>
              <w:rPr>
                <w:noProof/>
                <w:webHidden/>
              </w:rPr>
              <w:tab/>
            </w:r>
            <w:r>
              <w:rPr>
                <w:noProof/>
                <w:webHidden/>
              </w:rPr>
              <w:fldChar w:fldCharType="begin"/>
            </w:r>
            <w:r>
              <w:rPr>
                <w:noProof/>
                <w:webHidden/>
              </w:rPr>
              <w:instrText xml:space="preserve"> PAGEREF _Toc174094166 \h </w:instrText>
            </w:r>
            <w:r>
              <w:rPr>
                <w:noProof/>
                <w:webHidden/>
              </w:rPr>
            </w:r>
            <w:r>
              <w:rPr>
                <w:noProof/>
                <w:webHidden/>
              </w:rPr>
              <w:fldChar w:fldCharType="separate"/>
            </w:r>
            <w:r w:rsidR="00C46864">
              <w:rPr>
                <w:noProof/>
                <w:webHidden/>
              </w:rPr>
              <w:t>5</w:t>
            </w:r>
            <w:r>
              <w:rPr>
                <w:noProof/>
                <w:webHidden/>
              </w:rPr>
              <w:fldChar w:fldCharType="end"/>
            </w:r>
          </w:hyperlink>
        </w:p>
        <w:p w14:paraId="42FBACBB" w14:textId="679900DF" w:rsidR="00141A8A" w:rsidRDefault="00141A8A">
          <w:pPr>
            <w:pStyle w:val="TDC2"/>
            <w:tabs>
              <w:tab w:val="right" w:leader="dot" w:pos="9204"/>
            </w:tabs>
            <w:rPr>
              <w:rFonts w:asciiTheme="minorHAnsi" w:eastAsiaTheme="minorEastAsia" w:hAnsiTheme="minorHAnsi"/>
              <w:noProof/>
              <w:kern w:val="2"/>
              <w:sz w:val="22"/>
              <w:szCs w:val="22"/>
              <w:lang w:eastAsia="es-CO"/>
              <w14:ligatures w14:val="standardContextual"/>
            </w:rPr>
          </w:pPr>
          <w:hyperlink w:anchor="_Toc174094167" w:history="1">
            <w:r w:rsidRPr="00957BC7">
              <w:rPr>
                <w:rStyle w:val="Hipervnculo"/>
                <w:noProof/>
                <w:lang w:val="es-ES" w:eastAsia="es-ES"/>
              </w:rPr>
              <w:t>Insumos</w:t>
            </w:r>
            <w:r>
              <w:rPr>
                <w:noProof/>
                <w:webHidden/>
              </w:rPr>
              <w:tab/>
            </w:r>
            <w:r>
              <w:rPr>
                <w:noProof/>
                <w:webHidden/>
              </w:rPr>
              <w:fldChar w:fldCharType="begin"/>
            </w:r>
            <w:r>
              <w:rPr>
                <w:noProof/>
                <w:webHidden/>
              </w:rPr>
              <w:instrText xml:space="preserve"> PAGEREF _Toc174094167 \h </w:instrText>
            </w:r>
            <w:r>
              <w:rPr>
                <w:noProof/>
                <w:webHidden/>
              </w:rPr>
            </w:r>
            <w:r>
              <w:rPr>
                <w:noProof/>
                <w:webHidden/>
              </w:rPr>
              <w:fldChar w:fldCharType="separate"/>
            </w:r>
            <w:r w:rsidR="00C46864">
              <w:rPr>
                <w:noProof/>
                <w:webHidden/>
              </w:rPr>
              <w:t>5</w:t>
            </w:r>
            <w:r>
              <w:rPr>
                <w:noProof/>
                <w:webHidden/>
              </w:rPr>
              <w:fldChar w:fldCharType="end"/>
            </w:r>
          </w:hyperlink>
        </w:p>
        <w:p w14:paraId="4C1E5734" w14:textId="284BAD4E" w:rsidR="00141A8A" w:rsidRDefault="00141A8A">
          <w:pPr>
            <w:pStyle w:val="TDC2"/>
            <w:tabs>
              <w:tab w:val="right" w:leader="dot" w:pos="9204"/>
            </w:tabs>
            <w:rPr>
              <w:rFonts w:asciiTheme="minorHAnsi" w:eastAsiaTheme="minorEastAsia" w:hAnsiTheme="minorHAnsi"/>
              <w:noProof/>
              <w:kern w:val="2"/>
              <w:sz w:val="22"/>
              <w:szCs w:val="22"/>
              <w:lang w:eastAsia="es-CO"/>
              <w14:ligatures w14:val="standardContextual"/>
            </w:rPr>
          </w:pPr>
          <w:hyperlink w:anchor="_Toc174094168" w:history="1">
            <w:r w:rsidRPr="00957BC7">
              <w:rPr>
                <w:rStyle w:val="Hipervnculo"/>
                <w:noProof/>
                <w:lang w:val="es-ES" w:eastAsia="es-ES"/>
              </w:rPr>
              <w:t>Salidas</w:t>
            </w:r>
            <w:r>
              <w:rPr>
                <w:noProof/>
                <w:webHidden/>
              </w:rPr>
              <w:tab/>
            </w:r>
            <w:r>
              <w:rPr>
                <w:noProof/>
                <w:webHidden/>
              </w:rPr>
              <w:fldChar w:fldCharType="begin"/>
            </w:r>
            <w:r>
              <w:rPr>
                <w:noProof/>
                <w:webHidden/>
              </w:rPr>
              <w:instrText xml:space="preserve"> PAGEREF _Toc174094168 \h </w:instrText>
            </w:r>
            <w:r>
              <w:rPr>
                <w:noProof/>
                <w:webHidden/>
              </w:rPr>
            </w:r>
            <w:r>
              <w:rPr>
                <w:noProof/>
                <w:webHidden/>
              </w:rPr>
              <w:fldChar w:fldCharType="separate"/>
            </w:r>
            <w:r w:rsidR="00C46864">
              <w:rPr>
                <w:noProof/>
                <w:webHidden/>
              </w:rPr>
              <w:t>6</w:t>
            </w:r>
            <w:r>
              <w:rPr>
                <w:noProof/>
                <w:webHidden/>
              </w:rPr>
              <w:fldChar w:fldCharType="end"/>
            </w:r>
          </w:hyperlink>
        </w:p>
        <w:p w14:paraId="4304347E" w14:textId="2972EB7E" w:rsidR="00141A8A" w:rsidRDefault="00141A8A">
          <w:pPr>
            <w:pStyle w:val="TDC2"/>
            <w:tabs>
              <w:tab w:val="right" w:leader="dot" w:pos="9204"/>
            </w:tabs>
            <w:rPr>
              <w:rFonts w:asciiTheme="minorHAnsi" w:eastAsiaTheme="minorEastAsia" w:hAnsiTheme="minorHAnsi"/>
              <w:noProof/>
              <w:kern w:val="2"/>
              <w:sz w:val="22"/>
              <w:szCs w:val="22"/>
              <w:lang w:eastAsia="es-CO"/>
              <w14:ligatures w14:val="standardContextual"/>
            </w:rPr>
          </w:pPr>
          <w:hyperlink w:anchor="_Toc174094169" w:history="1">
            <w:r w:rsidRPr="00957BC7">
              <w:rPr>
                <w:rStyle w:val="Hipervnculo"/>
                <w:noProof/>
                <w:lang w:val="es-ES" w:eastAsia="es-ES"/>
              </w:rPr>
              <w:t>Diagrama conceptual</w:t>
            </w:r>
            <w:r>
              <w:rPr>
                <w:noProof/>
                <w:webHidden/>
              </w:rPr>
              <w:tab/>
            </w:r>
            <w:r>
              <w:rPr>
                <w:noProof/>
                <w:webHidden/>
              </w:rPr>
              <w:fldChar w:fldCharType="begin"/>
            </w:r>
            <w:r>
              <w:rPr>
                <w:noProof/>
                <w:webHidden/>
              </w:rPr>
              <w:instrText xml:space="preserve"> PAGEREF _Toc174094169 \h </w:instrText>
            </w:r>
            <w:r>
              <w:rPr>
                <w:noProof/>
                <w:webHidden/>
              </w:rPr>
            </w:r>
            <w:r>
              <w:rPr>
                <w:noProof/>
                <w:webHidden/>
              </w:rPr>
              <w:fldChar w:fldCharType="separate"/>
            </w:r>
            <w:r w:rsidR="00C46864">
              <w:rPr>
                <w:noProof/>
                <w:webHidden/>
              </w:rPr>
              <w:t>7</w:t>
            </w:r>
            <w:r>
              <w:rPr>
                <w:noProof/>
                <w:webHidden/>
              </w:rPr>
              <w:fldChar w:fldCharType="end"/>
            </w:r>
          </w:hyperlink>
        </w:p>
        <w:p w14:paraId="135E8E02" w14:textId="5F04FA4C" w:rsidR="00141A8A" w:rsidRDefault="00141A8A">
          <w:pPr>
            <w:pStyle w:val="TDC2"/>
            <w:tabs>
              <w:tab w:val="right" w:leader="dot" w:pos="9204"/>
            </w:tabs>
            <w:rPr>
              <w:rFonts w:asciiTheme="minorHAnsi" w:eastAsiaTheme="minorEastAsia" w:hAnsiTheme="minorHAnsi"/>
              <w:noProof/>
              <w:kern w:val="2"/>
              <w:sz w:val="22"/>
              <w:szCs w:val="22"/>
              <w:lang w:eastAsia="es-CO"/>
              <w14:ligatures w14:val="standardContextual"/>
            </w:rPr>
          </w:pPr>
          <w:hyperlink w:anchor="_Toc174094170" w:history="1">
            <w:r w:rsidRPr="00957BC7">
              <w:rPr>
                <w:rStyle w:val="Hipervnculo"/>
                <w:noProof/>
                <w:lang w:val="es-ES" w:eastAsia="es-ES"/>
              </w:rPr>
              <w:t>Diagrama de capa de datos</w:t>
            </w:r>
            <w:r>
              <w:rPr>
                <w:noProof/>
                <w:webHidden/>
              </w:rPr>
              <w:tab/>
            </w:r>
            <w:r>
              <w:rPr>
                <w:noProof/>
                <w:webHidden/>
              </w:rPr>
              <w:fldChar w:fldCharType="begin"/>
            </w:r>
            <w:r>
              <w:rPr>
                <w:noProof/>
                <w:webHidden/>
              </w:rPr>
              <w:instrText xml:space="preserve"> PAGEREF _Toc174094170 \h </w:instrText>
            </w:r>
            <w:r>
              <w:rPr>
                <w:noProof/>
                <w:webHidden/>
              </w:rPr>
            </w:r>
            <w:r>
              <w:rPr>
                <w:noProof/>
                <w:webHidden/>
              </w:rPr>
              <w:fldChar w:fldCharType="separate"/>
            </w:r>
            <w:r w:rsidR="00C46864">
              <w:rPr>
                <w:noProof/>
                <w:webHidden/>
              </w:rPr>
              <w:t>8</w:t>
            </w:r>
            <w:r>
              <w:rPr>
                <w:noProof/>
                <w:webHidden/>
              </w:rPr>
              <w:fldChar w:fldCharType="end"/>
            </w:r>
          </w:hyperlink>
        </w:p>
        <w:p w14:paraId="2D7A9A1A" w14:textId="5C711E0C" w:rsidR="00141A8A" w:rsidRDefault="00141A8A">
          <w:pPr>
            <w:pStyle w:val="TDC2"/>
            <w:tabs>
              <w:tab w:val="right" w:leader="dot" w:pos="9204"/>
            </w:tabs>
            <w:rPr>
              <w:rFonts w:asciiTheme="minorHAnsi" w:eastAsiaTheme="minorEastAsia" w:hAnsiTheme="minorHAnsi"/>
              <w:noProof/>
              <w:kern w:val="2"/>
              <w:sz w:val="22"/>
              <w:szCs w:val="22"/>
              <w:lang w:eastAsia="es-CO"/>
              <w14:ligatures w14:val="standardContextual"/>
            </w:rPr>
          </w:pPr>
          <w:hyperlink w:anchor="_Toc174094171" w:history="1">
            <w:r w:rsidRPr="00957BC7">
              <w:rPr>
                <w:rStyle w:val="Hipervnculo"/>
                <w:noProof/>
                <w:lang w:val="es-ES" w:eastAsia="es-ES"/>
              </w:rPr>
              <w:t>Diagrama de flujo</w:t>
            </w:r>
            <w:r>
              <w:rPr>
                <w:noProof/>
                <w:webHidden/>
              </w:rPr>
              <w:tab/>
            </w:r>
            <w:r>
              <w:rPr>
                <w:noProof/>
                <w:webHidden/>
              </w:rPr>
              <w:fldChar w:fldCharType="begin"/>
            </w:r>
            <w:r>
              <w:rPr>
                <w:noProof/>
                <w:webHidden/>
              </w:rPr>
              <w:instrText xml:space="preserve"> PAGEREF _Toc174094171 \h </w:instrText>
            </w:r>
            <w:r>
              <w:rPr>
                <w:noProof/>
                <w:webHidden/>
              </w:rPr>
            </w:r>
            <w:r>
              <w:rPr>
                <w:noProof/>
                <w:webHidden/>
              </w:rPr>
              <w:fldChar w:fldCharType="separate"/>
            </w:r>
            <w:r w:rsidR="00C46864">
              <w:rPr>
                <w:noProof/>
                <w:webHidden/>
              </w:rPr>
              <w:t>9</w:t>
            </w:r>
            <w:r>
              <w:rPr>
                <w:noProof/>
                <w:webHidden/>
              </w:rPr>
              <w:fldChar w:fldCharType="end"/>
            </w:r>
          </w:hyperlink>
        </w:p>
        <w:p w14:paraId="537693D6" w14:textId="1862B6C9" w:rsidR="00141A8A" w:rsidRDefault="00141A8A">
          <w:pPr>
            <w:pStyle w:val="TDC2"/>
            <w:tabs>
              <w:tab w:val="right" w:leader="dot" w:pos="9204"/>
            </w:tabs>
            <w:rPr>
              <w:rFonts w:asciiTheme="minorHAnsi" w:eastAsiaTheme="minorEastAsia" w:hAnsiTheme="minorHAnsi"/>
              <w:noProof/>
              <w:kern w:val="2"/>
              <w:sz w:val="22"/>
              <w:szCs w:val="22"/>
              <w:lang w:eastAsia="es-CO"/>
              <w14:ligatures w14:val="standardContextual"/>
            </w:rPr>
          </w:pPr>
          <w:hyperlink w:anchor="_Toc174094172" w:history="1">
            <w:r w:rsidRPr="00957BC7">
              <w:rPr>
                <w:rStyle w:val="Hipervnculo"/>
                <w:noProof/>
                <w:lang w:val="es-ES" w:eastAsia="es-ES"/>
              </w:rPr>
              <w:t>Modelo entidad relación (MER)</w:t>
            </w:r>
            <w:r>
              <w:rPr>
                <w:noProof/>
                <w:webHidden/>
              </w:rPr>
              <w:tab/>
            </w:r>
            <w:r>
              <w:rPr>
                <w:noProof/>
                <w:webHidden/>
              </w:rPr>
              <w:fldChar w:fldCharType="begin"/>
            </w:r>
            <w:r>
              <w:rPr>
                <w:noProof/>
                <w:webHidden/>
              </w:rPr>
              <w:instrText xml:space="preserve"> PAGEREF _Toc174094172 \h </w:instrText>
            </w:r>
            <w:r>
              <w:rPr>
                <w:noProof/>
                <w:webHidden/>
              </w:rPr>
            </w:r>
            <w:r>
              <w:rPr>
                <w:noProof/>
                <w:webHidden/>
              </w:rPr>
              <w:fldChar w:fldCharType="separate"/>
            </w:r>
            <w:r w:rsidR="00C46864">
              <w:rPr>
                <w:noProof/>
                <w:webHidden/>
              </w:rPr>
              <w:t>10</w:t>
            </w:r>
            <w:r>
              <w:rPr>
                <w:noProof/>
                <w:webHidden/>
              </w:rPr>
              <w:fldChar w:fldCharType="end"/>
            </w:r>
          </w:hyperlink>
        </w:p>
        <w:p w14:paraId="07126205" w14:textId="25FAFB53" w:rsidR="00141A8A" w:rsidRDefault="00141A8A">
          <w:pPr>
            <w:pStyle w:val="TDC1"/>
            <w:tabs>
              <w:tab w:val="right" w:leader="dot" w:pos="9204"/>
            </w:tabs>
            <w:rPr>
              <w:rFonts w:asciiTheme="minorHAnsi" w:eastAsiaTheme="minorEastAsia" w:hAnsiTheme="minorHAnsi"/>
              <w:noProof/>
              <w:kern w:val="2"/>
              <w:sz w:val="22"/>
              <w:szCs w:val="22"/>
              <w:lang w:eastAsia="es-CO"/>
              <w14:ligatures w14:val="standardContextual"/>
            </w:rPr>
          </w:pPr>
          <w:hyperlink w:anchor="_Toc174094173" w:history="1">
            <w:r w:rsidRPr="00957BC7">
              <w:rPr>
                <w:rStyle w:val="Hipervnculo"/>
                <w:noProof/>
                <w:lang w:val="es-ES" w:eastAsia="es-ES"/>
              </w:rPr>
              <w:t>Proyecto</w:t>
            </w:r>
            <w:r>
              <w:rPr>
                <w:noProof/>
                <w:webHidden/>
              </w:rPr>
              <w:tab/>
            </w:r>
            <w:r>
              <w:rPr>
                <w:noProof/>
                <w:webHidden/>
              </w:rPr>
              <w:fldChar w:fldCharType="begin"/>
            </w:r>
            <w:r>
              <w:rPr>
                <w:noProof/>
                <w:webHidden/>
              </w:rPr>
              <w:instrText xml:space="preserve"> PAGEREF _Toc174094173 \h </w:instrText>
            </w:r>
            <w:r>
              <w:rPr>
                <w:noProof/>
                <w:webHidden/>
              </w:rPr>
            </w:r>
            <w:r>
              <w:rPr>
                <w:noProof/>
                <w:webHidden/>
              </w:rPr>
              <w:fldChar w:fldCharType="separate"/>
            </w:r>
            <w:r w:rsidR="00C46864">
              <w:rPr>
                <w:noProof/>
                <w:webHidden/>
              </w:rPr>
              <w:t>11</w:t>
            </w:r>
            <w:r>
              <w:rPr>
                <w:noProof/>
                <w:webHidden/>
              </w:rPr>
              <w:fldChar w:fldCharType="end"/>
            </w:r>
          </w:hyperlink>
        </w:p>
        <w:p w14:paraId="67471528" w14:textId="16573CCB" w:rsidR="00141A8A" w:rsidRDefault="00141A8A">
          <w:pPr>
            <w:pStyle w:val="TDC2"/>
            <w:tabs>
              <w:tab w:val="right" w:leader="dot" w:pos="9204"/>
            </w:tabs>
            <w:rPr>
              <w:rFonts w:asciiTheme="minorHAnsi" w:eastAsiaTheme="minorEastAsia" w:hAnsiTheme="minorHAnsi"/>
              <w:noProof/>
              <w:kern w:val="2"/>
              <w:sz w:val="22"/>
              <w:szCs w:val="22"/>
              <w:lang w:eastAsia="es-CO"/>
              <w14:ligatures w14:val="standardContextual"/>
            </w:rPr>
          </w:pPr>
          <w:hyperlink w:anchor="_Toc174094174" w:history="1">
            <w:r w:rsidRPr="00957BC7">
              <w:rPr>
                <w:rStyle w:val="Hipervnculo"/>
                <w:noProof/>
                <w:lang w:val="es-ES" w:eastAsia="es-ES"/>
              </w:rPr>
              <w:t>Requerimientos</w:t>
            </w:r>
            <w:r>
              <w:rPr>
                <w:noProof/>
                <w:webHidden/>
              </w:rPr>
              <w:tab/>
            </w:r>
            <w:r>
              <w:rPr>
                <w:noProof/>
                <w:webHidden/>
              </w:rPr>
              <w:fldChar w:fldCharType="begin"/>
            </w:r>
            <w:r>
              <w:rPr>
                <w:noProof/>
                <w:webHidden/>
              </w:rPr>
              <w:instrText xml:space="preserve"> PAGEREF _Toc174094174 \h </w:instrText>
            </w:r>
            <w:r>
              <w:rPr>
                <w:noProof/>
                <w:webHidden/>
              </w:rPr>
            </w:r>
            <w:r>
              <w:rPr>
                <w:noProof/>
                <w:webHidden/>
              </w:rPr>
              <w:fldChar w:fldCharType="separate"/>
            </w:r>
            <w:r w:rsidR="00C46864">
              <w:rPr>
                <w:noProof/>
                <w:webHidden/>
              </w:rPr>
              <w:t>11</w:t>
            </w:r>
            <w:r>
              <w:rPr>
                <w:noProof/>
                <w:webHidden/>
              </w:rPr>
              <w:fldChar w:fldCharType="end"/>
            </w:r>
          </w:hyperlink>
        </w:p>
        <w:p w14:paraId="2D039A57" w14:textId="1829241A" w:rsidR="00141A8A" w:rsidRDefault="00141A8A">
          <w:pPr>
            <w:pStyle w:val="TDC2"/>
            <w:tabs>
              <w:tab w:val="right" w:leader="dot" w:pos="9204"/>
            </w:tabs>
            <w:rPr>
              <w:rFonts w:asciiTheme="minorHAnsi" w:eastAsiaTheme="minorEastAsia" w:hAnsiTheme="minorHAnsi"/>
              <w:noProof/>
              <w:kern w:val="2"/>
              <w:sz w:val="22"/>
              <w:szCs w:val="22"/>
              <w:lang w:eastAsia="es-CO"/>
              <w14:ligatures w14:val="standardContextual"/>
            </w:rPr>
          </w:pPr>
          <w:hyperlink w:anchor="_Toc174094175" w:history="1">
            <w:r w:rsidRPr="00957BC7">
              <w:rPr>
                <w:rStyle w:val="Hipervnculo"/>
                <w:noProof/>
                <w:lang w:val="es-ES" w:eastAsia="es-ES"/>
              </w:rPr>
              <w:t>Instalación</w:t>
            </w:r>
            <w:r>
              <w:rPr>
                <w:noProof/>
                <w:webHidden/>
              </w:rPr>
              <w:tab/>
            </w:r>
            <w:r>
              <w:rPr>
                <w:noProof/>
                <w:webHidden/>
              </w:rPr>
              <w:fldChar w:fldCharType="begin"/>
            </w:r>
            <w:r>
              <w:rPr>
                <w:noProof/>
                <w:webHidden/>
              </w:rPr>
              <w:instrText xml:space="preserve"> PAGEREF _Toc174094175 \h </w:instrText>
            </w:r>
            <w:r>
              <w:rPr>
                <w:noProof/>
                <w:webHidden/>
              </w:rPr>
            </w:r>
            <w:r>
              <w:rPr>
                <w:noProof/>
                <w:webHidden/>
              </w:rPr>
              <w:fldChar w:fldCharType="separate"/>
            </w:r>
            <w:r w:rsidR="00C46864">
              <w:rPr>
                <w:noProof/>
                <w:webHidden/>
              </w:rPr>
              <w:t>11</w:t>
            </w:r>
            <w:r>
              <w:rPr>
                <w:noProof/>
                <w:webHidden/>
              </w:rPr>
              <w:fldChar w:fldCharType="end"/>
            </w:r>
          </w:hyperlink>
        </w:p>
        <w:p w14:paraId="7E44CA47" w14:textId="1E68C037" w:rsidR="00141A8A" w:rsidRDefault="00141A8A">
          <w:pPr>
            <w:pStyle w:val="TDC2"/>
            <w:tabs>
              <w:tab w:val="right" w:leader="dot" w:pos="9204"/>
            </w:tabs>
            <w:rPr>
              <w:rFonts w:asciiTheme="minorHAnsi" w:eastAsiaTheme="minorEastAsia" w:hAnsiTheme="minorHAnsi"/>
              <w:noProof/>
              <w:kern w:val="2"/>
              <w:sz w:val="22"/>
              <w:szCs w:val="22"/>
              <w:lang w:eastAsia="es-CO"/>
              <w14:ligatures w14:val="standardContextual"/>
            </w:rPr>
          </w:pPr>
          <w:hyperlink w:anchor="_Toc174094176" w:history="1">
            <w:r w:rsidRPr="00957BC7">
              <w:rPr>
                <w:rStyle w:val="Hipervnculo"/>
                <w:noProof/>
                <w:lang w:val="es-ES" w:eastAsia="es-ES"/>
              </w:rPr>
              <w:t>Instanciación</w:t>
            </w:r>
            <w:r>
              <w:rPr>
                <w:noProof/>
                <w:webHidden/>
              </w:rPr>
              <w:tab/>
            </w:r>
            <w:r>
              <w:rPr>
                <w:noProof/>
                <w:webHidden/>
              </w:rPr>
              <w:fldChar w:fldCharType="begin"/>
            </w:r>
            <w:r>
              <w:rPr>
                <w:noProof/>
                <w:webHidden/>
              </w:rPr>
              <w:instrText xml:space="preserve"> PAGEREF _Toc174094176 \h </w:instrText>
            </w:r>
            <w:r>
              <w:rPr>
                <w:noProof/>
                <w:webHidden/>
              </w:rPr>
            </w:r>
            <w:r>
              <w:rPr>
                <w:noProof/>
                <w:webHidden/>
              </w:rPr>
              <w:fldChar w:fldCharType="separate"/>
            </w:r>
            <w:r w:rsidR="00C46864">
              <w:rPr>
                <w:noProof/>
                <w:webHidden/>
              </w:rPr>
              <w:t>11</w:t>
            </w:r>
            <w:r>
              <w:rPr>
                <w:noProof/>
                <w:webHidden/>
              </w:rPr>
              <w:fldChar w:fldCharType="end"/>
            </w:r>
          </w:hyperlink>
        </w:p>
        <w:p w14:paraId="3010FB5B" w14:textId="041F9FF0" w:rsidR="00141A8A" w:rsidRDefault="00141A8A">
          <w:pPr>
            <w:pStyle w:val="TDC2"/>
            <w:tabs>
              <w:tab w:val="right" w:leader="dot" w:pos="9204"/>
            </w:tabs>
            <w:rPr>
              <w:rFonts w:asciiTheme="minorHAnsi" w:eastAsiaTheme="minorEastAsia" w:hAnsiTheme="minorHAnsi"/>
              <w:noProof/>
              <w:kern w:val="2"/>
              <w:sz w:val="22"/>
              <w:szCs w:val="22"/>
              <w:lang w:eastAsia="es-CO"/>
              <w14:ligatures w14:val="standardContextual"/>
            </w:rPr>
          </w:pPr>
          <w:hyperlink w:anchor="_Toc174094177" w:history="1">
            <w:r w:rsidRPr="00957BC7">
              <w:rPr>
                <w:rStyle w:val="Hipervnculo"/>
                <w:noProof/>
                <w:lang w:val="es-ES" w:eastAsia="es-ES"/>
              </w:rPr>
              <w:t>Periodicidad</w:t>
            </w:r>
            <w:r>
              <w:rPr>
                <w:noProof/>
                <w:webHidden/>
              </w:rPr>
              <w:tab/>
            </w:r>
            <w:r>
              <w:rPr>
                <w:noProof/>
                <w:webHidden/>
              </w:rPr>
              <w:fldChar w:fldCharType="begin"/>
            </w:r>
            <w:r>
              <w:rPr>
                <w:noProof/>
                <w:webHidden/>
              </w:rPr>
              <w:instrText xml:space="preserve"> PAGEREF _Toc174094177 \h </w:instrText>
            </w:r>
            <w:r>
              <w:rPr>
                <w:noProof/>
                <w:webHidden/>
              </w:rPr>
            </w:r>
            <w:r>
              <w:rPr>
                <w:noProof/>
                <w:webHidden/>
              </w:rPr>
              <w:fldChar w:fldCharType="separate"/>
            </w:r>
            <w:r w:rsidR="00C46864">
              <w:rPr>
                <w:noProof/>
                <w:webHidden/>
              </w:rPr>
              <w:t>12</w:t>
            </w:r>
            <w:r>
              <w:rPr>
                <w:noProof/>
                <w:webHidden/>
              </w:rPr>
              <w:fldChar w:fldCharType="end"/>
            </w:r>
          </w:hyperlink>
        </w:p>
        <w:p w14:paraId="1687ABC0" w14:textId="6B1EA63D" w:rsidR="00141A8A" w:rsidRDefault="00141A8A">
          <w:pPr>
            <w:pStyle w:val="TDC1"/>
            <w:tabs>
              <w:tab w:val="right" w:leader="dot" w:pos="9204"/>
            </w:tabs>
            <w:rPr>
              <w:rFonts w:asciiTheme="minorHAnsi" w:eastAsiaTheme="minorEastAsia" w:hAnsiTheme="minorHAnsi"/>
              <w:noProof/>
              <w:kern w:val="2"/>
              <w:sz w:val="22"/>
              <w:szCs w:val="22"/>
              <w:lang w:eastAsia="es-CO"/>
              <w14:ligatures w14:val="standardContextual"/>
            </w:rPr>
          </w:pPr>
          <w:hyperlink w:anchor="_Toc174094178" w:history="1">
            <w:r w:rsidRPr="00957BC7">
              <w:rPr>
                <w:rStyle w:val="Hipervnculo"/>
                <w:noProof/>
                <w:lang w:val="es-ES" w:eastAsia="es-ES"/>
              </w:rPr>
              <w:t>Soporte técnico</w:t>
            </w:r>
            <w:r>
              <w:rPr>
                <w:noProof/>
                <w:webHidden/>
              </w:rPr>
              <w:tab/>
            </w:r>
            <w:r>
              <w:rPr>
                <w:noProof/>
                <w:webHidden/>
              </w:rPr>
              <w:fldChar w:fldCharType="begin"/>
            </w:r>
            <w:r>
              <w:rPr>
                <w:noProof/>
                <w:webHidden/>
              </w:rPr>
              <w:instrText xml:space="preserve"> PAGEREF _Toc174094178 \h </w:instrText>
            </w:r>
            <w:r>
              <w:rPr>
                <w:noProof/>
                <w:webHidden/>
              </w:rPr>
            </w:r>
            <w:r>
              <w:rPr>
                <w:noProof/>
                <w:webHidden/>
              </w:rPr>
              <w:fldChar w:fldCharType="separate"/>
            </w:r>
            <w:r w:rsidR="00C46864">
              <w:rPr>
                <w:noProof/>
                <w:webHidden/>
              </w:rPr>
              <w:t>12</w:t>
            </w:r>
            <w:r>
              <w:rPr>
                <w:noProof/>
                <w:webHidden/>
              </w:rPr>
              <w:fldChar w:fldCharType="end"/>
            </w:r>
          </w:hyperlink>
        </w:p>
        <w:p w14:paraId="6DD4A87C" w14:textId="4E30CD28" w:rsidR="00141A8A" w:rsidRDefault="00141A8A">
          <w:pPr>
            <w:pStyle w:val="TDC2"/>
            <w:tabs>
              <w:tab w:val="right" w:leader="dot" w:pos="9204"/>
            </w:tabs>
            <w:rPr>
              <w:rFonts w:asciiTheme="minorHAnsi" w:eastAsiaTheme="minorEastAsia" w:hAnsiTheme="minorHAnsi"/>
              <w:noProof/>
              <w:kern w:val="2"/>
              <w:sz w:val="22"/>
              <w:szCs w:val="22"/>
              <w:lang w:eastAsia="es-CO"/>
              <w14:ligatures w14:val="standardContextual"/>
            </w:rPr>
          </w:pPr>
          <w:hyperlink w:anchor="_Toc174094179" w:history="1">
            <w:r w:rsidRPr="00957BC7">
              <w:rPr>
                <w:rStyle w:val="Hipervnculo"/>
                <w:noProof/>
                <w:lang w:val="es-ES" w:eastAsia="es-ES"/>
              </w:rPr>
              <w:t>Errores comunes</w:t>
            </w:r>
            <w:r>
              <w:rPr>
                <w:noProof/>
                <w:webHidden/>
              </w:rPr>
              <w:tab/>
            </w:r>
            <w:r>
              <w:rPr>
                <w:noProof/>
                <w:webHidden/>
              </w:rPr>
              <w:fldChar w:fldCharType="begin"/>
            </w:r>
            <w:r>
              <w:rPr>
                <w:noProof/>
                <w:webHidden/>
              </w:rPr>
              <w:instrText xml:space="preserve"> PAGEREF _Toc174094179 \h </w:instrText>
            </w:r>
            <w:r>
              <w:rPr>
                <w:noProof/>
                <w:webHidden/>
              </w:rPr>
            </w:r>
            <w:r>
              <w:rPr>
                <w:noProof/>
                <w:webHidden/>
              </w:rPr>
              <w:fldChar w:fldCharType="separate"/>
            </w:r>
            <w:r w:rsidR="00C46864">
              <w:rPr>
                <w:noProof/>
                <w:webHidden/>
              </w:rPr>
              <w:t>12</w:t>
            </w:r>
            <w:r>
              <w:rPr>
                <w:noProof/>
                <w:webHidden/>
              </w:rPr>
              <w:fldChar w:fldCharType="end"/>
            </w:r>
          </w:hyperlink>
        </w:p>
        <w:p w14:paraId="361649F1" w14:textId="12507EAE" w:rsidR="00696811" w:rsidRDefault="00696811">
          <w:r>
            <w:rPr>
              <w:b/>
              <w:bCs/>
              <w:lang w:val="es-ES"/>
            </w:rPr>
            <w:fldChar w:fldCharType="end"/>
          </w:r>
        </w:p>
      </w:sdtContent>
    </w:sdt>
    <w:p w14:paraId="35BDBDEF" w14:textId="7D2F4842" w:rsidR="003D39AA" w:rsidRDefault="003D39AA">
      <w:r>
        <w:br w:type="page"/>
      </w:r>
    </w:p>
    <w:p w14:paraId="3AA5E492" w14:textId="1D658CE0" w:rsidR="00AF77CF" w:rsidRDefault="00262F51" w:rsidP="00FC107B">
      <w:pPr>
        <w:pStyle w:val="Ttulo1"/>
        <w:jc w:val="center"/>
      </w:pPr>
      <w:bookmarkStart w:id="0" w:name="_Toc174094160"/>
      <w:r w:rsidRPr="00262F51">
        <w:lastRenderedPageBreak/>
        <w:t>Historial de revisiones</w:t>
      </w:r>
      <w:bookmarkEnd w:id="0"/>
    </w:p>
    <w:p w14:paraId="0296F65E" w14:textId="77777777" w:rsidR="00FC107B" w:rsidRPr="00FC107B" w:rsidRDefault="00FC107B" w:rsidP="00FC107B"/>
    <w:tbl>
      <w:tblPr>
        <w:tblStyle w:val="Tablanormal5"/>
        <w:tblW w:w="9034" w:type="dxa"/>
        <w:tblLook w:val="04A0" w:firstRow="1" w:lastRow="0" w:firstColumn="1" w:lastColumn="0" w:noHBand="0" w:noVBand="1"/>
      </w:tblPr>
      <w:tblGrid>
        <w:gridCol w:w="2064"/>
        <w:gridCol w:w="1121"/>
        <w:gridCol w:w="3011"/>
        <w:gridCol w:w="2838"/>
      </w:tblGrid>
      <w:tr w:rsidR="00474EE4" w:rsidRPr="00C74B0F" w14:paraId="5173302F" w14:textId="77777777" w:rsidTr="008561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64" w:type="dxa"/>
            <w:vAlign w:val="center"/>
          </w:tcPr>
          <w:p w14:paraId="4121A5B4" w14:textId="44716A95" w:rsidR="00474EE4" w:rsidRPr="00C74B0F" w:rsidRDefault="00474EE4" w:rsidP="008561A7">
            <w:pPr>
              <w:jc w:val="center"/>
              <w:rPr>
                <w:lang w:val="es-ES" w:eastAsia="es-ES"/>
              </w:rPr>
            </w:pPr>
            <w:r w:rsidRPr="00C74B0F">
              <w:rPr>
                <w:lang w:val="es-ES" w:eastAsia="es-ES"/>
              </w:rPr>
              <w:t>Fecha (</w:t>
            </w:r>
            <w:proofErr w:type="spellStart"/>
            <w:r w:rsidRPr="00C74B0F">
              <w:rPr>
                <w:lang w:val="es-ES" w:eastAsia="es-ES"/>
              </w:rPr>
              <w:t>dd</w:t>
            </w:r>
            <w:proofErr w:type="spellEnd"/>
            <w:r w:rsidRPr="00C74B0F">
              <w:rPr>
                <w:lang w:val="es-ES" w:eastAsia="es-ES"/>
              </w:rPr>
              <w:t>/mm/</w:t>
            </w:r>
            <w:proofErr w:type="spellStart"/>
            <w:r w:rsidRPr="00C74B0F">
              <w:rPr>
                <w:lang w:val="es-ES" w:eastAsia="es-ES"/>
              </w:rPr>
              <w:t>yyyy</w:t>
            </w:r>
            <w:proofErr w:type="spellEnd"/>
            <w:r w:rsidRPr="00C74B0F">
              <w:rPr>
                <w:lang w:val="es-ES" w:eastAsia="es-ES"/>
              </w:rPr>
              <w:t>)</w:t>
            </w:r>
          </w:p>
        </w:tc>
        <w:tc>
          <w:tcPr>
            <w:tcW w:w="1121" w:type="dxa"/>
            <w:vAlign w:val="center"/>
          </w:tcPr>
          <w:p w14:paraId="42DEC7FA" w14:textId="516AD03F" w:rsidR="00474EE4" w:rsidRPr="00C74B0F" w:rsidRDefault="00474EE4" w:rsidP="008561A7">
            <w:pPr>
              <w:jc w:val="center"/>
              <w:cnfStyle w:val="100000000000" w:firstRow="1" w:lastRow="0" w:firstColumn="0" w:lastColumn="0" w:oddVBand="0" w:evenVBand="0" w:oddHBand="0" w:evenHBand="0" w:firstRowFirstColumn="0" w:firstRowLastColumn="0" w:lastRowFirstColumn="0" w:lastRowLastColumn="0"/>
              <w:rPr>
                <w:lang w:val="es-ES" w:eastAsia="es-ES"/>
              </w:rPr>
            </w:pPr>
            <w:r w:rsidRPr="00C74B0F">
              <w:rPr>
                <w:lang w:val="es-ES" w:eastAsia="es-ES"/>
              </w:rPr>
              <w:t>Versión</w:t>
            </w:r>
          </w:p>
        </w:tc>
        <w:tc>
          <w:tcPr>
            <w:tcW w:w="3011" w:type="dxa"/>
            <w:vAlign w:val="center"/>
          </w:tcPr>
          <w:p w14:paraId="77AA96A3" w14:textId="77263C08" w:rsidR="00474EE4" w:rsidRPr="00C74B0F" w:rsidRDefault="00474EE4" w:rsidP="008561A7">
            <w:pPr>
              <w:jc w:val="center"/>
              <w:cnfStyle w:val="100000000000" w:firstRow="1" w:lastRow="0" w:firstColumn="0" w:lastColumn="0" w:oddVBand="0" w:evenVBand="0" w:oddHBand="0" w:evenHBand="0" w:firstRowFirstColumn="0" w:firstRowLastColumn="0" w:lastRowFirstColumn="0" w:lastRowLastColumn="0"/>
              <w:rPr>
                <w:lang w:val="es-ES" w:eastAsia="es-ES"/>
              </w:rPr>
            </w:pPr>
            <w:r w:rsidRPr="00C74B0F">
              <w:rPr>
                <w:lang w:val="es-ES" w:eastAsia="es-ES"/>
              </w:rPr>
              <w:t>Descripción/Cambio realizado</w:t>
            </w:r>
          </w:p>
        </w:tc>
        <w:tc>
          <w:tcPr>
            <w:tcW w:w="2838" w:type="dxa"/>
            <w:vAlign w:val="center"/>
          </w:tcPr>
          <w:p w14:paraId="6661DCBB" w14:textId="5229C043" w:rsidR="00474EE4" w:rsidRPr="00C74B0F" w:rsidRDefault="00474EE4" w:rsidP="008561A7">
            <w:pPr>
              <w:jc w:val="center"/>
              <w:cnfStyle w:val="100000000000" w:firstRow="1" w:lastRow="0" w:firstColumn="0" w:lastColumn="0" w:oddVBand="0" w:evenVBand="0" w:oddHBand="0" w:evenHBand="0" w:firstRowFirstColumn="0" w:firstRowLastColumn="0" w:lastRowFirstColumn="0" w:lastRowLastColumn="0"/>
              <w:rPr>
                <w:lang w:val="es-ES" w:eastAsia="es-ES"/>
              </w:rPr>
            </w:pPr>
            <w:r w:rsidRPr="00C74B0F">
              <w:rPr>
                <w:lang w:val="es-ES" w:eastAsia="es-ES"/>
              </w:rPr>
              <w:t>Autor y/o participantes</w:t>
            </w:r>
          </w:p>
        </w:tc>
      </w:tr>
      <w:tr w:rsidR="00474EE4" w:rsidRPr="00C74B0F" w14:paraId="6164D744" w14:textId="77777777" w:rsidTr="00856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4" w:type="dxa"/>
            <w:vAlign w:val="center"/>
          </w:tcPr>
          <w:p w14:paraId="4B0C6ED7" w14:textId="1107E72C" w:rsidR="00474EE4" w:rsidRPr="00C74B0F" w:rsidRDefault="00312DF4" w:rsidP="008561A7">
            <w:pPr>
              <w:jc w:val="center"/>
              <w:rPr>
                <w:lang w:val="es-ES" w:eastAsia="es-ES"/>
              </w:rPr>
            </w:pPr>
            <w:r>
              <w:rPr>
                <w:lang w:val="es-ES" w:eastAsia="es-ES"/>
              </w:rPr>
              <w:t>06</w:t>
            </w:r>
            <w:r w:rsidR="00366ABE">
              <w:rPr>
                <w:lang w:val="es-ES" w:eastAsia="es-ES"/>
              </w:rPr>
              <w:t>/0</w:t>
            </w:r>
            <w:r>
              <w:rPr>
                <w:lang w:val="es-ES" w:eastAsia="es-ES"/>
              </w:rPr>
              <w:t>2</w:t>
            </w:r>
            <w:r w:rsidR="00366ABE">
              <w:rPr>
                <w:lang w:val="es-ES" w:eastAsia="es-ES"/>
              </w:rPr>
              <w:t>/202</w:t>
            </w:r>
            <w:r>
              <w:rPr>
                <w:lang w:val="es-ES" w:eastAsia="es-ES"/>
              </w:rPr>
              <w:t>5</w:t>
            </w:r>
          </w:p>
        </w:tc>
        <w:tc>
          <w:tcPr>
            <w:tcW w:w="1121" w:type="dxa"/>
            <w:vAlign w:val="center"/>
          </w:tcPr>
          <w:p w14:paraId="3704F9EF" w14:textId="291B67BB" w:rsidR="00474EE4" w:rsidRPr="00C74B0F" w:rsidRDefault="00366ABE" w:rsidP="008561A7">
            <w:pPr>
              <w:jc w:val="center"/>
              <w:cnfStyle w:val="000000100000" w:firstRow="0" w:lastRow="0" w:firstColumn="0" w:lastColumn="0" w:oddVBand="0" w:evenVBand="0" w:oddHBand="1" w:evenHBand="0" w:firstRowFirstColumn="0" w:firstRowLastColumn="0" w:lastRowFirstColumn="0" w:lastRowLastColumn="0"/>
              <w:rPr>
                <w:lang w:val="es-ES" w:eastAsia="es-ES"/>
              </w:rPr>
            </w:pPr>
            <w:r>
              <w:rPr>
                <w:lang w:val="es-ES" w:eastAsia="es-ES"/>
              </w:rPr>
              <w:t>1.0</w:t>
            </w:r>
          </w:p>
        </w:tc>
        <w:tc>
          <w:tcPr>
            <w:tcW w:w="3011" w:type="dxa"/>
            <w:vAlign w:val="center"/>
          </w:tcPr>
          <w:p w14:paraId="54F518C5" w14:textId="271CD678" w:rsidR="00474EE4" w:rsidRPr="00C74B0F" w:rsidRDefault="00366ABE" w:rsidP="008561A7">
            <w:pPr>
              <w:jc w:val="center"/>
              <w:cnfStyle w:val="000000100000" w:firstRow="0" w:lastRow="0" w:firstColumn="0" w:lastColumn="0" w:oddVBand="0" w:evenVBand="0" w:oddHBand="1" w:evenHBand="0" w:firstRowFirstColumn="0" w:firstRowLastColumn="0" w:lastRowFirstColumn="0" w:lastRowLastColumn="0"/>
              <w:rPr>
                <w:lang w:val="es-ES" w:eastAsia="es-ES"/>
              </w:rPr>
            </w:pPr>
            <w:r>
              <w:rPr>
                <w:lang w:val="es-ES" w:eastAsia="es-ES"/>
              </w:rPr>
              <w:t>Creación del documento</w:t>
            </w:r>
          </w:p>
        </w:tc>
        <w:tc>
          <w:tcPr>
            <w:tcW w:w="2838" w:type="dxa"/>
            <w:vAlign w:val="center"/>
          </w:tcPr>
          <w:p w14:paraId="59C41A54" w14:textId="5EDB6D68" w:rsidR="00474EE4" w:rsidRPr="00C74B0F" w:rsidRDefault="00312DF4" w:rsidP="008561A7">
            <w:pPr>
              <w:jc w:val="center"/>
              <w:cnfStyle w:val="000000100000" w:firstRow="0" w:lastRow="0" w:firstColumn="0" w:lastColumn="0" w:oddVBand="0" w:evenVBand="0" w:oddHBand="1" w:evenHBand="0" w:firstRowFirstColumn="0" w:firstRowLastColumn="0" w:lastRowFirstColumn="0" w:lastRowLastColumn="0"/>
              <w:rPr>
                <w:lang w:val="es-ES" w:eastAsia="es-ES"/>
              </w:rPr>
            </w:pPr>
            <w:r>
              <w:rPr>
                <w:lang w:val="es-ES" w:eastAsia="es-ES"/>
              </w:rPr>
              <w:t>Juan Pablo Jaramillo Castrillón</w:t>
            </w:r>
          </w:p>
        </w:tc>
      </w:tr>
    </w:tbl>
    <w:p w14:paraId="5DAED463" w14:textId="77777777" w:rsidR="00262F51" w:rsidRDefault="00262F51" w:rsidP="00262F51">
      <w:pPr>
        <w:rPr>
          <w:lang w:val="es-ES" w:eastAsia="es-ES"/>
        </w:rPr>
      </w:pPr>
    </w:p>
    <w:p w14:paraId="5DC19D4E" w14:textId="3F4DF772" w:rsidR="003D39AA" w:rsidRDefault="003D39AA">
      <w:pPr>
        <w:rPr>
          <w:lang w:val="es-ES" w:eastAsia="es-ES"/>
        </w:rPr>
      </w:pPr>
      <w:r>
        <w:rPr>
          <w:lang w:val="es-ES" w:eastAsia="es-ES"/>
        </w:rPr>
        <w:br w:type="page"/>
      </w:r>
    </w:p>
    <w:p w14:paraId="4571A48F" w14:textId="03F5494F" w:rsidR="009756A1" w:rsidRDefault="00F74088" w:rsidP="009756A1">
      <w:pPr>
        <w:pStyle w:val="Ttulo1"/>
        <w:spacing w:after="240"/>
        <w:rPr>
          <w:lang w:val="es-ES" w:eastAsia="es-ES"/>
        </w:rPr>
      </w:pPr>
      <w:bookmarkStart w:id="1" w:name="_Toc174094161"/>
      <w:r>
        <w:rPr>
          <w:lang w:val="es-ES" w:eastAsia="es-ES"/>
        </w:rPr>
        <w:lastRenderedPageBreak/>
        <w:t>Introducción</w:t>
      </w:r>
      <w:bookmarkEnd w:id="1"/>
    </w:p>
    <w:p w14:paraId="28FDB068" w14:textId="77777777" w:rsidR="00312DF4" w:rsidRPr="00312DF4" w:rsidRDefault="00312DF4" w:rsidP="00312DF4">
      <w:pPr>
        <w:spacing w:after="240"/>
        <w:jc w:val="both"/>
        <w:rPr>
          <w:lang w:val="es-ES" w:eastAsia="es-ES"/>
        </w:rPr>
      </w:pPr>
      <w:r w:rsidRPr="00312DF4">
        <w:rPr>
          <w:lang w:val="es-ES" w:eastAsia="es-ES"/>
        </w:rPr>
        <w:t>Bancolombia ofrece un amplio portafolio de productos de crédito para diversos segmentos de clientes, con obligaciones que generalmente se pagan en cuotas mensuales. Aunque la mayoría de los clientes cumplen con sus pagos, un porcentaje cae en mora, lo que activa estrategias de gestión desde el primer día de incumplimiento. Para evitar que estas obligaciones lleguen a procesos de judicialización o castigo, el banco ofrece opciones de pago que buscan aliviar la carga financiera de los clientes en mora.</w:t>
      </w:r>
    </w:p>
    <w:p w14:paraId="27653D01" w14:textId="77777777" w:rsidR="00312DF4" w:rsidRPr="00312DF4" w:rsidRDefault="00312DF4" w:rsidP="00312DF4">
      <w:pPr>
        <w:spacing w:after="240"/>
        <w:jc w:val="both"/>
        <w:rPr>
          <w:lang w:val="es-ES" w:eastAsia="es-ES"/>
        </w:rPr>
      </w:pPr>
      <w:r w:rsidRPr="00312DF4">
        <w:rPr>
          <w:lang w:val="es-ES" w:eastAsia="es-ES"/>
        </w:rPr>
        <w:t>Estas opciones incluyen ampliaciones de plazo, reducciones de cuota, renegociaciones de tasas de interés y reestructuraciones de crédito. Sin embargo, no todos los clientes tienen acceso a ellas y solo se pueden preaprobar hasta tres opciones por obligación y por mes. Además, una vez aplicada una opción de pago, deben transcurrir entre tres y cuatro meses antes de poder optar por otra.</w:t>
      </w:r>
    </w:p>
    <w:p w14:paraId="71E2242E" w14:textId="77777777" w:rsidR="00312DF4" w:rsidRPr="00312DF4" w:rsidRDefault="00312DF4" w:rsidP="00312DF4">
      <w:pPr>
        <w:spacing w:after="240"/>
        <w:jc w:val="both"/>
        <w:rPr>
          <w:lang w:val="es-ES" w:eastAsia="es-ES"/>
        </w:rPr>
      </w:pPr>
      <w:r w:rsidRPr="00312DF4">
        <w:rPr>
          <w:lang w:val="es-ES" w:eastAsia="es-ES"/>
        </w:rPr>
        <w:t>Dado el alto volumen de clientes en mora, Bancolombia emplea un sistema de priorización basado en la exposición de la deuda y la probabilidad de pago. No obstante, el banco busca anticiparse y predecir, con un mes de antelación, la probabilidad de que un cliente acepte una opción de pago. Incorporar esta información en el sistema de priorización permitiría una gestión más eficiente, enfocándose en clientes con alta probabilidad de aceptación y contribuyendo a desacelerar el índice de cartera vencida.</w:t>
      </w:r>
    </w:p>
    <w:p w14:paraId="26B80ECB" w14:textId="1B25A715" w:rsidR="00CE423E" w:rsidRDefault="00CE423E" w:rsidP="00CE423E">
      <w:pPr>
        <w:pStyle w:val="Ttulo1"/>
        <w:spacing w:after="240"/>
        <w:rPr>
          <w:lang w:val="es-ES" w:eastAsia="es-ES"/>
        </w:rPr>
      </w:pPr>
      <w:bookmarkStart w:id="2" w:name="_Toc174094162"/>
      <w:r>
        <w:rPr>
          <w:lang w:val="es-ES" w:eastAsia="es-ES"/>
        </w:rPr>
        <w:t>Objetivo</w:t>
      </w:r>
      <w:bookmarkEnd w:id="2"/>
    </w:p>
    <w:p w14:paraId="4CD35CC6" w14:textId="6FF94686" w:rsidR="002F5E84" w:rsidRDefault="00312DF4" w:rsidP="00312DF4">
      <w:pPr>
        <w:spacing w:after="240"/>
        <w:jc w:val="both"/>
        <w:rPr>
          <w:lang w:val="es-ES" w:eastAsia="es-ES"/>
        </w:rPr>
      </w:pPr>
      <w:r w:rsidRPr="00312DF4">
        <w:rPr>
          <w:lang w:eastAsia="es-ES"/>
        </w:rPr>
        <w:t>El objetivo es mejorar la eficiencia en la gestión de cartera en mora de Bancolombia mediante la incorporación de un modelo predictivo que anticipe, con un mes de anticipación, la probabilidad de que un cliente acepte una opción de pago. Esto permitirá optimizar la priorización de clientes dentro del sistema de gestión, enfocando los esfuerzos en aquellos con mayor disposición a regularizar su deuda. Como resultado, se busca reducir el índice de cartera vencida, minimizar costos asociados a la judicialización y mejorar la recuperación del capital expuesto.</w:t>
      </w:r>
    </w:p>
    <w:p w14:paraId="7CFDD70E" w14:textId="600A3242" w:rsidR="00CE423E" w:rsidRDefault="00CE423E" w:rsidP="00CE423E">
      <w:pPr>
        <w:pStyle w:val="Ttulo1"/>
        <w:spacing w:after="240"/>
        <w:rPr>
          <w:lang w:val="es-ES" w:eastAsia="es-ES"/>
        </w:rPr>
      </w:pPr>
      <w:bookmarkStart w:id="3" w:name="_Toc174094163"/>
      <w:r>
        <w:rPr>
          <w:lang w:val="es-ES" w:eastAsia="es-ES"/>
        </w:rPr>
        <w:t>Impactos esperados</w:t>
      </w:r>
      <w:bookmarkEnd w:id="3"/>
    </w:p>
    <w:p w14:paraId="3B9569FD" w14:textId="77777777" w:rsidR="00312DF4" w:rsidRPr="00312DF4" w:rsidRDefault="00312DF4" w:rsidP="00312DF4">
      <w:pPr>
        <w:rPr>
          <w:lang w:eastAsia="es-ES"/>
        </w:rPr>
      </w:pPr>
      <w:r w:rsidRPr="00312DF4">
        <w:rPr>
          <w:lang w:eastAsia="es-ES"/>
        </w:rPr>
        <w:t>Los impactos esperados de la implementación del modelo predictivo en la gestión de cartera en mora de Bancolombia incluyen:</w:t>
      </w:r>
    </w:p>
    <w:p w14:paraId="6E0FE91F" w14:textId="77777777" w:rsidR="00312DF4" w:rsidRPr="00312DF4" w:rsidRDefault="00312DF4" w:rsidP="00312DF4">
      <w:pPr>
        <w:numPr>
          <w:ilvl w:val="0"/>
          <w:numId w:val="39"/>
        </w:numPr>
        <w:rPr>
          <w:lang w:eastAsia="es-ES"/>
        </w:rPr>
      </w:pPr>
      <w:r w:rsidRPr="00312DF4">
        <w:rPr>
          <w:b/>
          <w:bCs/>
          <w:lang w:eastAsia="es-ES"/>
        </w:rPr>
        <w:t>Mayor eficiencia en la gestión de cartera vencida</w:t>
      </w:r>
      <w:r w:rsidRPr="00312DF4">
        <w:rPr>
          <w:lang w:eastAsia="es-ES"/>
        </w:rPr>
        <w:t>: Se optimizarán los esfuerzos del banco al priorizar clientes con alta probabilidad de aceptar opciones de pago, mejorando la efectividad de las estrategias de cobranza.</w:t>
      </w:r>
    </w:p>
    <w:p w14:paraId="736F3EC6" w14:textId="77777777" w:rsidR="00312DF4" w:rsidRPr="00312DF4" w:rsidRDefault="00312DF4" w:rsidP="00312DF4">
      <w:pPr>
        <w:numPr>
          <w:ilvl w:val="0"/>
          <w:numId w:val="39"/>
        </w:numPr>
        <w:rPr>
          <w:lang w:eastAsia="es-ES"/>
        </w:rPr>
      </w:pPr>
      <w:r w:rsidRPr="00312DF4">
        <w:rPr>
          <w:b/>
          <w:bCs/>
          <w:lang w:eastAsia="es-ES"/>
        </w:rPr>
        <w:t>Reducción del índice de cartera vencida</w:t>
      </w:r>
      <w:r w:rsidRPr="00312DF4">
        <w:rPr>
          <w:lang w:eastAsia="es-ES"/>
        </w:rPr>
        <w:t>: Al incrementar la cantidad de clientes que regularizan su deuda antes de alcanzar niveles críticos de mora, se desacelerará el crecimiento de la cartera en mora.</w:t>
      </w:r>
    </w:p>
    <w:p w14:paraId="0DC81D28" w14:textId="77777777" w:rsidR="00312DF4" w:rsidRPr="00312DF4" w:rsidRDefault="00312DF4" w:rsidP="00312DF4">
      <w:pPr>
        <w:numPr>
          <w:ilvl w:val="0"/>
          <w:numId w:val="39"/>
        </w:numPr>
        <w:rPr>
          <w:lang w:eastAsia="es-ES"/>
        </w:rPr>
      </w:pPr>
      <w:r w:rsidRPr="00312DF4">
        <w:rPr>
          <w:b/>
          <w:bCs/>
          <w:lang w:eastAsia="es-ES"/>
        </w:rPr>
        <w:lastRenderedPageBreak/>
        <w:t>Disminución de costos operativos</w:t>
      </w:r>
      <w:r w:rsidRPr="00312DF4">
        <w:rPr>
          <w:lang w:eastAsia="es-ES"/>
        </w:rPr>
        <w:t>: Se reducirá el gasto en procesos de judicialización y castigo de deuda, así como en gestiones de cobranza innecesarias para clientes con baja probabilidad de pago.</w:t>
      </w:r>
    </w:p>
    <w:p w14:paraId="5113384F" w14:textId="77777777" w:rsidR="00312DF4" w:rsidRPr="00312DF4" w:rsidRDefault="00312DF4" w:rsidP="00312DF4">
      <w:pPr>
        <w:numPr>
          <w:ilvl w:val="0"/>
          <w:numId w:val="39"/>
        </w:numPr>
        <w:rPr>
          <w:lang w:eastAsia="es-ES"/>
        </w:rPr>
      </w:pPr>
      <w:r w:rsidRPr="00312DF4">
        <w:rPr>
          <w:b/>
          <w:bCs/>
          <w:lang w:eastAsia="es-ES"/>
        </w:rPr>
        <w:t>Mejora en la recuperación del capital</w:t>
      </w:r>
      <w:r w:rsidRPr="00312DF4">
        <w:rPr>
          <w:lang w:eastAsia="es-ES"/>
        </w:rPr>
        <w:t>: Al ofrecer opciones de pago estratégicas, el banco podrá recuperar un mayor porcentaje del dinero prestado, minimizando el riesgo de pérdida de capital.</w:t>
      </w:r>
    </w:p>
    <w:p w14:paraId="6964120D" w14:textId="77777777" w:rsidR="00312DF4" w:rsidRPr="00312DF4" w:rsidRDefault="00312DF4" w:rsidP="00312DF4">
      <w:pPr>
        <w:numPr>
          <w:ilvl w:val="0"/>
          <w:numId w:val="39"/>
        </w:numPr>
        <w:rPr>
          <w:lang w:eastAsia="es-ES"/>
        </w:rPr>
      </w:pPr>
      <w:r w:rsidRPr="00312DF4">
        <w:rPr>
          <w:b/>
          <w:bCs/>
          <w:lang w:eastAsia="es-ES"/>
        </w:rPr>
        <w:t>Optimización del uso de recursos</w:t>
      </w:r>
      <w:r w:rsidRPr="00312DF4">
        <w:rPr>
          <w:lang w:eastAsia="es-ES"/>
        </w:rPr>
        <w:t>: Se asignarán de manera más eficiente los recursos humanos y tecnológicos en la gestión de cobranza, enfocándose en los clientes con mayor potencial de pago.</w:t>
      </w:r>
    </w:p>
    <w:p w14:paraId="3F157761" w14:textId="77777777" w:rsidR="00312DF4" w:rsidRPr="00312DF4" w:rsidRDefault="00312DF4" w:rsidP="00312DF4">
      <w:pPr>
        <w:numPr>
          <w:ilvl w:val="0"/>
          <w:numId w:val="39"/>
        </w:numPr>
        <w:rPr>
          <w:lang w:eastAsia="es-ES"/>
        </w:rPr>
      </w:pPr>
      <w:r w:rsidRPr="00312DF4">
        <w:rPr>
          <w:b/>
          <w:bCs/>
          <w:lang w:eastAsia="es-ES"/>
        </w:rPr>
        <w:t>Mejora en la experiencia del cliente</w:t>
      </w:r>
      <w:r w:rsidRPr="00312DF4">
        <w:rPr>
          <w:lang w:eastAsia="es-ES"/>
        </w:rPr>
        <w:t>: Los clientes recibirán ofertas de pago más adecuadas a su situación financiera, lo que puede fortalecer la relación con el banco y fomentar su fidelización</w:t>
      </w:r>
    </w:p>
    <w:p w14:paraId="7D11B8AC" w14:textId="77777777" w:rsidR="00312DF4" w:rsidRDefault="00312DF4" w:rsidP="00312DF4">
      <w:pPr>
        <w:rPr>
          <w:lang w:val="es-ES" w:eastAsia="es-ES"/>
        </w:rPr>
      </w:pPr>
    </w:p>
    <w:p w14:paraId="4ACCC764" w14:textId="77777777" w:rsidR="00312DF4" w:rsidRPr="00312DF4" w:rsidRDefault="00312DF4" w:rsidP="00312DF4">
      <w:pPr>
        <w:rPr>
          <w:lang w:val="es-ES" w:eastAsia="es-ES"/>
        </w:rPr>
      </w:pPr>
    </w:p>
    <w:p w14:paraId="109E80A2" w14:textId="3654843F" w:rsidR="00CE423E" w:rsidRDefault="000E0582" w:rsidP="00CE423E">
      <w:pPr>
        <w:spacing w:after="240"/>
        <w:jc w:val="both"/>
        <w:rPr>
          <w:lang w:val="es-ES" w:eastAsia="es-ES"/>
        </w:rPr>
      </w:pPr>
      <w:r w:rsidRPr="000E0582">
        <w:rPr>
          <w:lang w:val="es-ES" w:eastAsia="es-ES"/>
        </w:rPr>
        <w:t xml:space="preserve">Los impactos esperados del proyecto pueden clasificarse en dos categorías: impactos </w:t>
      </w:r>
      <w:r w:rsidR="00502E27">
        <w:rPr>
          <w:lang w:val="es-ES" w:eastAsia="es-ES"/>
        </w:rPr>
        <w:t>al negocio</w:t>
      </w:r>
      <w:r w:rsidRPr="000E0582">
        <w:rPr>
          <w:lang w:val="es-ES" w:eastAsia="es-ES"/>
        </w:rPr>
        <w:t xml:space="preserve"> e impactos técnicos.</w:t>
      </w:r>
    </w:p>
    <w:p w14:paraId="093BED6B" w14:textId="46A28208" w:rsidR="00CE423E" w:rsidRDefault="00CE423E" w:rsidP="00CE423E">
      <w:pPr>
        <w:pStyle w:val="Ttulo2"/>
        <w:spacing w:after="240"/>
        <w:rPr>
          <w:lang w:val="es-ES" w:eastAsia="es-ES"/>
        </w:rPr>
      </w:pPr>
      <w:bookmarkStart w:id="4" w:name="_Toc174094164"/>
      <w:r>
        <w:rPr>
          <w:lang w:val="es-ES" w:eastAsia="es-ES"/>
        </w:rPr>
        <w:t>Impactos al negocio</w:t>
      </w:r>
      <w:bookmarkEnd w:id="4"/>
    </w:p>
    <w:p w14:paraId="2FC18431" w14:textId="73047A6A" w:rsidR="00912E96" w:rsidRDefault="00912E96" w:rsidP="00403A3F">
      <w:pPr>
        <w:pStyle w:val="Prrafodelista"/>
        <w:numPr>
          <w:ilvl w:val="0"/>
          <w:numId w:val="21"/>
        </w:numPr>
        <w:spacing w:after="240"/>
        <w:jc w:val="both"/>
        <w:rPr>
          <w:lang w:val="es-ES" w:eastAsia="es-ES"/>
        </w:rPr>
      </w:pPr>
      <w:r w:rsidRPr="00912E96">
        <w:rPr>
          <w:b/>
          <w:bCs/>
          <w:lang w:val="es-ES" w:eastAsia="es-ES"/>
        </w:rPr>
        <w:t>Tomar decisiones más acertadas:</w:t>
      </w:r>
      <w:r w:rsidRPr="00403A3F">
        <w:rPr>
          <w:lang w:val="es-ES" w:eastAsia="es-ES"/>
        </w:rPr>
        <w:t xml:space="preserve"> </w:t>
      </w:r>
      <w:r>
        <w:rPr>
          <w:lang w:val="es-ES" w:eastAsia="es-ES"/>
        </w:rPr>
        <w:t>Contar con bases de datos</w:t>
      </w:r>
      <w:r w:rsidRPr="00912E96">
        <w:rPr>
          <w:lang w:val="es-ES" w:eastAsia="es-ES"/>
        </w:rPr>
        <w:t xml:space="preserve"> consolida</w:t>
      </w:r>
      <w:r>
        <w:rPr>
          <w:lang w:val="es-ES" w:eastAsia="es-ES"/>
        </w:rPr>
        <w:t>das</w:t>
      </w:r>
      <w:r w:rsidRPr="00912E96">
        <w:rPr>
          <w:lang w:val="es-ES" w:eastAsia="es-ES"/>
        </w:rPr>
        <w:t xml:space="preserve"> </w:t>
      </w:r>
      <w:r>
        <w:rPr>
          <w:lang w:val="es-ES" w:eastAsia="es-ES"/>
        </w:rPr>
        <w:t xml:space="preserve">bajo permanente </w:t>
      </w:r>
      <w:r w:rsidRPr="00912E96">
        <w:rPr>
          <w:lang w:val="es-ES" w:eastAsia="es-ES"/>
        </w:rPr>
        <w:t>actualización nos permite obtener una visión integral y granular del cliente</w:t>
      </w:r>
      <w:r>
        <w:rPr>
          <w:lang w:val="es-ES" w:eastAsia="es-ES"/>
        </w:rPr>
        <w:t xml:space="preserve"> y el producto</w:t>
      </w:r>
      <w:r w:rsidRPr="00912E96">
        <w:rPr>
          <w:lang w:val="es-ES" w:eastAsia="es-ES"/>
        </w:rPr>
        <w:t>,</w:t>
      </w:r>
      <w:r>
        <w:rPr>
          <w:lang w:val="es-ES" w:eastAsia="es-ES"/>
        </w:rPr>
        <w:t xml:space="preserve"> comprender sus preferencias, necesidades y comportamientos;</w:t>
      </w:r>
      <w:r w:rsidRPr="00912E96">
        <w:rPr>
          <w:lang w:val="es-ES" w:eastAsia="es-ES"/>
        </w:rPr>
        <w:t xml:space="preserve"> lo que impulsa una toma de decisiones</w:t>
      </w:r>
      <w:r>
        <w:rPr>
          <w:lang w:val="es-ES" w:eastAsia="es-ES"/>
        </w:rPr>
        <w:t xml:space="preserve"> más informada,</w:t>
      </w:r>
      <w:r w:rsidRPr="00912E96">
        <w:rPr>
          <w:lang w:val="es-ES" w:eastAsia="es-ES"/>
        </w:rPr>
        <w:t xml:space="preserve"> estratégica y altamente personalizada. </w:t>
      </w:r>
    </w:p>
    <w:p w14:paraId="101C064E" w14:textId="328DA5F9" w:rsidR="008F353E" w:rsidRDefault="008F353E" w:rsidP="008F353E">
      <w:pPr>
        <w:pStyle w:val="Prrafodelista"/>
        <w:numPr>
          <w:ilvl w:val="0"/>
          <w:numId w:val="21"/>
        </w:numPr>
        <w:spacing w:after="240"/>
        <w:jc w:val="both"/>
        <w:rPr>
          <w:lang w:val="es-ES" w:eastAsia="es-ES"/>
        </w:rPr>
      </w:pPr>
      <w:r w:rsidRPr="008F353E">
        <w:rPr>
          <w:b/>
          <w:bCs/>
          <w:lang w:val="es-ES" w:eastAsia="es-ES"/>
        </w:rPr>
        <w:t xml:space="preserve">Mejorar la experiencia del cliente: </w:t>
      </w:r>
      <w:r w:rsidR="00613035">
        <w:rPr>
          <w:lang w:val="es-ES" w:eastAsia="es-ES"/>
        </w:rPr>
        <w:t>Al comprender la información es posible</w:t>
      </w:r>
      <w:r w:rsidRPr="008F353E">
        <w:rPr>
          <w:lang w:val="es-ES" w:eastAsia="es-ES"/>
        </w:rPr>
        <w:t xml:space="preserve"> ofrecer experiencias más personalizadas, tanto en productos y servicios como en el soporte postventa, aumentando significativamente la satisfacción del cliente.</w:t>
      </w:r>
    </w:p>
    <w:p w14:paraId="132CEF9E" w14:textId="77777777" w:rsidR="00123989" w:rsidRDefault="00123989" w:rsidP="00123989">
      <w:pPr>
        <w:pStyle w:val="Prrafodelista"/>
        <w:numPr>
          <w:ilvl w:val="0"/>
          <w:numId w:val="21"/>
        </w:numPr>
        <w:spacing w:after="240"/>
        <w:jc w:val="both"/>
        <w:rPr>
          <w:lang w:val="es-ES" w:eastAsia="es-ES"/>
        </w:rPr>
      </w:pPr>
      <w:r w:rsidRPr="008F353E">
        <w:rPr>
          <w:b/>
          <w:bCs/>
          <w:lang w:val="es-ES" w:eastAsia="es-ES"/>
        </w:rPr>
        <w:t xml:space="preserve">Sincronización de metas: </w:t>
      </w:r>
      <w:r w:rsidRPr="008F353E">
        <w:rPr>
          <w:lang w:val="es-ES" w:eastAsia="es-ES"/>
        </w:rPr>
        <w:t>Al democratizar la información, hacemos visibles los indicadores clave y permitimos realizar ajustes oportunos en función del comportamiento del mercado y del público objetivo. Esto garantiza que todas las operaciones estén alineadas con los objetivos estratégicos del negocio.</w:t>
      </w:r>
    </w:p>
    <w:p w14:paraId="6E9DE384" w14:textId="55821EAD" w:rsidR="00CE423E" w:rsidRPr="00123989" w:rsidRDefault="00123989" w:rsidP="00123989">
      <w:pPr>
        <w:pStyle w:val="Prrafodelista"/>
        <w:numPr>
          <w:ilvl w:val="0"/>
          <w:numId w:val="21"/>
        </w:numPr>
        <w:spacing w:after="240"/>
        <w:jc w:val="both"/>
        <w:rPr>
          <w:lang w:val="es-ES" w:eastAsia="es-ES"/>
        </w:rPr>
      </w:pPr>
      <w:r w:rsidRPr="00123989">
        <w:rPr>
          <w:b/>
          <w:bCs/>
        </w:rPr>
        <w:t xml:space="preserve">Informes precisos y detallados: </w:t>
      </w:r>
      <w:r w:rsidRPr="00123989">
        <w:rPr>
          <w:lang w:val="es-ES" w:eastAsia="es-ES"/>
        </w:rPr>
        <w:t xml:space="preserve">Simplifica el cumplimiento normativo y minimiza riesgos generando informes precisos y detallados que satisfacen los requisitos de reguladores, fortaleciendo la confianza en </w:t>
      </w:r>
      <w:r>
        <w:rPr>
          <w:lang w:val="es-ES" w:eastAsia="es-ES"/>
        </w:rPr>
        <w:t>la</w:t>
      </w:r>
      <w:r w:rsidRPr="00123989">
        <w:rPr>
          <w:lang w:val="es-ES" w:eastAsia="es-ES"/>
        </w:rPr>
        <w:t xml:space="preserve"> organización</w:t>
      </w:r>
      <w:r>
        <w:rPr>
          <w:lang w:val="es-ES" w:eastAsia="es-ES"/>
        </w:rPr>
        <w:t xml:space="preserve"> y el producto</w:t>
      </w:r>
      <w:r w:rsidRPr="00123989">
        <w:rPr>
          <w:lang w:val="es-ES" w:eastAsia="es-ES"/>
        </w:rPr>
        <w:t>.</w:t>
      </w:r>
    </w:p>
    <w:p w14:paraId="21EC2DA4" w14:textId="25611711" w:rsidR="000E0582" w:rsidRDefault="000E0582" w:rsidP="000E0582">
      <w:pPr>
        <w:pStyle w:val="Ttulo2"/>
        <w:spacing w:after="240"/>
        <w:rPr>
          <w:lang w:val="es-ES" w:eastAsia="es-ES"/>
        </w:rPr>
      </w:pPr>
      <w:bookmarkStart w:id="5" w:name="_Toc174094165"/>
      <w:r>
        <w:rPr>
          <w:lang w:val="es-ES" w:eastAsia="es-ES"/>
        </w:rPr>
        <w:t>Impactos técnicos</w:t>
      </w:r>
      <w:bookmarkEnd w:id="5"/>
    </w:p>
    <w:p w14:paraId="15A34F60" w14:textId="77777777" w:rsidR="004D6E12" w:rsidRPr="004D6E12" w:rsidRDefault="004D6E12" w:rsidP="004D6E12">
      <w:pPr>
        <w:rPr>
          <w:lang w:val="es-ES" w:eastAsia="es-ES"/>
        </w:rPr>
      </w:pPr>
    </w:p>
    <w:p w14:paraId="1438C7CE" w14:textId="77777777" w:rsidR="004D6E12" w:rsidRDefault="004D6E12" w:rsidP="004D6E12">
      <w:pPr>
        <w:rPr>
          <w:lang w:eastAsia="es-ES"/>
        </w:rPr>
      </w:pPr>
      <w:r w:rsidRPr="004D6E12">
        <w:rPr>
          <w:lang w:eastAsia="es-ES"/>
        </w:rPr>
        <w:t xml:space="preserve">El proyecto incorpora prácticas de </w:t>
      </w:r>
      <w:proofErr w:type="spellStart"/>
      <w:r w:rsidRPr="004D6E12">
        <w:rPr>
          <w:lang w:eastAsia="es-ES"/>
        </w:rPr>
        <w:t>MLOps</w:t>
      </w:r>
      <w:proofErr w:type="spellEnd"/>
      <w:r w:rsidRPr="004D6E12">
        <w:rPr>
          <w:lang w:eastAsia="es-ES"/>
        </w:rPr>
        <w:t xml:space="preserve"> para asegurar la reproducibilidad, automatización y mantenimiento del modelo. Esto incluye:</w:t>
      </w:r>
    </w:p>
    <w:p w14:paraId="5924D55F" w14:textId="77777777" w:rsidR="004D6E12" w:rsidRPr="004D6E12" w:rsidRDefault="004D6E12" w:rsidP="004D6E12">
      <w:pPr>
        <w:rPr>
          <w:lang w:eastAsia="es-ES"/>
        </w:rPr>
      </w:pPr>
    </w:p>
    <w:p w14:paraId="6155E255" w14:textId="77777777" w:rsidR="004D6E12" w:rsidRPr="004D6E12" w:rsidRDefault="004D6E12" w:rsidP="004D6E12">
      <w:pPr>
        <w:numPr>
          <w:ilvl w:val="0"/>
          <w:numId w:val="40"/>
        </w:numPr>
        <w:rPr>
          <w:lang w:eastAsia="es-ES"/>
        </w:rPr>
      </w:pPr>
      <w:proofErr w:type="spellStart"/>
      <w:r w:rsidRPr="004D6E12">
        <w:rPr>
          <w:b/>
          <w:bCs/>
          <w:lang w:eastAsia="es-ES"/>
        </w:rPr>
        <w:lastRenderedPageBreak/>
        <w:t>Versionamiento</w:t>
      </w:r>
      <w:proofErr w:type="spellEnd"/>
      <w:r w:rsidRPr="004D6E12">
        <w:rPr>
          <w:b/>
          <w:bCs/>
          <w:lang w:eastAsia="es-ES"/>
        </w:rPr>
        <w:t xml:space="preserve"> de Modelos:</w:t>
      </w:r>
      <w:r w:rsidRPr="004D6E12">
        <w:rPr>
          <w:lang w:eastAsia="es-ES"/>
        </w:rPr>
        <w:t xml:space="preserve"> Uso de estrategias para guardar y comparar versiones del modelo antes del despliegue.</w:t>
      </w:r>
    </w:p>
    <w:p w14:paraId="36D8AF12" w14:textId="77777777" w:rsidR="004D6E12" w:rsidRPr="004D6E12" w:rsidRDefault="004D6E12" w:rsidP="004D6E12">
      <w:pPr>
        <w:numPr>
          <w:ilvl w:val="0"/>
          <w:numId w:val="40"/>
        </w:numPr>
        <w:rPr>
          <w:lang w:eastAsia="es-ES"/>
        </w:rPr>
      </w:pPr>
      <w:r w:rsidRPr="004D6E12">
        <w:rPr>
          <w:b/>
          <w:bCs/>
          <w:lang w:eastAsia="es-ES"/>
        </w:rPr>
        <w:t>Automatización de Pipeline:</w:t>
      </w:r>
      <w:r w:rsidRPr="004D6E12">
        <w:rPr>
          <w:lang w:eastAsia="es-ES"/>
        </w:rPr>
        <w:t xml:space="preserve"> Implementación de pipelines de entrenamiento y despliegue para reducir intervenciones manuales.</w:t>
      </w:r>
    </w:p>
    <w:p w14:paraId="31C1175D" w14:textId="77777777" w:rsidR="004D6E12" w:rsidRDefault="004D6E12" w:rsidP="004D6E12">
      <w:pPr>
        <w:numPr>
          <w:ilvl w:val="0"/>
          <w:numId w:val="40"/>
        </w:numPr>
        <w:rPr>
          <w:lang w:eastAsia="es-ES"/>
        </w:rPr>
      </w:pPr>
      <w:r w:rsidRPr="004D6E12">
        <w:rPr>
          <w:b/>
          <w:bCs/>
          <w:lang w:eastAsia="es-ES"/>
        </w:rPr>
        <w:t>Monitoreo de Desempeño:</w:t>
      </w:r>
      <w:r w:rsidRPr="004D6E12">
        <w:rPr>
          <w:lang w:eastAsia="es-ES"/>
        </w:rPr>
        <w:t xml:space="preserve"> Evaluación continua del modelo para detectar derivas en los datos y degradación del rendimiento.</w:t>
      </w:r>
    </w:p>
    <w:p w14:paraId="24FBCB6C" w14:textId="77777777" w:rsidR="004D6E12" w:rsidRPr="004D6E12" w:rsidRDefault="004D6E12" w:rsidP="004D6E12">
      <w:pPr>
        <w:pStyle w:val="NormalWeb"/>
        <w:numPr>
          <w:ilvl w:val="0"/>
          <w:numId w:val="40"/>
        </w:numPr>
        <w:rPr>
          <w:rFonts w:ascii="CIBFont Sans Book" w:eastAsiaTheme="minorHAnsi" w:hAnsi="CIBFont Sans Book" w:cstheme="minorBidi"/>
          <w:lang w:eastAsia="es-ES"/>
        </w:rPr>
      </w:pPr>
      <w:r w:rsidRPr="004D6E12">
        <w:rPr>
          <w:rFonts w:ascii="CIBFont Sans Book" w:eastAsiaTheme="minorHAnsi" w:hAnsi="CIBFont Sans Book" w:cstheme="minorBidi"/>
          <w:b/>
          <w:bCs/>
          <w:lang w:eastAsia="es-ES"/>
        </w:rPr>
        <w:t>Uso de Pipelines:</w:t>
      </w:r>
      <w:r w:rsidRPr="004D6E12">
        <w:rPr>
          <w:rFonts w:ascii="CIBFont Sans Book" w:eastAsiaTheme="minorHAnsi" w:hAnsi="CIBFont Sans Book" w:cstheme="minorBidi"/>
          <w:lang w:eastAsia="es-ES"/>
        </w:rPr>
        <w:t xml:space="preserve"> Asegura un flujo de trabajo limpio y reproducible en el preprocesamiento de datos y entrenamiento del modelo.</w:t>
      </w:r>
    </w:p>
    <w:p w14:paraId="6AB7BAE2" w14:textId="77777777" w:rsidR="004D6E12" w:rsidRPr="004D6E12" w:rsidRDefault="004D6E12" w:rsidP="004D6E12">
      <w:pPr>
        <w:pStyle w:val="NormalWeb"/>
        <w:numPr>
          <w:ilvl w:val="0"/>
          <w:numId w:val="40"/>
        </w:numPr>
        <w:rPr>
          <w:rFonts w:ascii="CIBFont Sans Book" w:eastAsiaTheme="minorHAnsi" w:hAnsi="CIBFont Sans Book" w:cstheme="minorBidi"/>
          <w:lang w:eastAsia="es-ES"/>
        </w:rPr>
      </w:pPr>
      <w:r w:rsidRPr="004D6E12">
        <w:rPr>
          <w:rFonts w:ascii="CIBFont Sans Book" w:eastAsiaTheme="minorHAnsi" w:hAnsi="CIBFont Sans Book" w:cstheme="minorBidi"/>
          <w:b/>
          <w:bCs/>
          <w:lang w:eastAsia="es-ES"/>
        </w:rPr>
        <w:t>Optimización de Código:</w:t>
      </w:r>
      <w:r w:rsidRPr="004D6E12">
        <w:rPr>
          <w:rFonts w:ascii="CIBFont Sans Book" w:eastAsiaTheme="minorHAnsi" w:hAnsi="CIBFont Sans Book" w:cstheme="minorBidi"/>
          <w:lang w:eastAsia="es-ES"/>
        </w:rPr>
        <w:t xml:space="preserve"> Implementación de </w:t>
      </w:r>
      <w:proofErr w:type="spellStart"/>
      <w:r w:rsidRPr="004D6E12">
        <w:rPr>
          <w:rFonts w:ascii="CIBFont Sans Book" w:eastAsiaTheme="minorHAnsi" w:hAnsi="CIBFont Sans Book" w:cstheme="minorBidi"/>
          <w:lang w:eastAsia="es-ES"/>
        </w:rPr>
        <w:t>GridSearchCV</w:t>
      </w:r>
      <w:proofErr w:type="spellEnd"/>
      <w:r w:rsidRPr="004D6E12">
        <w:rPr>
          <w:rFonts w:ascii="CIBFont Sans Book" w:eastAsiaTheme="minorHAnsi" w:hAnsi="CIBFont Sans Book" w:cstheme="minorBidi"/>
          <w:lang w:eastAsia="es-ES"/>
        </w:rPr>
        <w:t xml:space="preserve"> para la búsqueda de </w:t>
      </w:r>
      <w:proofErr w:type="spellStart"/>
      <w:r w:rsidRPr="004D6E12">
        <w:rPr>
          <w:rFonts w:ascii="CIBFont Sans Book" w:eastAsiaTheme="minorHAnsi" w:hAnsi="CIBFont Sans Book" w:cstheme="minorBidi"/>
          <w:lang w:eastAsia="es-ES"/>
        </w:rPr>
        <w:t>hiperparámetros</w:t>
      </w:r>
      <w:proofErr w:type="spellEnd"/>
      <w:r w:rsidRPr="004D6E12">
        <w:rPr>
          <w:rFonts w:ascii="CIBFont Sans Book" w:eastAsiaTheme="minorHAnsi" w:hAnsi="CIBFont Sans Book" w:cstheme="minorBidi"/>
          <w:lang w:eastAsia="es-ES"/>
        </w:rPr>
        <w:t>, garantizando mejor rendimiento.</w:t>
      </w:r>
    </w:p>
    <w:p w14:paraId="476FCD19" w14:textId="77777777" w:rsidR="004D6E12" w:rsidRPr="004D6E12" w:rsidRDefault="004D6E12" w:rsidP="004D6E12">
      <w:pPr>
        <w:pStyle w:val="NormalWeb"/>
        <w:numPr>
          <w:ilvl w:val="0"/>
          <w:numId w:val="40"/>
        </w:numPr>
        <w:rPr>
          <w:rFonts w:ascii="CIBFont Sans Book" w:eastAsiaTheme="minorHAnsi" w:hAnsi="CIBFont Sans Book" w:cstheme="minorBidi"/>
          <w:lang w:eastAsia="es-ES"/>
        </w:rPr>
      </w:pPr>
      <w:r w:rsidRPr="004D6E12">
        <w:rPr>
          <w:rFonts w:ascii="CIBFont Sans Book" w:eastAsiaTheme="minorHAnsi" w:hAnsi="CIBFont Sans Book" w:cstheme="minorBidi"/>
          <w:b/>
          <w:bCs/>
          <w:lang w:eastAsia="es-ES"/>
        </w:rPr>
        <w:t>Despliegue en Entornos Productivos:</w:t>
      </w:r>
      <w:r w:rsidRPr="004D6E12">
        <w:rPr>
          <w:rFonts w:ascii="CIBFont Sans Book" w:eastAsiaTheme="minorHAnsi" w:hAnsi="CIBFont Sans Book" w:cstheme="minorBidi"/>
          <w:lang w:eastAsia="es-ES"/>
        </w:rPr>
        <w:t xml:space="preserve"> Configuración para facilitar la integración con sistemas de producción.</w:t>
      </w:r>
    </w:p>
    <w:p w14:paraId="271C178B" w14:textId="77777777" w:rsidR="004D6E12" w:rsidRPr="004D6E12" w:rsidRDefault="004D6E12" w:rsidP="004D6E12">
      <w:pPr>
        <w:pStyle w:val="NormalWeb"/>
        <w:numPr>
          <w:ilvl w:val="0"/>
          <w:numId w:val="40"/>
        </w:numPr>
        <w:rPr>
          <w:rFonts w:ascii="CIBFont Sans Book" w:eastAsiaTheme="minorHAnsi" w:hAnsi="CIBFont Sans Book" w:cstheme="minorBidi"/>
          <w:lang w:eastAsia="es-ES"/>
        </w:rPr>
      </w:pPr>
      <w:r w:rsidRPr="004D6E12">
        <w:rPr>
          <w:rFonts w:ascii="CIBFont Sans Book" w:eastAsiaTheme="minorHAnsi" w:hAnsi="CIBFont Sans Book" w:cstheme="minorBidi"/>
          <w:b/>
          <w:bCs/>
          <w:lang w:eastAsia="es-ES"/>
        </w:rPr>
        <w:t>Modularidad del Código:</w:t>
      </w:r>
      <w:r w:rsidRPr="004D6E12">
        <w:rPr>
          <w:rFonts w:ascii="CIBFont Sans Book" w:eastAsiaTheme="minorHAnsi" w:hAnsi="CIBFont Sans Book" w:cstheme="minorBidi"/>
          <w:lang w:eastAsia="es-ES"/>
        </w:rPr>
        <w:t xml:space="preserve"> Estructura orientada a clases y métodos que permite actualizaciones sin afectar el flujo de trabajo completo.</w:t>
      </w:r>
    </w:p>
    <w:p w14:paraId="376C5A27" w14:textId="77777777" w:rsidR="004D6E12" w:rsidRDefault="004D6E12" w:rsidP="004D6E12">
      <w:pPr>
        <w:ind w:left="720"/>
        <w:rPr>
          <w:lang w:eastAsia="es-ES"/>
        </w:rPr>
      </w:pPr>
    </w:p>
    <w:p w14:paraId="1611FD9D" w14:textId="77777777" w:rsidR="004D6E12" w:rsidRPr="004D6E12" w:rsidRDefault="004D6E12" w:rsidP="004D6E12">
      <w:pPr>
        <w:rPr>
          <w:lang w:eastAsia="es-ES"/>
        </w:rPr>
      </w:pPr>
    </w:p>
    <w:p w14:paraId="7798A7DA" w14:textId="309728B8" w:rsidR="00194B8B" w:rsidRDefault="00194B8B" w:rsidP="00194B8B">
      <w:pPr>
        <w:pStyle w:val="Ttulo1"/>
        <w:spacing w:after="240"/>
        <w:rPr>
          <w:lang w:val="es-ES" w:eastAsia="es-ES"/>
        </w:rPr>
      </w:pPr>
      <w:bookmarkStart w:id="6" w:name="_Toc174094166"/>
      <w:r>
        <w:rPr>
          <w:lang w:val="es-ES" w:eastAsia="es-ES"/>
        </w:rPr>
        <w:t>Estructura del proyecto</w:t>
      </w:r>
      <w:bookmarkEnd w:id="6"/>
    </w:p>
    <w:p w14:paraId="3792BD9E" w14:textId="736DB090" w:rsidR="00AB06CC" w:rsidRPr="00AB06CC" w:rsidRDefault="00AB06CC" w:rsidP="00AB06CC">
      <w:pPr>
        <w:spacing w:after="240"/>
        <w:jc w:val="both"/>
        <w:rPr>
          <w:lang w:val="es-ES" w:eastAsia="es-ES"/>
        </w:rPr>
      </w:pPr>
      <w:r>
        <w:rPr>
          <w:lang w:val="es-ES" w:eastAsia="es-ES"/>
        </w:rPr>
        <w:t>Para</w:t>
      </w:r>
      <w:r w:rsidR="00D507E1">
        <w:rPr>
          <w:lang w:val="es-ES" w:eastAsia="es-ES"/>
        </w:rPr>
        <w:t xml:space="preserve"> </w:t>
      </w:r>
      <w:r w:rsidR="00D507E1" w:rsidRPr="00D507E1">
        <w:rPr>
          <w:lang w:val="es-ES" w:eastAsia="es-ES"/>
        </w:rPr>
        <w:t xml:space="preserve">una mejor comprensión de cómo funciona el proyecto, a </w:t>
      </w:r>
      <w:r w:rsidR="005611BE" w:rsidRPr="00D507E1">
        <w:rPr>
          <w:lang w:val="es-ES" w:eastAsia="es-ES"/>
        </w:rPr>
        <w:t>continuación,</w:t>
      </w:r>
      <w:r w:rsidR="00D507E1" w:rsidRPr="00D507E1">
        <w:rPr>
          <w:lang w:val="es-ES" w:eastAsia="es-ES"/>
        </w:rPr>
        <w:t xml:space="preserve"> se detallan sus componentes principales:</w:t>
      </w:r>
    </w:p>
    <w:p w14:paraId="6713925A" w14:textId="11E1E957" w:rsidR="00E563C2" w:rsidRDefault="00F8179D" w:rsidP="00E563C2">
      <w:pPr>
        <w:pStyle w:val="Ttulo2"/>
        <w:spacing w:after="240"/>
        <w:rPr>
          <w:lang w:val="es-ES" w:eastAsia="es-ES"/>
        </w:rPr>
      </w:pPr>
      <w:bookmarkStart w:id="7" w:name="_Toc174094167"/>
      <w:r>
        <w:rPr>
          <w:lang w:val="es-ES" w:eastAsia="es-ES"/>
        </w:rPr>
        <w:t>I</w:t>
      </w:r>
      <w:r w:rsidR="006B751B">
        <w:rPr>
          <w:lang w:val="es-ES" w:eastAsia="es-ES"/>
        </w:rPr>
        <w:t>nsumo</w:t>
      </w:r>
      <w:r>
        <w:rPr>
          <w:lang w:val="es-ES" w:eastAsia="es-ES"/>
        </w:rPr>
        <w:t>s</w:t>
      </w:r>
      <w:bookmarkEnd w:id="7"/>
    </w:p>
    <w:p w14:paraId="486447D7" w14:textId="4DEE5F99" w:rsidR="00D507E1" w:rsidRDefault="005611BE" w:rsidP="00D507E1">
      <w:pPr>
        <w:spacing w:after="240"/>
        <w:jc w:val="both"/>
        <w:rPr>
          <w:lang w:val="es-ES" w:eastAsia="es-ES"/>
        </w:rPr>
      </w:pPr>
      <w:r>
        <w:rPr>
          <w:lang w:val="es-ES" w:eastAsia="es-ES"/>
        </w:rPr>
        <w:t xml:space="preserve">Se emplean las bases de datos </w:t>
      </w:r>
      <w:r w:rsidR="00D507E1">
        <w:rPr>
          <w:lang w:val="es-ES" w:eastAsia="es-ES"/>
        </w:rPr>
        <w:t>puras del producto:</w:t>
      </w:r>
    </w:p>
    <w:p w14:paraId="240E9051" w14:textId="0FCD5B84" w:rsidR="00CF371C" w:rsidRPr="00CF371C" w:rsidRDefault="00CF371C" w:rsidP="00CF371C">
      <w:pPr>
        <w:pStyle w:val="Prrafodelista"/>
        <w:numPr>
          <w:ilvl w:val="0"/>
          <w:numId w:val="26"/>
        </w:numPr>
        <w:spacing w:after="240"/>
        <w:jc w:val="both"/>
        <w:rPr>
          <w:lang w:val="es-ES" w:eastAsia="es-ES"/>
        </w:rPr>
      </w:pPr>
      <w:proofErr w:type="spellStart"/>
      <w:r w:rsidRPr="00CF371C">
        <w:rPr>
          <w:b/>
          <w:bCs/>
          <w:lang w:val="es-ES" w:eastAsia="es-ES"/>
        </w:rPr>
        <w:t>prueba_op_base_pivot_var_rpta_alt_enmascarado_trtest</w:t>
      </w:r>
      <w:proofErr w:type="spellEnd"/>
      <w:r w:rsidRPr="00CF371C">
        <w:rPr>
          <w:b/>
          <w:bCs/>
          <w:lang w:val="es-ES" w:eastAsia="es-ES"/>
        </w:rPr>
        <w:t>:</w:t>
      </w:r>
      <w:r>
        <w:rPr>
          <w:b/>
          <w:bCs/>
          <w:lang w:val="es-ES" w:eastAsia="es-ES"/>
        </w:rPr>
        <w:t xml:space="preserve"> </w:t>
      </w:r>
      <w:r w:rsidRPr="00CF371C">
        <w:rPr>
          <w:lang w:val="es-ES" w:eastAsia="es-ES"/>
        </w:rPr>
        <w:t>Base</w:t>
      </w:r>
      <w:r w:rsidRPr="00CF371C">
        <w:rPr>
          <w:b/>
          <w:bCs/>
          <w:lang w:eastAsia="es-ES"/>
        </w:rPr>
        <w:t xml:space="preserve"> </w:t>
      </w:r>
      <w:r w:rsidRPr="00CF371C">
        <w:rPr>
          <w:lang w:val="es-ES" w:eastAsia="es-ES"/>
        </w:rPr>
        <w:t>de datos que contiene la variable respuesta y las principales características de la gestión, de resultados del pago y de características de las opciones de pago habilitadas para el cliente en el mes de gestión o de evaluación de la variable</w:t>
      </w:r>
      <w:r w:rsidRPr="00CF371C">
        <w:rPr>
          <w:b/>
          <w:bCs/>
          <w:lang w:eastAsia="es-ES"/>
        </w:rPr>
        <w:t xml:space="preserve"> </w:t>
      </w:r>
    </w:p>
    <w:p w14:paraId="60B52875" w14:textId="77777777" w:rsidR="00CF371C" w:rsidRPr="00CF371C" w:rsidRDefault="00CF371C" w:rsidP="00CF371C">
      <w:pPr>
        <w:pStyle w:val="Prrafodelista"/>
        <w:numPr>
          <w:ilvl w:val="0"/>
          <w:numId w:val="26"/>
        </w:numPr>
        <w:spacing w:after="240"/>
        <w:jc w:val="both"/>
        <w:rPr>
          <w:lang w:val="es-ES" w:eastAsia="es-ES"/>
        </w:rPr>
      </w:pPr>
      <w:proofErr w:type="spellStart"/>
      <w:r w:rsidRPr="00CF371C">
        <w:rPr>
          <w:b/>
          <w:bCs/>
          <w:lang w:val="es-ES" w:eastAsia="es-ES"/>
        </w:rPr>
        <w:t>prueba_op_probabilidad_oblig_base_hist_enmascarado_completa</w:t>
      </w:r>
      <w:proofErr w:type="spellEnd"/>
      <w:r w:rsidRPr="00CF371C">
        <w:rPr>
          <w:b/>
          <w:bCs/>
          <w:lang w:val="es-ES" w:eastAsia="es-ES"/>
        </w:rPr>
        <w:t xml:space="preserve">: </w:t>
      </w:r>
      <w:r w:rsidRPr="00CF371C">
        <w:rPr>
          <w:lang w:val="es-ES" w:eastAsia="es-ES"/>
        </w:rPr>
        <w:t>Información asociada con los resultados de los modelos analíticos existentes para la cobranza de Bancolombia.</w:t>
      </w:r>
    </w:p>
    <w:p w14:paraId="20DDEC71" w14:textId="77777777" w:rsidR="00CF371C" w:rsidRPr="00CF371C" w:rsidRDefault="00CF371C" w:rsidP="00CF371C">
      <w:pPr>
        <w:pStyle w:val="Prrafodelista"/>
        <w:numPr>
          <w:ilvl w:val="1"/>
          <w:numId w:val="26"/>
        </w:numPr>
        <w:spacing w:after="240"/>
        <w:jc w:val="both"/>
        <w:rPr>
          <w:lang w:val="es-ES" w:eastAsia="es-ES"/>
        </w:rPr>
      </w:pPr>
      <w:r w:rsidRPr="00CF371C">
        <w:rPr>
          <w:b/>
          <w:bCs/>
          <w:lang w:val="es-ES" w:eastAsia="es-ES"/>
        </w:rPr>
        <w:t>Alerta temprana:</w:t>
      </w:r>
      <w:r w:rsidRPr="00CF371C">
        <w:rPr>
          <w:lang w:val="es-ES" w:eastAsia="es-ES"/>
        </w:rPr>
        <w:t xml:space="preserve"> describe la probabilidad que un cliente en su obligación entre en mora en su próxima fecha de pago</w:t>
      </w:r>
    </w:p>
    <w:p w14:paraId="7CC48004" w14:textId="77777777" w:rsidR="00CF371C" w:rsidRPr="00CF371C" w:rsidRDefault="00CF371C" w:rsidP="00CF371C">
      <w:pPr>
        <w:pStyle w:val="Prrafodelista"/>
        <w:numPr>
          <w:ilvl w:val="1"/>
          <w:numId w:val="26"/>
        </w:numPr>
        <w:spacing w:after="240"/>
        <w:jc w:val="both"/>
        <w:rPr>
          <w:lang w:val="es-ES" w:eastAsia="es-ES"/>
        </w:rPr>
      </w:pPr>
      <w:r w:rsidRPr="00CF371C">
        <w:rPr>
          <w:b/>
          <w:bCs/>
          <w:lang w:val="es-ES" w:eastAsia="es-ES"/>
        </w:rPr>
        <w:t>Auto cura:</w:t>
      </w:r>
      <w:r w:rsidRPr="00CF371C">
        <w:rPr>
          <w:lang w:val="es-ES" w:eastAsia="es-ES"/>
        </w:rPr>
        <w:t xml:space="preserve"> Describe la probabilidad de que un cliente que esté en mora en su obligación pague por sí solo, o sin ninguna gestión directa (llamada)</w:t>
      </w:r>
    </w:p>
    <w:p w14:paraId="324F675B" w14:textId="197018E9" w:rsidR="00CF371C" w:rsidRPr="00CF371C" w:rsidRDefault="00CF371C" w:rsidP="00CF371C">
      <w:pPr>
        <w:pStyle w:val="Prrafodelista"/>
        <w:numPr>
          <w:ilvl w:val="1"/>
          <w:numId w:val="26"/>
        </w:numPr>
        <w:spacing w:after="240"/>
        <w:jc w:val="both"/>
        <w:rPr>
          <w:lang w:val="es-ES" w:eastAsia="es-ES"/>
        </w:rPr>
      </w:pPr>
      <w:r w:rsidRPr="00CF371C">
        <w:rPr>
          <w:b/>
          <w:bCs/>
          <w:lang w:val="es-ES" w:eastAsia="es-ES"/>
        </w:rPr>
        <w:t>Propensión de pago:</w:t>
      </w:r>
      <w:r w:rsidRPr="00CF371C">
        <w:rPr>
          <w:lang w:val="es-ES" w:eastAsia="es-ES"/>
        </w:rPr>
        <w:t xml:space="preserve"> Describe la probabilidad de que un cliente que esté en mora en su obligación haga un pago a su obligación.</w:t>
      </w:r>
    </w:p>
    <w:p w14:paraId="58CCD917" w14:textId="77777777" w:rsidR="00CF371C" w:rsidRPr="00CF371C" w:rsidRDefault="00CF371C" w:rsidP="00CF371C">
      <w:pPr>
        <w:pStyle w:val="Prrafodelista"/>
        <w:spacing w:after="240"/>
        <w:jc w:val="both"/>
        <w:rPr>
          <w:lang w:val="es-ES" w:eastAsia="es-ES"/>
        </w:rPr>
      </w:pPr>
    </w:p>
    <w:p w14:paraId="5DFCDAD7" w14:textId="59CBD728" w:rsidR="00D507E1" w:rsidRPr="00CF371C" w:rsidRDefault="00CF371C" w:rsidP="00E563C2">
      <w:pPr>
        <w:pStyle w:val="Prrafodelista"/>
        <w:numPr>
          <w:ilvl w:val="0"/>
          <w:numId w:val="26"/>
        </w:numPr>
        <w:spacing w:after="240"/>
        <w:jc w:val="both"/>
        <w:rPr>
          <w:lang w:val="es-ES" w:eastAsia="es-ES"/>
        </w:rPr>
      </w:pPr>
      <w:proofErr w:type="spellStart"/>
      <w:r w:rsidRPr="00CF371C">
        <w:rPr>
          <w:b/>
          <w:bCs/>
          <w:lang w:eastAsia="es-ES"/>
        </w:rPr>
        <w:lastRenderedPageBreak/>
        <w:t>prueba_op_</w:t>
      </w:r>
      <w:proofErr w:type="gramStart"/>
      <w:r w:rsidRPr="00CF371C">
        <w:rPr>
          <w:b/>
          <w:bCs/>
          <w:lang w:eastAsia="es-ES"/>
        </w:rPr>
        <w:t>master</w:t>
      </w:r>
      <w:proofErr w:type="gramEnd"/>
      <w:r w:rsidRPr="00CF371C">
        <w:rPr>
          <w:b/>
          <w:bCs/>
          <w:lang w:eastAsia="es-ES"/>
        </w:rPr>
        <w:t>_customer_data_enmascarado_completa</w:t>
      </w:r>
      <w:proofErr w:type="spellEnd"/>
      <w:r w:rsidRPr="00CF371C">
        <w:rPr>
          <w:lang w:val="es-ES" w:eastAsia="es-ES"/>
        </w:rPr>
        <w:t>:</w:t>
      </w:r>
      <w:r w:rsidRPr="00CF371C">
        <w:rPr>
          <w:rFonts w:ascii="Calibri" w:hAnsi="Calibri" w:cs="Calibri"/>
          <w:lang w:val="es-ES" w:eastAsia="es-ES"/>
        </w:rPr>
        <w:t> </w:t>
      </w:r>
      <w:r w:rsidRPr="00CF371C">
        <w:rPr>
          <w:lang w:val="es-ES" w:eastAsia="es-ES"/>
        </w:rPr>
        <w:t>Información asociada a las características generales del cliente o demográficas de forma mensual.</w:t>
      </w:r>
    </w:p>
    <w:p w14:paraId="64EE4E63" w14:textId="6A2E76B1" w:rsidR="00CF371C" w:rsidRPr="00BD5A93" w:rsidRDefault="00CF371C" w:rsidP="00E563C2">
      <w:pPr>
        <w:pStyle w:val="Prrafodelista"/>
        <w:numPr>
          <w:ilvl w:val="0"/>
          <w:numId w:val="26"/>
        </w:numPr>
        <w:spacing w:after="240"/>
        <w:jc w:val="both"/>
        <w:rPr>
          <w:lang w:val="es-ES" w:eastAsia="es-ES"/>
        </w:rPr>
      </w:pPr>
      <w:r w:rsidRPr="00CF371C">
        <w:rPr>
          <w:b/>
          <w:bCs/>
          <w:lang w:eastAsia="es-ES"/>
        </w:rPr>
        <w:t>prueba_op_maestra_cuotas_pagos_mes_hist_enmascarado_completa:</w:t>
      </w:r>
      <w:r w:rsidRPr="00CF371C">
        <w:rPr>
          <w:rFonts w:ascii="Calibri" w:hAnsi="Calibri" w:cs="Calibri"/>
          <w:lang w:eastAsia="es-ES"/>
        </w:rPr>
        <w:t> </w:t>
      </w:r>
      <w:r w:rsidRPr="00CF371C">
        <w:rPr>
          <w:lang w:eastAsia="es-ES"/>
        </w:rPr>
        <w:t>Información que describe el comportamiento de pagos del cliente en sus obligaciones a lo largo del tiempo.</w:t>
      </w:r>
    </w:p>
    <w:p w14:paraId="5ACF316F" w14:textId="77777777" w:rsidR="00593171" w:rsidRPr="00593171" w:rsidRDefault="00593171" w:rsidP="00593171">
      <w:pPr>
        <w:rPr>
          <w:lang w:val="es-ES" w:eastAsia="es-ES"/>
        </w:rPr>
      </w:pPr>
    </w:p>
    <w:p w14:paraId="107953D6" w14:textId="7DBE7D5D" w:rsidR="00BD5A93" w:rsidRDefault="00593171" w:rsidP="00593171">
      <w:pPr>
        <w:pStyle w:val="Ttulo2"/>
        <w:spacing w:after="240"/>
        <w:rPr>
          <w:lang w:val="es-ES" w:eastAsia="es-ES"/>
        </w:rPr>
      </w:pPr>
      <w:r>
        <w:rPr>
          <w:lang w:val="es-ES" w:eastAsia="es-ES"/>
        </w:rPr>
        <w:t>Modelos</w:t>
      </w:r>
    </w:p>
    <w:p w14:paraId="5DD6ED91" w14:textId="77777777" w:rsidR="00593171" w:rsidRPr="00593171" w:rsidRDefault="00593171" w:rsidP="00593171">
      <w:pPr>
        <w:ind w:left="360"/>
        <w:rPr>
          <w:lang w:eastAsia="es-ES"/>
        </w:rPr>
      </w:pPr>
      <w:r w:rsidRPr="00593171">
        <w:rPr>
          <w:lang w:eastAsia="es-ES"/>
        </w:rPr>
        <w:t>1. Modelos Utilizados</w:t>
      </w:r>
    </w:p>
    <w:p w14:paraId="1964C8CB" w14:textId="77777777" w:rsidR="00593171" w:rsidRPr="00593171" w:rsidRDefault="00593171" w:rsidP="00593171">
      <w:pPr>
        <w:ind w:left="720"/>
        <w:rPr>
          <w:lang w:eastAsia="es-ES"/>
        </w:rPr>
      </w:pPr>
      <w:r w:rsidRPr="00593171">
        <w:rPr>
          <w:lang w:eastAsia="es-ES"/>
        </w:rPr>
        <w:t>Los modelos aplicados en el análisis incluyen:</w:t>
      </w:r>
    </w:p>
    <w:p w14:paraId="4A77C38D" w14:textId="77777777" w:rsidR="00593171" w:rsidRPr="00593171" w:rsidRDefault="00593171" w:rsidP="00593171">
      <w:pPr>
        <w:numPr>
          <w:ilvl w:val="0"/>
          <w:numId w:val="45"/>
        </w:numPr>
        <w:tabs>
          <w:tab w:val="clear" w:pos="720"/>
          <w:tab w:val="num" w:pos="1440"/>
        </w:tabs>
        <w:ind w:left="1440"/>
        <w:rPr>
          <w:lang w:eastAsia="es-ES"/>
        </w:rPr>
      </w:pPr>
      <w:proofErr w:type="spellStart"/>
      <w:r w:rsidRPr="00593171">
        <w:rPr>
          <w:lang w:eastAsia="es-ES"/>
        </w:rPr>
        <w:t>Logistic</w:t>
      </w:r>
      <w:proofErr w:type="spellEnd"/>
      <w:r w:rsidRPr="00593171">
        <w:rPr>
          <w:lang w:eastAsia="es-ES"/>
        </w:rPr>
        <w:t xml:space="preserve"> </w:t>
      </w:r>
      <w:proofErr w:type="spellStart"/>
      <w:r w:rsidRPr="00593171">
        <w:rPr>
          <w:lang w:eastAsia="es-ES"/>
        </w:rPr>
        <w:t>Regression</w:t>
      </w:r>
      <w:proofErr w:type="spellEnd"/>
      <w:r w:rsidRPr="00593171">
        <w:rPr>
          <w:lang w:eastAsia="es-ES"/>
        </w:rPr>
        <w:t xml:space="preserve"> (Regresión Logística)</w:t>
      </w:r>
    </w:p>
    <w:p w14:paraId="6F95CDB7" w14:textId="77777777" w:rsidR="00593171" w:rsidRPr="00593171" w:rsidRDefault="00593171" w:rsidP="00593171">
      <w:pPr>
        <w:numPr>
          <w:ilvl w:val="0"/>
          <w:numId w:val="45"/>
        </w:numPr>
        <w:tabs>
          <w:tab w:val="clear" w:pos="720"/>
          <w:tab w:val="num" w:pos="1440"/>
        </w:tabs>
        <w:ind w:left="1440"/>
        <w:rPr>
          <w:lang w:eastAsia="es-ES"/>
        </w:rPr>
      </w:pPr>
      <w:proofErr w:type="spellStart"/>
      <w:r w:rsidRPr="00593171">
        <w:rPr>
          <w:lang w:eastAsia="es-ES"/>
        </w:rPr>
        <w:t>Random</w:t>
      </w:r>
      <w:proofErr w:type="spellEnd"/>
      <w:r w:rsidRPr="00593171">
        <w:rPr>
          <w:lang w:eastAsia="es-ES"/>
        </w:rPr>
        <w:t xml:space="preserve"> Forest </w:t>
      </w:r>
      <w:proofErr w:type="spellStart"/>
      <w:r w:rsidRPr="00593171">
        <w:rPr>
          <w:lang w:eastAsia="es-ES"/>
        </w:rPr>
        <w:t>Classifier</w:t>
      </w:r>
      <w:proofErr w:type="spellEnd"/>
      <w:r w:rsidRPr="00593171">
        <w:rPr>
          <w:lang w:eastAsia="es-ES"/>
        </w:rPr>
        <w:t xml:space="preserve"> (Clasificador de Bosques Aleatorios)</w:t>
      </w:r>
    </w:p>
    <w:p w14:paraId="6101C8FC" w14:textId="77777777" w:rsidR="00593171" w:rsidRPr="00593171" w:rsidRDefault="00593171" w:rsidP="00593171">
      <w:pPr>
        <w:numPr>
          <w:ilvl w:val="0"/>
          <w:numId w:val="45"/>
        </w:numPr>
        <w:tabs>
          <w:tab w:val="clear" w:pos="720"/>
          <w:tab w:val="num" w:pos="1440"/>
        </w:tabs>
        <w:ind w:left="1440"/>
        <w:rPr>
          <w:lang w:eastAsia="es-ES"/>
        </w:rPr>
      </w:pPr>
      <w:proofErr w:type="spellStart"/>
      <w:r w:rsidRPr="00593171">
        <w:rPr>
          <w:lang w:eastAsia="es-ES"/>
        </w:rPr>
        <w:t>Decision</w:t>
      </w:r>
      <w:proofErr w:type="spellEnd"/>
      <w:r w:rsidRPr="00593171">
        <w:rPr>
          <w:lang w:eastAsia="es-ES"/>
        </w:rPr>
        <w:t xml:space="preserve"> </w:t>
      </w:r>
      <w:proofErr w:type="spellStart"/>
      <w:r w:rsidRPr="00593171">
        <w:rPr>
          <w:lang w:eastAsia="es-ES"/>
        </w:rPr>
        <w:t>Tree</w:t>
      </w:r>
      <w:proofErr w:type="spellEnd"/>
      <w:r w:rsidRPr="00593171">
        <w:rPr>
          <w:lang w:eastAsia="es-ES"/>
        </w:rPr>
        <w:t xml:space="preserve"> </w:t>
      </w:r>
      <w:proofErr w:type="spellStart"/>
      <w:r w:rsidRPr="00593171">
        <w:rPr>
          <w:lang w:eastAsia="es-ES"/>
        </w:rPr>
        <w:t>Classifier</w:t>
      </w:r>
      <w:proofErr w:type="spellEnd"/>
      <w:r w:rsidRPr="00593171">
        <w:rPr>
          <w:lang w:eastAsia="es-ES"/>
        </w:rPr>
        <w:t xml:space="preserve"> (Clasificador de Árboles de Decisión)</w:t>
      </w:r>
    </w:p>
    <w:p w14:paraId="1C884DC8" w14:textId="77777777" w:rsidR="00593171" w:rsidRPr="00593171" w:rsidRDefault="00593171" w:rsidP="00593171">
      <w:pPr>
        <w:numPr>
          <w:ilvl w:val="0"/>
          <w:numId w:val="45"/>
        </w:numPr>
        <w:tabs>
          <w:tab w:val="clear" w:pos="720"/>
          <w:tab w:val="num" w:pos="1440"/>
        </w:tabs>
        <w:ind w:left="1440"/>
        <w:rPr>
          <w:lang w:eastAsia="es-ES"/>
        </w:rPr>
      </w:pPr>
      <w:proofErr w:type="spellStart"/>
      <w:r w:rsidRPr="00593171">
        <w:rPr>
          <w:lang w:eastAsia="es-ES"/>
        </w:rPr>
        <w:t>XGBoost</w:t>
      </w:r>
      <w:proofErr w:type="spellEnd"/>
      <w:r w:rsidRPr="00593171">
        <w:rPr>
          <w:lang w:eastAsia="es-ES"/>
        </w:rPr>
        <w:t xml:space="preserve"> </w:t>
      </w:r>
      <w:proofErr w:type="spellStart"/>
      <w:r w:rsidRPr="00593171">
        <w:rPr>
          <w:lang w:eastAsia="es-ES"/>
        </w:rPr>
        <w:t>Classifier</w:t>
      </w:r>
      <w:proofErr w:type="spellEnd"/>
    </w:p>
    <w:p w14:paraId="341CAA27" w14:textId="77777777" w:rsidR="00593171" w:rsidRPr="00593171" w:rsidRDefault="00593171" w:rsidP="00593171">
      <w:pPr>
        <w:numPr>
          <w:ilvl w:val="0"/>
          <w:numId w:val="45"/>
        </w:numPr>
        <w:tabs>
          <w:tab w:val="clear" w:pos="720"/>
          <w:tab w:val="num" w:pos="1440"/>
        </w:tabs>
        <w:ind w:left="1440"/>
        <w:rPr>
          <w:lang w:eastAsia="es-ES"/>
        </w:rPr>
      </w:pPr>
      <w:proofErr w:type="spellStart"/>
      <w:r w:rsidRPr="00593171">
        <w:rPr>
          <w:lang w:eastAsia="es-ES"/>
        </w:rPr>
        <w:t>LightGBM</w:t>
      </w:r>
      <w:proofErr w:type="spellEnd"/>
      <w:r w:rsidRPr="00593171">
        <w:rPr>
          <w:lang w:eastAsia="es-ES"/>
        </w:rPr>
        <w:t xml:space="preserve"> </w:t>
      </w:r>
      <w:proofErr w:type="spellStart"/>
      <w:r w:rsidRPr="00593171">
        <w:rPr>
          <w:lang w:eastAsia="es-ES"/>
        </w:rPr>
        <w:t>Classifier</w:t>
      </w:r>
      <w:proofErr w:type="spellEnd"/>
    </w:p>
    <w:p w14:paraId="4AB8725C" w14:textId="77777777" w:rsidR="00593171" w:rsidRPr="00593171" w:rsidRDefault="00593171" w:rsidP="00593171">
      <w:pPr>
        <w:ind w:left="360"/>
        <w:rPr>
          <w:lang w:eastAsia="es-ES"/>
        </w:rPr>
      </w:pPr>
      <w:r w:rsidRPr="00593171">
        <w:rPr>
          <w:lang w:eastAsia="es-ES"/>
        </w:rPr>
        <w:t>2. Evaluación y Selección de Modelos</w:t>
      </w:r>
    </w:p>
    <w:p w14:paraId="2108053F" w14:textId="77777777" w:rsidR="00593171" w:rsidRPr="00593171" w:rsidRDefault="00593171" w:rsidP="00593171">
      <w:pPr>
        <w:ind w:left="1068"/>
        <w:rPr>
          <w:lang w:eastAsia="es-ES"/>
        </w:rPr>
      </w:pPr>
      <w:r w:rsidRPr="00593171">
        <w:rPr>
          <w:lang w:eastAsia="es-ES"/>
        </w:rPr>
        <w:t xml:space="preserve">2.1. </w:t>
      </w:r>
      <w:proofErr w:type="spellStart"/>
      <w:r w:rsidRPr="00593171">
        <w:rPr>
          <w:lang w:eastAsia="es-ES"/>
        </w:rPr>
        <w:t>Logistic</w:t>
      </w:r>
      <w:proofErr w:type="spellEnd"/>
      <w:r w:rsidRPr="00593171">
        <w:rPr>
          <w:lang w:eastAsia="es-ES"/>
        </w:rPr>
        <w:t xml:space="preserve"> </w:t>
      </w:r>
      <w:proofErr w:type="spellStart"/>
      <w:r w:rsidRPr="00593171">
        <w:rPr>
          <w:lang w:eastAsia="es-ES"/>
        </w:rPr>
        <w:t>Regression</w:t>
      </w:r>
      <w:proofErr w:type="spellEnd"/>
    </w:p>
    <w:p w14:paraId="4BBE02D9" w14:textId="77777777" w:rsidR="00593171" w:rsidRPr="00593171" w:rsidRDefault="00593171" w:rsidP="00593171">
      <w:pPr>
        <w:numPr>
          <w:ilvl w:val="0"/>
          <w:numId w:val="46"/>
        </w:numPr>
        <w:tabs>
          <w:tab w:val="clear" w:pos="720"/>
          <w:tab w:val="num" w:pos="1788"/>
        </w:tabs>
        <w:ind w:left="1788"/>
        <w:rPr>
          <w:lang w:eastAsia="es-ES"/>
        </w:rPr>
      </w:pPr>
      <w:r w:rsidRPr="00593171">
        <w:rPr>
          <w:lang w:eastAsia="es-ES"/>
        </w:rPr>
        <w:t>Ventajas: Simple de implementar y fácil de interpretar.</w:t>
      </w:r>
    </w:p>
    <w:p w14:paraId="53802B2D" w14:textId="77777777" w:rsidR="00593171" w:rsidRPr="00593171" w:rsidRDefault="00593171" w:rsidP="00593171">
      <w:pPr>
        <w:numPr>
          <w:ilvl w:val="0"/>
          <w:numId w:val="46"/>
        </w:numPr>
        <w:tabs>
          <w:tab w:val="clear" w:pos="720"/>
          <w:tab w:val="num" w:pos="1428"/>
        </w:tabs>
        <w:ind w:left="1788"/>
        <w:rPr>
          <w:lang w:eastAsia="es-ES"/>
        </w:rPr>
      </w:pPr>
      <w:r w:rsidRPr="00593171">
        <w:rPr>
          <w:lang w:eastAsia="es-ES"/>
        </w:rPr>
        <w:t>Desventajas: Limitado en su capacidad para capturar relaciones no lineales.</w:t>
      </w:r>
    </w:p>
    <w:p w14:paraId="77055036" w14:textId="77777777" w:rsidR="00593171" w:rsidRPr="00593171" w:rsidRDefault="00593171" w:rsidP="00593171">
      <w:pPr>
        <w:numPr>
          <w:ilvl w:val="0"/>
          <w:numId w:val="46"/>
        </w:numPr>
        <w:tabs>
          <w:tab w:val="clear" w:pos="720"/>
          <w:tab w:val="num" w:pos="1428"/>
        </w:tabs>
        <w:ind w:left="1788"/>
        <w:rPr>
          <w:lang w:eastAsia="es-ES"/>
        </w:rPr>
      </w:pPr>
      <w:r w:rsidRPr="00593171">
        <w:rPr>
          <w:lang w:eastAsia="es-ES"/>
        </w:rPr>
        <w:t>Conclusión: Adecuado para problemas lineales y como modelo base para comparación.</w:t>
      </w:r>
    </w:p>
    <w:p w14:paraId="21E312EB" w14:textId="77777777" w:rsidR="00593171" w:rsidRPr="00593171" w:rsidRDefault="00593171" w:rsidP="00593171">
      <w:pPr>
        <w:ind w:left="1068"/>
        <w:rPr>
          <w:lang w:eastAsia="es-ES"/>
        </w:rPr>
      </w:pPr>
      <w:r w:rsidRPr="00593171">
        <w:rPr>
          <w:lang w:eastAsia="es-ES"/>
        </w:rPr>
        <w:t xml:space="preserve">2.2. </w:t>
      </w:r>
      <w:proofErr w:type="spellStart"/>
      <w:r w:rsidRPr="00593171">
        <w:rPr>
          <w:lang w:eastAsia="es-ES"/>
        </w:rPr>
        <w:t>Random</w:t>
      </w:r>
      <w:proofErr w:type="spellEnd"/>
      <w:r w:rsidRPr="00593171">
        <w:rPr>
          <w:lang w:eastAsia="es-ES"/>
        </w:rPr>
        <w:t xml:space="preserve"> Forest </w:t>
      </w:r>
      <w:proofErr w:type="spellStart"/>
      <w:r w:rsidRPr="00593171">
        <w:rPr>
          <w:lang w:eastAsia="es-ES"/>
        </w:rPr>
        <w:t>Classifier</w:t>
      </w:r>
      <w:proofErr w:type="spellEnd"/>
    </w:p>
    <w:p w14:paraId="1F59790C" w14:textId="77777777" w:rsidR="00593171" w:rsidRPr="00593171" w:rsidRDefault="00593171" w:rsidP="00593171">
      <w:pPr>
        <w:numPr>
          <w:ilvl w:val="0"/>
          <w:numId w:val="47"/>
        </w:numPr>
        <w:tabs>
          <w:tab w:val="clear" w:pos="720"/>
          <w:tab w:val="num" w:pos="1428"/>
        </w:tabs>
        <w:ind w:left="1788"/>
        <w:rPr>
          <w:lang w:eastAsia="es-ES"/>
        </w:rPr>
      </w:pPr>
      <w:r w:rsidRPr="00593171">
        <w:rPr>
          <w:lang w:eastAsia="es-ES"/>
        </w:rPr>
        <w:t>Ventajas: Robusto al sobreajuste, maneja bien datos no lineales y proporciona una buena precisión.</w:t>
      </w:r>
    </w:p>
    <w:p w14:paraId="46857343" w14:textId="77777777" w:rsidR="00593171" w:rsidRPr="00593171" w:rsidRDefault="00593171" w:rsidP="00593171">
      <w:pPr>
        <w:numPr>
          <w:ilvl w:val="0"/>
          <w:numId w:val="47"/>
        </w:numPr>
        <w:tabs>
          <w:tab w:val="clear" w:pos="720"/>
          <w:tab w:val="num" w:pos="1428"/>
        </w:tabs>
        <w:ind w:left="1788"/>
        <w:rPr>
          <w:lang w:eastAsia="es-ES"/>
        </w:rPr>
      </w:pPr>
      <w:r w:rsidRPr="00593171">
        <w:rPr>
          <w:lang w:eastAsia="es-ES"/>
        </w:rPr>
        <w:t>Desventajas: Menos interpretable y más costoso computacionalmente.</w:t>
      </w:r>
    </w:p>
    <w:p w14:paraId="08A3AA22" w14:textId="77777777" w:rsidR="00593171" w:rsidRPr="00593171" w:rsidRDefault="00593171" w:rsidP="00593171">
      <w:pPr>
        <w:numPr>
          <w:ilvl w:val="0"/>
          <w:numId w:val="47"/>
        </w:numPr>
        <w:tabs>
          <w:tab w:val="clear" w:pos="720"/>
          <w:tab w:val="num" w:pos="1428"/>
        </w:tabs>
        <w:ind w:left="1788"/>
        <w:rPr>
          <w:lang w:eastAsia="es-ES"/>
        </w:rPr>
      </w:pPr>
      <w:r w:rsidRPr="00593171">
        <w:rPr>
          <w:lang w:eastAsia="es-ES"/>
        </w:rPr>
        <w:t>Conclusión: Excelente opción para problemas complejos con datos no lineales.</w:t>
      </w:r>
    </w:p>
    <w:p w14:paraId="09C29732" w14:textId="77777777" w:rsidR="00593171" w:rsidRPr="00593171" w:rsidRDefault="00593171" w:rsidP="00593171">
      <w:pPr>
        <w:ind w:left="1068"/>
        <w:rPr>
          <w:lang w:eastAsia="es-ES"/>
        </w:rPr>
      </w:pPr>
      <w:r w:rsidRPr="00593171">
        <w:rPr>
          <w:lang w:eastAsia="es-ES"/>
        </w:rPr>
        <w:t xml:space="preserve">2.3. </w:t>
      </w:r>
      <w:proofErr w:type="spellStart"/>
      <w:r w:rsidRPr="00593171">
        <w:rPr>
          <w:lang w:eastAsia="es-ES"/>
        </w:rPr>
        <w:t>Decision</w:t>
      </w:r>
      <w:proofErr w:type="spellEnd"/>
      <w:r w:rsidRPr="00593171">
        <w:rPr>
          <w:lang w:eastAsia="es-ES"/>
        </w:rPr>
        <w:t xml:space="preserve"> </w:t>
      </w:r>
      <w:proofErr w:type="spellStart"/>
      <w:r w:rsidRPr="00593171">
        <w:rPr>
          <w:lang w:eastAsia="es-ES"/>
        </w:rPr>
        <w:t>Tree</w:t>
      </w:r>
      <w:proofErr w:type="spellEnd"/>
      <w:r w:rsidRPr="00593171">
        <w:rPr>
          <w:lang w:eastAsia="es-ES"/>
        </w:rPr>
        <w:t xml:space="preserve"> </w:t>
      </w:r>
      <w:proofErr w:type="spellStart"/>
      <w:r w:rsidRPr="00593171">
        <w:rPr>
          <w:lang w:eastAsia="es-ES"/>
        </w:rPr>
        <w:t>Classifier</w:t>
      </w:r>
      <w:proofErr w:type="spellEnd"/>
    </w:p>
    <w:p w14:paraId="092F1F87" w14:textId="77777777" w:rsidR="00593171" w:rsidRPr="00593171" w:rsidRDefault="00593171" w:rsidP="00593171">
      <w:pPr>
        <w:numPr>
          <w:ilvl w:val="0"/>
          <w:numId w:val="48"/>
        </w:numPr>
        <w:tabs>
          <w:tab w:val="clear" w:pos="720"/>
          <w:tab w:val="num" w:pos="1428"/>
        </w:tabs>
        <w:ind w:left="1788"/>
        <w:rPr>
          <w:lang w:eastAsia="es-ES"/>
        </w:rPr>
      </w:pPr>
      <w:r w:rsidRPr="00593171">
        <w:rPr>
          <w:lang w:eastAsia="es-ES"/>
        </w:rPr>
        <w:t>Ventajas: Fácil de interpretar y no requiere preprocesamiento de datos.</w:t>
      </w:r>
    </w:p>
    <w:p w14:paraId="6FD920A8" w14:textId="77777777" w:rsidR="00593171" w:rsidRPr="00593171" w:rsidRDefault="00593171" w:rsidP="00593171">
      <w:pPr>
        <w:numPr>
          <w:ilvl w:val="0"/>
          <w:numId w:val="48"/>
        </w:numPr>
        <w:tabs>
          <w:tab w:val="clear" w:pos="720"/>
          <w:tab w:val="num" w:pos="1428"/>
        </w:tabs>
        <w:ind w:left="1788"/>
        <w:rPr>
          <w:lang w:eastAsia="es-ES"/>
        </w:rPr>
      </w:pPr>
      <w:r w:rsidRPr="00593171">
        <w:rPr>
          <w:lang w:eastAsia="es-ES"/>
        </w:rPr>
        <w:t>Desventajas: Propenso al sobreajuste, especialmente con árboles profundos.</w:t>
      </w:r>
    </w:p>
    <w:p w14:paraId="77C6CA15" w14:textId="77777777" w:rsidR="00593171" w:rsidRPr="00593171" w:rsidRDefault="00593171" w:rsidP="00593171">
      <w:pPr>
        <w:numPr>
          <w:ilvl w:val="0"/>
          <w:numId w:val="48"/>
        </w:numPr>
        <w:tabs>
          <w:tab w:val="clear" w:pos="720"/>
          <w:tab w:val="num" w:pos="1428"/>
        </w:tabs>
        <w:ind w:left="1788"/>
        <w:rPr>
          <w:lang w:eastAsia="es-ES"/>
        </w:rPr>
      </w:pPr>
      <w:r w:rsidRPr="00593171">
        <w:rPr>
          <w:lang w:eastAsia="es-ES"/>
        </w:rPr>
        <w:t>Conclusión: Útil para interpretabilidad y como componente en modelos de ensamble.</w:t>
      </w:r>
    </w:p>
    <w:p w14:paraId="20438DFA" w14:textId="77777777" w:rsidR="00593171" w:rsidRPr="00593171" w:rsidRDefault="00593171" w:rsidP="00593171">
      <w:pPr>
        <w:ind w:left="1068"/>
        <w:rPr>
          <w:lang w:eastAsia="es-ES"/>
        </w:rPr>
      </w:pPr>
      <w:r w:rsidRPr="00593171">
        <w:rPr>
          <w:lang w:eastAsia="es-ES"/>
        </w:rPr>
        <w:t xml:space="preserve">2.4. </w:t>
      </w:r>
      <w:proofErr w:type="spellStart"/>
      <w:r w:rsidRPr="00593171">
        <w:rPr>
          <w:lang w:eastAsia="es-ES"/>
        </w:rPr>
        <w:t>XGBoost</w:t>
      </w:r>
      <w:proofErr w:type="spellEnd"/>
      <w:r w:rsidRPr="00593171">
        <w:rPr>
          <w:lang w:eastAsia="es-ES"/>
        </w:rPr>
        <w:t xml:space="preserve"> </w:t>
      </w:r>
      <w:proofErr w:type="spellStart"/>
      <w:r w:rsidRPr="00593171">
        <w:rPr>
          <w:lang w:eastAsia="es-ES"/>
        </w:rPr>
        <w:t>Classifier</w:t>
      </w:r>
      <w:proofErr w:type="spellEnd"/>
    </w:p>
    <w:p w14:paraId="5AAA7D85" w14:textId="77777777" w:rsidR="00593171" w:rsidRPr="00593171" w:rsidRDefault="00593171" w:rsidP="00593171">
      <w:pPr>
        <w:numPr>
          <w:ilvl w:val="0"/>
          <w:numId w:val="49"/>
        </w:numPr>
        <w:tabs>
          <w:tab w:val="clear" w:pos="720"/>
          <w:tab w:val="num" w:pos="1428"/>
        </w:tabs>
        <w:ind w:left="1788"/>
        <w:rPr>
          <w:lang w:eastAsia="es-ES"/>
        </w:rPr>
      </w:pPr>
      <w:r w:rsidRPr="00593171">
        <w:rPr>
          <w:lang w:eastAsia="es-ES"/>
        </w:rPr>
        <w:t>Ventajas: Alta precisión, eficiente computacionalmente y maneja bien datos no lineales.</w:t>
      </w:r>
    </w:p>
    <w:p w14:paraId="599E3F04" w14:textId="77777777" w:rsidR="00593171" w:rsidRPr="00593171" w:rsidRDefault="00593171" w:rsidP="00593171">
      <w:pPr>
        <w:numPr>
          <w:ilvl w:val="0"/>
          <w:numId w:val="49"/>
        </w:numPr>
        <w:tabs>
          <w:tab w:val="clear" w:pos="720"/>
          <w:tab w:val="num" w:pos="1428"/>
        </w:tabs>
        <w:ind w:left="1788"/>
        <w:rPr>
          <w:lang w:eastAsia="es-ES"/>
        </w:rPr>
      </w:pPr>
      <w:r w:rsidRPr="00593171">
        <w:rPr>
          <w:lang w:eastAsia="es-ES"/>
        </w:rPr>
        <w:t xml:space="preserve">Desventajas: Menos interpretable y requiere ajuste de </w:t>
      </w:r>
      <w:proofErr w:type="spellStart"/>
      <w:r w:rsidRPr="00593171">
        <w:rPr>
          <w:lang w:eastAsia="es-ES"/>
        </w:rPr>
        <w:t>hiperparámetros</w:t>
      </w:r>
      <w:proofErr w:type="spellEnd"/>
      <w:r w:rsidRPr="00593171">
        <w:rPr>
          <w:lang w:eastAsia="es-ES"/>
        </w:rPr>
        <w:t>.</w:t>
      </w:r>
    </w:p>
    <w:p w14:paraId="26E46548" w14:textId="77777777" w:rsidR="00593171" w:rsidRPr="00593171" w:rsidRDefault="00593171" w:rsidP="00593171">
      <w:pPr>
        <w:numPr>
          <w:ilvl w:val="0"/>
          <w:numId w:val="49"/>
        </w:numPr>
        <w:tabs>
          <w:tab w:val="clear" w:pos="720"/>
          <w:tab w:val="num" w:pos="1428"/>
        </w:tabs>
        <w:ind w:left="1788"/>
        <w:rPr>
          <w:lang w:eastAsia="es-ES"/>
        </w:rPr>
      </w:pPr>
      <w:r w:rsidRPr="00593171">
        <w:rPr>
          <w:lang w:eastAsia="es-ES"/>
        </w:rPr>
        <w:lastRenderedPageBreak/>
        <w:t xml:space="preserve">Conclusión: Uno de los mejores modelos para problemas de clasificación complejos, especialmente en competiciones de machine </w:t>
      </w:r>
      <w:proofErr w:type="spellStart"/>
      <w:r w:rsidRPr="00593171">
        <w:rPr>
          <w:lang w:eastAsia="es-ES"/>
        </w:rPr>
        <w:t>learning</w:t>
      </w:r>
      <w:proofErr w:type="spellEnd"/>
      <w:r w:rsidRPr="00593171">
        <w:rPr>
          <w:lang w:eastAsia="es-ES"/>
        </w:rPr>
        <w:t>.</w:t>
      </w:r>
    </w:p>
    <w:p w14:paraId="230E330E" w14:textId="77777777" w:rsidR="00593171" w:rsidRPr="00593171" w:rsidRDefault="00593171" w:rsidP="00593171">
      <w:pPr>
        <w:ind w:left="1068"/>
        <w:rPr>
          <w:lang w:eastAsia="es-ES"/>
        </w:rPr>
      </w:pPr>
      <w:r w:rsidRPr="00593171">
        <w:rPr>
          <w:lang w:eastAsia="es-ES"/>
        </w:rPr>
        <w:t xml:space="preserve">2.5. </w:t>
      </w:r>
      <w:proofErr w:type="spellStart"/>
      <w:r w:rsidRPr="00593171">
        <w:rPr>
          <w:lang w:eastAsia="es-ES"/>
        </w:rPr>
        <w:t>LightGBM</w:t>
      </w:r>
      <w:proofErr w:type="spellEnd"/>
      <w:r w:rsidRPr="00593171">
        <w:rPr>
          <w:lang w:eastAsia="es-ES"/>
        </w:rPr>
        <w:t xml:space="preserve"> </w:t>
      </w:r>
      <w:proofErr w:type="spellStart"/>
      <w:r w:rsidRPr="00593171">
        <w:rPr>
          <w:lang w:eastAsia="es-ES"/>
        </w:rPr>
        <w:t>Classifier</w:t>
      </w:r>
      <w:proofErr w:type="spellEnd"/>
    </w:p>
    <w:p w14:paraId="72C966E4" w14:textId="77777777" w:rsidR="00593171" w:rsidRPr="00593171" w:rsidRDefault="00593171" w:rsidP="00593171">
      <w:pPr>
        <w:numPr>
          <w:ilvl w:val="0"/>
          <w:numId w:val="50"/>
        </w:numPr>
        <w:tabs>
          <w:tab w:val="clear" w:pos="720"/>
          <w:tab w:val="num" w:pos="1428"/>
        </w:tabs>
        <w:ind w:left="1788"/>
        <w:rPr>
          <w:lang w:eastAsia="es-ES"/>
        </w:rPr>
      </w:pPr>
      <w:r w:rsidRPr="00593171">
        <w:rPr>
          <w:lang w:eastAsia="es-ES"/>
        </w:rPr>
        <w:t>Ventajas: Alta precisión, rápido en entrenamiento y eficiente computacionalmente.</w:t>
      </w:r>
    </w:p>
    <w:p w14:paraId="337D2B9F" w14:textId="77777777" w:rsidR="00593171" w:rsidRPr="00593171" w:rsidRDefault="00593171" w:rsidP="00593171">
      <w:pPr>
        <w:numPr>
          <w:ilvl w:val="0"/>
          <w:numId w:val="50"/>
        </w:numPr>
        <w:tabs>
          <w:tab w:val="clear" w:pos="720"/>
          <w:tab w:val="num" w:pos="1428"/>
        </w:tabs>
        <w:ind w:left="1788"/>
        <w:rPr>
          <w:lang w:eastAsia="es-ES"/>
        </w:rPr>
      </w:pPr>
      <w:r w:rsidRPr="00593171">
        <w:rPr>
          <w:lang w:eastAsia="es-ES"/>
        </w:rPr>
        <w:t xml:space="preserve">Desventajas: Menos interpretable y requiere ajuste de </w:t>
      </w:r>
      <w:proofErr w:type="spellStart"/>
      <w:r w:rsidRPr="00593171">
        <w:rPr>
          <w:lang w:eastAsia="es-ES"/>
        </w:rPr>
        <w:t>hiperparámetros</w:t>
      </w:r>
      <w:proofErr w:type="spellEnd"/>
      <w:r w:rsidRPr="00593171">
        <w:rPr>
          <w:lang w:eastAsia="es-ES"/>
        </w:rPr>
        <w:t>.</w:t>
      </w:r>
    </w:p>
    <w:p w14:paraId="63FF30BA" w14:textId="77777777" w:rsidR="00593171" w:rsidRPr="00593171" w:rsidRDefault="00593171" w:rsidP="00593171">
      <w:pPr>
        <w:numPr>
          <w:ilvl w:val="0"/>
          <w:numId w:val="50"/>
        </w:numPr>
        <w:tabs>
          <w:tab w:val="clear" w:pos="720"/>
          <w:tab w:val="num" w:pos="1428"/>
        </w:tabs>
        <w:ind w:left="1788"/>
        <w:rPr>
          <w:lang w:eastAsia="es-ES"/>
        </w:rPr>
      </w:pPr>
      <w:r w:rsidRPr="00593171">
        <w:rPr>
          <w:lang w:eastAsia="es-ES"/>
        </w:rPr>
        <w:t xml:space="preserve">Conclusión: Similar a </w:t>
      </w:r>
      <w:proofErr w:type="spellStart"/>
      <w:r w:rsidRPr="00593171">
        <w:rPr>
          <w:lang w:eastAsia="es-ES"/>
        </w:rPr>
        <w:t>XGBoost</w:t>
      </w:r>
      <w:proofErr w:type="spellEnd"/>
      <w:r w:rsidRPr="00593171">
        <w:rPr>
          <w:lang w:eastAsia="es-ES"/>
        </w:rPr>
        <w:t>, pero con ventajas adicionales en términos de velocidad y eficiencia.</w:t>
      </w:r>
    </w:p>
    <w:p w14:paraId="4FFD31BA" w14:textId="77777777" w:rsidR="00593171" w:rsidRPr="00593171" w:rsidRDefault="00593171" w:rsidP="00593171">
      <w:pPr>
        <w:ind w:left="360"/>
        <w:rPr>
          <w:lang w:eastAsia="es-ES"/>
        </w:rPr>
      </w:pPr>
      <w:r w:rsidRPr="00593171">
        <w:rPr>
          <w:lang w:eastAsia="es-ES"/>
        </w:rPr>
        <w:t>3. Proceso de Calibración y Evaluación</w:t>
      </w:r>
    </w:p>
    <w:p w14:paraId="3F698476" w14:textId="77777777" w:rsidR="00593171" w:rsidRPr="00593171" w:rsidRDefault="00593171" w:rsidP="00593171">
      <w:pPr>
        <w:ind w:left="1068"/>
        <w:rPr>
          <w:lang w:eastAsia="es-ES"/>
        </w:rPr>
      </w:pPr>
      <w:r w:rsidRPr="00593171">
        <w:rPr>
          <w:lang w:eastAsia="es-ES"/>
        </w:rPr>
        <w:t>Para optimizar y evaluar los modelos, se utilizaron los siguientes enfoques:</w:t>
      </w:r>
    </w:p>
    <w:p w14:paraId="4E0B7F2E" w14:textId="77777777" w:rsidR="00593171" w:rsidRPr="00593171" w:rsidRDefault="00593171" w:rsidP="00593171">
      <w:pPr>
        <w:numPr>
          <w:ilvl w:val="0"/>
          <w:numId w:val="51"/>
        </w:numPr>
        <w:tabs>
          <w:tab w:val="clear" w:pos="720"/>
          <w:tab w:val="num" w:pos="1788"/>
        </w:tabs>
        <w:ind w:left="1788"/>
        <w:rPr>
          <w:lang w:eastAsia="es-ES"/>
        </w:rPr>
      </w:pPr>
      <w:proofErr w:type="spellStart"/>
      <w:r w:rsidRPr="00593171">
        <w:rPr>
          <w:lang w:eastAsia="es-ES"/>
        </w:rPr>
        <w:t>GridSearchCV</w:t>
      </w:r>
      <w:proofErr w:type="spellEnd"/>
      <w:r w:rsidRPr="00593171">
        <w:rPr>
          <w:lang w:eastAsia="es-ES"/>
        </w:rPr>
        <w:t xml:space="preserve">: Se implementó </w:t>
      </w:r>
      <w:proofErr w:type="spellStart"/>
      <w:r w:rsidRPr="00593171">
        <w:rPr>
          <w:lang w:eastAsia="es-ES"/>
        </w:rPr>
        <w:t>GridSearchCV</w:t>
      </w:r>
      <w:proofErr w:type="spellEnd"/>
      <w:r w:rsidRPr="00593171">
        <w:rPr>
          <w:lang w:eastAsia="es-ES"/>
        </w:rPr>
        <w:t xml:space="preserve"> para realizar una búsqueda exhaustiva de los mejores </w:t>
      </w:r>
      <w:proofErr w:type="spellStart"/>
      <w:r w:rsidRPr="00593171">
        <w:rPr>
          <w:lang w:eastAsia="es-ES"/>
        </w:rPr>
        <w:t>hiperparámetros</w:t>
      </w:r>
      <w:proofErr w:type="spellEnd"/>
      <w:r w:rsidRPr="00593171">
        <w:rPr>
          <w:lang w:eastAsia="es-ES"/>
        </w:rPr>
        <w:t xml:space="preserve"> de cada modelo, utilizando validación cruzada para garantizar la robustez de los resultados.</w:t>
      </w:r>
    </w:p>
    <w:p w14:paraId="2A1AD929" w14:textId="77777777" w:rsidR="00593171" w:rsidRPr="00593171" w:rsidRDefault="00593171" w:rsidP="00593171">
      <w:pPr>
        <w:numPr>
          <w:ilvl w:val="0"/>
          <w:numId w:val="51"/>
        </w:numPr>
        <w:tabs>
          <w:tab w:val="clear" w:pos="720"/>
          <w:tab w:val="num" w:pos="1788"/>
        </w:tabs>
        <w:ind w:left="1788"/>
        <w:rPr>
          <w:lang w:eastAsia="es-ES"/>
        </w:rPr>
      </w:pPr>
      <w:r w:rsidRPr="00593171">
        <w:rPr>
          <w:lang w:eastAsia="es-ES"/>
        </w:rPr>
        <w:t xml:space="preserve">Métricas de Evaluación: Se analizaron los modelos mediante métricas como precisión, </w:t>
      </w:r>
      <w:proofErr w:type="spellStart"/>
      <w:r w:rsidRPr="00593171">
        <w:rPr>
          <w:lang w:eastAsia="es-ES"/>
        </w:rPr>
        <w:t>precision</w:t>
      </w:r>
      <w:proofErr w:type="spellEnd"/>
      <w:r w:rsidRPr="00593171">
        <w:rPr>
          <w:lang w:eastAsia="es-ES"/>
        </w:rPr>
        <w:t xml:space="preserve"> </w:t>
      </w:r>
      <w:proofErr w:type="spellStart"/>
      <w:r w:rsidRPr="00593171">
        <w:rPr>
          <w:lang w:eastAsia="es-ES"/>
        </w:rPr>
        <w:t>weighted</w:t>
      </w:r>
      <w:proofErr w:type="spellEnd"/>
      <w:r w:rsidRPr="00593171">
        <w:rPr>
          <w:lang w:eastAsia="es-ES"/>
        </w:rPr>
        <w:t xml:space="preserve">, </w:t>
      </w:r>
      <w:proofErr w:type="spellStart"/>
      <w:r w:rsidRPr="00593171">
        <w:rPr>
          <w:lang w:eastAsia="es-ES"/>
        </w:rPr>
        <w:t>recall</w:t>
      </w:r>
      <w:proofErr w:type="spellEnd"/>
      <w:r w:rsidRPr="00593171">
        <w:rPr>
          <w:lang w:eastAsia="es-ES"/>
        </w:rPr>
        <w:t xml:space="preserve"> </w:t>
      </w:r>
      <w:proofErr w:type="spellStart"/>
      <w:r w:rsidRPr="00593171">
        <w:rPr>
          <w:lang w:eastAsia="es-ES"/>
        </w:rPr>
        <w:t>weighted</w:t>
      </w:r>
      <w:proofErr w:type="spellEnd"/>
      <w:r w:rsidRPr="00593171">
        <w:rPr>
          <w:lang w:eastAsia="es-ES"/>
        </w:rPr>
        <w:t xml:space="preserve"> y F1-score </w:t>
      </w:r>
      <w:proofErr w:type="spellStart"/>
      <w:r w:rsidRPr="00593171">
        <w:rPr>
          <w:lang w:eastAsia="es-ES"/>
        </w:rPr>
        <w:t>weighted</w:t>
      </w:r>
      <w:proofErr w:type="spellEnd"/>
      <w:r w:rsidRPr="00593171">
        <w:rPr>
          <w:lang w:eastAsia="es-ES"/>
        </w:rPr>
        <w:t xml:space="preserve"> para seleccionar el más eficiente.</w:t>
      </w:r>
    </w:p>
    <w:p w14:paraId="6309BE61" w14:textId="77777777" w:rsidR="00593171" w:rsidRPr="00593171" w:rsidRDefault="00593171" w:rsidP="00593171">
      <w:pPr>
        <w:ind w:left="360"/>
        <w:rPr>
          <w:lang w:eastAsia="es-ES"/>
        </w:rPr>
      </w:pPr>
      <w:r w:rsidRPr="00593171">
        <w:rPr>
          <w:lang w:eastAsia="es-ES"/>
        </w:rPr>
        <w:t>4. Despliegue y Ejecución</w:t>
      </w:r>
    </w:p>
    <w:p w14:paraId="07D969D5" w14:textId="77777777" w:rsidR="00593171" w:rsidRPr="00593171" w:rsidRDefault="00593171" w:rsidP="00593171">
      <w:pPr>
        <w:ind w:left="1068"/>
        <w:rPr>
          <w:lang w:eastAsia="es-ES"/>
        </w:rPr>
      </w:pPr>
      <w:r w:rsidRPr="00593171">
        <w:rPr>
          <w:lang w:eastAsia="es-ES"/>
        </w:rPr>
        <w:t>El modelo seleccionado se integró en el flujo de trabajo siguiendo estos pasos:</w:t>
      </w:r>
    </w:p>
    <w:p w14:paraId="3ABDB4A5" w14:textId="77777777" w:rsidR="00593171" w:rsidRPr="00593171" w:rsidRDefault="00593171" w:rsidP="00593171">
      <w:pPr>
        <w:numPr>
          <w:ilvl w:val="0"/>
          <w:numId w:val="52"/>
        </w:numPr>
        <w:tabs>
          <w:tab w:val="clear" w:pos="720"/>
          <w:tab w:val="num" w:pos="1788"/>
        </w:tabs>
        <w:ind w:left="1788"/>
        <w:rPr>
          <w:lang w:eastAsia="es-ES"/>
        </w:rPr>
      </w:pPr>
      <w:r w:rsidRPr="00593171">
        <w:rPr>
          <w:lang w:eastAsia="es-ES"/>
        </w:rPr>
        <w:t xml:space="preserve">Guardado del Modelo: Se almacena el mejor modelo en el disco utilizando </w:t>
      </w:r>
      <w:proofErr w:type="spellStart"/>
      <w:r w:rsidRPr="00593171">
        <w:rPr>
          <w:lang w:eastAsia="es-ES"/>
        </w:rPr>
        <w:t>pickle</w:t>
      </w:r>
      <w:proofErr w:type="spellEnd"/>
      <w:r w:rsidRPr="00593171">
        <w:rPr>
          <w:lang w:eastAsia="es-ES"/>
        </w:rPr>
        <w:t xml:space="preserve"> para su reutilización.</w:t>
      </w:r>
    </w:p>
    <w:p w14:paraId="1AC7F47C" w14:textId="77777777" w:rsidR="00593171" w:rsidRPr="00593171" w:rsidRDefault="00593171" w:rsidP="00593171">
      <w:pPr>
        <w:numPr>
          <w:ilvl w:val="0"/>
          <w:numId w:val="52"/>
        </w:numPr>
        <w:tabs>
          <w:tab w:val="clear" w:pos="720"/>
          <w:tab w:val="num" w:pos="1788"/>
        </w:tabs>
        <w:ind w:left="1788"/>
        <w:rPr>
          <w:lang w:eastAsia="es-ES"/>
        </w:rPr>
      </w:pPr>
      <w:r w:rsidRPr="00593171">
        <w:rPr>
          <w:lang w:eastAsia="es-ES"/>
        </w:rPr>
        <w:t xml:space="preserve">Carga del Modelo: El modelo guardado se recupera desde el disco con </w:t>
      </w:r>
      <w:proofErr w:type="spellStart"/>
      <w:r w:rsidRPr="00593171">
        <w:rPr>
          <w:lang w:eastAsia="es-ES"/>
        </w:rPr>
        <w:t>joblib</w:t>
      </w:r>
      <w:proofErr w:type="spellEnd"/>
      <w:r w:rsidRPr="00593171">
        <w:rPr>
          <w:lang w:eastAsia="es-ES"/>
        </w:rPr>
        <w:t>.</w:t>
      </w:r>
    </w:p>
    <w:p w14:paraId="03FB0B06" w14:textId="77777777" w:rsidR="00593171" w:rsidRPr="00593171" w:rsidRDefault="00593171" w:rsidP="00593171">
      <w:pPr>
        <w:numPr>
          <w:ilvl w:val="0"/>
          <w:numId w:val="52"/>
        </w:numPr>
        <w:tabs>
          <w:tab w:val="clear" w:pos="720"/>
          <w:tab w:val="num" w:pos="1788"/>
        </w:tabs>
        <w:ind w:left="1788"/>
        <w:rPr>
          <w:lang w:eastAsia="es-ES"/>
        </w:rPr>
      </w:pPr>
      <w:r w:rsidRPr="00593171">
        <w:rPr>
          <w:lang w:eastAsia="es-ES"/>
        </w:rPr>
        <w:t>Predicción: Se realizan predicciones sobre los datos de prueba y se obtienen las probabilidades de la clase positiva.</w:t>
      </w:r>
    </w:p>
    <w:p w14:paraId="50E28DB7" w14:textId="77777777" w:rsidR="00593171" w:rsidRPr="00593171" w:rsidRDefault="00593171" w:rsidP="00593171">
      <w:pPr>
        <w:numPr>
          <w:ilvl w:val="0"/>
          <w:numId w:val="52"/>
        </w:numPr>
        <w:tabs>
          <w:tab w:val="clear" w:pos="720"/>
          <w:tab w:val="num" w:pos="1788"/>
        </w:tabs>
        <w:ind w:left="1788"/>
        <w:rPr>
          <w:lang w:eastAsia="es-ES"/>
        </w:rPr>
      </w:pPr>
      <w:r w:rsidRPr="00593171">
        <w:rPr>
          <w:lang w:eastAsia="es-ES"/>
        </w:rPr>
        <w:t xml:space="preserve">Subida de Resultados: Los resultados de las predicciones se cargan en el sistema </w:t>
      </w:r>
      <w:proofErr w:type="spellStart"/>
      <w:r w:rsidRPr="00593171">
        <w:rPr>
          <w:lang w:eastAsia="es-ES"/>
        </w:rPr>
        <w:t>Sparky</w:t>
      </w:r>
      <w:proofErr w:type="spellEnd"/>
      <w:r w:rsidRPr="00593171">
        <w:rPr>
          <w:lang w:eastAsia="es-ES"/>
        </w:rPr>
        <w:t xml:space="preserve"> para su análisis y posterior uso.</w:t>
      </w:r>
    </w:p>
    <w:p w14:paraId="033FB88B" w14:textId="77777777" w:rsidR="00593171" w:rsidRPr="00593171" w:rsidRDefault="00593171" w:rsidP="00593171">
      <w:pPr>
        <w:rPr>
          <w:lang w:val="es-ES" w:eastAsia="es-ES"/>
        </w:rPr>
      </w:pPr>
    </w:p>
    <w:p w14:paraId="117A28AA" w14:textId="77777777" w:rsidR="00593171" w:rsidRDefault="00593171" w:rsidP="00BD5A93">
      <w:pPr>
        <w:rPr>
          <w:lang w:val="es-ES" w:eastAsia="es-ES"/>
        </w:rPr>
      </w:pPr>
    </w:p>
    <w:p w14:paraId="4CCCC8EB" w14:textId="77777777" w:rsidR="00593171" w:rsidRDefault="00593171" w:rsidP="00BD5A93">
      <w:pPr>
        <w:rPr>
          <w:lang w:val="es-ES" w:eastAsia="es-ES"/>
        </w:rPr>
      </w:pPr>
    </w:p>
    <w:p w14:paraId="55F77675" w14:textId="77777777" w:rsidR="00593171" w:rsidRPr="00BD5A93" w:rsidRDefault="00593171" w:rsidP="00BD5A93">
      <w:pPr>
        <w:rPr>
          <w:lang w:val="es-ES" w:eastAsia="es-ES"/>
        </w:rPr>
      </w:pPr>
    </w:p>
    <w:p w14:paraId="0D058460" w14:textId="179C3AFE" w:rsidR="006B751B" w:rsidRDefault="00F8179D" w:rsidP="006B751B">
      <w:pPr>
        <w:pStyle w:val="Ttulo2"/>
        <w:spacing w:after="240"/>
        <w:rPr>
          <w:lang w:val="es-ES" w:eastAsia="es-ES"/>
        </w:rPr>
      </w:pPr>
      <w:bookmarkStart w:id="8" w:name="_Toc174094168"/>
      <w:r>
        <w:rPr>
          <w:lang w:val="es-ES" w:eastAsia="es-ES"/>
        </w:rPr>
        <w:t>Salidas</w:t>
      </w:r>
      <w:bookmarkEnd w:id="8"/>
    </w:p>
    <w:p w14:paraId="27B41A16" w14:textId="77777777" w:rsidR="006B751B" w:rsidRDefault="006B751B" w:rsidP="006B751B">
      <w:pPr>
        <w:spacing w:after="240"/>
        <w:jc w:val="both"/>
        <w:rPr>
          <w:lang w:val="es-ES" w:eastAsia="es-ES"/>
        </w:rPr>
      </w:pPr>
      <w:r>
        <w:rPr>
          <w:lang w:val="es-ES" w:eastAsia="es-ES"/>
        </w:rPr>
        <w:t>En la siguiente sección se exponen las fuentes de información que se emplearon para el desarrollo:</w:t>
      </w:r>
    </w:p>
    <w:p w14:paraId="500838AB" w14:textId="460B9B76" w:rsidR="00CF371C" w:rsidRDefault="00CF371C" w:rsidP="00CF371C">
      <w:pPr>
        <w:pStyle w:val="Prrafodelista"/>
        <w:numPr>
          <w:ilvl w:val="0"/>
          <w:numId w:val="28"/>
        </w:numPr>
        <w:spacing w:after="240"/>
        <w:jc w:val="both"/>
        <w:rPr>
          <w:lang w:val="es-ES" w:eastAsia="es-ES"/>
        </w:rPr>
      </w:pPr>
      <w:proofErr w:type="spellStart"/>
      <w:r w:rsidRPr="00CF371C">
        <w:rPr>
          <w:b/>
          <w:bCs/>
          <w:lang w:val="es-ES" w:eastAsia="es-ES"/>
        </w:rPr>
        <w:t>proceso_</w:t>
      </w:r>
      <w:proofErr w:type="gramStart"/>
      <w:r w:rsidRPr="00CF371C">
        <w:rPr>
          <w:b/>
          <w:bCs/>
          <w:lang w:val="es-ES" w:eastAsia="es-ES"/>
        </w:rPr>
        <w:t>ecosistemas.opeco</w:t>
      </w:r>
      <w:proofErr w:type="gramEnd"/>
      <w:r w:rsidRPr="00CF371C">
        <w:rPr>
          <w:b/>
          <w:bCs/>
          <w:lang w:val="es-ES" w:eastAsia="es-ES"/>
        </w:rPr>
        <w:t>_prediccion_pagos</w:t>
      </w:r>
      <w:proofErr w:type="spellEnd"/>
      <w:r w:rsidR="00BA2B2D" w:rsidRPr="00631A36">
        <w:rPr>
          <w:b/>
          <w:bCs/>
          <w:lang w:val="es-ES" w:eastAsia="es-ES"/>
        </w:rPr>
        <w:t>:</w:t>
      </w:r>
      <w:r w:rsidR="00BA2B2D">
        <w:rPr>
          <w:lang w:val="es-ES" w:eastAsia="es-ES"/>
        </w:rPr>
        <w:t xml:space="preserve"> </w:t>
      </w:r>
      <w:r w:rsidRPr="00CF371C">
        <w:rPr>
          <w:lang w:val="es-ES" w:eastAsia="es-ES"/>
        </w:rPr>
        <w:t xml:space="preserve">Para cada combinación cliente-obligación entregada en el archivo de calificación de la muestra fuera de tiempo, </w:t>
      </w:r>
      <w:r w:rsidRPr="00CF371C">
        <w:rPr>
          <w:lang w:val="es-ES" w:eastAsia="es-ES"/>
        </w:rPr>
        <w:lastRenderedPageBreak/>
        <w:t>se debe predecir la variable respuesta llamada (</w:t>
      </w:r>
      <w:proofErr w:type="spellStart"/>
      <w:r w:rsidRPr="00CF371C">
        <w:rPr>
          <w:lang w:val="es-ES" w:eastAsia="es-ES"/>
        </w:rPr>
        <w:t>var_rpta_alt</w:t>
      </w:r>
      <w:proofErr w:type="spellEnd"/>
      <w:r w:rsidRPr="00CF371C">
        <w:rPr>
          <w:lang w:val="es-ES" w:eastAsia="es-ES"/>
        </w:rPr>
        <w:t>), que tomará un valor de 0 o 1. El archivo deberá tener el siguiente formato.</w:t>
      </w:r>
    </w:p>
    <w:p w14:paraId="5E9FD405" w14:textId="20542FD9" w:rsidR="00CF371C" w:rsidRDefault="00CF371C" w:rsidP="00CF371C">
      <w:pPr>
        <w:pStyle w:val="Prrafodelista"/>
        <w:numPr>
          <w:ilvl w:val="0"/>
          <w:numId w:val="28"/>
        </w:numPr>
        <w:spacing w:after="240"/>
        <w:jc w:val="both"/>
        <w:rPr>
          <w:lang w:val="es-ES" w:eastAsia="es-ES"/>
        </w:rPr>
      </w:pPr>
      <w:proofErr w:type="spellStart"/>
      <w:r w:rsidRPr="00CF371C">
        <w:rPr>
          <w:b/>
          <w:bCs/>
          <w:lang w:val="es-ES" w:eastAsia="es-ES"/>
        </w:rPr>
        <w:t>proceso_</w:t>
      </w:r>
      <w:proofErr w:type="gramStart"/>
      <w:r w:rsidRPr="00CF371C">
        <w:rPr>
          <w:b/>
          <w:bCs/>
          <w:lang w:val="es-ES" w:eastAsia="es-ES"/>
        </w:rPr>
        <w:t>ecosistemas.opeco</w:t>
      </w:r>
      <w:proofErr w:type="gramEnd"/>
      <w:r w:rsidRPr="00CF371C">
        <w:rPr>
          <w:b/>
          <w:bCs/>
          <w:lang w:val="es-ES" w:eastAsia="es-ES"/>
        </w:rPr>
        <w:t>_prediccion_pagos_resultado</w:t>
      </w:r>
      <w:proofErr w:type="spellEnd"/>
      <w:r>
        <w:rPr>
          <w:b/>
          <w:bCs/>
          <w:lang w:val="es-ES" w:eastAsia="es-ES"/>
        </w:rPr>
        <w:t xml:space="preserve">: </w:t>
      </w:r>
      <w:r w:rsidR="00C218D2" w:rsidRPr="00C218D2">
        <w:rPr>
          <w:lang w:val="es-ES" w:eastAsia="es-ES"/>
        </w:rPr>
        <w:t>La información en la base de datos se almacenará en una tabla que contendrá cada combinación única de cliente-obligación, junto con la predicción de la variable respuesta y su probabilidad.</w:t>
      </w:r>
    </w:p>
    <w:p w14:paraId="4B4D6B23" w14:textId="77777777" w:rsidR="00C218D2" w:rsidRPr="00C218D2" w:rsidRDefault="00C218D2" w:rsidP="00C218D2">
      <w:pPr>
        <w:pStyle w:val="Prrafodelista"/>
        <w:spacing w:after="240"/>
        <w:jc w:val="both"/>
        <w:rPr>
          <w:lang w:val="es-ES" w:eastAsia="es-ES"/>
        </w:rPr>
      </w:pPr>
    </w:p>
    <w:p w14:paraId="66F592C2" w14:textId="46C6B485" w:rsidR="00EC69F5" w:rsidRDefault="00EC69F5" w:rsidP="00CF371C">
      <w:pPr>
        <w:pStyle w:val="Prrafodelista"/>
        <w:numPr>
          <w:ilvl w:val="0"/>
          <w:numId w:val="28"/>
        </w:numPr>
        <w:spacing w:after="240"/>
        <w:jc w:val="both"/>
        <w:rPr>
          <w:lang w:val="es-ES" w:eastAsia="es-ES"/>
        </w:rPr>
      </w:pPr>
      <w:r>
        <w:rPr>
          <w:lang w:val="es-ES" w:eastAsia="es-ES"/>
        </w:rPr>
        <w:br w:type="page"/>
      </w:r>
    </w:p>
    <w:p w14:paraId="4E4317DF" w14:textId="5ED3D1FA" w:rsidR="00194B8B" w:rsidRDefault="00194B8B" w:rsidP="00194B8B">
      <w:pPr>
        <w:pStyle w:val="Ttulo2"/>
        <w:spacing w:after="240"/>
        <w:rPr>
          <w:lang w:val="es-ES" w:eastAsia="es-ES"/>
        </w:rPr>
      </w:pPr>
      <w:bookmarkStart w:id="9" w:name="_Toc174094169"/>
      <w:r>
        <w:rPr>
          <w:lang w:val="es-ES" w:eastAsia="es-ES"/>
        </w:rPr>
        <w:lastRenderedPageBreak/>
        <w:t>Diagrama conceptual</w:t>
      </w:r>
      <w:bookmarkEnd w:id="9"/>
    </w:p>
    <w:p w14:paraId="5D2FA708" w14:textId="2782A143" w:rsidR="00EC69F5" w:rsidRPr="00EC69F5" w:rsidRDefault="00EC69F5" w:rsidP="00EC69F5">
      <w:pPr>
        <w:rPr>
          <w:lang w:val="es-ES" w:eastAsia="es-ES"/>
        </w:rPr>
      </w:pPr>
      <w:r w:rsidRPr="00C0705A">
        <w:rPr>
          <w:lang w:val="es-ES" w:eastAsia="es-ES"/>
        </w:rPr>
        <w:t>El</w:t>
      </w:r>
      <w:r>
        <w:rPr>
          <w:lang w:val="es-ES" w:eastAsia="es-ES"/>
        </w:rPr>
        <w:t xml:space="preserve"> diagrama ejemplifica la estructura principal y el flujo de ejecución del proyecto.</w:t>
      </w:r>
    </w:p>
    <w:p w14:paraId="3D8329DC" w14:textId="77777777" w:rsidR="00C218D2" w:rsidRDefault="00C218D2" w:rsidP="00786369">
      <w:pPr>
        <w:spacing w:after="240"/>
        <w:jc w:val="center"/>
        <w:rPr>
          <w:noProof/>
          <w:lang w:val="es-ES" w:eastAsia="es-ES"/>
        </w:rPr>
      </w:pPr>
    </w:p>
    <w:p w14:paraId="019EF6CC" w14:textId="77777777" w:rsidR="00C218D2" w:rsidRDefault="00C218D2" w:rsidP="00786369">
      <w:pPr>
        <w:spacing w:after="240"/>
        <w:jc w:val="center"/>
        <w:rPr>
          <w:noProof/>
          <w:lang w:val="es-ES" w:eastAsia="es-ES"/>
        </w:rPr>
      </w:pPr>
    </w:p>
    <w:p w14:paraId="03CB16A6" w14:textId="4A6EAE13" w:rsidR="009775C1" w:rsidRDefault="009775C1" w:rsidP="00786369">
      <w:pPr>
        <w:spacing w:after="240"/>
        <w:jc w:val="center"/>
        <w:rPr>
          <w:lang w:val="es-ES" w:eastAsia="es-ES"/>
        </w:rPr>
      </w:pPr>
    </w:p>
    <w:p w14:paraId="57EB16E2" w14:textId="5348B5F1" w:rsidR="00C0705A" w:rsidRDefault="00EC69F5" w:rsidP="00723D1F">
      <w:pPr>
        <w:spacing w:after="240"/>
        <w:jc w:val="both"/>
        <w:rPr>
          <w:lang w:val="es-ES" w:eastAsia="es-ES"/>
        </w:rPr>
      </w:pPr>
      <w:r>
        <w:rPr>
          <w:lang w:val="es-ES" w:eastAsia="es-ES"/>
        </w:rPr>
        <w:t>P</w:t>
      </w:r>
      <w:r w:rsidR="00C0705A">
        <w:rPr>
          <w:lang w:val="es-ES" w:eastAsia="es-ES"/>
        </w:rPr>
        <w:t>artiendo de la estructura del orquestador 2.0, el proyecto cuenta con:</w:t>
      </w:r>
    </w:p>
    <w:p w14:paraId="3CF16F8D" w14:textId="211C3FAE" w:rsidR="00C0705A" w:rsidRDefault="00C0705A" w:rsidP="00C0705A">
      <w:pPr>
        <w:pStyle w:val="Prrafodelista"/>
        <w:numPr>
          <w:ilvl w:val="0"/>
          <w:numId w:val="36"/>
        </w:numPr>
        <w:spacing w:after="240"/>
        <w:jc w:val="both"/>
        <w:rPr>
          <w:lang w:val="es-ES" w:eastAsia="es-ES"/>
        </w:rPr>
      </w:pPr>
      <w:proofErr w:type="gramStart"/>
      <w:r w:rsidRPr="00C0705A">
        <w:rPr>
          <w:b/>
          <w:bCs/>
          <w:lang w:val="es-ES" w:eastAsia="es-ES"/>
        </w:rPr>
        <w:t>.</w:t>
      </w:r>
      <w:proofErr w:type="spellStart"/>
      <w:r w:rsidRPr="00C0705A">
        <w:rPr>
          <w:b/>
          <w:bCs/>
          <w:lang w:val="es-ES" w:eastAsia="es-ES"/>
        </w:rPr>
        <w:t>venv</w:t>
      </w:r>
      <w:proofErr w:type="spellEnd"/>
      <w:proofErr w:type="gramEnd"/>
      <w:r w:rsidRPr="00C0705A">
        <w:rPr>
          <w:b/>
          <w:bCs/>
          <w:lang w:val="es-ES" w:eastAsia="es-ES"/>
        </w:rPr>
        <w:t>:</w:t>
      </w:r>
      <w:r>
        <w:rPr>
          <w:lang w:val="es-ES" w:eastAsia="es-ES"/>
        </w:rPr>
        <w:t xml:space="preserve"> </w:t>
      </w:r>
      <w:r w:rsidRPr="00C0705A">
        <w:rPr>
          <w:lang w:val="es-ES" w:eastAsia="es-ES"/>
        </w:rPr>
        <w:t xml:space="preserve">Carpeta </w:t>
      </w:r>
      <w:r>
        <w:rPr>
          <w:lang w:val="es-ES" w:eastAsia="es-ES"/>
        </w:rPr>
        <w:t>donde se</w:t>
      </w:r>
      <w:r w:rsidRPr="00C0705A">
        <w:rPr>
          <w:lang w:val="es-ES" w:eastAsia="es-ES"/>
        </w:rPr>
        <w:t xml:space="preserve"> almacena el entorno virtual dispuesto para este proyecto.</w:t>
      </w:r>
    </w:p>
    <w:p w14:paraId="30CE3D79" w14:textId="69E378D9" w:rsidR="00C0705A" w:rsidRDefault="00C0705A" w:rsidP="00C0705A">
      <w:pPr>
        <w:pStyle w:val="Prrafodelista"/>
        <w:numPr>
          <w:ilvl w:val="0"/>
          <w:numId w:val="36"/>
        </w:numPr>
        <w:spacing w:after="240"/>
        <w:jc w:val="both"/>
        <w:rPr>
          <w:lang w:val="es-ES" w:eastAsia="es-ES"/>
        </w:rPr>
      </w:pPr>
      <w:r w:rsidRPr="00C0705A">
        <w:rPr>
          <w:b/>
          <w:bCs/>
          <w:lang w:val="es-ES" w:eastAsia="es-ES"/>
        </w:rPr>
        <w:t>logs:</w:t>
      </w:r>
      <w:r>
        <w:rPr>
          <w:lang w:val="es-ES" w:eastAsia="es-ES"/>
        </w:rPr>
        <w:t xml:space="preserve"> Carpeta donde se almacena los logs resultados de las diferentes ejecuciones.</w:t>
      </w:r>
    </w:p>
    <w:p w14:paraId="57C2215E" w14:textId="77777777" w:rsidR="00C0705A" w:rsidRDefault="00C0705A" w:rsidP="00C0705A">
      <w:pPr>
        <w:pStyle w:val="Prrafodelista"/>
        <w:numPr>
          <w:ilvl w:val="0"/>
          <w:numId w:val="36"/>
        </w:numPr>
        <w:spacing w:after="240"/>
        <w:jc w:val="both"/>
        <w:rPr>
          <w:lang w:val="es-ES" w:eastAsia="es-ES"/>
        </w:rPr>
      </w:pPr>
      <w:proofErr w:type="spellStart"/>
      <w:r w:rsidRPr="00C0705A">
        <w:rPr>
          <w:b/>
          <w:bCs/>
          <w:lang w:val="es-ES" w:eastAsia="es-ES"/>
        </w:rPr>
        <w:t>static</w:t>
      </w:r>
      <w:proofErr w:type="spellEnd"/>
      <w:r w:rsidRPr="00C0705A">
        <w:rPr>
          <w:b/>
          <w:bCs/>
          <w:lang w:val="es-ES" w:eastAsia="es-ES"/>
        </w:rPr>
        <w:t>:</w:t>
      </w:r>
      <w:r>
        <w:rPr>
          <w:lang w:val="es-ES" w:eastAsia="es-ES"/>
        </w:rPr>
        <w:t xml:space="preserve"> Carpeta donde se almacenan los archivos estáticos (.</w:t>
      </w:r>
      <w:proofErr w:type="spellStart"/>
      <w:r>
        <w:rPr>
          <w:lang w:val="es-ES" w:eastAsia="es-ES"/>
        </w:rPr>
        <w:t>sql</w:t>
      </w:r>
      <w:proofErr w:type="spellEnd"/>
      <w:proofErr w:type="gramStart"/>
      <w:r>
        <w:rPr>
          <w:lang w:val="es-ES" w:eastAsia="es-ES"/>
        </w:rPr>
        <w:t>, .</w:t>
      </w:r>
      <w:proofErr w:type="spellStart"/>
      <w:r>
        <w:rPr>
          <w:lang w:val="es-ES" w:eastAsia="es-ES"/>
        </w:rPr>
        <w:t>json</w:t>
      </w:r>
      <w:proofErr w:type="spellEnd"/>
      <w:proofErr w:type="gramEnd"/>
      <w:r>
        <w:rPr>
          <w:lang w:val="es-ES" w:eastAsia="es-ES"/>
        </w:rPr>
        <w:t xml:space="preserve">, </w:t>
      </w:r>
      <w:proofErr w:type="spellStart"/>
      <w:r>
        <w:rPr>
          <w:lang w:val="es-ES" w:eastAsia="es-ES"/>
        </w:rPr>
        <w:t>etc</w:t>
      </w:r>
      <w:proofErr w:type="spellEnd"/>
      <w:r>
        <w:rPr>
          <w:lang w:val="es-ES" w:eastAsia="es-ES"/>
        </w:rPr>
        <w:t>) necesarios para la ejecución del proyecto.</w:t>
      </w:r>
    </w:p>
    <w:p w14:paraId="7473C7D1" w14:textId="77777777" w:rsidR="00C0705A" w:rsidRDefault="00C0705A" w:rsidP="00C0705A">
      <w:pPr>
        <w:pStyle w:val="Prrafodelista"/>
        <w:numPr>
          <w:ilvl w:val="0"/>
          <w:numId w:val="36"/>
        </w:numPr>
        <w:spacing w:after="240"/>
        <w:jc w:val="both"/>
        <w:rPr>
          <w:lang w:val="es-ES" w:eastAsia="es-ES"/>
        </w:rPr>
      </w:pPr>
      <w:proofErr w:type="spellStart"/>
      <w:r w:rsidRPr="00C0705A">
        <w:rPr>
          <w:b/>
          <w:bCs/>
          <w:lang w:val="es-ES" w:eastAsia="es-ES"/>
        </w:rPr>
        <w:t>sql</w:t>
      </w:r>
      <w:proofErr w:type="spellEnd"/>
      <w:r w:rsidRPr="00C0705A">
        <w:rPr>
          <w:b/>
          <w:bCs/>
          <w:lang w:val="es-ES" w:eastAsia="es-ES"/>
        </w:rPr>
        <w:t xml:space="preserve">: </w:t>
      </w:r>
      <w:r>
        <w:rPr>
          <w:lang w:val="es-ES" w:eastAsia="es-ES"/>
        </w:rPr>
        <w:t>Carpeta donde se almacenan los .</w:t>
      </w:r>
      <w:proofErr w:type="spellStart"/>
      <w:r>
        <w:rPr>
          <w:lang w:val="es-ES" w:eastAsia="es-ES"/>
        </w:rPr>
        <w:t>sql</w:t>
      </w:r>
      <w:proofErr w:type="spellEnd"/>
      <w:r>
        <w:rPr>
          <w:lang w:val="es-ES" w:eastAsia="es-ES"/>
        </w:rPr>
        <w:t xml:space="preserve"> que dan vida a las tablas resultantes.</w:t>
      </w:r>
    </w:p>
    <w:p w14:paraId="55A0E9CC" w14:textId="7422DB83" w:rsidR="00C0705A" w:rsidRDefault="00C0705A" w:rsidP="00C0705A">
      <w:pPr>
        <w:pStyle w:val="Prrafodelista"/>
        <w:numPr>
          <w:ilvl w:val="0"/>
          <w:numId w:val="36"/>
        </w:numPr>
        <w:spacing w:after="240"/>
        <w:jc w:val="both"/>
        <w:rPr>
          <w:lang w:val="es-ES" w:eastAsia="es-ES"/>
        </w:rPr>
      </w:pPr>
      <w:proofErr w:type="spellStart"/>
      <w:r w:rsidRPr="00C0705A">
        <w:rPr>
          <w:b/>
          <w:bCs/>
          <w:lang w:val="es-ES" w:eastAsia="es-ES"/>
        </w:rPr>
        <w:t>sql</w:t>
      </w:r>
      <w:proofErr w:type="spellEnd"/>
      <w:r w:rsidRPr="00C0705A">
        <w:rPr>
          <w:b/>
          <w:bCs/>
          <w:lang w:val="es-ES" w:eastAsia="es-ES"/>
        </w:rPr>
        <w:t xml:space="preserve"> / 000_create_tables:</w:t>
      </w:r>
      <w:r>
        <w:rPr>
          <w:lang w:val="es-ES" w:eastAsia="es-ES"/>
        </w:rPr>
        <w:t xml:space="preserve"> Carpeta que contiene los archivos </w:t>
      </w:r>
      <w:proofErr w:type="spellStart"/>
      <w:r>
        <w:rPr>
          <w:lang w:val="es-ES" w:eastAsia="es-ES"/>
        </w:rPr>
        <w:t>sql</w:t>
      </w:r>
      <w:proofErr w:type="spellEnd"/>
      <w:r>
        <w:rPr>
          <w:lang w:val="es-ES" w:eastAsia="es-ES"/>
        </w:rPr>
        <w:t xml:space="preserve"> que crean las tablas resultantes y empleada en el proyecto como maestro de validaciones y logs.</w:t>
      </w:r>
    </w:p>
    <w:p w14:paraId="45A310F1" w14:textId="4DB75D68" w:rsidR="00C0705A" w:rsidRDefault="00C0705A" w:rsidP="00C0705A">
      <w:pPr>
        <w:pStyle w:val="Prrafodelista"/>
        <w:numPr>
          <w:ilvl w:val="0"/>
          <w:numId w:val="36"/>
        </w:numPr>
        <w:spacing w:after="240"/>
        <w:jc w:val="both"/>
        <w:rPr>
          <w:lang w:val="es-ES" w:eastAsia="es-ES"/>
        </w:rPr>
      </w:pPr>
      <w:proofErr w:type="spellStart"/>
      <w:r w:rsidRPr="00C0705A">
        <w:rPr>
          <w:b/>
          <w:bCs/>
          <w:lang w:val="es-ES" w:eastAsia="es-ES"/>
        </w:rPr>
        <w:t>sql</w:t>
      </w:r>
      <w:proofErr w:type="spellEnd"/>
      <w:r w:rsidRPr="00C0705A">
        <w:rPr>
          <w:b/>
          <w:bCs/>
          <w:lang w:val="es-ES" w:eastAsia="es-ES"/>
        </w:rPr>
        <w:t xml:space="preserve"> / 001_first_time:</w:t>
      </w:r>
      <w:r>
        <w:rPr>
          <w:lang w:val="es-ES" w:eastAsia="es-ES"/>
        </w:rPr>
        <w:t xml:space="preserve"> Carpeta que contiene los archivo </w:t>
      </w:r>
      <w:proofErr w:type="spellStart"/>
      <w:r>
        <w:rPr>
          <w:lang w:val="es-ES" w:eastAsia="es-ES"/>
        </w:rPr>
        <w:t>sql</w:t>
      </w:r>
      <w:proofErr w:type="spellEnd"/>
      <w:r>
        <w:rPr>
          <w:lang w:val="es-ES" w:eastAsia="es-ES"/>
        </w:rPr>
        <w:t xml:space="preserve"> para llenar las tablas con la información histórica.</w:t>
      </w:r>
    </w:p>
    <w:p w14:paraId="6CE1D5B4" w14:textId="048EF9BB" w:rsidR="00C0705A" w:rsidRDefault="00C0705A" w:rsidP="00C0705A">
      <w:pPr>
        <w:pStyle w:val="Prrafodelista"/>
        <w:numPr>
          <w:ilvl w:val="0"/>
          <w:numId w:val="36"/>
        </w:numPr>
        <w:spacing w:after="240"/>
        <w:jc w:val="both"/>
        <w:rPr>
          <w:lang w:val="es-ES" w:eastAsia="es-ES"/>
        </w:rPr>
      </w:pPr>
      <w:proofErr w:type="spellStart"/>
      <w:r w:rsidRPr="00C0705A">
        <w:rPr>
          <w:b/>
          <w:bCs/>
          <w:lang w:val="es-ES" w:eastAsia="es-ES"/>
        </w:rPr>
        <w:t>sql</w:t>
      </w:r>
      <w:proofErr w:type="spellEnd"/>
      <w:r w:rsidRPr="00C0705A">
        <w:rPr>
          <w:b/>
          <w:bCs/>
          <w:lang w:val="es-ES" w:eastAsia="es-ES"/>
        </w:rPr>
        <w:t xml:space="preserve"> / 002_recurrent:</w:t>
      </w:r>
      <w:r>
        <w:rPr>
          <w:lang w:val="es-ES" w:eastAsia="es-ES"/>
        </w:rPr>
        <w:t xml:space="preserve"> Carpeta que contiene los deltas necesarios para ejecutar de forma periódica el proyecto.</w:t>
      </w:r>
    </w:p>
    <w:p w14:paraId="700C45F1" w14:textId="3E3AE5D5" w:rsidR="00C0705A" w:rsidRDefault="00C0705A" w:rsidP="00C0705A">
      <w:pPr>
        <w:pStyle w:val="Prrafodelista"/>
        <w:numPr>
          <w:ilvl w:val="0"/>
          <w:numId w:val="36"/>
        </w:numPr>
        <w:spacing w:after="240"/>
        <w:jc w:val="both"/>
        <w:rPr>
          <w:lang w:val="es-ES" w:eastAsia="es-ES"/>
        </w:rPr>
      </w:pPr>
      <w:proofErr w:type="spellStart"/>
      <w:proofErr w:type="gramStart"/>
      <w:r w:rsidRPr="00C0705A">
        <w:rPr>
          <w:b/>
          <w:bCs/>
          <w:lang w:val="es-ES" w:eastAsia="es-ES"/>
        </w:rPr>
        <w:t>config.json</w:t>
      </w:r>
      <w:proofErr w:type="spellEnd"/>
      <w:proofErr w:type="gramEnd"/>
      <w:r w:rsidRPr="00C0705A">
        <w:rPr>
          <w:b/>
          <w:bCs/>
          <w:lang w:val="es-ES" w:eastAsia="es-ES"/>
        </w:rPr>
        <w:t xml:space="preserve">: </w:t>
      </w:r>
      <w:r>
        <w:rPr>
          <w:lang w:val="es-ES" w:eastAsia="es-ES"/>
        </w:rPr>
        <w:t>Archivo con los parámetros necesarios para la ejecución del proyecto.</w:t>
      </w:r>
    </w:p>
    <w:p w14:paraId="4E8CFA8E" w14:textId="6A3134E0" w:rsidR="00C0705A" w:rsidRDefault="00C0705A" w:rsidP="00C0705A">
      <w:pPr>
        <w:pStyle w:val="Prrafodelista"/>
        <w:numPr>
          <w:ilvl w:val="0"/>
          <w:numId w:val="36"/>
        </w:numPr>
        <w:spacing w:after="240"/>
        <w:jc w:val="both"/>
        <w:rPr>
          <w:lang w:val="es-ES" w:eastAsia="es-ES"/>
        </w:rPr>
      </w:pPr>
      <w:r>
        <w:rPr>
          <w:b/>
          <w:bCs/>
          <w:lang w:val="es-ES" w:eastAsia="es-ES"/>
        </w:rPr>
        <w:t>ejecution.</w:t>
      </w:r>
      <w:r>
        <w:rPr>
          <w:lang w:val="es-ES" w:eastAsia="es-ES"/>
        </w:rPr>
        <w:t xml:space="preserve">py: </w:t>
      </w:r>
      <w:proofErr w:type="spellStart"/>
      <w:r>
        <w:rPr>
          <w:lang w:val="es-ES" w:eastAsia="es-ES"/>
        </w:rPr>
        <w:t>Codigo</w:t>
      </w:r>
      <w:proofErr w:type="spellEnd"/>
      <w:r>
        <w:rPr>
          <w:lang w:val="es-ES" w:eastAsia="es-ES"/>
        </w:rPr>
        <w:t xml:space="preserve"> donde se instancia la </w:t>
      </w:r>
      <w:proofErr w:type="spellStart"/>
      <w:r>
        <w:rPr>
          <w:lang w:val="es-ES" w:eastAsia="es-ES"/>
        </w:rPr>
        <w:t>ejecucion</w:t>
      </w:r>
      <w:proofErr w:type="spellEnd"/>
      <w:r>
        <w:rPr>
          <w:lang w:val="es-ES" w:eastAsia="es-ES"/>
        </w:rPr>
        <w:t xml:space="preserve"> del proyecto, este ejecuta el maestro de validaciones, los pasos definidos en etl.py, guarda los diferentes logs.</w:t>
      </w:r>
    </w:p>
    <w:p w14:paraId="7351735E" w14:textId="3A4D7332" w:rsidR="007865B2" w:rsidRDefault="007865B2" w:rsidP="00C0705A">
      <w:pPr>
        <w:pStyle w:val="Prrafodelista"/>
        <w:numPr>
          <w:ilvl w:val="0"/>
          <w:numId w:val="36"/>
        </w:numPr>
        <w:spacing w:after="240"/>
        <w:jc w:val="both"/>
        <w:rPr>
          <w:lang w:val="es-ES" w:eastAsia="es-ES"/>
        </w:rPr>
      </w:pPr>
      <w:r w:rsidRPr="007865B2">
        <w:rPr>
          <w:b/>
          <w:bCs/>
          <w:lang w:val="es-ES" w:eastAsia="es-ES"/>
        </w:rPr>
        <w:t>etl.py:</w:t>
      </w:r>
      <w:r>
        <w:rPr>
          <w:lang w:val="es-ES" w:eastAsia="es-ES"/>
        </w:rPr>
        <w:t xml:space="preserve"> </w:t>
      </w:r>
      <w:proofErr w:type="spellStart"/>
      <w:r>
        <w:rPr>
          <w:lang w:val="es-ES" w:eastAsia="es-ES"/>
        </w:rPr>
        <w:t>Codigo</w:t>
      </w:r>
      <w:proofErr w:type="spellEnd"/>
      <w:r>
        <w:rPr>
          <w:lang w:val="es-ES" w:eastAsia="es-ES"/>
        </w:rPr>
        <w:t xml:space="preserve"> que contiene los pasos definidos para transformaciones y/o ejecuciones. </w:t>
      </w:r>
    </w:p>
    <w:p w14:paraId="6C67A1BC" w14:textId="265C45E0" w:rsidR="00C0705A" w:rsidRDefault="00C0705A" w:rsidP="00C0705A">
      <w:pPr>
        <w:pStyle w:val="Prrafodelista"/>
        <w:numPr>
          <w:ilvl w:val="0"/>
          <w:numId w:val="36"/>
        </w:numPr>
        <w:spacing w:after="240"/>
        <w:jc w:val="both"/>
        <w:rPr>
          <w:lang w:val="es-ES" w:eastAsia="es-ES"/>
        </w:rPr>
      </w:pPr>
      <w:proofErr w:type="gramStart"/>
      <w:r w:rsidRPr="00C0705A">
        <w:rPr>
          <w:b/>
          <w:bCs/>
          <w:lang w:val="es-ES" w:eastAsia="es-ES"/>
        </w:rPr>
        <w:t>.PypipEnv.bat</w:t>
      </w:r>
      <w:proofErr w:type="gramEnd"/>
      <w:r w:rsidRPr="00C0705A">
        <w:rPr>
          <w:b/>
          <w:bCs/>
          <w:lang w:val="es-ES" w:eastAsia="es-ES"/>
        </w:rPr>
        <w:t>:</w:t>
      </w:r>
      <w:r>
        <w:rPr>
          <w:lang w:val="es-ES" w:eastAsia="es-ES"/>
        </w:rPr>
        <w:t xml:space="preserve"> Ejecutable que despliega dentro del proyecto el entorno virtual y los requerimientos necesarios para la ejecución.</w:t>
      </w:r>
    </w:p>
    <w:p w14:paraId="4B28F9D5" w14:textId="045AB19B" w:rsidR="00C0705A" w:rsidRPr="00C0705A" w:rsidRDefault="00C0705A" w:rsidP="00C0705A">
      <w:pPr>
        <w:pStyle w:val="Prrafodelista"/>
        <w:numPr>
          <w:ilvl w:val="0"/>
          <w:numId w:val="36"/>
        </w:numPr>
        <w:spacing w:after="240"/>
        <w:jc w:val="both"/>
        <w:rPr>
          <w:lang w:val="es-ES" w:eastAsia="es-ES"/>
        </w:rPr>
      </w:pPr>
      <w:r w:rsidRPr="00C0705A">
        <w:rPr>
          <w:b/>
          <w:bCs/>
          <w:lang w:val="es-ES" w:eastAsia="es-ES"/>
        </w:rPr>
        <w:t>PyRun.bat:</w:t>
      </w:r>
      <w:r>
        <w:rPr>
          <w:lang w:val="es-ES" w:eastAsia="es-ES"/>
        </w:rPr>
        <w:t xml:space="preserve"> Ejecutable para realizar la respectiva ejecución del proyecto.</w:t>
      </w:r>
    </w:p>
    <w:p w14:paraId="5E640231" w14:textId="2FB13301" w:rsidR="009775C1" w:rsidRDefault="00EC69F5" w:rsidP="00723D1F">
      <w:pPr>
        <w:spacing w:after="240"/>
        <w:jc w:val="both"/>
        <w:rPr>
          <w:lang w:val="es-ES" w:eastAsia="es-ES"/>
        </w:rPr>
      </w:pPr>
      <w:r w:rsidRPr="00EC69F5">
        <w:rPr>
          <w:lang w:val="es-ES" w:eastAsia="es-ES"/>
        </w:rPr>
        <w:t>El proceso se inicia con la carga de un archivo de configuración (</w:t>
      </w:r>
      <w:proofErr w:type="spellStart"/>
      <w:proofErr w:type="gramStart"/>
      <w:r w:rsidRPr="00EC69F5">
        <w:rPr>
          <w:lang w:val="es-ES" w:eastAsia="es-ES"/>
        </w:rPr>
        <w:t>config.json</w:t>
      </w:r>
      <w:proofErr w:type="spellEnd"/>
      <w:proofErr w:type="gramEnd"/>
      <w:r w:rsidRPr="00EC69F5">
        <w:rPr>
          <w:lang w:val="es-ES" w:eastAsia="es-ES"/>
        </w:rPr>
        <w:t xml:space="preserve">) y scripts SQL. Estos son procesados por un script de Python (ejecucion.py) que sigue las instrucciones definidas en etl.py. Una vez finalizada la ejecución, se genera un log detallado. Si la ejecución es exitosa, los datos se cargan en la zona de aterrizaje (LZ) y se actualiza un tablero en </w:t>
      </w:r>
      <w:proofErr w:type="spellStart"/>
      <w:r w:rsidRPr="00EC69F5">
        <w:rPr>
          <w:lang w:val="es-ES" w:eastAsia="es-ES"/>
        </w:rPr>
        <w:t>Power</w:t>
      </w:r>
      <w:proofErr w:type="spellEnd"/>
      <w:r w:rsidRPr="00EC69F5">
        <w:rPr>
          <w:lang w:val="es-ES" w:eastAsia="es-ES"/>
        </w:rPr>
        <w:t xml:space="preserve"> BI.</w:t>
      </w:r>
    </w:p>
    <w:p w14:paraId="51732733" w14:textId="37D8682B" w:rsidR="00194B8B" w:rsidRDefault="00194B8B" w:rsidP="00194B8B">
      <w:pPr>
        <w:pStyle w:val="Ttulo2"/>
        <w:spacing w:after="240"/>
        <w:rPr>
          <w:lang w:val="es-ES" w:eastAsia="es-ES"/>
        </w:rPr>
      </w:pPr>
      <w:bookmarkStart w:id="10" w:name="_Toc174094171"/>
      <w:r>
        <w:rPr>
          <w:lang w:val="es-ES" w:eastAsia="es-ES"/>
        </w:rPr>
        <w:t>Diagrama de flujo</w:t>
      </w:r>
      <w:bookmarkEnd w:id="10"/>
    </w:p>
    <w:p w14:paraId="41048997" w14:textId="77777777" w:rsidR="006E1D02" w:rsidRDefault="006E1D02" w:rsidP="006E1D02">
      <w:pPr>
        <w:spacing w:before="240" w:after="240"/>
        <w:rPr>
          <w:sz w:val="23"/>
          <w:szCs w:val="23"/>
        </w:rPr>
      </w:pPr>
      <w:r>
        <w:rPr>
          <w:sz w:val="23"/>
          <w:szCs w:val="23"/>
        </w:rPr>
        <w:t>El diagrama representa la ejecución interna del proyecto y los cruces de información realzados</w:t>
      </w:r>
      <w:r w:rsidR="00EC69F5">
        <w:rPr>
          <w:sz w:val="23"/>
          <w:szCs w:val="23"/>
        </w:rPr>
        <w:t>.</w:t>
      </w:r>
    </w:p>
    <w:p w14:paraId="60D20379" w14:textId="24E526AA" w:rsidR="009775C1" w:rsidRDefault="00C46864" w:rsidP="006E1D02">
      <w:pPr>
        <w:spacing w:before="240" w:after="240"/>
        <w:rPr>
          <w:lang w:val="es-ES" w:eastAsia="es-ES"/>
        </w:rPr>
      </w:pPr>
      <w:r>
        <w:rPr>
          <w:noProof/>
          <w:lang w:val="es-ES" w:eastAsia="es-ES"/>
        </w:rPr>
        <w:lastRenderedPageBreak/>
        <w:drawing>
          <wp:inline distT="0" distB="0" distL="0" distR="0" wp14:anchorId="06091E27" wp14:editId="6168F652">
            <wp:extent cx="5850890" cy="5119370"/>
            <wp:effectExtent l="0" t="0" r="0" b="508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50890" cy="5119370"/>
                    </a:xfrm>
                    <a:prstGeom prst="rect">
                      <a:avLst/>
                    </a:prstGeom>
                  </pic:spPr>
                </pic:pic>
              </a:graphicData>
            </a:graphic>
          </wp:inline>
        </w:drawing>
      </w:r>
    </w:p>
    <w:p w14:paraId="6838C52F" w14:textId="2F7983F3" w:rsidR="00194B8B" w:rsidRDefault="00194B8B" w:rsidP="00194B8B">
      <w:pPr>
        <w:pStyle w:val="Ttulo2"/>
        <w:spacing w:after="240"/>
        <w:rPr>
          <w:lang w:val="es-ES" w:eastAsia="es-ES"/>
        </w:rPr>
      </w:pPr>
      <w:bookmarkStart w:id="11" w:name="_Toc174094172"/>
      <w:r>
        <w:rPr>
          <w:lang w:val="es-ES" w:eastAsia="es-ES"/>
        </w:rPr>
        <w:t>Modelo entidad relación (MER)</w:t>
      </w:r>
      <w:bookmarkEnd w:id="11"/>
    </w:p>
    <w:p w14:paraId="1D75CBCE" w14:textId="6C8AE4AB" w:rsidR="009775C1" w:rsidRDefault="00113D89" w:rsidP="00113D89">
      <w:pPr>
        <w:spacing w:after="240"/>
        <w:jc w:val="both"/>
        <w:rPr>
          <w:lang w:val="es-ES" w:eastAsia="es-ES"/>
        </w:rPr>
      </w:pPr>
      <w:r w:rsidRPr="00113D89">
        <w:rPr>
          <w:lang w:val="es-ES" w:eastAsia="es-ES"/>
        </w:rPr>
        <w:t>En la imagen se puede observar las diferentes relaciones entre las tablas resultantes de la</w:t>
      </w:r>
      <w:r>
        <w:rPr>
          <w:lang w:val="es-ES" w:eastAsia="es-ES"/>
        </w:rPr>
        <w:t xml:space="preserve"> e</w:t>
      </w:r>
      <w:r w:rsidRPr="00113D89">
        <w:rPr>
          <w:lang w:val="es-ES" w:eastAsia="es-ES"/>
        </w:rPr>
        <w:t>jecución de la ETL.</w:t>
      </w:r>
    </w:p>
    <w:p w14:paraId="025E146C" w14:textId="4591B924" w:rsidR="009775C1" w:rsidRDefault="00141A8A" w:rsidP="00194B8B">
      <w:pPr>
        <w:spacing w:after="240"/>
        <w:jc w:val="both"/>
        <w:rPr>
          <w:lang w:val="es-ES" w:eastAsia="es-ES"/>
        </w:rPr>
      </w:pPr>
      <w:r>
        <w:rPr>
          <w:noProof/>
          <w:lang w:val="es-ES" w:eastAsia="es-ES"/>
        </w:rPr>
        <w:lastRenderedPageBreak/>
        <w:drawing>
          <wp:inline distT="0" distB="0" distL="0" distR="0" wp14:anchorId="02787100" wp14:editId="1647F404">
            <wp:extent cx="5850890" cy="6586220"/>
            <wp:effectExtent l="0" t="0" r="0" b="5080"/>
            <wp:docPr id="2" name="Imagen 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con confianza media"/>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50890" cy="6586220"/>
                    </a:xfrm>
                    <a:prstGeom prst="rect">
                      <a:avLst/>
                    </a:prstGeom>
                  </pic:spPr>
                </pic:pic>
              </a:graphicData>
            </a:graphic>
          </wp:inline>
        </w:drawing>
      </w:r>
    </w:p>
    <w:p w14:paraId="43A61639" w14:textId="19C564AD" w:rsidR="00194B8B" w:rsidRDefault="00194B8B" w:rsidP="00194B8B">
      <w:pPr>
        <w:pStyle w:val="Ttulo1"/>
        <w:spacing w:after="240"/>
        <w:rPr>
          <w:lang w:val="es-ES" w:eastAsia="es-ES"/>
        </w:rPr>
      </w:pPr>
      <w:bookmarkStart w:id="12" w:name="_Toc174094173"/>
      <w:r>
        <w:rPr>
          <w:lang w:val="es-ES" w:eastAsia="es-ES"/>
        </w:rPr>
        <w:t>Proyecto</w:t>
      </w:r>
      <w:bookmarkEnd w:id="12"/>
    </w:p>
    <w:p w14:paraId="55AF738E" w14:textId="14C1BE9A" w:rsidR="00194B8B" w:rsidRDefault="00FE43CB" w:rsidP="00194B8B">
      <w:pPr>
        <w:spacing w:after="240"/>
        <w:jc w:val="both"/>
        <w:rPr>
          <w:lang w:val="es-ES" w:eastAsia="es-ES"/>
        </w:rPr>
      </w:pPr>
      <w:r>
        <w:rPr>
          <w:lang w:val="es-ES" w:eastAsia="es-ES"/>
        </w:rPr>
        <w:t>Para realizar la configuración y ejecución del proyecto es necesario cumplir tanto con conocimientos técnicos como con los permisos</w:t>
      </w:r>
      <w:r w:rsidR="005D4D8A">
        <w:rPr>
          <w:lang w:val="es-ES" w:eastAsia="es-ES"/>
        </w:rPr>
        <w:t xml:space="preserve"> y programas</w:t>
      </w:r>
      <w:r>
        <w:rPr>
          <w:lang w:val="es-ES" w:eastAsia="es-ES"/>
        </w:rPr>
        <w:t xml:space="preserve"> asociados al entorno analítico.</w:t>
      </w:r>
    </w:p>
    <w:p w14:paraId="043EA3DD" w14:textId="6E55978A" w:rsidR="00194B8B" w:rsidRDefault="00194B8B" w:rsidP="00194B8B">
      <w:pPr>
        <w:pStyle w:val="Ttulo2"/>
        <w:spacing w:after="240"/>
        <w:rPr>
          <w:lang w:val="es-ES" w:eastAsia="es-ES"/>
        </w:rPr>
      </w:pPr>
      <w:bookmarkStart w:id="13" w:name="_Toc174094174"/>
      <w:r>
        <w:rPr>
          <w:lang w:val="es-ES" w:eastAsia="es-ES"/>
        </w:rPr>
        <w:lastRenderedPageBreak/>
        <w:t>Requerimientos</w:t>
      </w:r>
      <w:bookmarkEnd w:id="13"/>
    </w:p>
    <w:p w14:paraId="3BD0EE51" w14:textId="24E9D77D" w:rsidR="009775C1" w:rsidRDefault="009775C1" w:rsidP="00194B8B">
      <w:pPr>
        <w:spacing w:after="240"/>
        <w:jc w:val="both"/>
        <w:rPr>
          <w:lang w:val="es-ES" w:eastAsia="es-ES"/>
        </w:rPr>
      </w:pPr>
      <w:r>
        <w:rPr>
          <w:lang w:val="es-ES" w:eastAsia="es-ES"/>
        </w:rPr>
        <w:t>Para la ejecución del proyecto</w:t>
      </w:r>
      <w:r w:rsidR="00D86A49">
        <w:rPr>
          <w:lang w:val="es-ES" w:eastAsia="es-ES"/>
        </w:rPr>
        <w:t>,</w:t>
      </w:r>
      <w:r>
        <w:rPr>
          <w:lang w:val="es-ES" w:eastAsia="es-ES"/>
        </w:rPr>
        <w:t xml:space="preserve"> es necesario contar con:</w:t>
      </w:r>
    </w:p>
    <w:p w14:paraId="4317D477" w14:textId="40A5FEE4" w:rsidR="00194B8B" w:rsidRDefault="00D86A49" w:rsidP="009775C1">
      <w:pPr>
        <w:pStyle w:val="Prrafodelista"/>
        <w:numPr>
          <w:ilvl w:val="0"/>
          <w:numId w:val="27"/>
        </w:numPr>
        <w:spacing w:after="240"/>
        <w:jc w:val="both"/>
        <w:rPr>
          <w:lang w:val="es-ES" w:eastAsia="es-ES"/>
        </w:rPr>
      </w:pPr>
      <w:r>
        <w:rPr>
          <w:lang w:val="es-ES" w:eastAsia="es-ES"/>
        </w:rPr>
        <w:t>Licencia LZ Administrador</w:t>
      </w:r>
      <w:r w:rsidR="0073214D">
        <w:rPr>
          <w:lang w:val="es-ES" w:eastAsia="es-ES"/>
        </w:rPr>
        <w:t>.</w:t>
      </w:r>
    </w:p>
    <w:p w14:paraId="17D44290" w14:textId="4406F250" w:rsidR="00D86A49" w:rsidRDefault="00D86A49" w:rsidP="00D86A49">
      <w:pPr>
        <w:pStyle w:val="Prrafodelista"/>
        <w:numPr>
          <w:ilvl w:val="0"/>
          <w:numId w:val="27"/>
        </w:numPr>
        <w:spacing w:after="240"/>
        <w:jc w:val="both"/>
        <w:rPr>
          <w:lang w:val="es-ES" w:eastAsia="es-ES"/>
        </w:rPr>
      </w:pPr>
      <w:r>
        <w:rPr>
          <w:lang w:val="es-ES" w:eastAsia="es-ES"/>
        </w:rPr>
        <w:t>Python versión 3.9.12</w:t>
      </w:r>
      <w:r w:rsidR="0073214D">
        <w:rPr>
          <w:lang w:val="es-ES" w:eastAsia="es-ES"/>
        </w:rPr>
        <w:t>.</w:t>
      </w:r>
    </w:p>
    <w:p w14:paraId="61D7045A" w14:textId="3B3038FC" w:rsidR="0073214D" w:rsidRDefault="0073214D" w:rsidP="00D86A49">
      <w:pPr>
        <w:pStyle w:val="Prrafodelista"/>
        <w:numPr>
          <w:ilvl w:val="0"/>
          <w:numId w:val="27"/>
        </w:numPr>
        <w:spacing w:after="240"/>
        <w:jc w:val="both"/>
        <w:rPr>
          <w:lang w:val="es-ES" w:eastAsia="es-ES"/>
        </w:rPr>
      </w:pPr>
      <w:r>
        <w:rPr>
          <w:lang w:val="es-ES" w:eastAsia="es-ES"/>
        </w:rPr>
        <w:t>Acceso a las tablas insumo detalladas en la sección anterior.</w:t>
      </w:r>
    </w:p>
    <w:p w14:paraId="062B27E4" w14:textId="4B35AB48" w:rsidR="0073214D" w:rsidRPr="00D86A49" w:rsidRDefault="0073214D" w:rsidP="00D86A49">
      <w:pPr>
        <w:pStyle w:val="Prrafodelista"/>
        <w:numPr>
          <w:ilvl w:val="0"/>
          <w:numId w:val="27"/>
        </w:numPr>
        <w:spacing w:after="240"/>
        <w:jc w:val="both"/>
        <w:rPr>
          <w:lang w:val="es-ES" w:eastAsia="es-ES"/>
        </w:rPr>
      </w:pPr>
      <w:r>
        <w:rPr>
          <w:lang w:val="es-ES" w:eastAsia="es-ES"/>
        </w:rPr>
        <w:t>Acceso a la zona de resultados de escritura detallada en la sección anterior.</w:t>
      </w:r>
    </w:p>
    <w:p w14:paraId="0D10C344" w14:textId="0A178361" w:rsidR="00194B8B" w:rsidRDefault="00194B8B" w:rsidP="00194B8B">
      <w:pPr>
        <w:pStyle w:val="Ttulo2"/>
        <w:spacing w:after="240"/>
        <w:rPr>
          <w:lang w:val="es-ES" w:eastAsia="es-ES"/>
        </w:rPr>
      </w:pPr>
      <w:bookmarkStart w:id="14" w:name="_Toc174094175"/>
      <w:r>
        <w:rPr>
          <w:lang w:val="es-ES" w:eastAsia="es-ES"/>
        </w:rPr>
        <w:t>Instalación</w:t>
      </w:r>
      <w:bookmarkEnd w:id="14"/>
    </w:p>
    <w:p w14:paraId="08589308" w14:textId="03C1A0E6" w:rsidR="00A55A6A" w:rsidRDefault="00A55A6A" w:rsidP="00194B8B">
      <w:pPr>
        <w:spacing w:after="240"/>
        <w:jc w:val="both"/>
        <w:rPr>
          <w:lang w:val="es-ES" w:eastAsia="es-ES"/>
        </w:rPr>
      </w:pPr>
      <w:r>
        <w:rPr>
          <w:lang w:val="es-ES" w:eastAsia="es-ES"/>
        </w:rPr>
        <w:t>Para realizar la ejecución en equipos locales se cuenta con dos alternativas:</w:t>
      </w:r>
    </w:p>
    <w:p w14:paraId="1C9DD132" w14:textId="01A79AF4" w:rsidR="007B22E7" w:rsidRPr="00A55A6A" w:rsidRDefault="007B22E7" w:rsidP="007B22E7">
      <w:pPr>
        <w:pStyle w:val="Prrafodelista"/>
        <w:numPr>
          <w:ilvl w:val="0"/>
          <w:numId w:val="35"/>
        </w:numPr>
        <w:spacing w:after="240"/>
        <w:jc w:val="both"/>
        <w:rPr>
          <w:lang w:val="es-ES" w:eastAsia="es-ES"/>
        </w:rPr>
      </w:pPr>
      <w:r>
        <w:rPr>
          <w:lang w:val="es-ES" w:eastAsia="es-ES"/>
        </w:rPr>
        <w:t>D</w:t>
      </w:r>
      <w:r w:rsidRPr="00A55A6A">
        <w:rPr>
          <w:lang w:val="es-ES" w:eastAsia="es-ES"/>
        </w:rPr>
        <w:t xml:space="preserve">escargar el proyecto </w:t>
      </w:r>
      <w:r>
        <w:rPr>
          <w:lang w:val="es-ES" w:eastAsia="es-ES"/>
        </w:rPr>
        <w:t>d</w:t>
      </w:r>
      <w:r w:rsidRPr="00A55A6A">
        <w:rPr>
          <w:lang w:val="es-ES" w:eastAsia="es-ES"/>
        </w:rPr>
        <w:t xml:space="preserve">el repositorio oficial en </w:t>
      </w:r>
      <w:r>
        <w:rPr>
          <w:lang w:val="es-ES" w:eastAsia="es-ES"/>
        </w:rPr>
        <w:t>A</w:t>
      </w:r>
      <w:r w:rsidRPr="00A55A6A">
        <w:rPr>
          <w:lang w:val="es-ES" w:eastAsia="es-ES"/>
        </w:rPr>
        <w:t xml:space="preserve">zure </w:t>
      </w:r>
      <w:proofErr w:type="spellStart"/>
      <w:r>
        <w:rPr>
          <w:lang w:val="es-ES" w:eastAsia="es-ES"/>
        </w:rPr>
        <w:t>D</w:t>
      </w:r>
      <w:r w:rsidRPr="00A55A6A">
        <w:rPr>
          <w:lang w:val="es-ES" w:eastAsia="es-ES"/>
        </w:rPr>
        <w:t>evops</w:t>
      </w:r>
      <w:proofErr w:type="spellEnd"/>
      <w:r>
        <w:rPr>
          <w:lang w:val="es-ES" w:eastAsia="es-ES"/>
        </w:rPr>
        <w:t xml:space="preserve">, en un archivo comprimido y descomprimirlo en la carpeta donde se desea trabajar. </w:t>
      </w:r>
    </w:p>
    <w:p w14:paraId="1B904B55" w14:textId="5A89F002" w:rsidR="00A55A6A" w:rsidRDefault="00A55A6A" w:rsidP="007B22E7">
      <w:pPr>
        <w:pStyle w:val="Prrafodelista"/>
        <w:numPr>
          <w:ilvl w:val="0"/>
          <w:numId w:val="35"/>
        </w:numPr>
        <w:spacing w:after="240"/>
        <w:jc w:val="both"/>
        <w:rPr>
          <w:lang w:val="es-ES" w:eastAsia="es-ES"/>
        </w:rPr>
      </w:pPr>
      <w:r>
        <w:rPr>
          <w:lang w:val="es-ES" w:eastAsia="es-ES"/>
        </w:rPr>
        <w:t>Realizar un</w:t>
      </w:r>
      <w:r w:rsidR="00191459">
        <w:rPr>
          <w:lang w:val="es-ES" w:eastAsia="es-ES"/>
        </w:rPr>
        <w:t>a clonación</w:t>
      </w:r>
      <w:r w:rsidR="007B22E7">
        <w:rPr>
          <w:lang w:val="es-ES" w:eastAsia="es-ES"/>
        </w:rPr>
        <w:t xml:space="preserve"> al proyecto en el</w:t>
      </w:r>
      <w:r w:rsidR="00191459">
        <w:rPr>
          <w:lang w:val="es-ES" w:eastAsia="es-ES"/>
        </w:rPr>
        <w:t xml:space="preserve"> </w:t>
      </w:r>
      <w:r>
        <w:rPr>
          <w:lang w:val="es-ES" w:eastAsia="es-ES"/>
        </w:rPr>
        <w:t xml:space="preserve">repositorio oficial de </w:t>
      </w:r>
      <w:r w:rsidR="007B22E7">
        <w:rPr>
          <w:lang w:val="es-ES" w:eastAsia="es-ES"/>
        </w:rPr>
        <w:t>A</w:t>
      </w:r>
      <w:r>
        <w:rPr>
          <w:lang w:val="es-ES" w:eastAsia="es-ES"/>
        </w:rPr>
        <w:t xml:space="preserve">zure </w:t>
      </w:r>
      <w:proofErr w:type="spellStart"/>
      <w:r w:rsidR="007B22E7">
        <w:rPr>
          <w:lang w:val="es-ES" w:eastAsia="es-ES"/>
        </w:rPr>
        <w:t>D</w:t>
      </w:r>
      <w:r>
        <w:rPr>
          <w:lang w:val="es-ES" w:eastAsia="es-ES"/>
        </w:rPr>
        <w:t>evops</w:t>
      </w:r>
      <w:proofErr w:type="spellEnd"/>
      <w:r w:rsidR="000923CF">
        <w:rPr>
          <w:lang w:val="es-ES" w:eastAsia="es-ES"/>
        </w:rPr>
        <w:t xml:space="preserve"> </w:t>
      </w:r>
      <w:hyperlink r:id="rId13" w:history="1">
        <w:proofErr w:type="spellStart"/>
        <w:r w:rsidR="000923CF" w:rsidRPr="000923CF">
          <w:rPr>
            <w:rStyle w:val="Hipervnculo"/>
            <w:lang w:val="es-ES" w:eastAsia="es-ES"/>
          </w:rPr>
          <w:t>veco-opeco-bnplexperience</w:t>
        </w:r>
        <w:proofErr w:type="spellEnd"/>
        <w:r w:rsidR="000923CF" w:rsidRPr="000923CF">
          <w:rPr>
            <w:rStyle w:val="Hipervnculo"/>
            <w:lang w:val="es-ES" w:eastAsia="es-ES"/>
          </w:rPr>
          <w:t xml:space="preserve"> - Repos (visualstudio.com)</w:t>
        </w:r>
      </w:hyperlink>
      <w:r>
        <w:rPr>
          <w:lang w:val="es-ES" w:eastAsia="es-ES"/>
        </w:rPr>
        <w:t>.</w:t>
      </w:r>
    </w:p>
    <w:p w14:paraId="6FA7699F" w14:textId="0F3B0160" w:rsidR="007B22E7" w:rsidRDefault="00D939F6" w:rsidP="00D939F6">
      <w:pPr>
        <w:spacing w:after="240"/>
        <w:rPr>
          <w:lang w:val="es-ES" w:eastAsia="es-ES"/>
        </w:rPr>
      </w:pPr>
      <w:r>
        <w:rPr>
          <w:noProof/>
          <w:lang w:val="es-ES" w:eastAsia="es-ES"/>
        </w:rPr>
        <mc:AlternateContent>
          <mc:Choice Requires="wps">
            <w:drawing>
              <wp:anchor distT="0" distB="0" distL="114300" distR="114300" simplePos="0" relativeHeight="251659264" behindDoc="0" locked="0" layoutInCell="1" allowOverlap="1" wp14:anchorId="311C8CCC" wp14:editId="337C3908">
                <wp:simplePos x="0" y="0"/>
                <wp:positionH relativeFrom="margin">
                  <wp:align>right</wp:align>
                </wp:positionH>
                <wp:positionV relativeFrom="paragraph">
                  <wp:posOffset>29845</wp:posOffset>
                </wp:positionV>
                <wp:extent cx="5838825" cy="707366"/>
                <wp:effectExtent l="0" t="0" r="9525" b="0"/>
                <wp:wrapNone/>
                <wp:docPr id="3" name="Cuadro de texto 3"/>
                <wp:cNvGraphicFramePr/>
                <a:graphic xmlns:a="http://schemas.openxmlformats.org/drawingml/2006/main">
                  <a:graphicData uri="http://schemas.microsoft.com/office/word/2010/wordprocessingShape">
                    <wps:wsp>
                      <wps:cNvSpPr txBox="1"/>
                      <wps:spPr>
                        <a:xfrm>
                          <a:off x="0" y="0"/>
                          <a:ext cx="5838825" cy="707366"/>
                        </a:xfrm>
                        <a:prstGeom prst="rect">
                          <a:avLst/>
                        </a:prstGeom>
                        <a:solidFill>
                          <a:srgbClr val="2C2A29"/>
                        </a:solidFill>
                        <a:ln w="6350">
                          <a:noFill/>
                        </a:ln>
                      </wps:spPr>
                      <wps:txbx>
                        <w:txbxContent>
                          <w:p w14:paraId="09195953" w14:textId="64C25E31" w:rsidR="00D939F6" w:rsidRPr="002D0DAC" w:rsidRDefault="00D939F6" w:rsidP="00D939F6">
                            <w:pPr>
                              <w:jc w:val="center"/>
                              <w:rPr>
                                <w:sz w:val="20"/>
                                <w:szCs w:val="20"/>
                              </w:rPr>
                            </w:pPr>
                            <w:r w:rsidRPr="00420E52">
                              <w:rPr>
                                <w:color w:val="FFC000"/>
                                <w:sz w:val="20"/>
                                <w:szCs w:val="20"/>
                              </w:rPr>
                              <w:t xml:space="preserve">git clone </w:t>
                            </w:r>
                            <w:r w:rsidR="00420E52">
                              <w:rPr>
                                <w:color w:val="FFFFFF"/>
                                <w:sz w:val="20"/>
                                <w:szCs w:val="20"/>
                              </w:rPr>
                              <w:t>https://grupobancolombia.visualstudio.com/Vicepresidencia%20de%20Innovaci%C3%B3n%20y %20Transformaci%C3%B3n%20Digital/_git/veco-opeco-bnplexperience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1C8CCC" id="_x0000_t202" coordsize="21600,21600" o:spt="202" path="m,l,21600r21600,l21600,xe">
                <v:stroke joinstyle="miter"/>
                <v:path gradientshapeok="t" o:connecttype="rect"/>
              </v:shapetype>
              <v:shape id="Cuadro de texto 3" o:spid="_x0000_s1026" type="#_x0000_t202" style="position:absolute;margin-left:408.55pt;margin-top:2.35pt;width:459.75pt;height:55.7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" fillcolor="#2c2a29" stroked="f" strokeweight=".5pt">
                <v:textbox>
                  <w:txbxContent>
                    <w:p w14:paraId="09195953" w14:textId="64C25E31" w:rsidR="00D939F6" w:rsidRPr="002D0DAC" w:rsidRDefault="00D939F6" w:rsidP="00D939F6">
                      <w:pPr>
                        <w:jc w:val="center"/>
                        <w:rPr>
                          <w:sz w:val="20"/>
                          <w:szCs w:val="20"/>
                        </w:rPr>
                      </w:pPr>
                      <w:r w:rsidRPr="00420E52">
                        <w:rPr>
                          <w:color w:val="FFC000"/>
                          <w:sz w:val="20"/>
                          <w:szCs w:val="20"/>
                        </w:rPr>
                        <w:t xml:space="preserve">git clone </w:t>
                      </w:r>
                      <w:r w:rsidR="00420E52">
                        <w:rPr>
                          <w:color w:val="FFFFFF"/>
                          <w:sz w:val="20"/>
                          <w:szCs w:val="20"/>
                        </w:rPr>
                        <w:t>https://grupobancolombia.visualstudio.com/Vicepresidencia%20de%20Innovaci%C3%B3n%20y %20Transformaci%C3%B3n%20Digital/_git/veco-opeco-bnplexperience</w:t>
                      </w:r>
                    </w:p>
                  </w:txbxContent>
                </v:textbox>
                <w10:wrap anchorx="margin"/>
              </v:shape>
            </w:pict>
          </mc:Fallback>
        </mc:AlternateContent>
      </w:r>
    </w:p>
    <w:p w14:paraId="3C3F50CF" w14:textId="77777777" w:rsidR="00420E52" w:rsidRDefault="00420E52" w:rsidP="00D939F6">
      <w:pPr>
        <w:spacing w:after="240"/>
        <w:rPr>
          <w:lang w:val="es-ES" w:eastAsia="es-ES"/>
        </w:rPr>
      </w:pPr>
    </w:p>
    <w:p w14:paraId="5ACBEB23" w14:textId="77777777" w:rsidR="00420E52" w:rsidRPr="007B22E7" w:rsidRDefault="00420E52" w:rsidP="00D939F6">
      <w:pPr>
        <w:spacing w:after="240"/>
        <w:rPr>
          <w:lang w:val="es-ES" w:eastAsia="es-ES"/>
        </w:rPr>
      </w:pPr>
    </w:p>
    <w:p w14:paraId="2B17B775" w14:textId="16D58486" w:rsidR="00194B8B" w:rsidRDefault="00194B8B" w:rsidP="00194B8B">
      <w:pPr>
        <w:pStyle w:val="Ttulo2"/>
        <w:spacing w:after="240"/>
        <w:rPr>
          <w:lang w:val="es-ES" w:eastAsia="es-ES"/>
        </w:rPr>
      </w:pPr>
      <w:bookmarkStart w:id="15" w:name="_Toc174094176"/>
      <w:r w:rsidRPr="00194B8B">
        <w:rPr>
          <w:lang w:val="es-ES" w:eastAsia="es-ES"/>
        </w:rPr>
        <w:t>Instanciación</w:t>
      </w:r>
      <w:bookmarkEnd w:id="15"/>
    </w:p>
    <w:p w14:paraId="775200EF" w14:textId="3021AF69" w:rsidR="00AC308E" w:rsidRDefault="007B22E7" w:rsidP="00194B8B">
      <w:pPr>
        <w:spacing w:after="240"/>
        <w:jc w:val="both"/>
        <w:rPr>
          <w:lang w:val="es-ES" w:eastAsia="es-ES"/>
        </w:rPr>
      </w:pPr>
      <w:r>
        <w:rPr>
          <w:lang w:val="es-ES" w:eastAsia="es-ES"/>
        </w:rPr>
        <w:t xml:space="preserve">Al </w:t>
      </w:r>
      <w:r w:rsidR="008F1AFD">
        <w:rPr>
          <w:lang w:val="es-ES" w:eastAsia="es-ES"/>
        </w:rPr>
        <w:t xml:space="preserve">contar con </w:t>
      </w:r>
      <w:r>
        <w:rPr>
          <w:lang w:val="es-ES" w:eastAsia="es-ES"/>
        </w:rPr>
        <w:t xml:space="preserve">el proyecto en local </w:t>
      </w:r>
      <w:r w:rsidR="008F1AFD">
        <w:rPr>
          <w:lang w:val="es-ES" w:eastAsia="es-ES"/>
        </w:rPr>
        <w:t>se realiza el siguiente proceso para obtener los resultados</w:t>
      </w:r>
      <w:r w:rsidR="00AC308E">
        <w:rPr>
          <w:lang w:val="es-ES" w:eastAsia="es-ES"/>
        </w:rPr>
        <w:t>:</w:t>
      </w:r>
    </w:p>
    <w:p w14:paraId="01D51FFC" w14:textId="748D93A3" w:rsidR="00194B8B" w:rsidRDefault="008F1AFD" w:rsidP="00AC308E">
      <w:pPr>
        <w:pStyle w:val="Prrafodelista"/>
        <w:numPr>
          <w:ilvl w:val="0"/>
          <w:numId w:val="30"/>
        </w:numPr>
        <w:spacing w:after="240"/>
        <w:jc w:val="both"/>
        <w:rPr>
          <w:lang w:val="es-ES" w:eastAsia="es-ES"/>
        </w:rPr>
      </w:pPr>
      <w:r w:rsidRPr="008F1AFD">
        <w:rPr>
          <w:b/>
          <w:bCs/>
          <w:lang w:val="es-ES" w:eastAsia="es-ES"/>
        </w:rPr>
        <w:t xml:space="preserve">Configurar </w:t>
      </w:r>
      <w:r w:rsidR="00AC308E" w:rsidRPr="008F1AFD">
        <w:rPr>
          <w:b/>
          <w:bCs/>
          <w:lang w:val="es-ES" w:eastAsia="es-ES"/>
        </w:rPr>
        <w:t>el entorno virtual:</w:t>
      </w:r>
      <w:r>
        <w:rPr>
          <w:lang w:val="es-ES" w:eastAsia="es-ES"/>
        </w:rPr>
        <w:t xml:space="preserve"> Ejecutar el archivo </w:t>
      </w:r>
      <w:proofErr w:type="gramStart"/>
      <w:r>
        <w:rPr>
          <w:lang w:val="es-ES" w:eastAsia="es-ES"/>
        </w:rPr>
        <w:t>“</w:t>
      </w:r>
      <w:r w:rsidRPr="008F1AFD">
        <w:rPr>
          <w:lang w:val="es-ES" w:eastAsia="es-ES"/>
        </w:rPr>
        <w:t>.PyPipEnv.bat</w:t>
      </w:r>
      <w:proofErr w:type="gramEnd"/>
      <w:r>
        <w:rPr>
          <w:lang w:val="es-ES" w:eastAsia="es-ES"/>
        </w:rPr>
        <w:t>”, este se encuentra encargado de crear e instalar los requerimientos para el correcto funcionamiento del proyecto.</w:t>
      </w:r>
    </w:p>
    <w:p w14:paraId="3083E5E9" w14:textId="783C8377" w:rsidR="009A7B5F" w:rsidRDefault="008F1AFD" w:rsidP="009A7B5F">
      <w:pPr>
        <w:pStyle w:val="Prrafodelista"/>
        <w:numPr>
          <w:ilvl w:val="0"/>
          <w:numId w:val="30"/>
        </w:numPr>
        <w:spacing w:after="240"/>
        <w:jc w:val="both"/>
        <w:rPr>
          <w:lang w:val="es-ES" w:eastAsia="es-ES"/>
        </w:rPr>
      </w:pPr>
      <w:r w:rsidRPr="008F1AFD">
        <w:rPr>
          <w:b/>
          <w:bCs/>
          <w:lang w:val="es-ES" w:eastAsia="es-ES"/>
        </w:rPr>
        <w:t>Realizar la e</w:t>
      </w:r>
      <w:r w:rsidR="00AC308E" w:rsidRPr="008F1AFD">
        <w:rPr>
          <w:b/>
          <w:bCs/>
          <w:lang w:val="es-ES" w:eastAsia="es-ES"/>
        </w:rPr>
        <w:t>jecución:</w:t>
      </w:r>
      <w:r>
        <w:rPr>
          <w:lang w:val="es-ES" w:eastAsia="es-ES"/>
        </w:rPr>
        <w:t xml:space="preserve"> Ejecutar el archivo “</w:t>
      </w:r>
      <w:r w:rsidRPr="008F1AFD">
        <w:rPr>
          <w:lang w:val="es-ES" w:eastAsia="es-ES"/>
        </w:rPr>
        <w:t>PyRun.bat</w:t>
      </w:r>
      <w:r>
        <w:rPr>
          <w:lang w:val="es-ES" w:eastAsia="es-ES"/>
        </w:rPr>
        <w:t xml:space="preserve">” o correr directamente el </w:t>
      </w:r>
      <w:r w:rsidR="00AC137C">
        <w:rPr>
          <w:lang w:val="es-ES" w:eastAsia="es-ES"/>
        </w:rPr>
        <w:t>módulo</w:t>
      </w:r>
      <w:r>
        <w:rPr>
          <w:lang w:val="es-ES" w:eastAsia="es-ES"/>
        </w:rPr>
        <w:t xml:space="preserve"> “ejecutar.py”</w:t>
      </w:r>
    </w:p>
    <w:p w14:paraId="4E37A76C" w14:textId="09A9BBAE" w:rsidR="00AC137C" w:rsidRPr="00AC137C" w:rsidRDefault="00AC137C" w:rsidP="00AC137C">
      <w:pPr>
        <w:spacing w:after="240"/>
        <w:jc w:val="both"/>
        <w:rPr>
          <w:lang w:val="es-ES" w:eastAsia="es-ES"/>
        </w:rPr>
      </w:pPr>
      <w:r w:rsidRPr="00AC137C">
        <w:rPr>
          <w:lang w:val="es-ES" w:eastAsia="es-ES"/>
        </w:rPr>
        <w:t>Para que la ejecución sea exitosa, es fundamental que los datos de entrada estén completos y actualizados</w:t>
      </w:r>
      <w:r>
        <w:rPr>
          <w:lang w:val="es-ES" w:eastAsia="es-ES"/>
        </w:rPr>
        <w:t>.</w:t>
      </w:r>
    </w:p>
    <w:p w14:paraId="713B28BC" w14:textId="0CF3D99C" w:rsidR="00194B8B" w:rsidRPr="00194B8B" w:rsidRDefault="00194B8B" w:rsidP="00194B8B">
      <w:pPr>
        <w:pStyle w:val="Ttulo2"/>
        <w:spacing w:after="240"/>
        <w:rPr>
          <w:lang w:val="es-ES" w:eastAsia="es-ES"/>
        </w:rPr>
      </w:pPr>
      <w:bookmarkStart w:id="16" w:name="_Toc174094177"/>
      <w:r>
        <w:rPr>
          <w:lang w:val="es-ES" w:eastAsia="es-ES"/>
        </w:rPr>
        <w:t>Periodicidad</w:t>
      </w:r>
      <w:bookmarkEnd w:id="16"/>
    </w:p>
    <w:p w14:paraId="6250ED6E" w14:textId="2D127684" w:rsidR="00AC308E" w:rsidRDefault="00AC308E" w:rsidP="00194B8B">
      <w:pPr>
        <w:spacing w:after="240"/>
        <w:jc w:val="both"/>
        <w:rPr>
          <w:lang w:val="es-ES" w:eastAsia="es-ES"/>
        </w:rPr>
      </w:pPr>
      <w:r>
        <w:rPr>
          <w:lang w:val="es-ES" w:eastAsia="es-ES"/>
        </w:rPr>
        <w:t>La ejecución puede ser realizada bajo múltiples escenarios:</w:t>
      </w:r>
    </w:p>
    <w:p w14:paraId="5807B447" w14:textId="1EC1E9EA" w:rsidR="00AC308E" w:rsidRDefault="00CE1F5C" w:rsidP="00AC308E">
      <w:pPr>
        <w:pStyle w:val="Prrafodelista"/>
        <w:numPr>
          <w:ilvl w:val="0"/>
          <w:numId w:val="31"/>
        </w:numPr>
        <w:spacing w:after="240"/>
        <w:jc w:val="both"/>
        <w:rPr>
          <w:lang w:val="es-ES" w:eastAsia="es-ES"/>
        </w:rPr>
      </w:pPr>
      <w:r w:rsidRPr="00CE1F5C">
        <w:rPr>
          <w:b/>
          <w:bCs/>
          <w:lang w:val="es-ES" w:eastAsia="es-ES"/>
        </w:rPr>
        <w:t>Automática</w:t>
      </w:r>
      <w:r w:rsidR="007D6163" w:rsidRPr="00CE1F5C">
        <w:rPr>
          <w:b/>
          <w:bCs/>
          <w:lang w:val="es-ES" w:eastAsia="es-ES"/>
        </w:rPr>
        <w:t>:</w:t>
      </w:r>
      <w:r>
        <w:rPr>
          <w:lang w:val="es-ES" w:eastAsia="es-ES"/>
        </w:rPr>
        <w:t xml:space="preserve"> Siendo</w:t>
      </w:r>
      <w:r w:rsidR="00AC308E">
        <w:rPr>
          <w:lang w:val="es-ES" w:eastAsia="es-ES"/>
        </w:rPr>
        <w:t xml:space="preserve"> </w:t>
      </w:r>
      <w:r>
        <w:rPr>
          <w:lang w:val="es-ES" w:eastAsia="es-ES"/>
        </w:rPr>
        <w:t xml:space="preserve">optativo a ser calendarizado, se espera </w:t>
      </w:r>
      <w:r w:rsidR="00AC308E">
        <w:rPr>
          <w:lang w:val="es-ES" w:eastAsia="es-ES"/>
        </w:rPr>
        <w:t>una ejecución diaria.</w:t>
      </w:r>
    </w:p>
    <w:p w14:paraId="63FAEB3E" w14:textId="0D24D806" w:rsidR="00AC308E" w:rsidRPr="00AC308E" w:rsidRDefault="007D6163" w:rsidP="00AC308E">
      <w:pPr>
        <w:pStyle w:val="Prrafodelista"/>
        <w:numPr>
          <w:ilvl w:val="0"/>
          <w:numId w:val="31"/>
        </w:numPr>
        <w:spacing w:after="240"/>
        <w:jc w:val="both"/>
        <w:rPr>
          <w:lang w:val="es-ES" w:eastAsia="es-ES"/>
        </w:rPr>
      </w:pPr>
      <w:r w:rsidRPr="00CE1F5C">
        <w:rPr>
          <w:b/>
          <w:bCs/>
          <w:lang w:val="es-ES" w:eastAsia="es-ES"/>
        </w:rPr>
        <w:lastRenderedPageBreak/>
        <w:t>A demanda:</w:t>
      </w:r>
      <w:r>
        <w:rPr>
          <w:lang w:val="es-ES" w:eastAsia="es-ES"/>
        </w:rPr>
        <w:t xml:space="preserve"> </w:t>
      </w:r>
      <w:r w:rsidR="00CE1F5C">
        <w:rPr>
          <w:lang w:val="es-ES" w:eastAsia="es-ES"/>
        </w:rPr>
        <w:t>En caso de no estar calendarizado se realizará una ejecución cada x tiempo (negociado con el área)</w:t>
      </w:r>
      <w:r w:rsidR="00AC308E">
        <w:rPr>
          <w:lang w:val="es-ES" w:eastAsia="es-ES"/>
        </w:rPr>
        <w:t>.</w:t>
      </w:r>
    </w:p>
    <w:p w14:paraId="11A338B8" w14:textId="7FA852D2" w:rsidR="00AC137C" w:rsidRDefault="00AC137C" w:rsidP="00194B8B">
      <w:pPr>
        <w:spacing w:after="240"/>
        <w:jc w:val="both"/>
        <w:rPr>
          <w:lang w:val="es-ES" w:eastAsia="es-ES"/>
        </w:rPr>
      </w:pPr>
      <w:r w:rsidRPr="00AC137C">
        <w:rPr>
          <w:lang w:val="es-ES" w:eastAsia="es-ES"/>
        </w:rPr>
        <w:t>Si han pasado más de 15 días desde la última actualización (configurable</w:t>
      </w:r>
      <w:r w:rsidR="00CE1F5C">
        <w:rPr>
          <w:lang w:val="es-ES" w:eastAsia="es-ES"/>
        </w:rPr>
        <w:t xml:space="preserve"> en el </w:t>
      </w:r>
      <w:proofErr w:type="spellStart"/>
      <w:r w:rsidR="00CE1F5C">
        <w:rPr>
          <w:lang w:val="es-ES" w:eastAsia="es-ES"/>
        </w:rPr>
        <w:t>config</w:t>
      </w:r>
      <w:proofErr w:type="spellEnd"/>
      <w:r w:rsidRPr="00AC137C">
        <w:rPr>
          <w:lang w:val="es-ES" w:eastAsia="es-ES"/>
        </w:rPr>
        <w:t>), se recomienda revisar y actualizar los datos antes de ejecutar el proceso.</w:t>
      </w:r>
    </w:p>
    <w:p w14:paraId="5E5B022D" w14:textId="642B8EE0" w:rsidR="00194B8B" w:rsidRDefault="00194B8B" w:rsidP="00194B8B">
      <w:pPr>
        <w:pStyle w:val="Ttulo1"/>
        <w:spacing w:after="240"/>
        <w:rPr>
          <w:lang w:val="es-ES" w:eastAsia="es-ES"/>
        </w:rPr>
      </w:pPr>
      <w:bookmarkStart w:id="17" w:name="_Toc174094178"/>
      <w:r>
        <w:rPr>
          <w:lang w:val="es-ES" w:eastAsia="es-ES"/>
        </w:rPr>
        <w:t>Soporte técnico</w:t>
      </w:r>
      <w:bookmarkEnd w:id="17"/>
    </w:p>
    <w:p w14:paraId="245AFB9B" w14:textId="7DAD0BDD" w:rsidR="00194B8B" w:rsidRDefault="008044C9" w:rsidP="00723D1F">
      <w:pPr>
        <w:spacing w:after="240"/>
        <w:jc w:val="both"/>
        <w:rPr>
          <w:lang w:val="es-ES" w:eastAsia="es-ES"/>
        </w:rPr>
      </w:pPr>
      <w:r>
        <w:rPr>
          <w:lang w:val="es-ES" w:eastAsia="es-ES"/>
        </w:rPr>
        <w:t>Ante un incidente o error con las bases de datos resultantes, por favor escalar un requerimiento al siguiente grupo “</w:t>
      </w:r>
      <w:r w:rsidRPr="008044C9">
        <w:rPr>
          <w:lang w:val="es-ES" w:eastAsia="es-ES"/>
        </w:rPr>
        <w:t>OPERACION BAAS Y OPEN FINANCE ANALYTIC</w:t>
      </w:r>
      <w:r>
        <w:rPr>
          <w:lang w:val="es-ES" w:eastAsia="es-ES"/>
        </w:rPr>
        <w:t>”</w:t>
      </w:r>
    </w:p>
    <w:p w14:paraId="0443B09E" w14:textId="5BD4CAD9" w:rsidR="00AC308E" w:rsidRDefault="00AC308E" w:rsidP="00AC308E">
      <w:pPr>
        <w:pStyle w:val="Ttulo2"/>
        <w:spacing w:after="240"/>
        <w:rPr>
          <w:lang w:val="es-ES" w:eastAsia="es-ES"/>
        </w:rPr>
      </w:pPr>
      <w:bookmarkStart w:id="18" w:name="_Toc174094179"/>
      <w:r>
        <w:rPr>
          <w:lang w:val="es-ES" w:eastAsia="es-ES"/>
        </w:rPr>
        <w:t>Errores comunes</w:t>
      </w:r>
      <w:bookmarkEnd w:id="18"/>
    </w:p>
    <w:p w14:paraId="1E791E75" w14:textId="0AA0402F" w:rsidR="00AC308E" w:rsidRPr="00AC308E" w:rsidRDefault="00AC308E" w:rsidP="00AC308E">
      <w:pPr>
        <w:pStyle w:val="Prrafodelista"/>
        <w:numPr>
          <w:ilvl w:val="0"/>
          <w:numId w:val="33"/>
        </w:numPr>
        <w:spacing w:after="240"/>
        <w:jc w:val="both"/>
        <w:rPr>
          <w:lang w:val="es-ES" w:eastAsia="es-ES"/>
        </w:rPr>
      </w:pPr>
      <w:r w:rsidRPr="00AC308E">
        <w:rPr>
          <w:lang w:val="es-ES" w:eastAsia="es-ES"/>
        </w:rPr>
        <w:t xml:space="preserve">El proceso es una ejecución de módulos de </w:t>
      </w:r>
      <w:proofErr w:type="spellStart"/>
      <w:r w:rsidRPr="00AC308E">
        <w:rPr>
          <w:lang w:val="es-ES" w:eastAsia="es-ES"/>
        </w:rPr>
        <w:t>sql</w:t>
      </w:r>
      <w:proofErr w:type="spellEnd"/>
      <w:r w:rsidRPr="00AC308E">
        <w:rPr>
          <w:lang w:val="es-ES" w:eastAsia="es-ES"/>
        </w:rPr>
        <w:t xml:space="preserve">, el error esperado se puede deber a cambios en los nombres de los campos de las nuevas </w:t>
      </w:r>
      <w:proofErr w:type="spellStart"/>
      <w:r w:rsidRPr="00AC308E">
        <w:rPr>
          <w:lang w:val="es-ES" w:eastAsia="es-ES"/>
        </w:rPr>
        <w:t>fcrs</w:t>
      </w:r>
      <w:proofErr w:type="spellEnd"/>
      <w:r w:rsidRPr="00AC308E">
        <w:rPr>
          <w:lang w:val="es-ES" w:eastAsia="es-ES"/>
        </w:rPr>
        <w:t xml:space="preserve"> de clientes, los cuales reemplazaron la master </w:t>
      </w:r>
      <w:proofErr w:type="spellStart"/>
      <w:r w:rsidRPr="00AC308E">
        <w:rPr>
          <w:lang w:val="es-ES" w:eastAsia="es-ES"/>
        </w:rPr>
        <w:t>customer</w:t>
      </w:r>
      <w:proofErr w:type="spellEnd"/>
      <w:r w:rsidRPr="00AC308E">
        <w:rPr>
          <w:lang w:val="es-ES" w:eastAsia="es-ES"/>
        </w:rPr>
        <w:t xml:space="preserve"> data. </w:t>
      </w:r>
    </w:p>
    <w:p w14:paraId="203C40E6" w14:textId="6C9C2D15" w:rsidR="00AC308E" w:rsidRPr="00AC308E" w:rsidRDefault="00AC308E" w:rsidP="00AC308E">
      <w:pPr>
        <w:pStyle w:val="Prrafodelista"/>
        <w:numPr>
          <w:ilvl w:val="0"/>
          <w:numId w:val="33"/>
        </w:numPr>
        <w:spacing w:after="240"/>
        <w:jc w:val="both"/>
        <w:rPr>
          <w:lang w:val="es-ES" w:eastAsia="es-ES"/>
        </w:rPr>
      </w:pPr>
      <w:r w:rsidRPr="00AC308E">
        <w:rPr>
          <w:lang w:val="es-ES" w:eastAsia="es-ES"/>
        </w:rPr>
        <w:t xml:space="preserve">Al pasar un periodo de tiempo de ejecución superior a 15 días (delta dentro del </w:t>
      </w:r>
      <w:proofErr w:type="spellStart"/>
      <w:r w:rsidRPr="00AC308E">
        <w:rPr>
          <w:lang w:val="es-ES" w:eastAsia="es-ES"/>
        </w:rPr>
        <w:t>config</w:t>
      </w:r>
      <w:proofErr w:type="spellEnd"/>
      <w:r w:rsidRPr="00AC308E">
        <w:rPr>
          <w:lang w:val="es-ES" w:eastAsia="es-ES"/>
        </w:rPr>
        <w:t>) se debe modificar este previo a la ejecución.</w:t>
      </w:r>
    </w:p>
    <w:p w14:paraId="6638777C" w14:textId="77777777" w:rsidR="00AC308E" w:rsidRPr="00723D1F" w:rsidRDefault="00AC308E" w:rsidP="00723D1F">
      <w:pPr>
        <w:spacing w:after="240"/>
        <w:jc w:val="both"/>
        <w:rPr>
          <w:lang w:val="es-ES" w:eastAsia="es-ES"/>
        </w:rPr>
      </w:pPr>
    </w:p>
    <w:sectPr w:rsidR="00AC308E" w:rsidRPr="00723D1F" w:rsidSect="00F742BA">
      <w:headerReference w:type="default" r:id="rId14"/>
      <w:footerReference w:type="default" r:id="rId15"/>
      <w:pgSz w:w="12240" w:h="15840"/>
      <w:pgMar w:top="1701" w:right="1325" w:bottom="1418" w:left="1701" w:header="930" w:footer="27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836737" w14:textId="77777777" w:rsidR="00AC366F" w:rsidRDefault="00AC366F" w:rsidP="000247B7">
      <w:r>
        <w:separator/>
      </w:r>
    </w:p>
  </w:endnote>
  <w:endnote w:type="continuationSeparator" w:id="0">
    <w:p w14:paraId="08BBD7E1" w14:textId="77777777" w:rsidR="00AC366F" w:rsidRDefault="00AC366F" w:rsidP="000247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Browallia New">
    <w:charset w:val="DE"/>
    <w:family w:val="swiss"/>
    <w:pitch w:val="variable"/>
    <w:sig w:usb0="81000003" w:usb1="00000000" w:usb2="00000000" w:usb3="00000000" w:csb0="00010001" w:csb1="00000000"/>
  </w:font>
  <w:font w:name="CIBFont Sans Book">
    <w:panose1 w:val="020B0603020202020104"/>
    <w:charset w:val="00"/>
    <w:family w:val="swiss"/>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IBFont Sans">
    <w:panose1 w:val="020B0603020202020104"/>
    <w:charset w:val="00"/>
    <w:family w:val="swiss"/>
    <w:pitch w:val="variable"/>
    <w:sig w:usb0="00000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128B05" w14:textId="6A1EF846" w:rsidR="00404A04" w:rsidRDefault="00EB69F4">
    <w:pPr>
      <w:pStyle w:val="Piedepgina"/>
      <w:rPr>
        <w:rFonts w:ascii="CIBFont Sans" w:hAnsi="CIBFont Sans"/>
        <w:sz w:val="15"/>
        <w:szCs w:val="15"/>
      </w:rPr>
    </w:pPr>
    <w:r w:rsidRPr="00EB69F4">
      <w:rPr>
        <w:rFonts w:ascii="CIBFont Sans" w:hAnsi="CIBFont Sans"/>
        <w:noProof/>
        <w:sz w:val="15"/>
        <w:szCs w:val="15"/>
      </w:rPr>
      <w:drawing>
        <wp:anchor distT="0" distB="0" distL="114300" distR="114300" simplePos="0" relativeHeight="251658240" behindDoc="1" locked="0" layoutInCell="1" allowOverlap="1" wp14:anchorId="28EA5A45" wp14:editId="142797DC">
          <wp:simplePos x="0" y="0"/>
          <wp:positionH relativeFrom="column">
            <wp:posOffset>-998743</wp:posOffset>
          </wp:positionH>
          <wp:positionV relativeFrom="paragraph">
            <wp:posOffset>78105</wp:posOffset>
          </wp:positionV>
          <wp:extent cx="1707777" cy="418050"/>
          <wp:effectExtent l="0" t="0" r="0" b="1270"/>
          <wp:wrapNone/>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707777" cy="418050"/>
                  </a:xfrm>
                  <a:prstGeom prst="rect">
                    <a:avLst/>
                  </a:prstGeom>
                </pic:spPr>
              </pic:pic>
            </a:graphicData>
          </a:graphic>
          <wp14:sizeRelH relativeFrom="page">
            <wp14:pctWidth>0</wp14:pctWidth>
          </wp14:sizeRelH>
          <wp14:sizeRelV relativeFrom="page">
            <wp14:pctHeight>0</wp14:pctHeight>
          </wp14:sizeRelV>
        </wp:anchor>
      </w:drawing>
    </w:r>
  </w:p>
  <w:p w14:paraId="7D6C1248" w14:textId="6DC0671A" w:rsidR="00404A04" w:rsidRDefault="00F742BA">
    <w:pPr>
      <w:pStyle w:val="Piedepgina"/>
      <w:rPr>
        <w:rFonts w:ascii="CIBFont Sans" w:hAnsi="CIBFont Sans"/>
        <w:sz w:val="15"/>
        <w:szCs w:val="15"/>
      </w:rPr>
    </w:pPr>
    <w:r w:rsidRPr="00EB69F4">
      <w:rPr>
        <w:rFonts w:ascii="CIBFont Sans" w:hAnsi="CIBFont Sans"/>
        <w:noProof/>
        <w:sz w:val="15"/>
        <w:szCs w:val="15"/>
      </w:rPr>
      <w:drawing>
        <wp:anchor distT="0" distB="0" distL="114300" distR="114300" simplePos="0" relativeHeight="251656192" behindDoc="1" locked="0" layoutInCell="1" allowOverlap="1" wp14:anchorId="1CA3BF95" wp14:editId="20A31A6A">
          <wp:simplePos x="0" y="0"/>
          <wp:positionH relativeFrom="column">
            <wp:posOffset>4924425</wp:posOffset>
          </wp:positionH>
          <wp:positionV relativeFrom="paragraph">
            <wp:posOffset>39370</wp:posOffset>
          </wp:positionV>
          <wp:extent cx="1711960" cy="654050"/>
          <wp:effectExtent l="0" t="0" r="2540" b="6350"/>
          <wp:wrapNone/>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711960" cy="654050"/>
                  </a:xfrm>
                  <a:prstGeom prst="rect">
                    <a:avLst/>
                  </a:prstGeom>
                </pic:spPr>
              </pic:pic>
            </a:graphicData>
          </a:graphic>
          <wp14:sizeRelH relativeFrom="page">
            <wp14:pctWidth>0</wp14:pctWidth>
          </wp14:sizeRelH>
          <wp14:sizeRelV relativeFrom="page">
            <wp14:pctHeight>0</wp14:pctHeight>
          </wp14:sizeRelV>
        </wp:anchor>
      </w:drawing>
    </w:r>
  </w:p>
  <w:p w14:paraId="360661B2" w14:textId="1994F81B" w:rsidR="00404A04" w:rsidRPr="006C4333" w:rsidRDefault="006C4333" w:rsidP="006C4333">
    <w:pPr>
      <w:pStyle w:val="Piedepgina"/>
      <w:jc w:val="right"/>
      <w:rPr>
        <w:rFonts w:ascii="CIBFont Sans" w:hAnsi="CIBFont Sans"/>
        <w:sz w:val="22"/>
        <w:szCs w:val="22"/>
      </w:rPr>
    </w:pPr>
    <w:r w:rsidRPr="006C4333">
      <w:rPr>
        <w:noProof/>
        <w:sz w:val="36"/>
        <w:szCs w:val="36"/>
      </w:rPr>
      <w:drawing>
        <wp:anchor distT="0" distB="0" distL="114300" distR="114300" simplePos="0" relativeHeight="251660288" behindDoc="0" locked="0" layoutInCell="1" allowOverlap="1" wp14:anchorId="0619714A" wp14:editId="31434D51">
          <wp:simplePos x="0" y="0"/>
          <wp:positionH relativeFrom="margin">
            <wp:posOffset>-547828</wp:posOffset>
          </wp:positionH>
          <wp:positionV relativeFrom="paragraph">
            <wp:posOffset>132877</wp:posOffset>
          </wp:positionV>
          <wp:extent cx="1190847" cy="401840"/>
          <wp:effectExtent l="0" t="0" r="0" b="0"/>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pic:cNvPicPr/>
                </pic:nvPicPr>
                <pic:blipFill>
                  <a:blip r:embed="rId3">
                    <a:extLst>
                      <a:ext uri="{28A0092B-C50C-407E-A947-70E740481C1C}">
                        <a14:useLocalDpi xmlns:a14="http://schemas.microsoft.com/office/drawing/2010/main" val="0"/>
                      </a:ext>
                    </a:extLst>
                  </a:blip>
                  <a:stretch>
                    <a:fillRect/>
                  </a:stretch>
                </pic:blipFill>
                <pic:spPr>
                  <a:xfrm>
                    <a:off x="0" y="0"/>
                    <a:ext cx="1190847" cy="401840"/>
                  </a:xfrm>
                  <a:prstGeom prst="rect">
                    <a:avLst/>
                  </a:prstGeom>
                </pic:spPr>
              </pic:pic>
            </a:graphicData>
          </a:graphic>
          <wp14:sizeRelH relativeFrom="margin">
            <wp14:pctWidth>0</wp14:pctWidth>
          </wp14:sizeRelH>
          <wp14:sizeRelV relativeFrom="margin">
            <wp14:pctHeight>0</wp14:pctHeight>
          </wp14:sizeRelV>
        </wp:anchor>
      </w:drawing>
    </w:r>
    <w:r w:rsidRPr="006C4333">
      <w:rPr>
        <w:rFonts w:ascii="CIBFont Sans" w:hAnsi="CIBFont Sans"/>
        <w:sz w:val="22"/>
        <w:szCs w:val="22"/>
        <w:lang w:val="es-ES"/>
      </w:rPr>
      <w:t xml:space="preserve">Página </w:t>
    </w:r>
    <w:r w:rsidRPr="006C4333">
      <w:rPr>
        <w:rFonts w:ascii="CIBFont Sans" w:hAnsi="CIBFont Sans"/>
        <w:b/>
        <w:bCs/>
        <w:sz w:val="22"/>
        <w:szCs w:val="22"/>
      </w:rPr>
      <w:fldChar w:fldCharType="begin"/>
    </w:r>
    <w:r w:rsidRPr="006C4333">
      <w:rPr>
        <w:rFonts w:ascii="CIBFont Sans" w:hAnsi="CIBFont Sans"/>
        <w:b/>
        <w:bCs/>
        <w:sz w:val="22"/>
        <w:szCs w:val="22"/>
      </w:rPr>
      <w:instrText>PAGE  \* Arabic  \* MERGEFORMAT</w:instrText>
    </w:r>
    <w:r w:rsidRPr="006C4333">
      <w:rPr>
        <w:rFonts w:ascii="CIBFont Sans" w:hAnsi="CIBFont Sans"/>
        <w:b/>
        <w:bCs/>
        <w:sz w:val="22"/>
        <w:szCs w:val="22"/>
      </w:rPr>
      <w:fldChar w:fldCharType="separate"/>
    </w:r>
    <w:r w:rsidRPr="006C4333">
      <w:rPr>
        <w:rFonts w:ascii="CIBFont Sans" w:hAnsi="CIBFont Sans"/>
        <w:b/>
        <w:bCs/>
        <w:sz w:val="22"/>
        <w:szCs w:val="22"/>
        <w:lang w:val="es-ES"/>
      </w:rPr>
      <w:t>1</w:t>
    </w:r>
    <w:r w:rsidRPr="006C4333">
      <w:rPr>
        <w:rFonts w:ascii="CIBFont Sans" w:hAnsi="CIBFont Sans"/>
        <w:b/>
        <w:bCs/>
        <w:sz w:val="22"/>
        <w:szCs w:val="22"/>
      </w:rPr>
      <w:fldChar w:fldCharType="end"/>
    </w:r>
    <w:r w:rsidRPr="006C4333">
      <w:rPr>
        <w:rFonts w:ascii="CIBFont Sans" w:hAnsi="CIBFont Sans"/>
        <w:sz w:val="22"/>
        <w:szCs w:val="22"/>
        <w:lang w:val="es-ES"/>
      </w:rPr>
      <w:t xml:space="preserve"> de </w:t>
    </w:r>
    <w:r w:rsidRPr="006C4333">
      <w:rPr>
        <w:rFonts w:ascii="CIBFont Sans" w:hAnsi="CIBFont Sans"/>
        <w:b/>
        <w:bCs/>
        <w:sz w:val="22"/>
        <w:szCs w:val="22"/>
      </w:rPr>
      <w:fldChar w:fldCharType="begin"/>
    </w:r>
    <w:r w:rsidRPr="006C4333">
      <w:rPr>
        <w:rFonts w:ascii="CIBFont Sans" w:hAnsi="CIBFont Sans"/>
        <w:b/>
        <w:bCs/>
        <w:sz w:val="22"/>
        <w:szCs w:val="22"/>
      </w:rPr>
      <w:instrText>NUMPAGES  \* Arabic  \* MERGEFORMAT</w:instrText>
    </w:r>
    <w:r w:rsidRPr="006C4333">
      <w:rPr>
        <w:rFonts w:ascii="CIBFont Sans" w:hAnsi="CIBFont Sans"/>
        <w:b/>
        <w:bCs/>
        <w:sz w:val="22"/>
        <w:szCs w:val="22"/>
      </w:rPr>
      <w:fldChar w:fldCharType="separate"/>
    </w:r>
    <w:r w:rsidRPr="006C4333">
      <w:rPr>
        <w:rFonts w:ascii="CIBFont Sans" w:hAnsi="CIBFont Sans"/>
        <w:b/>
        <w:bCs/>
        <w:sz w:val="22"/>
        <w:szCs w:val="22"/>
        <w:lang w:val="es-ES"/>
      </w:rPr>
      <w:t>2</w:t>
    </w:r>
    <w:r w:rsidRPr="006C4333">
      <w:rPr>
        <w:rFonts w:ascii="CIBFont Sans" w:hAnsi="CIBFont Sans"/>
        <w:b/>
        <w:bCs/>
        <w:sz w:val="22"/>
        <w:szCs w:val="22"/>
      </w:rPr>
      <w:fldChar w:fldCharType="end"/>
    </w:r>
  </w:p>
  <w:p w14:paraId="2DDEC826" w14:textId="1A65557C" w:rsidR="00404A04" w:rsidRDefault="00404A04">
    <w:pPr>
      <w:pStyle w:val="Piedepgina"/>
      <w:rPr>
        <w:rFonts w:ascii="CIBFont Sans" w:hAnsi="CIBFont Sans"/>
        <w:sz w:val="15"/>
        <w:szCs w:val="15"/>
      </w:rPr>
    </w:pPr>
  </w:p>
  <w:p w14:paraId="56B13584" w14:textId="622F05C1" w:rsidR="00404A04" w:rsidRPr="00EB69F4" w:rsidRDefault="00404A04" w:rsidP="00EB69F4">
    <w:pPr>
      <w:pStyle w:val="Piedepgina"/>
      <w:rPr>
        <w:rFonts w:ascii="CIBFont Sans" w:hAnsi="CIBFont Sans"/>
        <w:sz w:val="15"/>
        <w:szCs w:val="15"/>
      </w:rPr>
    </w:pPr>
  </w:p>
  <w:p w14:paraId="675EEF61" w14:textId="3551AE35" w:rsidR="00C44484" w:rsidRPr="00404A04" w:rsidRDefault="00C44484">
    <w:pPr>
      <w:pStyle w:val="Piedepgina"/>
      <w:rPr>
        <w:rFonts w:ascii="CIBFont Sans" w:hAnsi="CIBFont Sans"/>
        <w:sz w:val="15"/>
        <w:szCs w:val="15"/>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7D9B37" w14:textId="77777777" w:rsidR="00AC366F" w:rsidRDefault="00AC366F" w:rsidP="000247B7">
      <w:r>
        <w:separator/>
      </w:r>
    </w:p>
  </w:footnote>
  <w:footnote w:type="continuationSeparator" w:id="0">
    <w:p w14:paraId="3826F495" w14:textId="77777777" w:rsidR="00AC366F" w:rsidRDefault="00AC366F" w:rsidP="000247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0C79C3" w14:textId="0C87886A" w:rsidR="000247B7" w:rsidRPr="00F742BA" w:rsidRDefault="00F742BA" w:rsidP="00F742BA">
    <w:pPr>
      <w:widowControl w:val="0"/>
      <w:tabs>
        <w:tab w:val="center" w:pos="4419"/>
        <w:tab w:val="right" w:pos="8838"/>
      </w:tabs>
      <w:autoSpaceDE w:val="0"/>
      <w:autoSpaceDN w:val="0"/>
      <w:adjustRightInd w:val="0"/>
      <w:ind w:left="5954"/>
      <w:rPr>
        <w:rFonts w:ascii="CIBFont Sans" w:hAnsi="CIBFont Sans" w:cs="Arial"/>
        <w:sz w:val="16"/>
        <w:szCs w:val="16"/>
        <w:lang w:val="en-US"/>
      </w:rPr>
    </w:pPr>
    <w:r w:rsidRPr="00EB69F4">
      <w:rPr>
        <w:rFonts w:ascii="CIBFont Sans" w:hAnsi="CIBFont Sans"/>
        <w:noProof/>
        <w:sz w:val="15"/>
        <w:szCs w:val="15"/>
      </w:rPr>
      <w:drawing>
        <wp:anchor distT="0" distB="0" distL="114300" distR="114300" simplePos="0" relativeHeight="251670528" behindDoc="1" locked="0" layoutInCell="1" allowOverlap="1" wp14:anchorId="6DE96704" wp14:editId="460D99B6">
          <wp:simplePos x="0" y="0"/>
          <wp:positionH relativeFrom="column">
            <wp:posOffset>-822960</wp:posOffset>
          </wp:positionH>
          <wp:positionV relativeFrom="paragraph">
            <wp:posOffset>-428625</wp:posOffset>
          </wp:positionV>
          <wp:extent cx="1707777" cy="418050"/>
          <wp:effectExtent l="0" t="0" r="0" b="1270"/>
          <wp:wrapNone/>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707777" cy="418050"/>
                  </a:xfrm>
                  <a:prstGeom prst="rect">
                    <a:avLst/>
                  </a:prstGeom>
                </pic:spPr>
              </pic:pic>
            </a:graphicData>
          </a:graphic>
          <wp14:sizeRelH relativeFrom="page">
            <wp14:pctWidth>0</wp14:pctWidth>
          </wp14:sizeRelH>
          <wp14:sizeRelV relativeFrom="page">
            <wp14:pctHeight>0</wp14:pctHeight>
          </wp14:sizeRelV>
        </wp:anchor>
      </w:drawing>
    </w:r>
    <w:r w:rsidRPr="00C44484">
      <w:rPr>
        <w:noProof/>
      </w:rPr>
      <w:drawing>
        <wp:anchor distT="0" distB="0" distL="114300" distR="114300" simplePos="0" relativeHeight="251659264" behindDoc="0" locked="0" layoutInCell="1" allowOverlap="1" wp14:anchorId="6E9AAA0E" wp14:editId="25A3A3BF">
          <wp:simplePos x="0" y="0"/>
          <wp:positionH relativeFrom="column">
            <wp:posOffset>-499110</wp:posOffset>
          </wp:positionH>
          <wp:positionV relativeFrom="paragraph">
            <wp:posOffset>-287020</wp:posOffset>
          </wp:positionV>
          <wp:extent cx="1551940" cy="677392"/>
          <wp:effectExtent l="0" t="0" r="0" b="0"/>
          <wp:wrapNone/>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l="30150" t="26600" r="-4571" b="-9311"/>
                  <a:stretch/>
                </pic:blipFill>
                <pic:spPr bwMode="auto">
                  <a:xfrm>
                    <a:off x="0" y="0"/>
                    <a:ext cx="1551940" cy="6773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B69F4">
      <w:rPr>
        <w:rFonts w:ascii="CIBFont Sans" w:hAnsi="CIBFont Sans"/>
        <w:noProof/>
        <w:sz w:val="15"/>
        <w:szCs w:val="15"/>
      </w:rPr>
      <w:drawing>
        <wp:anchor distT="0" distB="0" distL="114300" distR="114300" simplePos="0" relativeHeight="251668480" behindDoc="1" locked="0" layoutInCell="1" allowOverlap="1" wp14:anchorId="15292022" wp14:editId="324382D2">
          <wp:simplePos x="0" y="0"/>
          <wp:positionH relativeFrom="column">
            <wp:posOffset>4876800</wp:posOffset>
          </wp:positionH>
          <wp:positionV relativeFrom="paragraph">
            <wp:posOffset>-473710</wp:posOffset>
          </wp:positionV>
          <wp:extent cx="1711960" cy="654050"/>
          <wp:effectExtent l="0" t="0" r="2540" b="635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711960" cy="654050"/>
                  </a:xfrm>
                  <a:prstGeom prst="rect">
                    <a:avLst/>
                  </a:prstGeom>
                </pic:spPr>
              </pic:pic>
            </a:graphicData>
          </a:graphic>
          <wp14:sizeRelH relativeFrom="page">
            <wp14:pctWidth>0</wp14:pctWidth>
          </wp14:sizeRelH>
          <wp14:sizeRelV relativeFrom="page">
            <wp14:pctHeight>0</wp14:pctHeight>
          </wp14:sizeRelV>
        </wp:anchor>
      </w:drawing>
    </w:r>
    <w:r w:rsidR="00416DFD" w:rsidRPr="00416DFD">
      <w:rPr>
        <w:noProof/>
        <w:lang w:val="en-US"/>
      </w:rPr>
      <w:t xml:space="preserve"> </w:t>
    </w:r>
  </w:p>
  <w:p w14:paraId="14A8238E" w14:textId="124C31F2" w:rsidR="000247B7" w:rsidRDefault="00416DFD" w:rsidP="00C44484">
    <w:pPr>
      <w:pStyle w:val="Encabezado"/>
    </w:pPr>
    <w:r>
      <w:rPr>
        <w:noProof/>
      </w:rPr>
      <w:drawing>
        <wp:anchor distT="0" distB="0" distL="114300" distR="114300" simplePos="0" relativeHeight="251662336" behindDoc="1" locked="0" layoutInCell="1" allowOverlap="1" wp14:anchorId="20DB1591" wp14:editId="0FD7312C">
          <wp:simplePos x="0" y="0"/>
          <wp:positionH relativeFrom="column">
            <wp:posOffset>-1593215</wp:posOffset>
          </wp:positionH>
          <wp:positionV relativeFrom="paragraph">
            <wp:posOffset>3584575</wp:posOffset>
          </wp:positionV>
          <wp:extent cx="1514475" cy="176102"/>
          <wp:effectExtent l="0" t="0" r="0" b="0"/>
          <wp:wrapNone/>
          <wp:docPr id="6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4"/>
                  <a:srcRect/>
                  <a:stretch>
                    <a:fillRect/>
                  </a:stretch>
                </pic:blipFill>
                <pic:spPr bwMode="auto">
                  <a:xfrm rot="-5400000">
                    <a:off x="0" y="0"/>
                    <a:ext cx="1514475" cy="176102"/>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9311116"/>
    <w:multiLevelType w:val="hybridMultilevel"/>
    <w:tmpl w:val="FFFFFFFF"/>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664C6D5"/>
    <w:multiLevelType w:val="hybridMultilevel"/>
    <w:tmpl w:val="FFFFFFFF"/>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993756F"/>
    <w:multiLevelType w:val="hybridMultilevel"/>
    <w:tmpl w:val="F42AA2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9C5707B"/>
    <w:multiLevelType w:val="hybridMultilevel"/>
    <w:tmpl w:val="B90C944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A396A98"/>
    <w:multiLevelType w:val="hybridMultilevel"/>
    <w:tmpl w:val="429A95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E5D4899"/>
    <w:multiLevelType w:val="hybridMultilevel"/>
    <w:tmpl w:val="D29683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F4C7FF6"/>
    <w:multiLevelType w:val="hybridMultilevel"/>
    <w:tmpl w:val="BFACD5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0151EED"/>
    <w:multiLevelType w:val="hybridMultilevel"/>
    <w:tmpl w:val="3486489E"/>
    <w:lvl w:ilvl="0" w:tplc="2F90F868">
      <w:numFmt w:val="bullet"/>
      <w:lvlText w:val="-"/>
      <w:lvlJc w:val="left"/>
      <w:pPr>
        <w:ind w:left="720" w:hanging="360"/>
      </w:pPr>
      <w:rPr>
        <w:rFonts w:ascii="Century Gothic" w:eastAsiaTheme="minorHAnsi" w:hAnsi="Century Gothic" w:cs="Browallia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38343F3"/>
    <w:multiLevelType w:val="multilevel"/>
    <w:tmpl w:val="E4E263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A04333"/>
    <w:multiLevelType w:val="multilevel"/>
    <w:tmpl w:val="567AD67E"/>
    <w:lvl w:ilvl="0">
      <w:start w:val="1"/>
      <w:numFmt w:val="bullet"/>
      <w:lvlText w:val=""/>
      <w:lvlJc w:val="left"/>
      <w:pPr>
        <w:tabs>
          <w:tab w:val="num" w:pos="4260"/>
        </w:tabs>
        <w:ind w:left="4260" w:hanging="360"/>
      </w:pPr>
      <w:rPr>
        <w:rFonts w:ascii="Symbol" w:hAnsi="Symbol" w:hint="default"/>
        <w:sz w:val="20"/>
      </w:rPr>
    </w:lvl>
    <w:lvl w:ilvl="1" w:tentative="1">
      <w:start w:val="1"/>
      <w:numFmt w:val="bullet"/>
      <w:lvlText w:val="o"/>
      <w:lvlJc w:val="left"/>
      <w:pPr>
        <w:tabs>
          <w:tab w:val="num" w:pos="4980"/>
        </w:tabs>
        <w:ind w:left="4980" w:hanging="360"/>
      </w:pPr>
      <w:rPr>
        <w:rFonts w:ascii="Courier New" w:hAnsi="Courier New" w:hint="default"/>
        <w:sz w:val="20"/>
      </w:rPr>
    </w:lvl>
    <w:lvl w:ilvl="2" w:tentative="1">
      <w:start w:val="1"/>
      <w:numFmt w:val="bullet"/>
      <w:lvlText w:val=""/>
      <w:lvlJc w:val="left"/>
      <w:pPr>
        <w:tabs>
          <w:tab w:val="num" w:pos="5700"/>
        </w:tabs>
        <w:ind w:left="5700" w:hanging="360"/>
      </w:pPr>
      <w:rPr>
        <w:rFonts w:ascii="Wingdings" w:hAnsi="Wingdings" w:hint="default"/>
        <w:sz w:val="20"/>
      </w:rPr>
    </w:lvl>
    <w:lvl w:ilvl="3" w:tentative="1">
      <w:start w:val="1"/>
      <w:numFmt w:val="bullet"/>
      <w:lvlText w:val=""/>
      <w:lvlJc w:val="left"/>
      <w:pPr>
        <w:tabs>
          <w:tab w:val="num" w:pos="6420"/>
        </w:tabs>
        <w:ind w:left="6420" w:hanging="360"/>
      </w:pPr>
      <w:rPr>
        <w:rFonts w:ascii="Wingdings" w:hAnsi="Wingdings" w:hint="default"/>
        <w:sz w:val="20"/>
      </w:rPr>
    </w:lvl>
    <w:lvl w:ilvl="4" w:tentative="1">
      <w:start w:val="1"/>
      <w:numFmt w:val="bullet"/>
      <w:lvlText w:val=""/>
      <w:lvlJc w:val="left"/>
      <w:pPr>
        <w:tabs>
          <w:tab w:val="num" w:pos="7140"/>
        </w:tabs>
        <w:ind w:left="7140" w:hanging="360"/>
      </w:pPr>
      <w:rPr>
        <w:rFonts w:ascii="Wingdings" w:hAnsi="Wingdings" w:hint="default"/>
        <w:sz w:val="20"/>
      </w:rPr>
    </w:lvl>
    <w:lvl w:ilvl="5" w:tentative="1">
      <w:start w:val="1"/>
      <w:numFmt w:val="bullet"/>
      <w:lvlText w:val=""/>
      <w:lvlJc w:val="left"/>
      <w:pPr>
        <w:tabs>
          <w:tab w:val="num" w:pos="7860"/>
        </w:tabs>
        <w:ind w:left="7860" w:hanging="360"/>
      </w:pPr>
      <w:rPr>
        <w:rFonts w:ascii="Wingdings" w:hAnsi="Wingdings" w:hint="default"/>
        <w:sz w:val="20"/>
      </w:rPr>
    </w:lvl>
    <w:lvl w:ilvl="6" w:tentative="1">
      <w:start w:val="1"/>
      <w:numFmt w:val="bullet"/>
      <w:lvlText w:val=""/>
      <w:lvlJc w:val="left"/>
      <w:pPr>
        <w:tabs>
          <w:tab w:val="num" w:pos="8580"/>
        </w:tabs>
        <w:ind w:left="8580" w:hanging="360"/>
      </w:pPr>
      <w:rPr>
        <w:rFonts w:ascii="Wingdings" w:hAnsi="Wingdings" w:hint="default"/>
        <w:sz w:val="20"/>
      </w:rPr>
    </w:lvl>
    <w:lvl w:ilvl="7" w:tentative="1">
      <w:start w:val="1"/>
      <w:numFmt w:val="bullet"/>
      <w:lvlText w:val=""/>
      <w:lvlJc w:val="left"/>
      <w:pPr>
        <w:tabs>
          <w:tab w:val="num" w:pos="9300"/>
        </w:tabs>
        <w:ind w:left="9300" w:hanging="360"/>
      </w:pPr>
      <w:rPr>
        <w:rFonts w:ascii="Wingdings" w:hAnsi="Wingdings" w:hint="default"/>
        <w:sz w:val="20"/>
      </w:rPr>
    </w:lvl>
    <w:lvl w:ilvl="8" w:tentative="1">
      <w:start w:val="1"/>
      <w:numFmt w:val="bullet"/>
      <w:lvlText w:val=""/>
      <w:lvlJc w:val="left"/>
      <w:pPr>
        <w:tabs>
          <w:tab w:val="num" w:pos="10020"/>
        </w:tabs>
        <w:ind w:left="10020" w:hanging="360"/>
      </w:pPr>
      <w:rPr>
        <w:rFonts w:ascii="Wingdings" w:hAnsi="Wingdings" w:hint="default"/>
        <w:sz w:val="20"/>
      </w:rPr>
    </w:lvl>
  </w:abstractNum>
  <w:abstractNum w:abstractNumId="10" w15:restartNumberingAfterBreak="0">
    <w:nsid w:val="16D822A1"/>
    <w:multiLevelType w:val="hybridMultilevel"/>
    <w:tmpl w:val="6EA659C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1BC925CE"/>
    <w:multiLevelType w:val="hybridMultilevel"/>
    <w:tmpl w:val="8BD018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C891A7D"/>
    <w:multiLevelType w:val="hybridMultilevel"/>
    <w:tmpl w:val="FFFFFFFF"/>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1FD72EE0"/>
    <w:multiLevelType w:val="hybridMultilevel"/>
    <w:tmpl w:val="E52C61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02A2E7D"/>
    <w:multiLevelType w:val="hybridMultilevel"/>
    <w:tmpl w:val="D1FEB308"/>
    <w:lvl w:ilvl="0" w:tplc="2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21072F5"/>
    <w:multiLevelType w:val="multilevel"/>
    <w:tmpl w:val="F5CE9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187972"/>
    <w:multiLevelType w:val="hybridMultilevel"/>
    <w:tmpl w:val="D87EEEEA"/>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17" w15:restartNumberingAfterBreak="0">
    <w:nsid w:val="24493006"/>
    <w:multiLevelType w:val="hybridMultilevel"/>
    <w:tmpl w:val="48869C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56D0F5D"/>
    <w:multiLevelType w:val="hybridMultilevel"/>
    <w:tmpl w:val="4EB00C6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9" w15:restartNumberingAfterBreak="0">
    <w:nsid w:val="278B4593"/>
    <w:multiLevelType w:val="multilevel"/>
    <w:tmpl w:val="C6F67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8352EC"/>
    <w:multiLevelType w:val="hybridMultilevel"/>
    <w:tmpl w:val="EAAE92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9891F97"/>
    <w:multiLevelType w:val="multilevel"/>
    <w:tmpl w:val="1D64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1370FE"/>
    <w:multiLevelType w:val="multilevel"/>
    <w:tmpl w:val="25B62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C20AB2"/>
    <w:multiLevelType w:val="hybridMultilevel"/>
    <w:tmpl w:val="D42E6C44"/>
    <w:lvl w:ilvl="0" w:tplc="24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441BA1F"/>
    <w:multiLevelType w:val="hybridMultilevel"/>
    <w:tmpl w:val="FFFFFFFF"/>
    <w:lvl w:ilvl="0" w:tplc="FFFFFFFF">
      <w:start w:val="1"/>
      <w:numFmt w:val="ideographDigital"/>
      <w:lvlText w:val=""/>
      <w:lvlJc w:val="left"/>
    </w:lvl>
    <w:lvl w:ilvl="1" w:tplc="FFFFFFFF">
      <w:start w:val="1"/>
      <w:numFmt w:val="lowerLetter"/>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35F1D653"/>
    <w:multiLevelType w:val="hybridMultilevel"/>
    <w:tmpl w:val="FFFFFFFF"/>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36050A85"/>
    <w:multiLevelType w:val="hybridMultilevel"/>
    <w:tmpl w:val="C46A9D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6661C9A"/>
    <w:multiLevelType w:val="hybridMultilevel"/>
    <w:tmpl w:val="C80643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36773138"/>
    <w:multiLevelType w:val="hybridMultilevel"/>
    <w:tmpl w:val="CAE89EF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39AA6C91"/>
    <w:multiLevelType w:val="multilevel"/>
    <w:tmpl w:val="8264A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DE1752"/>
    <w:multiLevelType w:val="hybridMultilevel"/>
    <w:tmpl w:val="CCF0AE16"/>
    <w:lvl w:ilvl="0" w:tplc="2F90F868">
      <w:numFmt w:val="bullet"/>
      <w:lvlText w:val="-"/>
      <w:lvlJc w:val="left"/>
      <w:pPr>
        <w:ind w:left="720" w:hanging="360"/>
      </w:pPr>
      <w:rPr>
        <w:rFonts w:ascii="Century Gothic" w:eastAsiaTheme="minorHAnsi" w:hAnsi="Century Gothic" w:cs="Browallia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3C7F197F"/>
    <w:multiLevelType w:val="multilevel"/>
    <w:tmpl w:val="8D2A0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6F86BB"/>
    <w:multiLevelType w:val="hybridMultilevel"/>
    <w:tmpl w:val="FFFFFFFF"/>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3FDF1866"/>
    <w:multiLevelType w:val="multilevel"/>
    <w:tmpl w:val="4794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435615"/>
    <w:multiLevelType w:val="hybridMultilevel"/>
    <w:tmpl w:val="7B4C81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431717BF"/>
    <w:multiLevelType w:val="hybridMultilevel"/>
    <w:tmpl w:val="7F44E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44995519"/>
    <w:multiLevelType w:val="hybridMultilevel"/>
    <w:tmpl w:val="D3446CB4"/>
    <w:lvl w:ilvl="0" w:tplc="240A000F">
      <w:start w:val="1"/>
      <w:numFmt w:val="decimal"/>
      <w:lvlText w:val="%1."/>
      <w:lvlJc w:val="left"/>
      <w:pPr>
        <w:ind w:left="2136" w:hanging="360"/>
      </w:pPr>
    </w:lvl>
    <w:lvl w:ilvl="1" w:tplc="240A0019" w:tentative="1">
      <w:start w:val="1"/>
      <w:numFmt w:val="lowerLetter"/>
      <w:lvlText w:val="%2."/>
      <w:lvlJc w:val="left"/>
      <w:pPr>
        <w:ind w:left="2856" w:hanging="360"/>
      </w:pPr>
    </w:lvl>
    <w:lvl w:ilvl="2" w:tplc="240A001B" w:tentative="1">
      <w:start w:val="1"/>
      <w:numFmt w:val="lowerRoman"/>
      <w:lvlText w:val="%3."/>
      <w:lvlJc w:val="right"/>
      <w:pPr>
        <w:ind w:left="3576" w:hanging="180"/>
      </w:pPr>
    </w:lvl>
    <w:lvl w:ilvl="3" w:tplc="240A000F" w:tentative="1">
      <w:start w:val="1"/>
      <w:numFmt w:val="decimal"/>
      <w:lvlText w:val="%4."/>
      <w:lvlJc w:val="left"/>
      <w:pPr>
        <w:ind w:left="4296" w:hanging="360"/>
      </w:pPr>
    </w:lvl>
    <w:lvl w:ilvl="4" w:tplc="240A0019" w:tentative="1">
      <w:start w:val="1"/>
      <w:numFmt w:val="lowerLetter"/>
      <w:lvlText w:val="%5."/>
      <w:lvlJc w:val="left"/>
      <w:pPr>
        <w:ind w:left="5016" w:hanging="360"/>
      </w:pPr>
    </w:lvl>
    <w:lvl w:ilvl="5" w:tplc="240A001B" w:tentative="1">
      <w:start w:val="1"/>
      <w:numFmt w:val="lowerRoman"/>
      <w:lvlText w:val="%6."/>
      <w:lvlJc w:val="right"/>
      <w:pPr>
        <w:ind w:left="5736" w:hanging="180"/>
      </w:pPr>
    </w:lvl>
    <w:lvl w:ilvl="6" w:tplc="240A000F" w:tentative="1">
      <w:start w:val="1"/>
      <w:numFmt w:val="decimal"/>
      <w:lvlText w:val="%7."/>
      <w:lvlJc w:val="left"/>
      <w:pPr>
        <w:ind w:left="6456" w:hanging="360"/>
      </w:pPr>
    </w:lvl>
    <w:lvl w:ilvl="7" w:tplc="240A0019" w:tentative="1">
      <w:start w:val="1"/>
      <w:numFmt w:val="lowerLetter"/>
      <w:lvlText w:val="%8."/>
      <w:lvlJc w:val="left"/>
      <w:pPr>
        <w:ind w:left="7176" w:hanging="360"/>
      </w:pPr>
    </w:lvl>
    <w:lvl w:ilvl="8" w:tplc="240A001B" w:tentative="1">
      <w:start w:val="1"/>
      <w:numFmt w:val="lowerRoman"/>
      <w:lvlText w:val="%9."/>
      <w:lvlJc w:val="right"/>
      <w:pPr>
        <w:ind w:left="7896" w:hanging="180"/>
      </w:pPr>
    </w:lvl>
  </w:abstractNum>
  <w:abstractNum w:abstractNumId="37" w15:restartNumberingAfterBreak="0">
    <w:nsid w:val="46C36165"/>
    <w:multiLevelType w:val="multilevel"/>
    <w:tmpl w:val="42D2C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B3D2905"/>
    <w:multiLevelType w:val="multilevel"/>
    <w:tmpl w:val="A5DEC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0306CD"/>
    <w:multiLevelType w:val="hybridMultilevel"/>
    <w:tmpl w:val="4154C6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4E462A8B"/>
    <w:multiLevelType w:val="hybridMultilevel"/>
    <w:tmpl w:val="BBC2B1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534A0B09"/>
    <w:multiLevelType w:val="hybridMultilevel"/>
    <w:tmpl w:val="FF087B1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15:restartNumberingAfterBreak="0">
    <w:nsid w:val="594B6667"/>
    <w:multiLevelType w:val="multilevel"/>
    <w:tmpl w:val="971CB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9B1202C"/>
    <w:multiLevelType w:val="hybridMultilevel"/>
    <w:tmpl w:val="E08284A8"/>
    <w:lvl w:ilvl="0" w:tplc="2F90F868">
      <w:numFmt w:val="bullet"/>
      <w:lvlText w:val="-"/>
      <w:lvlJc w:val="left"/>
      <w:pPr>
        <w:ind w:left="720" w:hanging="360"/>
      </w:pPr>
      <w:rPr>
        <w:rFonts w:ascii="Century Gothic" w:eastAsiaTheme="minorHAnsi" w:hAnsi="Century Gothic" w:cs="Browallia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59CA6E02"/>
    <w:multiLevelType w:val="multilevel"/>
    <w:tmpl w:val="061A8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3164DC"/>
    <w:multiLevelType w:val="hybridMultilevel"/>
    <w:tmpl w:val="123E2A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5D5B3423"/>
    <w:multiLevelType w:val="hybridMultilevel"/>
    <w:tmpl w:val="440ABF5C"/>
    <w:lvl w:ilvl="0" w:tplc="03AE63B2">
      <w:numFmt w:val="bullet"/>
      <w:lvlText w:val="-"/>
      <w:lvlJc w:val="left"/>
      <w:pPr>
        <w:ind w:left="720" w:hanging="360"/>
      </w:pPr>
      <w:rPr>
        <w:rFonts w:ascii="Century Gothic" w:eastAsiaTheme="minorHAnsi" w:hAnsi="Century Gothic" w:cs="Browallia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64C64AC2"/>
    <w:multiLevelType w:val="hybridMultilevel"/>
    <w:tmpl w:val="69B01D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75753F76"/>
    <w:multiLevelType w:val="hybridMultilevel"/>
    <w:tmpl w:val="FFFFFFFF"/>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15:restartNumberingAfterBreak="0">
    <w:nsid w:val="78CE5B21"/>
    <w:multiLevelType w:val="hybridMultilevel"/>
    <w:tmpl w:val="20967DE4"/>
    <w:lvl w:ilvl="0" w:tplc="24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792270E6"/>
    <w:multiLevelType w:val="hybridMultilevel"/>
    <w:tmpl w:val="2BC8E5D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15:restartNumberingAfterBreak="0">
    <w:nsid w:val="7BB47E3B"/>
    <w:multiLevelType w:val="multilevel"/>
    <w:tmpl w:val="C8DE7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4224663">
    <w:abstractNumId w:val="9"/>
  </w:num>
  <w:num w:numId="2" w16cid:durableId="1948610030">
    <w:abstractNumId w:val="46"/>
  </w:num>
  <w:num w:numId="3" w16cid:durableId="538324585">
    <w:abstractNumId w:val="18"/>
  </w:num>
  <w:num w:numId="4" w16cid:durableId="2125994569">
    <w:abstractNumId w:val="7"/>
  </w:num>
  <w:num w:numId="5" w16cid:durableId="2136017412">
    <w:abstractNumId w:val="43"/>
  </w:num>
  <w:num w:numId="6" w16cid:durableId="1080641408">
    <w:abstractNumId w:val="30"/>
  </w:num>
  <w:num w:numId="7" w16cid:durableId="1474643472">
    <w:abstractNumId w:val="0"/>
  </w:num>
  <w:num w:numId="8" w16cid:durableId="452213832">
    <w:abstractNumId w:val="1"/>
  </w:num>
  <w:num w:numId="9" w16cid:durableId="1261455085">
    <w:abstractNumId w:val="24"/>
  </w:num>
  <w:num w:numId="10" w16cid:durableId="763646104">
    <w:abstractNumId w:val="25"/>
  </w:num>
  <w:num w:numId="11" w16cid:durableId="631517463">
    <w:abstractNumId w:val="48"/>
  </w:num>
  <w:num w:numId="12" w16cid:durableId="181943421">
    <w:abstractNumId w:val="32"/>
  </w:num>
  <w:num w:numId="13" w16cid:durableId="924144890">
    <w:abstractNumId w:val="12"/>
  </w:num>
  <w:num w:numId="14" w16cid:durableId="675885344">
    <w:abstractNumId w:val="28"/>
  </w:num>
  <w:num w:numId="15" w16cid:durableId="1625841273">
    <w:abstractNumId w:val="50"/>
  </w:num>
  <w:num w:numId="16" w16cid:durableId="1596589649">
    <w:abstractNumId w:val="4"/>
  </w:num>
  <w:num w:numId="17" w16cid:durableId="1182625581">
    <w:abstractNumId w:val="45"/>
  </w:num>
  <w:num w:numId="18" w16cid:durableId="1291784975">
    <w:abstractNumId w:val="40"/>
  </w:num>
  <w:num w:numId="19" w16cid:durableId="2070691443">
    <w:abstractNumId w:val="5"/>
  </w:num>
  <w:num w:numId="20" w16cid:durableId="391541708">
    <w:abstractNumId w:val="13"/>
  </w:num>
  <w:num w:numId="21" w16cid:durableId="860095215">
    <w:abstractNumId w:val="26"/>
  </w:num>
  <w:num w:numId="22" w16cid:durableId="900484435">
    <w:abstractNumId w:val="11"/>
  </w:num>
  <w:num w:numId="23" w16cid:durableId="793251872">
    <w:abstractNumId w:val="41"/>
  </w:num>
  <w:num w:numId="24" w16cid:durableId="1551306994">
    <w:abstractNumId w:val="35"/>
  </w:num>
  <w:num w:numId="25" w16cid:durableId="834413758">
    <w:abstractNumId w:val="39"/>
  </w:num>
  <w:num w:numId="26" w16cid:durableId="1581451494">
    <w:abstractNumId w:val="3"/>
  </w:num>
  <w:num w:numId="27" w16cid:durableId="1616326166">
    <w:abstractNumId w:val="27"/>
  </w:num>
  <w:num w:numId="28" w16cid:durableId="488520386">
    <w:abstractNumId w:val="47"/>
  </w:num>
  <w:num w:numId="29" w16cid:durableId="858587412">
    <w:abstractNumId w:val="2"/>
  </w:num>
  <w:num w:numId="30" w16cid:durableId="673387141">
    <w:abstractNumId w:val="16"/>
  </w:num>
  <w:num w:numId="31" w16cid:durableId="916327355">
    <w:abstractNumId w:val="20"/>
  </w:num>
  <w:num w:numId="32" w16cid:durableId="1519199888">
    <w:abstractNumId w:val="10"/>
  </w:num>
  <w:num w:numId="33" w16cid:durableId="321355293">
    <w:abstractNumId w:val="23"/>
  </w:num>
  <w:num w:numId="34" w16cid:durableId="962494059">
    <w:abstractNumId w:val="49"/>
  </w:num>
  <w:num w:numId="35" w16cid:durableId="910431652">
    <w:abstractNumId w:val="14"/>
  </w:num>
  <w:num w:numId="36" w16cid:durableId="228808132">
    <w:abstractNumId w:val="6"/>
  </w:num>
  <w:num w:numId="37" w16cid:durableId="446582706">
    <w:abstractNumId w:val="17"/>
  </w:num>
  <w:num w:numId="38" w16cid:durableId="323625493">
    <w:abstractNumId w:val="34"/>
  </w:num>
  <w:num w:numId="39" w16cid:durableId="848637444">
    <w:abstractNumId w:val="37"/>
  </w:num>
  <w:num w:numId="40" w16cid:durableId="1670448831">
    <w:abstractNumId w:val="44"/>
  </w:num>
  <w:num w:numId="41" w16cid:durableId="1773433120">
    <w:abstractNumId w:val="31"/>
  </w:num>
  <w:num w:numId="42" w16cid:durableId="464587057">
    <w:abstractNumId w:val="21"/>
  </w:num>
  <w:num w:numId="43" w16cid:durableId="1558735655">
    <w:abstractNumId w:val="8"/>
  </w:num>
  <w:num w:numId="44" w16cid:durableId="1837459077">
    <w:abstractNumId w:val="36"/>
  </w:num>
  <w:num w:numId="45" w16cid:durableId="2104102154">
    <w:abstractNumId w:val="29"/>
  </w:num>
  <w:num w:numId="46" w16cid:durableId="1024790587">
    <w:abstractNumId w:val="51"/>
  </w:num>
  <w:num w:numId="47" w16cid:durableId="58988455">
    <w:abstractNumId w:val="42"/>
  </w:num>
  <w:num w:numId="48" w16cid:durableId="897522047">
    <w:abstractNumId w:val="15"/>
  </w:num>
  <w:num w:numId="49" w16cid:durableId="594172335">
    <w:abstractNumId w:val="33"/>
  </w:num>
  <w:num w:numId="50" w16cid:durableId="1709408175">
    <w:abstractNumId w:val="38"/>
  </w:num>
  <w:num w:numId="51" w16cid:durableId="857087475">
    <w:abstractNumId w:val="22"/>
  </w:num>
  <w:num w:numId="52" w16cid:durableId="131880557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7B7"/>
    <w:rsid w:val="00000362"/>
    <w:rsid w:val="00001965"/>
    <w:rsid w:val="00002094"/>
    <w:rsid w:val="0000357F"/>
    <w:rsid w:val="00010D79"/>
    <w:rsid w:val="0001134F"/>
    <w:rsid w:val="00014053"/>
    <w:rsid w:val="000172EE"/>
    <w:rsid w:val="000247B7"/>
    <w:rsid w:val="0002732E"/>
    <w:rsid w:val="00030133"/>
    <w:rsid w:val="00032B31"/>
    <w:rsid w:val="00032B8F"/>
    <w:rsid w:val="000337B0"/>
    <w:rsid w:val="00033E1A"/>
    <w:rsid w:val="00040E3D"/>
    <w:rsid w:val="000414E1"/>
    <w:rsid w:val="00042A98"/>
    <w:rsid w:val="000463E2"/>
    <w:rsid w:val="00053EF6"/>
    <w:rsid w:val="00057AFC"/>
    <w:rsid w:val="00060142"/>
    <w:rsid w:val="000623A1"/>
    <w:rsid w:val="00062412"/>
    <w:rsid w:val="00065371"/>
    <w:rsid w:val="000728DD"/>
    <w:rsid w:val="000753F1"/>
    <w:rsid w:val="00075C5D"/>
    <w:rsid w:val="000763F5"/>
    <w:rsid w:val="00080553"/>
    <w:rsid w:val="000878D5"/>
    <w:rsid w:val="000923CF"/>
    <w:rsid w:val="00094D53"/>
    <w:rsid w:val="000A07A8"/>
    <w:rsid w:val="000A5471"/>
    <w:rsid w:val="000A7576"/>
    <w:rsid w:val="000B1AEB"/>
    <w:rsid w:val="000B1EF3"/>
    <w:rsid w:val="000B425E"/>
    <w:rsid w:val="000C53ED"/>
    <w:rsid w:val="000D2B69"/>
    <w:rsid w:val="000D4166"/>
    <w:rsid w:val="000D6C88"/>
    <w:rsid w:val="000E018B"/>
    <w:rsid w:val="000E0582"/>
    <w:rsid w:val="000E6910"/>
    <w:rsid w:val="00110B64"/>
    <w:rsid w:val="00112C1A"/>
    <w:rsid w:val="00113D89"/>
    <w:rsid w:val="00116A53"/>
    <w:rsid w:val="00120FF1"/>
    <w:rsid w:val="00121E24"/>
    <w:rsid w:val="00123989"/>
    <w:rsid w:val="001242DB"/>
    <w:rsid w:val="001277B9"/>
    <w:rsid w:val="00131566"/>
    <w:rsid w:val="00131596"/>
    <w:rsid w:val="00131710"/>
    <w:rsid w:val="0013292B"/>
    <w:rsid w:val="0013653A"/>
    <w:rsid w:val="00141A8A"/>
    <w:rsid w:val="00142271"/>
    <w:rsid w:val="00145962"/>
    <w:rsid w:val="001478B0"/>
    <w:rsid w:val="0015565A"/>
    <w:rsid w:val="00160F85"/>
    <w:rsid w:val="001619D7"/>
    <w:rsid w:val="00163168"/>
    <w:rsid w:val="00173480"/>
    <w:rsid w:val="00184712"/>
    <w:rsid w:val="001847B7"/>
    <w:rsid w:val="00185D50"/>
    <w:rsid w:val="00187540"/>
    <w:rsid w:val="00191459"/>
    <w:rsid w:val="001923B9"/>
    <w:rsid w:val="00194B8B"/>
    <w:rsid w:val="001A17F0"/>
    <w:rsid w:val="001A197B"/>
    <w:rsid w:val="001A3A7F"/>
    <w:rsid w:val="001B26FC"/>
    <w:rsid w:val="001C0161"/>
    <w:rsid w:val="001C4AFA"/>
    <w:rsid w:val="001C5B62"/>
    <w:rsid w:val="001C7909"/>
    <w:rsid w:val="001D4AA1"/>
    <w:rsid w:val="001D6014"/>
    <w:rsid w:val="001E05D2"/>
    <w:rsid w:val="001E073B"/>
    <w:rsid w:val="001E3B98"/>
    <w:rsid w:val="001E6934"/>
    <w:rsid w:val="001F0650"/>
    <w:rsid w:val="001F09E5"/>
    <w:rsid w:val="002000A5"/>
    <w:rsid w:val="00205E6E"/>
    <w:rsid w:val="00212026"/>
    <w:rsid w:val="00212149"/>
    <w:rsid w:val="00217532"/>
    <w:rsid w:val="00220895"/>
    <w:rsid w:val="00226A63"/>
    <w:rsid w:val="00240173"/>
    <w:rsid w:val="00240D9F"/>
    <w:rsid w:val="00261507"/>
    <w:rsid w:val="00262F51"/>
    <w:rsid w:val="00266120"/>
    <w:rsid w:val="002714E4"/>
    <w:rsid w:val="0028332B"/>
    <w:rsid w:val="0028359D"/>
    <w:rsid w:val="00284C9B"/>
    <w:rsid w:val="00286C7A"/>
    <w:rsid w:val="0028757E"/>
    <w:rsid w:val="00296C40"/>
    <w:rsid w:val="00296F95"/>
    <w:rsid w:val="002A075C"/>
    <w:rsid w:val="002A12B9"/>
    <w:rsid w:val="002A45C0"/>
    <w:rsid w:val="002A5214"/>
    <w:rsid w:val="002A5E7B"/>
    <w:rsid w:val="002A6D01"/>
    <w:rsid w:val="002B71D1"/>
    <w:rsid w:val="002C3F1E"/>
    <w:rsid w:val="002C7884"/>
    <w:rsid w:val="002D0568"/>
    <w:rsid w:val="002D0DAC"/>
    <w:rsid w:val="002D2FA8"/>
    <w:rsid w:val="002D4B66"/>
    <w:rsid w:val="002E5833"/>
    <w:rsid w:val="002F1D30"/>
    <w:rsid w:val="002F599E"/>
    <w:rsid w:val="002F5E84"/>
    <w:rsid w:val="002F5F87"/>
    <w:rsid w:val="002F7300"/>
    <w:rsid w:val="003060CB"/>
    <w:rsid w:val="00312DF4"/>
    <w:rsid w:val="00315B90"/>
    <w:rsid w:val="003204FE"/>
    <w:rsid w:val="0032270D"/>
    <w:rsid w:val="0033579F"/>
    <w:rsid w:val="00345CE2"/>
    <w:rsid w:val="00346531"/>
    <w:rsid w:val="00355E82"/>
    <w:rsid w:val="0036295F"/>
    <w:rsid w:val="0036536B"/>
    <w:rsid w:val="00366ABE"/>
    <w:rsid w:val="00371050"/>
    <w:rsid w:val="00371D2A"/>
    <w:rsid w:val="003743B6"/>
    <w:rsid w:val="003764C0"/>
    <w:rsid w:val="00380A59"/>
    <w:rsid w:val="00380D48"/>
    <w:rsid w:val="00381906"/>
    <w:rsid w:val="00382677"/>
    <w:rsid w:val="003861BF"/>
    <w:rsid w:val="0039239E"/>
    <w:rsid w:val="003A2507"/>
    <w:rsid w:val="003A71B6"/>
    <w:rsid w:val="003B64E6"/>
    <w:rsid w:val="003B7393"/>
    <w:rsid w:val="003B7B48"/>
    <w:rsid w:val="003C6477"/>
    <w:rsid w:val="003D39AA"/>
    <w:rsid w:val="003D3A6B"/>
    <w:rsid w:val="003D4EC1"/>
    <w:rsid w:val="003E13C7"/>
    <w:rsid w:val="003F0EF1"/>
    <w:rsid w:val="003F235C"/>
    <w:rsid w:val="003F5C72"/>
    <w:rsid w:val="00403A3F"/>
    <w:rsid w:val="00404A04"/>
    <w:rsid w:val="00404B88"/>
    <w:rsid w:val="00406B91"/>
    <w:rsid w:val="0040752F"/>
    <w:rsid w:val="00412E42"/>
    <w:rsid w:val="00416DFD"/>
    <w:rsid w:val="0041722E"/>
    <w:rsid w:val="00420E52"/>
    <w:rsid w:val="00431E3F"/>
    <w:rsid w:val="00432FA9"/>
    <w:rsid w:val="00440BD4"/>
    <w:rsid w:val="00441589"/>
    <w:rsid w:val="0044353C"/>
    <w:rsid w:val="0044394A"/>
    <w:rsid w:val="00446DA8"/>
    <w:rsid w:val="00453738"/>
    <w:rsid w:val="004667A4"/>
    <w:rsid w:val="00474EE4"/>
    <w:rsid w:val="00476184"/>
    <w:rsid w:val="00477CE4"/>
    <w:rsid w:val="004827E5"/>
    <w:rsid w:val="0048454C"/>
    <w:rsid w:val="004858A4"/>
    <w:rsid w:val="00485B70"/>
    <w:rsid w:val="0049134E"/>
    <w:rsid w:val="00494F8C"/>
    <w:rsid w:val="00497861"/>
    <w:rsid w:val="004A13A3"/>
    <w:rsid w:val="004A2045"/>
    <w:rsid w:val="004A3ED8"/>
    <w:rsid w:val="004A48D9"/>
    <w:rsid w:val="004A5179"/>
    <w:rsid w:val="004A6CD3"/>
    <w:rsid w:val="004A790B"/>
    <w:rsid w:val="004A7FF2"/>
    <w:rsid w:val="004B4F15"/>
    <w:rsid w:val="004C79E2"/>
    <w:rsid w:val="004D4126"/>
    <w:rsid w:val="004D445C"/>
    <w:rsid w:val="004D64BD"/>
    <w:rsid w:val="004D6E12"/>
    <w:rsid w:val="004D74A5"/>
    <w:rsid w:val="004E3994"/>
    <w:rsid w:val="004E5287"/>
    <w:rsid w:val="004F0AFC"/>
    <w:rsid w:val="004F6435"/>
    <w:rsid w:val="0050219F"/>
    <w:rsid w:val="00502E27"/>
    <w:rsid w:val="005045E0"/>
    <w:rsid w:val="00504BC9"/>
    <w:rsid w:val="00505271"/>
    <w:rsid w:val="0050715D"/>
    <w:rsid w:val="005127B7"/>
    <w:rsid w:val="00513AE6"/>
    <w:rsid w:val="00515136"/>
    <w:rsid w:val="00516227"/>
    <w:rsid w:val="0052352F"/>
    <w:rsid w:val="005251E2"/>
    <w:rsid w:val="0053407F"/>
    <w:rsid w:val="005347A8"/>
    <w:rsid w:val="00537FCD"/>
    <w:rsid w:val="00546424"/>
    <w:rsid w:val="00546F51"/>
    <w:rsid w:val="00550866"/>
    <w:rsid w:val="005536D1"/>
    <w:rsid w:val="005601E7"/>
    <w:rsid w:val="005611BE"/>
    <w:rsid w:val="00580C60"/>
    <w:rsid w:val="00583D9F"/>
    <w:rsid w:val="0058487E"/>
    <w:rsid w:val="00590C31"/>
    <w:rsid w:val="005917D8"/>
    <w:rsid w:val="00593171"/>
    <w:rsid w:val="005931B3"/>
    <w:rsid w:val="005944F3"/>
    <w:rsid w:val="005A6674"/>
    <w:rsid w:val="005B6ACF"/>
    <w:rsid w:val="005B6E8A"/>
    <w:rsid w:val="005C26C8"/>
    <w:rsid w:val="005C2B47"/>
    <w:rsid w:val="005C5368"/>
    <w:rsid w:val="005C59FC"/>
    <w:rsid w:val="005C60B4"/>
    <w:rsid w:val="005D3156"/>
    <w:rsid w:val="005D325E"/>
    <w:rsid w:val="005D4D8A"/>
    <w:rsid w:val="005E0EBB"/>
    <w:rsid w:val="005E1066"/>
    <w:rsid w:val="005E7DFB"/>
    <w:rsid w:val="00604287"/>
    <w:rsid w:val="00613035"/>
    <w:rsid w:val="00616D87"/>
    <w:rsid w:val="00623726"/>
    <w:rsid w:val="00631A36"/>
    <w:rsid w:val="0063249C"/>
    <w:rsid w:val="006333CD"/>
    <w:rsid w:val="00635CC9"/>
    <w:rsid w:val="00646F1C"/>
    <w:rsid w:val="00651FF6"/>
    <w:rsid w:val="006527C3"/>
    <w:rsid w:val="0065410C"/>
    <w:rsid w:val="0066631B"/>
    <w:rsid w:val="006728BC"/>
    <w:rsid w:val="00672FE6"/>
    <w:rsid w:val="00673BB2"/>
    <w:rsid w:val="00693834"/>
    <w:rsid w:val="00696811"/>
    <w:rsid w:val="006A4657"/>
    <w:rsid w:val="006A6FC6"/>
    <w:rsid w:val="006B751B"/>
    <w:rsid w:val="006C0740"/>
    <w:rsid w:val="006C117C"/>
    <w:rsid w:val="006C14ED"/>
    <w:rsid w:val="006C1C0F"/>
    <w:rsid w:val="006C3C95"/>
    <w:rsid w:val="006C4333"/>
    <w:rsid w:val="006D080F"/>
    <w:rsid w:val="006D46D8"/>
    <w:rsid w:val="006E0B49"/>
    <w:rsid w:val="006E1D02"/>
    <w:rsid w:val="006E208E"/>
    <w:rsid w:val="0071641A"/>
    <w:rsid w:val="007202DA"/>
    <w:rsid w:val="0072312E"/>
    <w:rsid w:val="007235CA"/>
    <w:rsid w:val="00723D1F"/>
    <w:rsid w:val="0073214D"/>
    <w:rsid w:val="007422F8"/>
    <w:rsid w:val="007437A7"/>
    <w:rsid w:val="00751D1A"/>
    <w:rsid w:val="00752896"/>
    <w:rsid w:val="007577C3"/>
    <w:rsid w:val="00763626"/>
    <w:rsid w:val="00776233"/>
    <w:rsid w:val="00780F31"/>
    <w:rsid w:val="00781CA3"/>
    <w:rsid w:val="00786369"/>
    <w:rsid w:val="007865B2"/>
    <w:rsid w:val="007A0607"/>
    <w:rsid w:val="007B10D1"/>
    <w:rsid w:val="007B22E7"/>
    <w:rsid w:val="007B263E"/>
    <w:rsid w:val="007B5365"/>
    <w:rsid w:val="007C2743"/>
    <w:rsid w:val="007C3A62"/>
    <w:rsid w:val="007C3D1B"/>
    <w:rsid w:val="007D6163"/>
    <w:rsid w:val="007E6DBE"/>
    <w:rsid w:val="007E7307"/>
    <w:rsid w:val="007F40CF"/>
    <w:rsid w:val="007F5EEE"/>
    <w:rsid w:val="00800C48"/>
    <w:rsid w:val="008030E8"/>
    <w:rsid w:val="008044C9"/>
    <w:rsid w:val="0081102E"/>
    <w:rsid w:val="00815269"/>
    <w:rsid w:val="00820665"/>
    <w:rsid w:val="00820C4A"/>
    <w:rsid w:val="008223E2"/>
    <w:rsid w:val="008255F6"/>
    <w:rsid w:val="0083146E"/>
    <w:rsid w:val="00831E90"/>
    <w:rsid w:val="008323B0"/>
    <w:rsid w:val="0083369D"/>
    <w:rsid w:val="008354CA"/>
    <w:rsid w:val="008400C2"/>
    <w:rsid w:val="0084346E"/>
    <w:rsid w:val="0085339D"/>
    <w:rsid w:val="008545AB"/>
    <w:rsid w:val="008561A7"/>
    <w:rsid w:val="00856799"/>
    <w:rsid w:val="008609D1"/>
    <w:rsid w:val="00863D56"/>
    <w:rsid w:val="00866939"/>
    <w:rsid w:val="00875BA5"/>
    <w:rsid w:val="008858DD"/>
    <w:rsid w:val="008A35E0"/>
    <w:rsid w:val="008A5FAC"/>
    <w:rsid w:val="008B3CC6"/>
    <w:rsid w:val="008C0C54"/>
    <w:rsid w:val="008D0026"/>
    <w:rsid w:val="008D1443"/>
    <w:rsid w:val="008D346A"/>
    <w:rsid w:val="008E513F"/>
    <w:rsid w:val="008F1AFD"/>
    <w:rsid w:val="008F353E"/>
    <w:rsid w:val="008F45DC"/>
    <w:rsid w:val="00902878"/>
    <w:rsid w:val="00905D03"/>
    <w:rsid w:val="00910C58"/>
    <w:rsid w:val="00912E96"/>
    <w:rsid w:val="009145DB"/>
    <w:rsid w:val="00914EF1"/>
    <w:rsid w:val="00917A0E"/>
    <w:rsid w:val="009238BD"/>
    <w:rsid w:val="00924B35"/>
    <w:rsid w:val="009258AA"/>
    <w:rsid w:val="00935563"/>
    <w:rsid w:val="00940F9B"/>
    <w:rsid w:val="00941591"/>
    <w:rsid w:val="00947950"/>
    <w:rsid w:val="009575B0"/>
    <w:rsid w:val="009601A6"/>
    <w:rsid w:val="00964AB1"/>
    <w:rsid w:val="009660F4"/>
    <w:rsid w:val="0097559A"/>
    <w:rsid w:val="009756A1"/>
    <w:rsid w:val="009775C1"/>
    <w:rsid w:val="00980EAE"/>
    <w:rsid w:val="00983645"/>
    <w:rsid w:val="0098532A"/>
    <w:rsid w:val="00985523"/>
    <w:rsid w:val="0098565B"/>
    <w:rsid w:val="00994E05"/>
    <w:rsid w:val="009A6203"/>
    <w:rsid w:val="009A7B5F"/>
    <w:rsid w:val="009B6D65"/>
    <w:rsid w:val="009B7CC5"/>
    <w:rsid w:val="009D5DAB"/>
    <w:rsid w:val="009E152E"/>
    <w:rsid w:val="009E61DE"/>
    <w:rsid w:val="009E7893"/>
    <w:rsid w:val="009E7EDD"/>
    <w:rsid w:val="009F7E07"/>
    <w:rsid w:val="00A02CBA"/>
    <w:rsid w:val="00A07059"/>
    <w:rsid w:val="00A10ADD"/>
    <w:rsid w:val="00A11669"/>
    <w:rsid w:val="00A11AFF"/>
    <w:rsid w:val="00A14DBA"/>
    <w:rsid w:val="00A15C56"/>
    <w:rsid w:val="00A15FC9"/>
    <w:rsid w:val="00A17C5B"/>
    <w:rsid w:val="00A20CBB"/>
    <w:rsid w:val="00A20E77"/>
    <w:rsid w:val="00A22A44"/>
    <w:rsid w:val="00A23F1B"/>
    <w:rsid w:val="00A25133"/>
    <w:rsid w:val="00A3384A"/>
    <w:rsid w:val="00A450A8"/>
    <w:rsid w:val="00A46A3D"/>
    <w:rsid w:val="00A52C7C"/>
    <w:rsid w:val="00A55A6A"/>
    <w:rsid w:val="00A70B40"/>
    <w:rsid w:val="00A74A43"/>
    <w:rsid w:val="00A77004"/>
    <w:rsid w:val="00A84C82"/>
    <w:rsid w:val="00A84EEB"/>
    <w:rsid w:val="00A9046C"/>
    <w:rsid w:val="00AA02D6"/>
    <w:rsid w:val="00AB06CC"/>
    <w:rsid w:val="00AC137C"/>
    <w:rsid w:val="00AC308E"/>
    <w:rsid w:val="00AC33AA"/>
    <w:rsid w:val="00AC366F"/>
    <w:rsid w:val="00AD3A62"/>
    <w:rsid w:val="00AD44C9"/>
    <w:rsid w:val="00AD4FAD"/>
    <w:rsid w:val="00AE3F62"/>
    <w:rsid w:val="00AE43AE"/>
    <w:rsid w:val="00AE5B15"/>
    <w:rsid w:val="00AE6E87"/>
    <w:rsid w:val="00AF04BC"/>
    <w:rsid w:val="00AF4FE0"/>
    <w:rsid w:val="00AF7164"/>
    <w:rsid w:val="00AF77CF"/>
    <w:rsid w:val="00B00D60"/>
    <w:rsid w:val="00B013B4"/>
    <w:rsid w:val="00B106FB"/>
    <w:rsid w:val="00B13FCF"/>
    <w:rsid w:val="00B16A41"/>
    <w:rsid w:val="00B17B25"/>
    <w:rsid w:val="00B31815"/>
    <w:rsid w:val="00B46E6F"/>
    <w:rsid w:val="00B46FAA"/>
    <w:rsid w:val="00B5781B"/>
    <w:rsid w:val="00B64BF4"/>
    <w:rsid w:val="00B65CDF"/>
    <w:rsid w:val="00B733DA"/>
    <w:rsid w:val="00B74EAA"/>
    <w:rsid w:val="00B77F63"/>
    <w:rsid w:val="00B813C0"/>
    <w:rsid w:val="00B8595E"/>
    <w:rsid w:val="00B90D19"/>
    <w:rsid w:val="00B9179E"/>
    <w:rsid w:val="00B97603"/>
    <w:rsid w:val="00BA2B2D"/>
    <w:rsid w:val="00BA60E7"/>
    <w:rsid w:val="00BA7569"/>
    <w:rsid w:val="00BB0392"/>
    <w:rsid w:val="00BB1758"/>
    <w:rsid w:val="00BB32CB"/>
    <w:rsid w:val="00BB7A2E"/>
    <w:rsid w:val="00BC1B1A"/>
    <w:rsid w:val="00BC43F4"/>
    <w:rsid w:val="00BC6521"/>
    <w:rsid w:val="00BC77C9"/>
    <w:rsid w:val="00BD5A93"/>
    <w:rsid w:val="00BF0EB1"/>
    <w:rsid w:val="00BF1383"/>
    <w:rsid w:val="00BF39A3"/>
    <w:rsid w:val="00C02768"/>
    <w:rsid w:val="00C0705A"/>
    <w:rsid w:val="00C114BC"/>
    <w:rsid w:val="00C137EB"/>
    <w:rsid w:val="00C17F35"/>
    <w:rsid w:val="00C218D2"/>
    <w:rsid w:val="00C228FF"/>
    <w:rsid w:val="00C2419B"/>
    <w:rsid w:val="00C24989"/>
    <w:rsid w:val="00C260C7"/>
    <w:rsid w:val="00C323A1"/>
    <w:rsid w:val="00C3401A"/>
    <w:rsid w:val="00C37B59"/>
    <w:rsid w:val="00C44484"/>
    <w:rsid w:val="00C4461C"/>
    <w:rsid w:val="00C45757"/>
    <w:rsid w:val="00C46864"/>
    <w:rsid w:val="00C51813"/>
    <w:rsid w:val="00C54EA3"/>
    <w:rsid w:val="00C60AEE"/>
    <w:rsid w:val="00C62C69"/>
    <w:rsid w:val="00C6480E"/>
    <w:rsid w:val="00C64E54"/>
    <w:rsid w:val="00C74B0F"/>
    <w:rsid w:val="00C772AB"/>
    <w:rsid w:val="00C82A11"/>
    <w:rsid w:val="00C864D3"/>
    <w:rsid w:val="00C877D7"/>
    <w:rsid w:val="00C87A38"/>
    <w:rsid w:val="00C90AC9"/>
    <w:rsid w:val="00C9622F"/>
    <w:rsid w:val="00CA6509"/>
    <w:rsid w:val="00CB40DF"/>
    <w:rsid w:val="00CC5548"/>
    <w:rsid w:val="00CC6055"/>
    <w:rsid w:val="00CC7FC4"/>
    <w:rsid w:val="00CE0F1A"/>
    <w:rsid w:val="00CE1D9D"/>
    <w:rsid w:val="00CE1F5C"/>
    <w:rsid w:val="00CE423E"/>
    <w:rsid w:val="00CE4332"/>
    <w:rsid w:val="00CF371C"/>
    <w:rsid w:val="00CF68AB"/>
    <w:rsid w:val="00D15CDC"/>
    <w:rsid w:val="00D25EBE"/>
    <w:rsid w:val="00D300FE"/>
    <w:rsid w:val="00D30C7F"/>
    <w:rsid w:val="00D33732"/>
    <w:rsid w:val="00D33F55"/>
    <w:rsid w:val="00D429F2"/>
    <w:rsid w:val="00D449F3"/>
    <w:rsid w:val="00D44A26"/>
    <w:rsid w:val="00D4771A"/>
    <w:rsid w:val="00D50748"/>
    <w:rsid w:val="00D507E1"/>
    <w:rsid w:val="00D523A2"/>
    <w:rsid w:val="00D652FD"/>
    <w:rsid w:val="00D662BE"/>
    <w:rsid w:val="00D721A3"/>
    <w:rsid w:val="00D81B4C"/>
    <w:rsid w:val="00D81E6F"/>
    <w:rsid w:val="00D86A49"/>
    <w:rsid w:val="00D939F6"/>
    <w:rsid w:val="00DA3C71"/>
    <w:rsid w:val="00DB6FF6"/>
    <w:rsid w:val="00DC3B67"/>
    <w:rsid w:val="00DD4767"/>
    <w:rsid w:val="00DD7CF4"/>
    <w:rsid w:val="00DE030B"/>
    <w:rsid w:val="00DE2FDC"/>
    <w:rsid w:val="00DF15A6"/>
    <w:rsid w:val="00DF5488"/>
    <w:rsid w:val="00E01112"/>
    <w:rsid w:val="00E04D58"/>
    <w:rsid w:val="00E12F2F"/>
    <w:rsid w:val="00E30D15"/>
    <w:rsid w:val="00E31ED1"/>
    <w:rsid w:val="00E348CD"/>
    <w:rsid w:val="00E40A3F"/>
    <w:rsid w:val="00E41A27"/>
    <w:rsid w:val="00E4316A"/>
    <w:rsid w:val="00E45261"/>
    <w:rsid w:val="00E534F3"/>
    <w:rsid w:val="00E53DC4"/>
    <w:rsid w:val="00E563C2"/>
    <w:rsid w:val="00E57480"/>
    <w:rsid w:val="00E57677"/>
    <w:rsid w:val="00E61D76"/>
    <w:rsid w:val="00E641EE"/>
    <w:rsid w:val="00E74604"/>
    <w:rsid w:val="00E74D30"/>
    <w:rsid w:val="00E775FA"/>
    <w:rsid w:val="00E93180"/>
    <w:rsid w:val="00E949B5"/>
    <w:rsid w:val="00E96399"/>
    <w:rsid w:val="00E97CEC"/>
    <w:rsid w:val="00EA107F"/>
    <w:rsid w:val="00EA13DE"/>
    <w:rsid w:val="00EB00D1"/>
    <w:rsid w:val="00EB69F4"/>
    <w:rsid w:val="00EC06C3"/>
    <w:rsid w:val="00EC69F5"/>
    <w:rsid w:val="00EC6AA6"/>
    <w:rsid w:val="00ED4299"/>
    <w:rsid w:val="00ED571B"/>
    <w:rsid w:val="00ED6F88"/>
    <w:rsid w:val="00ED721A"/>
    <w:rsid w:val="00EE0036"/>
    <w:rsid w:val="00EE2DF5"/>
    <w:rsid w:val="00EE6349"/>
    <w:rsid w:val="00EE6CB7"/>
    <w:rsid w:val="00EF288A"/>
    <w:rsid w:val="00EF29D6"/>
    <w:rsid w:val="00EF3BD3"/>
    <w:rsid w:val="00F0757E"/>
    <w:rsid w:val="00F07D8C"/>
    <w:rsid w:val="00F10761"/>
    <w:rsid w:val="00F10C05"/>
    <w:rsid w:val="00F21A9C"/>
    <w:rsid w:val="00F241F8"/>
    <w:rsid w:val="00F2583F"/>
    <w:rsid w:val="00F330B4"/>
    <w:rsid w:val="00F355E5"/>
    <w:rsid w:val="00F36BD3"/>
    <w:rsid w:val="00F37E41"/>
    <w:rsid w:val="00F46817"/>
    <w:rsid w:val="00F46A4A"/>
    <w:rsid w:val="00F541E5"/>
    <w:rsid w:val="00F713B9"/>
    <w:rsid w:val="00F74088"/>
    <w:rsid w:val="00F742BA"/>
    <w:rsid w:val="00F8108B"/>
    <w:rsid w:val="00F8179D"/>
    <w:rsid w:val="00F82EDF"/>
    <w:rsid w:val="00FA2A69"/>
    <w:rsid w:val="00FB1285"/>
    <w:rsid w:val="00FB1FD2"/>
    <w:rsid w:val="00FC107B"/>
    <w:rsid w:val="00FC33CB"/>
    <w:rsid w:val="00FC5E29"/>
    <w:rsid w:val="00FC7ED2"/>
    <w:rsid w:val="00FD2583"/>
    <w:rsid w:val="00FE162C"/>
    <w:rsid w:val="00FE23EC"/>
    <w:rsid w:val="00FE43CB"/>
    <w:rsid w:val="00FE5535"/>
    <w:rsid w:val="00FF16BB"/>
    <w:rsid w:val="00FF502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A02B96"/>
  <w15:chartTrackingRefBased/>
  <w15:docId w15:val="{6F6FEB98-70F9-E44B-B126-0267D8802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D02"/>
    <w:rPr>
      <w:rFonts w:ascii="CIBFont Sans Book" w:hAnsi="CIBFont Sans Book"/>
    </w:rPr>
  </w:style>
  <w:style w:type="paragraph" w:styleId="Ttulo1">
    <w:name w:val="heading 1"/>
    <w:basedOn w:val="Normal"/>
    <w:next w:val="Normal"/>
    <w:link w:val="Ttulo1Car"/>
    <w:uiPriority w:val="9"/>
    <w:qFormat/>
    <w:rsid w:val="00FC107B"/>
    <w:pPr>
      <w:keepNext/>
      <w:keepLines/>
      <w:spacing w:before="240"/>
      <w:outlineLvl w:val="0"/>
    </w:pPr>
    <w:rPr>
      <w:rFonts w:eastAsiaTheme="majorEastAsia" w:cstheme="majorBidi"/>
      <w:b/>
      <w:color w:val="000000" w:themeColor="text1"/>
      <w:sz w:val="32"/>
      <w:szCs w:val="32"/>
    </w:rPr>
  </w:style>
  <w:style w:type="paragraph" w:styleId="Ttulo2">
    <w:name w:val="heading 2"/>
    <w:basedOn w:val="Normal"/>
    <w:next w:val="Normal"/>
    <w:link w:val="Ttulo2Car"/>
    <w:uiPriority w:val="9"/>
    <w:unhideWhenUsed/>
    <w:qFormat/>
    <w:rsid w:val="00CC6055"/>
    <w:pPr>
      <w:keepNext/>
      <w:keepLines/>
      <w:spacing w:before="40"/>
      <w:outlineLvl w:val="1"/>
    </w:pPr>
    <w:rPr>
      <w:rFonts w:eastAsiaTheme="majorEastAsia" w:cstheme="majorBidi"/>
      <w:b/>
      <w:sz w:val="26"/>
      <w:szCs w:val="26"/>
    </w:rPr>
  </w:style>
  <w:style w:type="paragraph" w:styleId="Ttulo3">
    <w:name w:val="heading 3"/>
    <w:basedOn w:val="Normal"/>
    <w:next w:val="Normal"/>
    <w:link w:val="Ttulo3Car"/>
    <w:unhideWhenUsed/>
    <w:qFormat/>
    <w:rsid w:val="000B425E"/>
    <w:pPr>
      <w:keepNext/>
      <w:spacing w:before="240" w:after="60"/>
      <w:outlineLvl w:val="2"/>
    </w:pPr>
    <w:rPr>
      <w:rFonts w:ascii="Calibri Light" w:eastAsia="Times New Roman" w:hAnsi="Calibri Light" w:cs="Times New Roman"/>
      <w:b/>
      <w:bCs/>
      <w:sz w:val="26"/>
      <w:szCs w:val="26"/>
      <w:lang w:val="es-ES"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247B7"/>
    <w:pPr>
      <w:tabs>
        <w:tab w:val="center" w:pos="4419"/>
        <w:tab w:val="right" w:pos="8838"/>
      </w:tabs>
    </w:pPr>
  </w:style>
  <w:style w:type="character" w:customStyle="1" w:styleId="EncabezadoCar">
    <w:name w:val="Encabezado Car"/>
    <w:basedOn w:val="Fuentedeprrafopredeter"/>
    <w:link w:val="Encabezado"/>
    <w:uiPriority w:val="99"/>
    <w:rsid w:val="000247B7"/>
  </w:style>
  <w:style w:type="paragraph" w:styleId="Piedepgina">
    <w:name w:val="footer"/>
    <w:basedOn w:val="Normal"/>
    <w:link w:val="PiedepginaCar"/>
    <w:uiPriority w:val="99"/>
    <w:unhideWhenUsed/>
    <w:rsid w:val="000247B7"/>
    <w:pPr>
      <w:tabs>
        <w:tab w:val="center" w:pos="4419"/>
        <w:tab w:val="right" w:pos="8838"/>
      </w:tabs>
    </w:pPr>
  </w:style>
  <w:style w:type="character" w:customStyle="1" w:styleId="PiedepginaCar">
    <w:name w:val="Pie de página Car"/>
    <w:basedOn w:val="Fuentedeprrafopredeter"/>
    <w:link w:val="Piedepgina"/>
    <w:uiPriority w:val="99"/>
    <w:rsid w:val="000247B7"/>
  </w:style>
  <w:style w:type="paragraph" w:styleId="Textodeglobo">
    <w:name w:val="Balloon Text"/>
    <w:basedOn w:val="Normal"/>
    <w:link w:val="TextodegloboCar"/>
    <w:uiPriority w:val="99"/>
    <w:semiHidden/>
    <w:unhideWhenUsed/>
    <w:rsid w:val="000247B7"/>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0247B7"/>
    <w:rPr>
      <w:rFonts w:ascii="Times New Roman" w:hAnsi="Times New Roman" w:cs="Times New Roman"/>
      <w:sz w:val="18"/>
      <w:szCs w:val="18"/>
    </w:rPr>
  </w:style>
  <w:style w:type="table" w:styleId="Tablaconcuadrcula">
    <w:name w:val="Table Grid"/>
    <w:basedOn w:val="Tablanormal"/>
    <w:uiPriority w:val="39"/>
    <w:rsid w:val="003204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basedOn w:val="Normal"/>
    <w:link w:val="SinespaciadoCar"/>
    <w:uiPriority w:val="1"/>
    <w:qFormat/>
    <w:rsid w:val="00980EAE"/>
    <w:rPr>
      <w:rFonts w:ascii="Calibri" w:hAnsi="Calibri" w:cs="Calibri"/>
      <w:sz w:val="22"/>
      <w:szCs w:val="22"/>
    </w:rPr>
  </w:style>
  <w:style w:type="character" w:customStyle="1" w:styleId="SinespaciadoCar">
    <w:name w:val="Sin espaciado Car"/>
    <w:link w:val="Sinespaciado"/>
    <w:uiPriority w:val="1"/>
    <w:locked/>
    <w:rsid w:val="00980EAE"/>
    <w:rPr>
      <w:rFonts w:ascii="Calibri" w:hAnsi="Calibri" w:cs="Calibri"/>
      <w:sz w:val="22"/>
      <w:szCs w:val="22"/>
    </w:rPr>
  </w:style>
  <w:style w:type="character" w:styleId="Hipervnculo">
    <w:name w:val="Hyperlink"/>
    <w:basedOn w:val="Fuentedeprrafopredeter"/>
    <w:uiPriority w:val="99"/>
    <w:unhideWhenUsed/>
    <w:rsid w:val="00B90D19"/>
    <w:rPr>
      <w:color w:val="0563C1" w:themeColor="hyperlink"/>
      <w:u w:val="single"/>
    </w:rPr>
  </w:style>
  <w:style w:type="character" w:styleId="Mencinsinresolver">
    <w:name w:val="Unresolved Mention"/>
    <w:basedOn w:val="Fuentedeprrafopredeter"/>
    <w:uiPriority w:val="99"/>
    <w:semiHidden/>
    <w:unhideWhenUsed/>
    <w:rsid w:val="00B90D19"/>
    <w:rPr>
      <w:color w:val="605E5C"/>
      <w:shd w:val="clear" w:color="auto" w:fill="E1DFDD"/>
    </w:rPr>
  </w:style>
  <w:style w:type="character" w:customStyle="1" w:styleId="Ttulo3Car">
    <w:name w:val="Título 3 Car"/>
    <w:basedOn w:val="Fuentedeprrafopredeter"/>
    <w:link w:val="Ttulo3"/>
    <w:rsid w:val="000B425E"/>
    <w:rPr>
      <w:rFonts w:ascii="Calibri Light" w:eastAsia="Times New Roman" w:hAnsi="Calibri Light" w:cs="Times New Roman"/>
      <w:b/>
      <w:bCs/>
      <w:sz w:val="26"/>
      <w:szCs w:val="26"/>
      <w:lang w:val="es-ES" w:eastAsia="es-ES"/>
    </w:rPr>
  </w:style>
  <w:style w:type="paragraph" w:styleId="Prrafodelista">
    <w:name w:val="List Paragraph"/>
    <w:basedOn w:val="Normal"/>
    <w:uiPriority w:val="34"/>
    <w:qFormat/>
    <w:rsid w:val="003743B6"/>
    <w:pPr>
      <w:ind w:left="720"/>
      <w:contextualSpacing/>
    </w:pPr>
  </w:style>
  <w:style w:type="paragraph" w:customStyle="1" w:styleId="Default">
    <w:name w:val="Default"/>
    <w:rsid w:val="00947950"/>
    <w:pPr>
      <w:autoSpaceDE w:val="0"/>
      <w:autoSpaceDN w:val="0"/>
      <w:adjustRightInd w:val="0"/>
    </w:pPr>
    <w:rPr>
      <w:rFonts w:ascii="CIBFont Sans" w:hAnsi="CIBFont Sans" w:cs="CIBFont Sans"/>
      <w:color w:val="000000"/>
    </w:rPr>
  </w:style>
  <w:style w:type="character" w:customStyle="1" w:styleId="ui-provider">
    <w:name w:val="ui-provider"/>
    <w:basedOn w:val="Fuentedeprrafopredeter"/>
    <w:rsid w:val="00EA13DE"/>
  </w:style>
  <w:style w:type="table" w:styleId="Tablanormal3">
    <w:name w:val="Plain Table 3"/>
    <w:basedOn w:val="Tablanormal"/>
    <w:uiPriority w:val="43"/>
    <w:rsid w:val="00B64BF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1clara-nfasis5">
    <w:name w:val="Grid Table 1 Light Accent 5"/>
    <w:basedOn w:val="Tablanormal"/>
    <w:uiPriority w:val="46"/>
    <w:rsid w:val="00474EE4"/>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normal5">
    <w:name w:val="Plain Table 5"/>
    <w:basedOn w:val="Tablanormal"/>
    <w:uiPriority w:val="45"/>
    <w:rsid w:val="00474EE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tulo1Car">
    <w:name w:val="Título 1 Car"/>
    <w:basedOn w:val="Fuentedeprrafopredeter"/>
    <w:link w:val="Ttulo1"/>
    <w:uiPriority w:val="9"/>
    <w:rsid w:val="00FC107B"/>
    <w:rPr>
      <w:rFonts w:ascii="CIBFont Sans Book" w:eastAsiaTheme="majorEastAsia" w:hAnsi="CIBFont Sans Book" w:cstheme="majorBidi"/>
      <w:b/>
      <w:color w:val="000000" w:themeColor="text1"/>
      <w:sz w:val="32"/>
      <w:szCs w:val="32"/>
    </w:rPr>
  </w:style>
  <w:style w:type="character" w:customStyle="1" w:styleId="Ttulo2Car">
    <w:name w:val="Título 2 Car"/>
    <w:basedOn w:val="Fuentedeprrafopredeter"/>
    <w:link w:val="Ttulo2"/>
    <w:uiPriority w:val="9"/>
    <w:rsid w:val="00CC6055"/>
    <w:rPr>
      <w:rFonts w:ascii="CIBFont Sans Book" w:eastAsiaTheme="majorEastAsia" w:hAnsi="CIBFont Sans Book" w:cstheme="majorBidi"/>
      <w:b/>
      <w:sz w:val="26"/>
      <w:szCs w:val="26"/>
    </w:rPr>
  </w:style>
  <w:style w:type="paragraph" w:styleId="TtuloTDC">
    <w:name w:val="TOC Heading"/>
    <w:basedOn w:val="Ttulo1"/>
    <w:next w:val="Normal"/>
    <w:uiPriority w:val="39"/>
    <w:unhideWhenUsed/>
    <w:qFormat/>
    <w:rsid w:val="00696811"/>
    <w:pPr>
      <w:spacing w:line="259" w:lineRule="auto"/>
      <w:outlineLvl w:val="9"/>
    </w:pPr>
    <w:rPr>
      <w:lang w:eastAsia="es-CO"/>
    </w:rPr>
  </w:style>
  <w:style w:type="paragraph" w:styleId="TDC1">
    <w:name w:val="toc 1"/>
    <w:basedOn w:val="Normal"/>
    <w:next w:val="Normal"/>
    <w:autoRedefine/>
    <w:uiPriority w:val="39"/>
    <w:unhideWhenUsed/>
    <w:rsid w:val="00696811"/>
    <w:pPr>
      <w:spacing w:after="100"/>
    </w:pPr>
  </w:style>
  <w:style w:type="paragraph" w:styleId="TDC2">
    <w:name w:val="toc 2"/>
    <w:basedOn w:val="Normal"/>
    <w:next w:val="Normal"/>
    <w:autoRedefine/>
    <w:uiPriority w:val="39"/>
    <w:unhideWhenUsed/>
    <w:rsid w:val="00696811"/>
    <w:pPr>
      <w:spacing w:after="100"/>
      <w:ind w:left="240"/>
    </w:pPr>
  </w:style>
  <w:style w:type="paragraph" w:styleId="NormalWeb">
    <w:name w:val="Normal (Web)"/>
    <w:basedOn w:val="Normal"/>
    <w:uiPriority w:val="99"/>
    <w:semiHidden/>
    <w:unhideWhenUsed/>
    <w:rsid w:val="004D6E12"/>
    <w:pPr>
      <w:spacing w:before="100" w:beforeAutospacing="1" w:after="100" w:afterAutospacing="1"/>
    </w:pPr>
    <w:rPr>
      <w:rFonts w:ascii="Times New Roman" w:eastAsia="Times New Roman" w:hAnsi="Times New Roman" w:cs="Times New Roman"/>
      <w:lang w:eastAsia="es-CO"/>
    </w:rPr>
  </w:style>
  <w:style w:type="character" w:styleId="Textoennegrita">
    <w:name w:val="Strong"/>
    <w:basedOn w:val="Fuentedeprrafopredeter"/>
    <w:uiPriority w:val="22"/>
    <w:qFormat/>
    <w:rsid w:val="004D6E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596131">
      <w:bodyDiv w:val="1"/>
      <w:marLeft w:val="0"/>
      <w:marRight w:val="0"/>
      <w:marTop w:val="0"/>
      <w:marBottom w:val="0"/>
      <w:divBdr>
        <w:top w:val="none" w:sz="0" w:space="0" w:color="auto"/>
        <w:left w:val="none" w:sz="0" w:space="0" w:color="auto"/>
        <w:bottom w:val="none" w:sz="0" w:space="0" w:color="auto"/>
        <w:right w:val="none" w:sz="0" w:space="0" w:color="auto"/>
      </w:divBdr>
      <w:divsChild>
        <w:div w:id="1478451837">
          <w:marLeft w:val="0"/>
          <w:marRight w:val="0"/>
          <w:marTop w:val="0"/>
          <w:marBottom w:val="0"/>
          <w:divBdr>
            <w:top w:val="none" w:sz="0" w:space="0" w:color="auto"/>
            <w:left w:val="none" w:sz="0" w:space="0" w:color="auto"/>
            <w:bottom w:val="none" w:sz="0" w:space="0" w:color="auto"/>
            <w:right w:val="none" w:sz="0" w:space="0" w:color="auto"/>
          </w:divBdr>
          <w:divsChild>
            <w:div w:id="1895458245">
              <w:marLeft w:val="0"/>
              <w:marRight w:val="0"/>
              <w:marTop w:val="0"/>
              <w:marBottom w:val="0"/>
              <w:divBdr>
                <w:top w:val="none" w:sz="0" w:space="0" w:color="auto"/>
                <w:left w:val="none" w:sz="0" w:space="0" w:color="auto"/>
                <w:bottom w:val="none" w:sz="0" w:space="0" w:color="auto"/>
                <w:right w:val="none" w:sz="0" w:space="0" w:color="auto"/>
              </w:divBdr>
            </w:div>
            <w:div w:id="1268001000">
              <w:marLeft w:val="0"/>
              <w:marRight w:val="0"/>
              <w:marTop w:val="0"/>
              <w:marBottom w:val="0"/>
              <w:divBdr>
                <w:top w:val="none" w:sz="0" w:space="0" w:color="auto"/>
                <w:left w:val="none" w:sz="0" w:space="0" w:color="auto"/>
                <w:bottom w:val="none" w:sz="0" w:space="0" w:color="auto"/>
                <w:right w:val="none" w:sz="0" w:space="0" w:color="auto"/>
              </w:divBdr>
            </w:div>
            <w:div w:id="1420101110">
              <w:marLeft w:val="0"/>
              <w:marRight w:val="0"/>
              <w:marTop w:val="0"/>
              <w:marBottom w:val="0"/>
              <w:divBdr>
                <w:top w:val="none" w:sz="0" w:space="0" w:color="auto"/>
                <w:left w:val="none" w:sz="0" w:space="0" w:color="auto"/>
                <w:bottom w:val="none" w:sz="0" w:space="0" w:color="auto"/>
                <w:right w:val="none" w:sz="0" w:space="0" w:color="auto"/>
              </w:divBdr>
            </w:div>
            <w:div w:id="910776125">
              <w:marLeft w:val="0"/>
              <w:marRight w:val="0"/>
              <w:marTop w:val="0"/>
              <w:marBottom w:val="0"/>
              <w:divBdr>
                <w:top w:val="none" w:sz="0" w:space="0" w:color="auto"/>
                <w:left w:val="none" w:sz="0" w:space="0" w:color="auto"/>
                <w:bottom w:val="none" w:sz="0" w:space="0" w:color="auto"/>
                <w:right w:val="none" w:sz="0" w:space="0" w:color="auto"/>
              </w:divBdr>
            </w:div>
            <w:div w:id="1502697229">
              <w:marLeft w:val="0"/>
              <w:marRight w:val="0"/>
              <w:marTop w:val="0"/>
              <w:marBottom w:val="0"/>
              <w:divBdr>
                <w:top w:val="none" w:sz="0" w:space="0" w:color="auto"/>
                <w:left w:val="none" w:sz="0" w:space="0" w:color="auto"/>
                <w:bottom w:val="none" w:sz="0" w:space="0" w:color="auto"/>
                <w:right w:val="none" w:sz="0" w:space="0" w:color="auto"/>
              </w:divBdr>
            </w:div>
            <w:div w:id="1107391572">
              <w:marLeft w:val="0"/>
              <w:marRight w:val="0"/>
              <w:marTop w:val="0"/>
              <w:marBottom w:val="0"/>
              <w:divBdr>
                <w:top w:val="none" w:sz="0" w:space="0" w:color="auto"/>
                <w:left w:val="none" w:sz="0" w:space="0" w:color="auto"/>
                <w:bottom w:val="none" w:sz="0" w:space="0" w:color="auto"/>
                <w:right w:val="none" w:sz="0" w:space="0" w:color="auto"/>
              </w:divBdr>
            </w:div>
            <w:div w:id="1981567596">
              <w:marLeft w:val="0"/>
              <w:marRight w:val="0"/>
              <w:marTop w:val="0"/>
              <w:marBottom w:val="0"/>
              <w:divBdr>
                <w:top w:val="none" w:sz="0" w:space="0" w:color="auto"/>
                <w:left w:val="none" w:sz="0" w:space="0" w:color="auto"/>
                <w:bottom w:val="none" w:sz="0" w:space="0" w:color="auto"/>
                <w:right w:val="none" w:sz="0" w:space="0" w:color="auto"/>
              </w:divBdr>
            </w:div>
            <w:div w:id="554318647">
              <w:marLeft w:val="0"/>
              <w:marRight w:val="0"/>
              <w:marTop w:val="0"/>
              <w:marBottom w:val="0"/>
              <w:divBdr>
                <w:top w:val="none" w:sz="0" w:space="0" w:color="auto"/>
                <w:left w:val="none" w:sz="0" w:space="0" w:color="auto"/>
                <w:bottom w:val="none" w:sz="0" w:space="0" w:color="auto"/>
                <w:right w:val="none" w:sz="0" w:space="0" w:color="auto"/>
              </w:divBdr>
            </w:div>
            <w:div w:id="1459110633">
              <w:marLeft w:val="0"/>
              <w:marRight w:val="0"/>
              <w:marTop w:val="0"/>
              <w:marBottom w:val="0"/>
              <w:divBdr>
                <w:top w:val="none" w:sz="0" w:space="0" w:color="auto"/>
                <w:left w:val="none" w:sz="0" w:space="0" w:color="auto"/>
                <w:bottom w:val="none" w:sz="0" w:space="0" w:color="auto"/>
                <w:right w:val="none" w:sz="0" w:space="0" w:color="auto"/>
              </w:divBdr>
            </w:div>
            <w:div w:id="19283454">
              <w:marLeft w:val="0"/>
              <w:marRight w:val="0"/>
              <w:marTop w:val="0"/>
              <w:marBottom w:val="0"/>
              <w:divBdr>
                <w:top w:val="none" w:sz="0" w:space="0" w:color="auto"/>
                <w:left w:val="none" w:sz="0" w:space="0" w:color="auto"/>
                <w:bottom w:val="none" w:sz="0" w:space="0" w:color="auto"/>
                <w:right w:val="none" w:sz="0" w:space="0" w:color="auto"/>
              </w:divBdr>
            </w:div>
            <w:div w:id="1341737903">
              <w:marLeft w:val="0"/>
              <w:marRight w:val="0"/>
              <w:marTop w:val="0"/>
              <w:marBottom w:val="0"/>
              <w:divBdr>
                <w:top w:val="none" w:sz="0" w:space="0" w:color="auto"/>
                <w:left w:val="none" w:sz="0" w:space="0" w:color="auto"/>
                <w:bottom w:val="none" w:sz="0" w:space="0" w:color="auto"/>
                <w:right w:val="none" w:sz="0" w:space="0" w:color="auto"/>
              </w:divBdr>
            </w:div>
            <w:div w:id="576355791">
              <w:marLeft w:val="0"/>
              <w:marRight w:val="0"/>
              <w:marTop w:val="0"/>
              <w:marBottom w:val="0"/>
              <w:divBdr>
                <w:top w:val="none" w:sz="0" w:space="0" w:color="auto"/>
                <w:left w:val="none" w:sz="0" w:space="0" w:color="auto"/>
                <w:bottom w:val="none" w:sz="0" w:space="0" w:color="auto"/>
                <w:right w:val="none" w:sz="0" w:space="0" w:color="auto"/>
              </w:divBdr>
            </w:div>
            <w:div w:id="279264814">
              <w:marLeft w:val="0"/>
              <w:marRight w:val="0"/>
              <w:marTop w:val="0"/>
              <w:marBottom w:val="0"/>
              <w:divBdr>
                <w:top w:val="none" w:sz="0" w:space="0" w:color="auto"/>
                <w:left w:val="none" w:sz="0" w:space="0" w:color="auto"/>
                <w:bottom w:val="none" w:sz="0" w:space="0" w:color="auto"/>
                <w:right w:val="none" w:sz="0" w:space="0" w:color="auto"/>
              </w:divBdr>
            </w:div>
            <w:div w:id="125971819">
              <w:marLeft w:val="0"/>
              <w:marRight w:val="0"/>
              <w:marTop w:val="0"/>
              <w:marBottom w:val="0"/>
              <w:divBdr>
                <w:top w:val="none" w:sz="0" w:space="0" w:color="auto"/>
                <w:left w:val="none" w:sz="0" w:space="0" w:color="auto"/>
                <w:bottom w:val="none" w:sz="0" w:space="0" w:color="auto"/>
                <w:right w:val="none" w:sz="0" w:space="0" w:color="auto"/>
              </w:divBdr>
            </w:div>
            <w:div w:id="58869529">
              <w:marLeft w:val="0"/>
              <w:marRight w:val="0"/>
              <w:marTop w:val="0"/>
              <w:marBottom w:val="0"/>
              <w:divBdr>
                <w:top w:val="none" w:sz="0" w:space="0" w:color="auto"/>
                <w:left w:val="none" w:sz="0" w:space="0" w:color="auto"/>
                <w:bottom w:val="none" w:sz="0" w:space="0" w:color="auto"/>
                <w:right w:val="none" w:sz="0" w:space="0" w:color="auto"/>
              </w:divBdr>
            </w:div>
            <w:div w:id="493032006">
              <w:marLeft w:val="0"/>
              <w:marRight w:val="0"/>
              <w:marTop w:val="0"/>
              <w:marBottom w:val="0"/>
              <w:divBdr>
                <w:top w:val="none" w:sz="0" w:space="0" w:color="auto"/>
                <w:left w:val="none" w:sz="0" w:space="0" w:color="auto"/>
                <w:bottom w:val="none" w:sz="0" w:space="0" w:color="auto"/>
                <w:right w:val="none" w:sz="0" w:space="0" w:color="auto"/>
              </w:divBdr>
            </w:div>
            <w:div w:id="124933205">
              <w:marLeft w:val="0"/>
              <w:marRight w:val="0"/>
              <w:marTop w:val="0"/>
              <w:marBottom w:val="0"/>
              <w:divBdr>
                <w:top w:val="none" w:sz="0" w:space="0" w:color="auto"/>
                <w:left w:val="none" w:sz="0" w:space="0" w:color="auto"/>
                <w:bottom w:val="none" w:sz="0" w:space="0" w:color="auto"/>
                <w:right w:val="none" w:sz="0" w:space="0" w:color="auto"/>
              </w:divBdr>
            </w:div>
            <w:div w:id="153114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6973">
      <w:bodyDiv w:val="1"/>
      <w:marLeft w:val="0"/>
      <w:marRight w:val="0"/>
      <w:marTop w:val="0"/>
      <w:marBottom w:val="0"/>
      <w:divBdr>
        <w:top w:val="none" w:sz="0" w:space="0" w:color="auto"/>
        <w:left w:val="none" w:sz="0" w:space="0" w:color="auto"/>
        <w:bottom w:val="none" w:sz="0" w:space="0" w:color="auto"/>
        <w:right w:val="none" w:sz="0" w:space="0" w:color="auto"/>
      </w:divBdr>
    </w:div>
    <w:div w:id="189149718">
      <w:bodyDiv w:val="1"/>
      <w:marLeft w:val="0"/>
      <w:marRight w:val="0"/>
      <w:marTop w:val="0"/>
      <w:marBottom w:val="0"/>
      <w:divBdr>
        <w:top w:val="none" w:sz="0" w:space="0" w:color="auto"/>
        <w:left w:val="none" w:sz="0" w:space="0" w:color="auto"/>
        <w:bottom w:val="none" w:sz="0" w:space="0" w:color="auto"/>
        <w:right w:val="none" w:sz="0" w:space="0" w:color="auto"/>
      </w:divBdr>
    </w:div>
    <w:div w:id="197397318">
      <w:bodyDiv w:val="1"/>
      <w:marLeft w:val="0"/>
      <w:marRight w:val="0"/>
      <w:marTop w:val="0"/>
      <w:marBottom w:val="0"/>
      <w:divBdr>
        <w:top w:val="none" w:sz="0" w:space="0" w:color="auto"/>
        <w:left w:val="none" w:sz="0" w:space="0" w:color="auto"/>
        <w:bottom w:val="none" w:sz="0" w:space="0" w:color="auto"/>
        <w:right w:val="none" w:sz="0" w:space="0" w:color="auto"/>
      </w:divBdr>
    </w:div>
    <w:div w:id="227305005">
      <w:bodyDiv w:val="1"/>
      <w:marLeft w:val="0"/>
      <w:marRight w:val="0"/>
      <w:marTop w:val="0"/>
      <w:marBottom w:val="0"/>
      <w:divBdr>
        <w:top w:val="none" w:sz="0" w:space="0" w:color="auto"/>
        <w:left w:val="none" w:sz="0" w:space="0" w:color="auto"/>
        <w:bottom w:val="none" w:sz="0" w:space="0" w:color="auto"/>
        <w:right w:val="none" w:sz="0" w:space="0" w:color="auto"/>
      </w:divBdr>
      <w:divsChild>
        <w:div w:id="1521359851">
          <w:marLeft w:val="0"/>
          <w:marRight w:val="0"/>
          <w:marTop w:val="0"/>
          <w:marBottom w:val="0"/>
          <w:divBdr>
            <w:top w:val="none" w:sz="0" w:space="0" w:color="auto"/>
            <w:left w:val="none" w:sz="0" w:space="0" w:color="auto"/>
            <w:bottom w:val="none" w:sz="0" w:space="0" w:color="auto"/>
            <w:right w:val="none" w:sz="0" w:space="0" w:color="auto"/>
          </w:divBdr>
          <w:divsChild>
            <w:div w:id="1973096886">
              <w:marLeft w:val="0"/>
              <w:marRight w:val="0"/>
              <w:marTop w:val="0"/>
              <w:marBottom w:val="0"/>
              <w:divBdr>
                <w:top w:val="none" w:sz="0" w:space="0" w:color="auto"/>
                <w:left w:val="none" w:sz="0" w:space="0" w:color="auto"/>
                <w:bottom w:val="none" w:sz="0" w:space="0" w:color="auto"/>
                <w:right w:val="none" w:sz="0" w:space="0" w:color="auto"/>
              </w:divBdr>
            </w:div>
            <w:div w:id="2012901849">
              <w:marLeft w:val="0"/>
              <w:marRight w:val="0"/>
              <w:marTop w:val="0"/>
              <w:marBottom w:val="0"/>
              <w:divBdr>
                <w:top w:val="none" w:sz="0" w:space="0" w:color="auto"/>
                <w:left w:val="none" w:sz="0" w:space="0" w:color="auto"/>
                <w:bottom w:val="none" w:sz="0" w:space="0" w:color="auto"/>
                <w:right w:val="none" w:sz="0" w:space="0" w:color="auto"/>
              </w:divBdr>
            </w:div>
            <w:div w:id="964434635">
              <w:marLeft w:val="0"/>
              <w:marRight w:val="0"/>
              <w:marTop w:val="0"/>
              <w:marBottom w:val="0"/>
              <w:divBdr>
                <w:top w:val="none" w:sz="0" w:space="0" w:color="auto"/>
                <w:left w:val="none" w:sz="0" w:space="0" w:color="auto"/>
                <w:bottom w:val="none" w:sz="0" w:space="0" w:color="auto"/>
                <w:right w:val="none" w:sz="0" w:space="0" w:color="auto"/>
              </w:divBdr>
            </w:div>
            <w:div w:id="1792631662">
              <w:marLeft w:val="0"/>
              <w:marRight w:val="0"/>
              <w:marTop w:val="0"/>
              <w:marBottom w:val="0"/>
              <w:divBdr>
                <w:top w:val="none" w:sz="0" w:space="0" w:color="auto"/>
                <w:left w:val="none" w:sz="0" w:space="0" w:color="auto"/>
                <w:bottom w:val="none" w:sz="0" w:space="0" w:color="auto"/>
                <w:right w:val="none" w:sz="0" w:space="0" w:color="auto"/>
              </w:divBdr>
            </w:div>
            <w:div w:id="118034833">
              <w:marLeft w:val="0"/>
              <w:marRight w:val="0"/>
              <w:marTop w:val="0"/>
              <w:marBottom w:val="0"/>
              <w:divBdr>
                <w:top w:val="none" w:sz="0" w:space="0" w:color="auto"/>
                <w:left w:val="none" w:sz="0" w:space="0" w:color="auto"/>
                <w:bottom w:val="none" w:sz="0" w:space="0" w:color="auto"/>
                <w:right w:val="none" w:sz="0" w:space="0" w:color="auto"/>
              </w:divBdr>
            </w:div>
            <w:div w:id="1980567450">
              <w:marLeft w:val="0"/>
              <w:marRight w:val="0"/>
              <w:marTop w:val="0"/>
              <w:marBottom w:val="0"/>
              <w:divBdr>
                <w:top w:val="none" w:sz="0" w:space="0" w:color="auto"/>
                <w:left w:val="none" w:sz="0" w:space="0" w:color="auto"/>
                <w:bottom w:val="none" w:sz="0" w:space="0" w:color="auto"/>
                <w:right w:val="none" w:sz="0" w:space="0" w:color="auto"/>
              </w:divBdr>
            </w:div>
            <w:div w:id="477499181">
              <w:marLeft w:val="0"/>
              <w:marRight w:val="0"/>
              <w:marTop w:val="0"/>
              <w:marBottom w:val="0"/>
              <w:divBdr>
                <w:top w:val="none" w:sz="0" w:space="0" w:color="auto"/>
                <w:left w:val="none" w:sz="0" w:space="0" w:color="auto"/>
                <w:bottom w:val="none" w:sz="0" w:space="0" w:color="auto"/>
                <w:right w:val="none" w:sz="0" w:space="0" w:color="auto"/>
              </w:divBdr>
            </w:div>
            <w:div w:id="1096289393">
              <w:marLeft w:val="0"/>
              <w:marRight w:val="0"/>
              <w:marTop w:val="0"/>
              <w:marBottom w:val="0"/>
              <w:divBdr>
                <w:top w:val="none" w:sz="0" w:space="0" w:color="auto"/>
                <w:left w:val="none" w:sz="0" w:space="0" w:color="auto"/>
                <w:bottom w:val="none" w:sz="0" w:space="0" w:color="auto"/>
                <w:right w:val="none" w:sz="0" w:space="0" w:color="auto"/>
              </w:divBdr>
            </w:div>
            <w:div w:id="1578369105">
              <w:marLeft w:val="0"/>
              <w:marRight w:val="0"/>
              <w:marTop w:val="0"/>
              <w:marBottom w:val="0"/>
              <w:divBdr>
                <w:top w:val="none" w:sz="0" w:space="0" w:color="auto"/>
                <w:left w:val="none" w:sz="0" w:space="0" w:color="auto"/>
                <w:bottom w:val="none" w:sz="0" w:space="0" w:color="auto"/>
                <w:right w:val="none" w:sz="0" w:space="0" w:color="auto"/>
              </w:divBdr>
            </w:div>
            <w:div w:id="1001734896">
              <w:marLeft w:val="0"/>
              <w:marRight w:val="0"/>
              <w:marTop w:val="0"/>
              <w:marBottom w:val="0"/>
              <w:divBdr>
                <w:top w:val="none" w:sz="0" w:space="0" w:color="auto"/>
                <w:left w:val="none" w:sz="0" w:space="0" w:color="auto"/>
                <w:bottom w:val="none" w:sz="0" w:space="0" w:color="auto"/>
                <w:right w:val="none" w:sz="0" w:space="0" w:color="auto"/>
              </w:divBdr>
            </w:div>
            <w:div w:id="181365427">
              <w:marLeft w:val="0"/>
              <w:marRight w:val="0"/>
              <w:marTop w:val="0"/>
              <w:marBottom w:val="0"/>
              <w:divBdr>
                <w:top w:val="none" w:sz="0" w:space="0" w:color="auto"/>
                <w:left w:val="none" w:sz="0" w:space="0" w:color="auto"/>
                <w:bottom w:val="none" w:sz="0" w:space="0" w:color="auto"/>
                <w:right w:val="none" w:sz="0" w:space="0" w:color="auto"/>
              </w:divBdr>
            </w:div>
            <w:div w:id="1885017639">
              <w:marLeft w:val="0"/>
              <w:marRight w:val="0"/>
              <w:marTop w:val="0"/>
              <w:marBottom w:val="0"/>
              <w:divBdr>
                <w:top w:val="none" w:sz="0" w:space="0" w:color="auto"/>
                <w:left w:val="none" w:sz="0" w:space="0" w:color="auto"/>
                <w:bottom w:val="none" w:sz="0" w:space="0" w:color="auto"/>
                <w:right w:val="none" w:sz="0" w:space="0" w:color="auto"/>
              </w:divBdr>
            </w:div>
            <w:div w:id="1587763768">
              <w:marLeft w:val="0"/>
              <w:marRight w:val="0"/>
              <w:marTop w:val="0"/>
              <w:marBottom w:val="0"/>
              <w:divBdr>
                <w:top w:val="none" w:sz="0" w:space="0" w:color="auto"/>
                <w:left w:val="none" w:sz="0" w:space="0" w:color="auto"/>
                <w:bottom w:val="none" w:sz="0" w:space="0" w:color="auto"/>
                <w:right w:val="none" w:sz="0" w:space="0" w:color="auto"/>
              </w:divBdr>
            </w:div>
            <w:div w:id="954215133">
              <w:marLeft w:val="0"/>
              <w:marRight w:val="0"/>
              <w:marTop w:val="0"/>
              <w:marBottom w:val="0"/>
              <w:divBdr>
                <w:top w:val="none" w:sz="0" w:space="0" w:color="auto"/>
                <w:left w:val="none" w:sz="0" w:space="0" w:color="auto"/>
                <w:bottom w:val="none" w:sz="0" w:space="0" w:color="auto"/>
                <w:right w:val="none" w:sz="0" w:space="0" w:color="auto"/>
              </w:divBdr>
            </w:div>
            <w:div w:id="1652518782">
              <w:marLeft w:val="0"/>
              <w:marRight w:val="0"/>
              <w:marTop w:val="0"/>
              <w:marBottom w:val="0"/>
              <w:divBdr>
                <w:top w:val="none" w:sz="0" w:space="0" w:color="auto"/>
                <w:left w:val="none" w:sz="0" w:space="0" w:color="auto"/>
                <w:bottom w:val="none" w:sz="0" w:space="0" w:color="auto"/>
                <w:right w:val="none" w:sz="0" w:space="0" w:color="auto"/>
              </w:divBdr>
            </w:div>
            <w:div w:id="1631208961">
              <w:marLeft w:val="0"/>
              <w:marRight w:val="0"/>
              <w:marTop w:val="0"/>
              <w:marBottom w:val="0"/>
              <w:divBdr>
                <w:top w:val="none" w:sz="0" w:space="0" w:color="auto"/>
                <w:left w:val="none" w:sz="0" w:space="0" w:color="auto"/>
                <w:bottom w:val="none" w:sz="0" w:space="0" w:color="auto"/>
                <w:right w:val="none" w:sz="0" w:space="0" w:color="auto"/>
              </w:divBdr>
            </w:div>
            <w:div w:id="676342877">
              <w:marLeft w:val="0"/>
              <w:marRight w:val="0"/>
              <w:marTop w:val="0"/>
              <w:marBottom w:val="0"/>
              <w:divBdr>
                <w:top w:val="none" w:sz="0" w:space="0" w:color="auto"/>
                <w:left w:val="none" w:sz="0" w:space="0" w:color="auto"/>
                <w:bottom w:val="none" w:sz="0" w:space="0" w:color="auto"/>
                <w:right w:val="none" w:sz="0" w:space="0" w:color="auto"/>
              </w:divBdr>
            </w:div>
            <w:div w:id="305284349">
              <w:marLeft w:val="0"/>
              <w:marRight w:val="0"/>
              <w:marTop w:val="0"/>
              <w:marBottom w:val="0"/>
              <w:divBdr>
                <w:top w:val="none" w:sz="0" w:space="0" w:color="auto"/>
                <w:left w:val="none" w:sz="0" w:space="0" w:color="auto"/>
                <w:bottom w:val="none" w:sz="0" w:space="0" w:color="auto"/>
                <w:right w:val="none" w:sz="0" w:space="0" w:color="auto"/>
              </w:divBdr>
            </w:div>
            <w:div w:id="971057411">
              <w:marLeft w:val="0"/>
              <w:marRight w:val="0"/>
              <w:marTop w:val="0"/>
              <w:marBottom w:val="0"/>
              <w:divBdr>
                <w:top w:val="none" w:sz="0" w:space="0" w:color="auto"/>
                <w:left w:val="none" w:sz="0" w:space="0" w:color="auto"/>
                <w:bottom w:val="none" w:sz="0" w:space="0" w:color="auto"/>
                <w:right w:val="none" w:sz="0" w:space="0" w:color="auto"/>
              </w:divBdr>
            </w:div>
            <w:div w:id="1535459840">
              <w:marLeft w:val="0"/>
              <w:marRight w:val="0"/>
              <w:marTop w:val="0"/>
              <w:marBottom w:val="0"/>
              <w:divBdr>
                <w:top w:val="none" w:sz="0" w:space="0" w:color="auto"/>
                <w:left w:val="none" w:sz="0" w:space="0" w:color="auto"/>
                <w:bottom w:val="none" w:sz="0" w:space="0" w:color="auto"/>
                <w:right w:val="none" w:sz="0" w:space="0" w:color="auto"/>
              </w:divBdr>
            </w:div>
            <w:div w:id="648172276">
              <w:marLeft w:val="0"/>
              <w:marRight w:val="0"/>
              <w:marTop w:val="0"/>
              <w:marBottom w:val="0"/>
              <w:divBdr>
                <w:top w:val="none" w:sz="0" w:space="0" w:color="auto"/>
                <w:left w:val="none" w:sz="0" w:space="0" w:color="auto"/>
                <w:bottom w:val="none" w:sz="0" w:space="0" w:color="auto"/>
                <w:right w:val="none" w:sz="0" w:space="0" w:color="auto"/>
              </w:divBdr>
            </w:div>
            <w:div w:id="1785268659">
              <w:marLeft w:val="0"/>
              <w:marRight w:val="0"/>
              <w:marTop w:val="0"/>
              <w:marBottom w:val="0"/>
              <w:divBdr>
                <w:top w:val="none" w:sz="0" w:space="0" w:color="auto"/>
                <w:left w:val="none" w:sz="0" w:space="0" w:color="auto"/>
                <w:bottom w:val="none" w:sz="0" w:space="0" w:color="auto"/>
                <w:right w:val="none" w:sz="0" w:space="0" w:color="auto"/>
              </w:divBdr>
            </w:div>
            <w:div w:id="361515618">
              <w:marLeft w:val="0"/>
              <w:marRight w:val="0"/>
              <w:marTop w:val="0"/>
              <w:marBottom w:val="0"/>
              <w:divBdr>
                <w:top w:val="none" w:sz="0" w:space="0" w:color="auto"/>
                <w:left w:val="none" w:sz="0" w:space="0" w:color="auto"/>
                <w:bottom w:val="none" w:sz="0" w:space="0" w:color="auto"/>
                <w:right w:val="none" w:sz="0" w:space="0" w:color="auto"/>
              </w:divBdr>
            </w:div>
            <w:div w:id="836849999">
              <w:marLeft w:val="0"/>
              <w:marRight w:val="0"/>
              <w:marTop w:val="0"/>
              <w:marBottom w:val="0"/>
              <w:divBdr>
                <w:top w:val="none" w:sz="0" w:space="0" w:color="auto"/>
                <w:left w:val="none" w:sz="0" w:space="0" w:color="auto"/>
                <w:bottom w:val="none" w:sz="0" w:space="0" w:color="auto"/>
                <w:right w:val="none" w:sz="0" w:space="0" w:color="auto"/>
              </w:divBdr>
            </w:div>
            <w:div w:id="1993832344">
              <w:marLeft w:val="0"/>
              <w:marRight w:val="0"/>
              <w:marTop w:val="0"/>
              <w:marBottom w:val="0"/>
              <w:divBdr>
                <w:top w:val="none" w:sz="0" w:space="0" w:color="auto"/>
                <w:left w:val="none" w:sz="0" w:space="0" w:color="auto"/>
                <w:bottom w:val="none" w:sz="0" w:space="0" w:color="auto"/>
                <w:right w:val="none" w:sz="0" w:space="0" w:color="auto"/>
              </w:divBdr>
            </w:div>
            <w:div w:id="880824539">
              <w:marLeft w:val="0"/>
              <w:marRight w:val="0"/>
              <w:marTop w:val="0"/>
              <w:marBottom w:val="0"/>
              <w:divBdr>
                <w:top w:val="none" w:sz="0" w:space="0" w:color="auto"/>
                <w:left w:val="none" w:sz="0" w:space="0" w:color="auto"/>
                <w:bottom w:val="none" w:sz="0" w:space="0" w:color="auto"/>
                <w:right w:val="none" w:sz="0" w:space="0" w:color="auto"/>
              </w:divBdr>
            </w:div>
            <w:div w:id="284582249">
              <w:marLeft w:val="0"/>
              <w:marRight w:val="0"/>
              <w:marTop w:val="0"/>
              <w:marBottom w:val="0"/>
              <w:divBdr>
                <w:top w:val="none" w:sz="0" w:space="0" w:color="auto"/>
                <w:left w:val="none" w:sz="0" w:space="0" w:color="auto"/>
                <w:bottom w:val="none" w:sz="0" w:space="0" w:color="auto"/>
                <w:right w:val="none" w:sz="0" w:space="0" w:color="auto"/>
              </w:divBdr>
            </w:div>
            <w:div w:id="453254138">
              <w:marLeft w:val="0"/>
              <w:marRight w:val="0"/>
              <w:marTop w:val="0"/>
              <w:marBottom w:val="0"/>
              <w:divBdr>
                <w:top w:val="none" w:sz="0" w:space="0" w:color="auto"/>
                <w:left w:val="none" w:sz="0" w:space="0" w:color="auto"/>
                <w:bottom w:val="none" w:sz="0" w:space="0" w:color="auto"/>
                <w:right w:val="none" w:sz="0" w:space="0" w:color="auto"/>
              </w:divBdr>
            </w:div>
            <w:div w:id="1495804909">
              <w:marLeft w:val="0"/>
              <w:marRight w:val="0"/>
              <w:marTop w:val="0"/>
              <w:marBottom w:val="0"/>
              <w:divBdr>
                <w:top w:val="none" w:sz="0" w:space="0" w:color="auto"/>
                <w:left w:val="none" w:sz="0" w:space="0" w:color="auto"/>
                <w:bottom w:val="none" w:sz="0" w:space="0" w:color="auto"/>
                <w:right w:val="none" w:sz="0" w:space="0" w:color="auto"/>
              </w:divBdr>
            </w:div>
            <w:div w:id="1247762324">
              <w:marLeft w:val="0"/>
              <w:marRight w:val="0"/>
              <w:marTop w:val="0"/>
              <w:marBottom w:val="0"/>
              <w:divBdr>
                <w:top w:val="none" w:sz="0" w:space="0" w:color="auto"/>
                <w:left w:val="none" w:sz="0" w:space="0" w:color="auto"/>
                <w:bottom w:val="none" w:sz="0" w:space="0" w:color="auto"/>
                <w:right w:val="none" w:sz="0" w:space="0" w:color="auto"/>
              </w:divBdr>
            </w:div>
            <w:div w:id="1673339103">
              <w:marLeft w:val="0"/>
              <w:marRight w:val="0"/>
              <w:marTop w:val="0"/>
              <w:marBottom w:val="0"/>
              <w:divBdr>
                <w:top w:val="none" w:sz="0" w:space="0" w:color="auto"/>
                <w:left w:val="none" w:sz="0" w:space="0" w:color="auto"/>
                <w:bottom w:val="none" w:sz="0" w:space="0" w:color="auto"/>
                <w:right w:val="none" w:sz="0" w:space="0" w:color="auto"/>
              </w:divBdr>
            </w:div>
            <w:div w:id="349721577">
              <w:marLeft w:val="0"/>
              <w:marRight w:val="0"/>
              <w:marTop w:val="0"/>
              <w:marBottom w:val="0"/>
              <w:divBdr>
                <w:top w:val="none" w:sz="0" w:space="0" w:color="auto"/>
                <w:left w:val="none" w:sz="0" w:space="0" w:color="auto"/>
                <w:bottom w:val="none" w:sz="0" w:space="0" w:color="auto"/>
                <w:right w:val="none" w:sz="0" w:space="0" w:color="auto"/>
              </w:divBdr>
            </w:div>
            <w:div w:id="53608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733435">
      <w:bodyDiv w:val="1"/>
      <w:marLeft w:val="0"/>
      <w:marRight w:val="0"/>
      <w:marTop w:val="0"/>
      <w:marBottom w:val="0"/>
      <w:divBdr>
        <w:top w:val="none" w:sz="0" w:space="0" w:color="auto"/>
        <w:left w:val="none" w:sz="0" w:space="0" w:color="auto"/>
        <w:bottom w:val="none" w:sz="0" w:space="0" w:color="auto"/>
        <w:right w:val="none" w:sz="0" w:space="0" w:color="auto"/>
      </w:divBdr>
    </w:div>
    <w:div w:id="298921039">
      <w:bodyDiv w:val="1"/>
      <w:marLeft w:val="0"/>
      <w:marRight w:val="0"/>
      <w:marTop w:val="0"/>
      <w:marBottom w:val="0"/>
      <w:divBdr>
        <w:top w:val="none" w:sz="0" w:space="0" w:color="auto"/>
        <w:left w:val="none" w:sz="0" w:space="0" w:color="auto"/>
        <w:bottom w:val="none" w:sz="0" w:space="0" w:color="auto"/>
        <w:right w:val="none" w:sz="0" w:space="0" w:color="auto"/>
      </w:divBdr>
    </w:div>
    <w:div w:id="323558986">
      <w:bodyDiv w:val="1"/>
      <w:marLeft w:val="0"/>
      <w:marRight w:val="0"/>
      <w:marTop w:val="0"/>
      <w:marBottom w:val="0"/>
      <w:divBdr>
        <w:top w:val="none" w:sz="0" w:space="0" w:color="auto"/>
        <w:left w:val="none" w:sz="0" w:space="0" w:color="auto"/>
        <w:bottom w:val="none" w:sz="0" w:space="0" w:color="auto"/>
        <w:right w:val="none" w:sz="0" w:space="0" w:color="auto"/>
      </w:divBdr>
    </w:div>
    <w:div w:id="371922034">
      <w:bodyDiv w:val="1"/>
      <w:marLeft w:val="0"/>
      <w:marRight w:val="0"/>
      <w:marTop w:val="0"/>
      <w:marBottom w:val="0"/>
      <w:divBdr>
        <w:top w:val="none" w:sz="0" w:space="0" w:color="auto"/>
        <w:left w:val="none" w:sz="0" w:space="0" w:color="auto"/>
        <w:bottom w:val="none" w:sz="0" w:space="0" w:color="auto"/>
        <w:right w:val="none" w:sz="0" w:space="0" w:color="auto"/>
      </w:divBdr>
      <w:divsChild>
        <w:div w:id="658120883">
          <w:marLeft w:val="0"/>
          <w:marRight w:val="0"/>
          <w:marTop w:val="0"/>
          <w:marBottom w:val="0"/>
          <w:divBdr>
            <w:top w:val="none" w:sz="0" w:space="0" w:color="auto"/>
            <w:left w:val="none" w:sz="0" w:space="0" w:color="auto"/>
            <w:bottom w:val="none" w:sz="0" w:space="0" w:color="auto"/>
            <w:right w:val="none" w:sz="0" w:space="0" w:color="auto"/>
          </w:divBdr>
          <w:divsChild>
            <w:div w:id="155458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62011">
      <w:bodyDiv w:val="1"/>
      <w:marLeft w:val="0"/>
      <w:marRight w:val="0"/>
      <w:marTop w:val="0"/>
      <w:marBottom w:val="0"/>
      <w:divBdr>
        <w:top w:val="none" w:sz="0" w:space="0" w:color="auto"/>
        <w:left w:val="none" w:sz="0" w:space="0" w:color="auto"/>
        <w:bottom w:val="none" w:sz="0" w:space="0" w:color="auto"/>
        <w:right w:val="none" w:sz="0" w:space="0" w:color="auto"/>
      </w:divBdr>
      <w:divsChild>
        <w:div w:id="731729652">
          <w:marLeft w:val="0"/>
          <w:marRight w:val="0"/>
          <w:marTop w:val="0"/>
          <w:marBottom w:val="0"/>
          <w:divBdr>
            <w:top w:val="none" w:sz="0" w:space="0" w:color="auto"/>
            <w:left w:val="none" w:sz="0" w:space="0" w:color="auto"/>
            <w:bottom w:val="none" w:sz="0" w:space="0" w:color="auto"/>
            <w:right w:val="none" w:sz="0" w:space="0" w:color="auto"/>
          </w:divBdr>
          <w:divsChild>
            <w:div w:id="1238975871">
              <w:marLeft w:val="0"/>
              <w:marRight w:val="0"/>
              <w:marTop w:val="0"/>
              <w:marBottom w:val="0"/>
              <w:divBdr>
                <w:top w:val="none" w:sz="0" w:space="0" w:color="auto"/>
                <w:left w:val="none" w:sz="0" w:space="0" w:color="auto"/>
                <w:bottom w:val="none" w:sz="0" w:space="0" w:color="auto"/>
                <w:right w:val="none" w:sz="0" w:space="0" w:color="auto"/>
              </w:divBdr>
            </w:div>
            <w:div w:id="950937073">
              <w:marLeft w:val="0"/>
              <w:marRight w:val="0"/>
              <w:marTop w:val="0"/>
              <w:marBottom w:val="0"/>
              <w:divBdr>
                <w:top w:val="none" w:sz="0" w:space="0" w:color="auto"/>
                <w:left w:val="none" w:sz="0" w:space="0" w:color="auto"/>
                <w:bottom w:val="none" w:sz="0" w:space="0" w:color="auto"/>
                <w:right w:val="none" w:sz="0" w:space="0" w:color="auto"/>
              </w:divBdr>
            </w:div>
            <w:div w:id="484247162">
              <w:marLeft w:val="0"/>
              <w:marRight w:val="0"/>
              <w:marTop w:val="0"/>
              <w:marBottom w:val="0"/>
              <w:divBdr>
                <w:top w:val="none" w:sz="0" w:space="0" w:color="auto"/>
                <w:left w:val="none" w:sz="0" w:space="0" w:color="auto"/>
                <w:bottom w:val="none" w:sz="0" w:space="0" w:color="auto"/>
                <w:right w:val="none" w:sz="0" w:space="0" w:color="auto"/>
              </w:divBdr>
            </w:div>
            <w:div w:id="10967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51861">
      <w:bodyDiv w:val="1"/>
      <w:marLeft w:val="0"/>
      <w:marRight w:val="0"/>
      <w:marTop w:val="0"/>
      <w:marBottom w:val="0"/>
      <w:divBdr>
        <w:top w:val="none" w:sz="0" w:space="0" w:color="auto"/>
        <w:left w:val="none" w:sz="0" w:space="0" w:color="auto"/>
        <w:bottom w:val="none" w:sz="0" w:space="0" w:color="auto"/>
        <w:right w:val="none" w:sz="0" w:space="0" w:color="auto"/>
      </w:divBdr>
    </w:div>
    <w:div w:id="516506494">
      <w:bodyDiv w:val="1"/>
      <w:marLeft w:val="0"/>
      <w:marRight w:val="0"/>
      <w:marTop w:val="0"/>
      <w:marBottom w:val="0"/>
      <w:divBdr>
        <w:top w:val="none" w:sz="0" w:space="0" w:color="auto"/>
        <w:left w:val="none" w:sz="0" w:space="0" w:color="auto"/>
        <w:bottom w:val="none" w:sz="0" w:space="0" w:color="auto"/>
        <w:right w:val="none" w:sz="0" w:space="0" w:color="auto"/>
      </w:divBdr>
      <w:divsChild>
        <w:div w:id="1439981385">
          <w:marLeft w:val="0"/>
          <w:marRight w:val="0"/>
          <w:marTop w:val="0"/>
          <w:marBottom w:val="0"/>
          <w:divBdr>
            <w:top w:val="none" w:sz="0" w:space="0" w:color="auto"/>
            <w:left w:val="none" w:sz="0" w:space="0" w:color="auto"/>
            <w:bottom w:val="none" w:sz="0" w:space="0" w:color="auto"/>
            <w:right w:val="none" w:sz="0" w:space="0" w:color="auto"/>
          </w:divBdr>
          <w:divsChild>
            <w:div w:id="1865551406">
              <w:marLeft w:val="0"/>
              <w:marRight w:val="0"/>
              <w:marTop w:val="0"/>
              <w:marBottom w:val="0"/>
              <w:divBdr>
                <w:top w:val="none" w:sz="0" w:space="0" w:color="auto"/>
                <w:left w:val="none" w:sz="0" w:space="0" w:color="auto"/>
                <w:bottom w:val="none" w:sz="0" w:space="0" w:color="auto"/>
                <w:right w:val="none" w:sz="0" w:space="0" w:color="auto"/>
              </w:divBdr>
            </w:div>
            <w:div w:id="310403380">
              <w:marLeft w:val="0"/>
              <w:marRight w:val="0"/>
              <w:marTop w:val="0"/>
              <w:marBottom w:val="0"/>
              <w:divBdr>
                <w:top w:val="none" w:sz="0" w:space="0" w:color="auto"/>
                <w:left w:val="none" w:sz="0" w:space="0" w:color="auto"/>
                <w:bottom w:val="none" w:sz="0" w:space="0" w:color="auto"/>
                <w:right w:val="none" w:sz="0" w:space="0" w:color="auto"/>
              </w:divBdr>
            </w:div>
            <w:div w:id="717970730">
              <w:marLeft w:val="0"/>
              <w:marRight w:val="0"/>
              <w:marTop w:val="0"/>
              <w:marBottom w:val="0"/>
              <w:divBdr>
                <w:top w:val="none" w:sz="0" w:space="0" w:color="auto"/>
                <w:left w:val="none" w:sz="0" w:space="0" w:color="auto"/>
                <w:bottom w:val="none" w:sz="0" w:space="0" w:color="auto"/>
                <w:right w:val="none" w:sz="0" w:space="0" w:color="auto"/>
              </w:divBdr>
            </w:div>
            <w:div w:id="919757721">
              <w:marLeft w:val="0"/>
              <w:marRight w:val="0"/>
              <w:marTop w:val="0"/>
              <w:marBottom w:val="0"/>
              <w:divBdr>
                <w:top w:val="none" w:sz="0" w:space="0" w:color="auto"/>
                <w:left w:val="none" w:sz="0" w:space="0" w:color="auto"/>
                <w:bottom w:val="none" w:sz="0" w:space="0" w:color="auto"/>
                <w:right w:val="none" w:sz="0" w:space="0" w:color="auto"/>
              </w:divBdr>
            </w:div>
            <w:div w:id="484665573">
              <w:marLeft w:val="0"/>
              <w:marRight w:val="0"/>
              <w:marTop w:val="0"/>
              <w:marBottom w:val="0"/>
              <w:divBdr>
                <w:top w:val="none" w:sz="0" w:space="0" w:color="auto"/>
                <w:left w:val="none" w:sz="0" w:space="0" w:color="auto"/>
                <w:bottom w:val="none" w:sz="0" w:space="0" w:color="auto"/>
                <w:right w:val="none" w:sz="0" w:space="0" w:color="auto"/>
              </w:divBdr>
            </w:div>
            <w:div w:id="1238174378">
              <w:marLeft w:val="0"/>
              <w:marRight w:val="0"/>
              <w:marTop w:val="0"/>
              <w:marBottom w:val="0"/>
              <w:divBdr>
                <w:top w:val="none" w:sz="0" w:space="0" w:color="auto"/>
                <w:left w:val="none" w:sz="0" w:space="0" w:color="auto"/>
                <w:bottom w:val="none" w:sz="0" w:space="0" w:color="auto"/>
                <w:right w:val="none" w:sz="0" w:space="0" w:color="auto"/>
              </w:divBdr>
            </w:div>
            <w:div w:id="654919789">
              <w:marLeft w:val="0"/>
              <w:marRight w:val="0"/>
              <w:marTop w:val="0"/>
              <w:marBottom w:val="0"/>
              <w:divBdr>
                <w:top w:val="none" w:sz="0" w:space="0" w:color="auto"/>
                <w:left w:val="none" w:sz="0" w:space="0" w:color="auto"/>
                <w:bottom w:val="none" w:sz="0" w:space="0" w:color="auto"/>
                <w:right w:val="none" w:sz="0" w:space="0" w:color="auto"/>
              </w:divBdr>
            </w:div>
            <w:div w:id="466633605">
              <w:marLeft w:val="0"/>
              <w:marRight w:val="0"/>
              <w:marTop w:val="0"/>
              <w:marBottom w:val="0"/>
              <w:divBdr>
                <w:top w:val="none" w:sz="0" w:space="0" w:color="auto"/>
                <w:left w:val="none" w:sz="0" w:space="0" w:color="auto"/>
                <w:bottom w:val="none" w:sz="0" w:space="0" w:color="auto"/>
                <w:right w:val="none" w:sz="0" w:space="0" w:color="auto"/>
              </w:divBdr>
            </w:div>
            <w:div w:id="1611157195">
              <w:marLeft w:val="0"/>
              <w:marRight w:val="0"/>
              <w:marTop w:val="0"/>
              <w:marBottom w:val="0"/>
              <w:divBdr>
                <w:top w:val="none" w:sz="0" w:space="0" w:color="auto"/>
                <w:left w:val="none" w:sz="0" w:space="0" w:color="auto"/>
                <w:bottom w:val="none" w:sz="0" w:space="0" w:color="auto"/>
                <w:right w:val="none" w:sz="0" w:space="0" w:color="auto"/>
              </w:divBdr>
            </w:div>
            <w:div w:id="1441756749">
              <w:marLeft w:val="0"/>
              <w:marRight w:val="0"/>
              <w:marTop w:val="0"/>
              <w:marBottom w:val="0"/>
              <w:divBdr>
                <w:top w:val="none" w:sz="0" w:space="0" w:color="auto"/>
                <w:left w:val="none" w:sz="0" w:space="0" w:color="auto"/>
                <w:bottom w:val="none" w:sz="0" w:space="0" w:color="auto"/>
                <w:right w:val="none" w:sz="0" w:space="0" w:color="auto"/>
              </w:divBdr>
            </w:div>
            <w:div w:id="258488071">
              <w:marLeft w:val="0"/>
              <w:marRight w:val="0"/>
              <w:marTop w:val="0"/>
              <w:marBottom w:val="0"/>
              <w:divBdr>
                <w:top w:val="none" w:sz="0" w:space="0" w:color="auto"/>
                <w:left w:val="none" w:sz="0" w:space="0" w:color="auto"/>
                <w:bottom w:val="none" w:sz="0" w:space="0" w:color="auto"/>
                <w:right w:val="none" w:sz="0" w:space="0" w:color="auto"/>
              </w:divBdr>
            </w:div>
            <w:div w:id="641084705">
              <w:marLeft w:val="0"/>
              <w:marRight w:val="0"/>
              <w:marTop w:val="0"/>
              <w:marBottom w:val="0"/>
              <w:divBdr>
                <w:top w:val="none" w:sz="0" w:space="0" w:color="auto"/>
                <w:left w:val="none" w:sz="0" w:space="0" w:color="auto"/>
                <w:bottom w:val="none" w:sz="0" w:space="0" w:color="auto"/>
                <w:right w:val="none" w:sz="0" w:space="0" w:color="auto"/>
              </w:divBdr>
            </w:div>
            <w:div w:id="1850825054">
              <w:marLeft w:val="0"/>
              <w:marRight w:val="0"/>
              <w:marTop w:val="0"/>
              <w:marBottom w:val="0"/>
              <w:divBdr>
                <w:top w:val="none" w:sz="0" w:space="0" w:color="auto"/>
                <w:left w:val="none" w:sz="0" w:space="0" w:color="auto"/>
                <w:bottom w:val="none" w:sz="0" w:space="0" w:color="auto"/>
                <w:right w:val="none" w:sz="0" w:space="0" w:color="auto"/>
              </w:divBdr>
            </w:div>
            <w:div w:id="228852628">
              <w:marLeft w:val="0"/>
              <w:marRight w:val="0"/>
              <w:marTop w:val="0"/>
              <w:marBottom w:val="0"/>
              <w:divBdr>
                <w:top w:val="none" w:sz="0" w:space="0" w:color="auto"/>
                <w:left w:val="none" w:sz="0" w:space="0" w:color="auto"/>
                <w:bottom w:val="none" w:sz="0" w:space="0" w:color="auto"/>
                <w:right w:val="none" w:sz="0" w:space="0" w:color="auto"/>
              </w:divBdr>
            </w:div>
            <w:div w:id="1340036160">
              <w:marLeft w:val="0"/>
              <w:marRight w:val="0"/>
              <w:marTop w:val="0"/>
              <w:marBottom w:val="0"/>
              <w:divBdr>
                <w:top w:val="none" w:sz="0" w:space="0" w:color="auto"/>
                <w:left w:val="none" w:sz="0" w:space="0" w:color="auto"/>
                <w:bottom w:val="none" w:sz="0" w:space="0" w:color="auto"/>
                <w:right w:val="none" w:sz="0" w:space="0" w:color="auto"/>
              </w:divBdr>
            </w:div>
            <w:div w:id="848325561">
              <w:marLeft w:val="0"/>
              <w:marRight w:val="0"/>
              <w:marTop w:val="0"/>
              <w:marBottom w:val="0"/>
              <w:divBdr>
                <w:top w:val="none" w:sz="0" w:space="0" w:color="auto"/>
                <w:left w:val="none" w:sz="0" w:space="0" w:color="auto"/>
                <w:bottom w:val="none" w:sz="0" w:space="0" w:color="auto"/>
                <w:right w:val="none" w:sz="0" w:space="0" w:color="auto"/>
              </w:divBdr>
            </w:div>
            <w:div w:id="1062218684">
              <w:marLeft w:val="0"/>
              <w:marRight w:val="0"/>
              <w:marTop w:val="0"/>
              <w:marBottom w:val="0"/>
              <w:divBdr>
                <w:top w:val="none" w:sz="0" w:space="0" w:color="auto"/>
                <w:left w:val="none" w:sz="0" w:space="0" w:color="auto"/>
                <w:bottom w:val="none" w:sz="0" w:space="0" w:color="auto"/>
                <w:right w:val="none" w:sz="0" w:space="0" w:color="auto"/>
              </w:divBdr>
            </w:div>
            <w:div w:id="1397971137">
              <w:marLeft w:val="0"/>
              <w:marRight w:val="0"/>
              <w:marTop w:val="0"/>
              <w:marBottom w:val="0"/>
              <w:divBdr>
                <w:top w:val="none" w:sz="0" w:space="0" w:color="auto"/>
                <w:left w:val="none" w:sz="0" w:space="0" w:color="auto"/>
                <w:bottom w:val="none" w:sz="0" w:space="0" w:color="auto"/>
                <w:right w:val="none" w:sz="0" w:space="0" w:color="auto"/>
              </w:divBdr>
            </w:div>
            <w:div w:id="50734420">
              <w:marLeft w:val="0"/>
              <w:marRight w:val="0"/>
              <w:marTop w:val="0"/>
              <w:marBottom w:val="0"/>
              <w:divBdr>
                <w:top w:val="none" w:sz="0" w:space="0" w:color="auto"/>
                <w:left w:val="none" w:sz="0" w:space="0" w:color="auto"/>
                <w:bottom w:val="none" w:sz="0" w:space="0" w:color="auto"/>
                <w:right w:val="none" w:sz="0" w:space="0" w:color="auto"/>
              </w:divBdr>
            </w:div>
            <w:div w:id="654067098">
              <w:marLeft w:val="0"/>
              <w:marRight w:val="0"/>
              <w:marTop w:val="0"/>
              <w:marBottom w:val="0"/>
              <w:divBdr>
                <w:top w:val="none" w:sz="0" w:space="0" w:color="auto"/>
                <w:left w:val="none" w:sz="0" w:space="0" w:color="auto"/>
                <w:bottom w:val="none" w:sz="0" w:space="0" w:color="auto"/>
                <w:right w:val="none" w:sz="0" w:space="0" w:color="auto"/>
              </w:divBdr>
            </w:div>
            <w:div w:id="817576540">
              <w:marLeft w:val="0"/>
              <w:marRight w:val="0"/>
              <w:marTop w:val="0"/>
              <w:marBottom w:val="0"/>
              <w:divBdr>
                <w:top w:val="none" w:sz="0" w:space="0" w:color="auto"/>
                <w:left w:val="none" w:sz="0" w:space="0" w:color="auto"/>
                <w:bottom w:val="none" w:sz="0" w:space="0" w:color="auto"/>
                <w:right w:val="none" w:sz="0" w:space="0" w:color="auto"/>
              </w:divBdr>
            </w:div>
            <w:div w:id="1949658515">
              <w:marLeft w:val="0"/>
              <w:marRight w:val="0"/>
              <w:marTop w:val="0"/>
              <w:marBottom w:val="0"/>
              <w:divBdr>
                <w:top w:val="none" w:sz="0" w:space="0" w:color="auto"/>
                <w:left w:val="none" w:sz="0" w:space="0" w:color="auto"/>
                <w:bottom w:val="none" w:sz="0" w:space="0" w:color="auto"/>
                <w:right w:val="none" w:sz="0" w:space="0" w:color="auto"/>
              </w:divBdr>
            </w:div>
            <w:div w:id="1437292663">
              <w:marLeft w:val="0"/>
              <w:marRight w:val="0"/>
              <w:marTop w:val="0"/>
              <w:marBottom w:val="0"/>
              <w:divBdr>
                <w:top w:val="none" w:sz="0" w:space="0" w:color="auto"/>
                <w:left w:val="none" w:sz="0" w:space="0" w:color="auto"/>
                <w:bottom w:val="none" w:sz="0" w:space="0" w:color="auto"/>
                <w:right w:val="none" w:sz="0" w:space="0" w:color="auto"/>
              </w:divBdr>
            </w:div>
            <w:div w:id="1907762642">
              <w:marLeft w:val="0"/>
              <w:marRight w:val="0"/>
              <w:marTop w:val="0"/>
              <w:marBottom w:val="0"/>
              <w:divBdr>
                <w:top w:val="none" w:sz="0" w:space="0" w:color="auto"/>
                <w:left w:val="none" w:sz="0" w:space="0" w:color="auto"/>
                <w:bottom w:val="none" w:sz="0" w:space="0" w:color="auto"/>
                <w:right w:val="none" w:sz="0" w:space="0" w:color="auto"/>
              </w:divBdr>
            </w:div>
            <w:div w:id="189494731">
              <w:marLeft w:val="0"/>
              <w:marRight w:val="0"/>
              <w:marTop w:val="0"/>
              <w:marBottom w:val="0"/>
              <w:divBdr>
                <w:top w:val="none" w:sz="0" w:space="0" w:color="auto"/>
                <w:left w:val="none" w:sz="0" w:space="0" w:color="auto"/>
                <w:bottom w:val="none" w:sz="0" w:space="0" w:color="auto"/>
                <w:right w:val="none" w:sz="0" w:space="0" w:color="auto"/>
              </w:divBdr>
            </w:div>
            <w:div w:id="271859732">
              <w:marLeft w:val="0"/>
              <w:marRight w:val="0"/>
              <w:marTop w:val="0"/>
              <w:marBottom w:val="0"/>
              <w:divBdr>
                <w:top w:val="none" w:sz="0" w:space="0" w:color="auto"/>
                <w:left w:val="none" w:sz="0" w:space="0" w:color="auto"/>
                <w:bottom w:val="none" w:sz="0" w:space="0" w:color="auto"/>
                <w:right w:val="none" w:sz="0" w:space="0" w:color="auto"/>
              </w:divBdr>
            </w:div>
            <w:div w:id="1396245838">
              <w:marLeft w:val="0"/>
              <w:marRight w:val="0"/>
              <w:marTop w:val="0"/>
              <w:marBottom w:val="0"/>
              <w:divBdr>
                <w:top w:val="none" w:sz="0" w:space="0" w:color="auto"/>
                <w:left w:val="none" w:sz="0" w:space="0" w:color="auto"/>
                <w:bottom w:val="none" w:sz="0" w:space="0" w:color="auto"/>
                <w:right w:val="none" w:sz="0" w:space="0" w:color="auto"/>
              </w:divBdr>
            </w:div>
            <w:div w:id="219639400">
              <w:marLeft w:val="0"/>
              <w:marRight w:val="0"/>
              <w:marTop w:val="0"/>
              <w:marBottom w:val="0"/>
              <w:divBdr>
                <w:top w:val="none" w:sz="0" w:space="0" w:color="auto"/>
                <w:left w:val="none" w:sz="0" w:space="0" w:color="auto"/>
                <w:bottom w:val="none" w:sz="0" w:space="0" w:color="auto"/>
                <w:right w:val="none" w:sz="0" w:space="0" w:color="auto"/>
              </w:divBdr>
            </w:div>
            <w:div w:id="1092822586">
              <w:marLeft w:val="0"/>
              <w:marRight w:val="0"/>
              <w:marTop w:val="0"/>
              <w:marBottom w:val="0"/>
              <w:divBdr>
                <w:top w:val="none" w:sz="0" w:space="0" w:color="auto"/>
                <w:left w:val="none" w:sz="0" w:space="0" w:color="auto"/>
                <w:bottom w:val="none" w:sz="0" w:space="0" w:color="auto"/>
                <w:right w:val="none" w:sz="0" w:space="0" w:color="auto"/>
              </w:divBdr>
            </w:div>
            <w:div w:id="599531127">
              <w:marLeft w:val="0"/>
              <w:marRight w:val="0"/>
              <w:marTop w:val="0"/>
              <w:marBottom w:val="0"/>
              <w:divBdr>
                <w:top w:val="none" w:sz="0" w:space="0" w:color="auto"/>
                <w:left w:val="none" w:sz="0" w:space="0" w:color="auto"/>
                <w:bottom w:val="none" w:sz="0" w:space="0" w:color="auto"/>
                <w:right w:val="none" w:sz="0" w:space="0" w:color="auto"/>
              </w:divBdr>
            </w:div>
            <w:div w:id="1201942239">
              <w:marLeft w:val="0"/>
              <w:marRight w:val="0"/>
              <w:marTop w:val="0"/>
              <w:marBottom w:val="0"/>
              <w:divBdr>
                <w:top w:val="none" w:sz="0" w:space="0" w:color="auto"/>
                <w:left w:val="none" w:sz="0" w:space="0" w:color="auto"/>
                <w:bottom w:val="none" w:sz="0" w:space="0" w:color="auto"/>
                <w:right w:val="none" w:sz="0" w:space="0" w:color="auto"/>
              </w:divBdr>
            </w:div>
            <w:div w:id="1086730391">
              <w:marLeft w:val="0"/>
              <w:marRight w:val="0"/>
              <w:marTop w:val="0"/>
              <w:marBottom w:val="0"/>
              <w:divBdr>
                <w:top w:val="none" w:sz="0" w:space="0" w:color="auto"/>
                <w:left w:val="none" w:sz="0" w:space="0" w:color="auto"/>
                <w:bottom w:val="none" w:sz="0" w:space="0" w:color="auto"/>
                <w:right w:val="none" w:sz="0" w:space="0" w:color="auto"/>
              </w:divBdr>
            </w:div>
            <w:div w:id="61787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91055">
      <w:bodyDiv w:val="1"/>
      <w:marLeft w:val="0"/>
      <w:marRight w:val="0"/>
      <w:marTop w:val="0"/>
      <w:marBottom w:val="0"/>
      <w:divBdr>
        <w:top w:val="none" w:sz="0" w:space="0" w:color="auto"/>
        <w:left w:val="none" w:sz="0" w:space="0" w:color="auto"/>
        <w:bottom w:val="none" w:sz="0" w:space="0" w:color="auto"/>
        <w:right w:val="none" w:sz="0" w:space="0" w:color="auto"/>
      </w:divBdr>
    </w:div>
    <w:div w:id="542447984">
      <w:bodyDiv w:val="1"/>
      <w:marLeft w:val="0"/>
      <w:marRight w:val="0"/>
      <w:marTop w:val="0"/>
      <w:marBottom w:val="0"/>
      <w:divBdr>
        <w:top w:val="none" w:sz="0" w:space="0" w:color="auto"/>
        <w:left w:val="none" w:sz="0" w:space="0" w:color="auto"/>
        <w:bottom w:val="none" w:sz="0" w:space="0" w:color="auto"/>
        <w:right w:val="none" w:sz="0" w:space="0" w:color="auto"/>
      </w:divBdr>
      <w:divsChild>
        <w:div w:id="1522936302">
          <w:marLeft w:val="0"/>
          <w:marRight w:val="0"/>
          <w:marTop w:val="0"/>
          <w:marBottom w:val="0"/>
          <w:divBdr>
            <w:top w:val="none" w:sz="0" w:space="0" w:color="auto"/>
            <w:left w:val="none" w:sz="0" w:space="0" w:color="auto"/>
            <w:bottom w:val="none" w:sz="0" w:space="0" w:color="auto"/>
            <w:right w:val="none" w:sz="0" w:space="0" w:color="auto"/>
          </w:divBdr>
          <w:divsChild>
            <w:div w:id="75867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469498">
      <w:bodyDiv w:val="1"/>
      <w:marLeft w:val="0"/>
      <w:marRight w:val="0"/>
      <w:marTop w:val="0"/>
      <w:marBottom w:val="0"/>
      <w:divBdr>
        <w:top w:val="none" w:sz="0" w:space="0" w:color="auto"/>
        <w:left w:val="none" w:sz="0" w:space="0" w:color="auto"/>
        <w:bottom w:val="none" w:sz="0" w:space="0" w:color="auto"/>
        <w:right w:val="none" w:sz="0" w:space="0" w:color="auto"/>
      </w:divBdr>
      <w:divsChild>
        <w:div w:id="664092444">
          <w:marLeft w:val="0"/>
          <w:marRight w:val="0"/>
          <w:marTop w:val="0"/>
          <w:marBottom w:val="0"/>
          <w:divBdr>
            <w:top w:val="none" w:sz="0" w:space="0" w:color="auto"/>
            <w:left w:val="none" w:sz="0" w:space="0" w:color="auto"/>
            <w:bottom w:val="none" w:sz="0" w:space="0" w:color="auto"/>
            <w:right w:val="none" w:sz="0" w:space="0" w:color="auto"/>
          </w:divBdr>
          <w:divsChild>
            <w:div w:id="2122600924">
              <w:marLeft w:val="0"/>
              <w:marRight w:val="0"/>
              <w:marTop w:val="0"/>
              <w:marBottom w:val="0"/>
              <w:divBdr>
                <w:top w:val="none" w:sz="0" w:space="0" w:color="auto"/>
                <w:left w:val="none" w:sz="0" w:space="0" w:color="auto"/>
                <w:bottom w:val="none" w:sz="0" w:space="0" w:color="auto"/>
                <w:right w:val="none" w:sz="0" w:space="0" w:color="auto"/>
              </w:divBdr>
            </w:div>
            <w:div w:id="339312023">
              <w:marLeft w:val="0"/>
              <w:marRight w:val="0"/>
              <w:marTop w:val="0"/>
              <w:marBottom w:val="0"/>
              <w:divBdr>
                <w:top w:val="none" w:sz="0" w:space="0" w:color="auto"/>
                <w:left w:val="none" w:sz="0" w:space="0" w:color="auto"/>
                <w:bottom w:val="none" w:sz="0" w:space="0" w:color="auto"/>
                <w:right w:val="none" w:sz="0" w:space="0" w:color="auto"/>
              </w:divBdr>
            </w:div>
            <w:div w:id="1044478528">
              <w:marLeft w:val="0"/>
              <w:marRight w:val="0"/>
              <w:marTop w:val="0"/>
              <w:marBottom w:val="0"/>
              <w:divBdr>
                <w:top w:val="none" w:sz="0" w:space="0" w:color="auto"/>
                <w:left w:val="none" w:sz="0" w:space="0" w:color="auto"/>
                <w:bottom w:val="none" w:sz="0" w:space="0" w:color="auto"/>
                <w:right w:val="none" w:sz="0" w:space="0" w:color="auto"/>
              </w:divBdr>
            </w:div>
            <w:div w:id="483006275">
              <w:marLeft w:val="0"/>
              <w:marRight w:val="0"/>
              <w:marTop w:val="0"/>
              <w:marBottom w:val="0"/>
              <w:divBdr>
                <w:top w:val="none" w:sz="0" w:space="0" w:color="auto"/>
                <w:left w:val="none" w:sz="0" w:space="0" w:color="auto"/>
                <w:bottom w:val="none" w:sz="0" w:space="0" w:color="auto"/>
                <w:right w:val="none" w:sz="0" w:space="0" w:color="auto"/>
              </w:divBdr>
            </w:div>
            <w:div w:id="16623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48659">
      <w:bodyDiv w:val="1"/>
      <w:marLeft w:val="0"/>
      <w:marRight w:val="0"/>
      <w:marTop w:val="0"/>
      <w:marBottom w:val="0"/>
      <w:divBdr>
        <w:top w:val="none" w:sz="0" w:space="0" w:color="auto"/>
        <w:left w:val="none" w:sz="0" w:space="0" w:color="auto"/>
        <w:bottom w:val="none" w:sz="0" w:space="0" w:color="auto"/>
        <w:right w:val="none" w:sz="0" w:space="0" w:color="auto"/>
      </w:divBdr>
      <w:divsChild>
        <w:div w:id="1227957602">
          <w:marLeft w:val="0"/>
          <w:marRight w:val="0"/>
          <w:marTop w:val="0"/>
          <w:marBottom w:val="0"/>
          <w:divBdr>
            <w:top w:val="none" w:sz="0" w:space="0" w:color="auto"/>
            <w:left w:val="none" w:sz="0" w:space="0" w:color="auto"/>
            <w:bottom w:val="none" w:sz="0" w:space="0" w:color="auto"/>
            <w:right w:val="none" w:sz="0" w:space="0" w:color="auto"/>
          </w:divBdr>
          <w:divsChild>
            <w:div w:id="176044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04504">
      <w:bodyDiv w:val="1"/>
      <w:marLeft w:val="0"/>
      <w:marRight w:val="0"/>
      <w:marTop w:val="0"/>
      <w:marBottom w:val="0"/>
      <w:divBdr>
        <w:top w:val="none" w:sz="0" w:space="0" w:color="auto"/>
        <w:left w:val="none" w:sz="0" w:space="0" w:color="auto"/>
        <w:bottom w:val="none" w:sz="0" w:space="0" w:color="auto"/>
        <w:right w:val="none" w:sz="0" w:space="0" w:color="auto"/>
      </w:divBdr>
      <w:divsChild>
        <w:div w:id="10380733">
          <w:marLeft w:val="0"/>
          <w:marRight w:val="0"/>
          <w:marTop w:val="0"/>
          <w:marBottom w:val="0"/>
          <w:divBdr>
            <w:top w:val="none" w:sz="0" w:space="0" w:color="auto"/>
            <w:left w:val="none" w:sz="0" w:space="0" w:color="auto"/>
            <w:bottom w:val="none" w:sz="0" w:space="0" w:color="auto"/>
            <w:right w:val="none" w:sz="0" w:space="0" w:color="auto"/>
          </w:divBdr>
          <w:divsChild>
            <w:div w:id="1075665141">
              <w:marLeft w:val="0"/>
              <w:marRight w:val="0"/>
              <w:marTop w:val="0"/>
              <w:marBottom w:val="0"/>
              <w:divBdr>
                <w:top w:val="none" w:sz="0" w:space="0" w:color="auto"/>
                <w:left w:val="none" w:sz="0" w:space="0" w:color="auto"/>
                <w:bottom w:val="none" w:sz="0" w:space="0" w:color="auto"/>
                <w:right w:val="none" w:sz="0" w:space="0" w:color="auto"/>
              </w:divBdr>
            </w:div>
            <w:div w:id="1172334285">
              <w:marLeft w:val="0"/>
              <w:marRight w:val="0"/>
              <w:marTop w:val="0"/>
              <w:marBottom w:val="0"/>
              <w:divBdr>
                <w:top w:val="none" w:sz="0" w:space="0" w:color="auto"/>
                <w:left w:val="none" w:sz="0" w:space="0" w:color="auto"/>
                <w:bottom w:val="none" w:sz="0" w:space="0" w:color="auto"/>
                <w:right w:val="none" w:sz="0" w:space="0" w:color="auto"/>
              </w:divBdr>
            </w:div>
            <w:div w:id="200057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51838">
      <w:bodyDiv w:val="1"/>
      <w:marLeft w:val="0"/>
      <w:marRight w:val="0"/>
      <w:marTop w:val="0"/>
      <w:marBottom w:val="0"/>
      <w:divBdr>
        <w:top w:val="none" w:sz="0" w:space="0" w:color="auto"/>
        <w:left w:val="none" w:sz="0" w:space="0" w:color="auto"/>
        <w:bottom w:val="none" w:sz="0" w:space="0" w:color="auto"/>
        <w:right w:val="none" w:sz="0" w:space="0" w:color="auto"/>
      </w:divBdr>
    </w:div>
    <w:div w:id="705789593">
      <w:bodyDiv w:val="1"/>
      <w:marLeft w:val="0"/>
      <w:marRight w:val="0"/>
      <w:marTop w:val="0"/>
      <w:marBottom w:val="0"/>
      <w:divBdr>
        <w:top w:val="none" w:sz="0" w:space="0" w:color="auto"/>
        <w:left w:val="none" w:sz="0" w:space="0" w:color="auto"/>
        <w:bottom w:val="none" w:sz="0" w:space="0" w:color="auto"/>
        <w:right w:val="none" w:sz="0" w:space="0" w:color="auto"/>
      </w:divBdr>
      <w:divsChild>
        <w:div w:id="2065132279">
          <w:marLeft w:val="0"/>
          <w:marRight w:val="0"/>
          <w:marTop w:val="0"/>
          <w:marBottom w:val="0"/>
          <w:divBdr>
            <w:top w:val="none" w:sz="0" w:space="0" w:color="auto"/>
            <w:left w:val="none" w:sz="0" w:space="0" w:color="auto"/>
            <w:bottom w:val="none" w:sz="0" w:space="0" w:color="auto"/>
            <w:right w:val="none" w:sz="0" w:space="0" w:color="auto"/>
          </w:divBdr>
          <w:divsChild>
            <w:div w:id="1671642554">
              <w:marLeft w:val="0"/>
              <w:marRight w:val="0"/>
              <w:marTop w:val="0"/>
              <w:marBottom w:val="0"/>
              <w:divBdr>
                <w:top w:val="none" w:sz="0" w:space="0" w:color="auto"/>
                <w:left w:val="none" w:sz="0" w:space="0" w:color="auto"/>
                <w:bottom w:val="none" w:sz="0" w:space="0" w:color="auto"/>
                <w:right w:val="none" w:sz="0" w:space="0" w:color="auto"/>
              </w:divBdr>
            </w:div>
            <w:div w:id="666908522">
              <w:marLeft w:val="0"/>
              <w:marRight w:val="0"/>
              <w:marTop w:val="0"/>
              <w:marBottom w:val="0"/>
              <w:divBdr>
                <w:top w:val="none" w:sz="0" w:space="0" w:color="auto"/>
                <w:left w:val="none" w:sz="0" w:space="0" w:color="auto"/>
                <w:bottom w:val="none" w:sz="0" w:space="0" w:color="auto"/>
                <w:right w:val="none" w:sz="0" w:space="0" w:color="auto"/>
              </w:divBdr>
            </w:div>
            <w:div w:id="1876889195">
              <w:marLeft w:val="0"/>
              <w:marRight w:val="0"/>
              <w:marTop w:val="0"/>
              <w:marBottom w:val="0"/>
              <w:divBdr>
                <w:top w:val="none" w:sz="0" w:space="0" w:color="auto"/>
                <w:left w:val="none" w:sz="0" w:space="0" w:color="auto"/>
                <w:bottom w:val="none" w:sz="0" w:space="0" w:color="auto"/>
                <w:right w:val="none" w:sz="0" w:space="0" w:color="auto"/>
              </w:divBdr>
            </w:div>
            <w:div w:id="1020622921">
              <w:marLeft w:val="0"/>
              <w:marRight w:val="0"/>
              <w:marTop w:val="0"/>
              <w:marBottom w:val="0"/>
              <w:divBdr>
                <w:top w:val="none" w:sz="0" w:space="0" w:color="auto"/>
                <w:left w:val="none" w:sz="0" w:space="0" w:color="auto"/>
                <w:bottom w:val="none" w:sz="0" w:space="0" w:color="auto"/>
                <w:right w:val="none" w:sz="0" w:space="0" w:color="auto"/>
              </w:divBdr>
            </w:div>
            <w:div w:id="624579056">
              <w:marLeft w:val="0"/>
              <w:marRight w:val="0"/>
              <w:marTop w:val="0"/>
              <w:marBottom w:val="0"/>
              <w:divBdr>
                <w:top w:val="none" w:sz="0" w:space="0" w:color="auto"/>
                <w:left w:val="none" w:sz="0" w:space="0" w:color="auto"/>
                <w:bottom w:val="none" w:sz="0" w:space="0" w:color="auto"/>
                <w:right w:val="none" w:sz="0" w:space="0" w:color="auto"/>
              </w:divBdr>
            </w:div>
            <w:div w:id="376247462">
              <w:marLeft w:val="0"/>
              <w:marRight w:val="0"/>
              <w:marTop w:val="0"/>
              <w:marBottom w:val="0"/>
              <w:divBdr>
                <w:top w:val="none" w:sz="0" w:space="0" w:color="auto"/>
                <w:left w:val="none" w:sz="0" w:space="0" w:color="auto"/>
                <w:bottom w:val="none" w:sz="0" w:space="0" w:color="auto"/>
                <w:right w:val="none" w:sz="0" w:space="0" w:color="auto"/>
              </w:divBdr>
            </w:div>
            <w:div w:id="59316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50417">
      <w:bodyDiv w:val="1"/>
      <w:marLeft w:val="0"/>
      <w:marRight w:val="0"/>
      <w:marTop w:val="0"/>
      <w:marBottom w:val="0"/>
      <w:divBdr>
        <w:top w:val="none" w:sz="0" w:space="0" w:color="auto"/>
        <w:left w:val="none" w:sz="0" w:space="0" w:color="auto"/>
        <w:bottom w:val="none" w:sz="0" w:space="0" w:color="auto"/>
        <w:right w:val="none" w:sz="0" w:space="0" w:color="auto"/>
      </w:divBdr>
      <w:divsChild>
        <w:div w:id="1147667474">
          <w:marLeft w:val="0"/>
          <w:marRight w:val="0"/>
          <w:marTop w:val="0"/>
          <w:marBottom w:val="0"/>
          <w:divBdr>
            <w:top w:val="none" w:sz="0" w:space="0" w:color="auto"/>
            <w:left w:val="none" w:sz="0" w:space="0" w:color="auto"/>
            <w:bottom w:val="none" w:sz="0" w:space="0" w:color="auto"/>
            <w:right w:val="none" w:sz="0" w:space="0" w:color="auto"/>
          </w:divBdr>
          <w:divsChild>
            <w:div w:id="459494921">
              <w:marLeft w:val="0"/>
              <w:marRight w:val="0"/>
              <w:marTop w:val="0"/>
              <w:marBottom w:val="0"/>
              <w:divBdr>
                <w:top w:val="none" w:sz="0" w:space="0" w:color="auto"/>
                <w:left w:val="none" w:sz="0" w:space="0" w:color="auto"/>
                <w:bottom w:val="none" w:sz="0" w:space="0" w:color="auto"/>
                <w:right w:val="none" w:sz="0" w:space="0" w:color="auto"/>
              </w:divBdr>
            </w:div>
            <w:div w:id="783234168">
              <w:marLeft w:val="0"/>
              <w:marRight w:val="0"/>
              <w:marTop w:val="0"/>
              <w:marBottom w:val="0"/>
              <w:divBdr>
                <w:top w:val="none" w:sz="0" w:space="0" w:color="auto"/>
                <w:left w:val="none" w:sz="0" w:space="0" w:color="auto"/>
                <w:bottom w:val="none" w:sz="0" w:space="0" w:color="auto"/>
                <w:right w:val="none" w:sz="0" w:space="0" w:color="auto"/>
              </w:divBdr>
            </w:div>
            <w:div w:id="2062049502">
              <w:marLeft w:val="0"/>
              <w:marRight w:val="0"/>
              <w:marTop w:val="0"/>
              <w:marBottom w:val="0"/>
              <w:divBdr>
                <w:top w:val="none" w:sz="0" w:space="0" w:color="auto"/>
                <w:left w:val="none" w:sz="0" w:space="0" w:color="auto"/>
                <w:bottom w:val="none" w:sz="0" w:space="0" w:color="auto"/>
                <w:right w:val="none" w:sz="0" w:space="0" w:color="auto"/>
              </w:divBdr>
            </w:div>
            <w:div w:id="1041325843">
              <w:marLeft w:val="0"/>
              <w:marRight w:val="0"/>
              <w:marTop w:val="0"/>
              <w:marBottom w:val="0"/>
              <w:divBdr>
                <w:top w:val="none" w:sz="0" w:space="0" w:color="auto"/>
                <w:left w:val="none" w:sz="0" w:space="0" w:color="auto"/>
                <w:bottom w:val="none" w:sz="0" w:space="0" w:color="auto"/>
                <w:right w:val="none" w:sz="0" w:space="0" w:color="auto"/>
              </w:divBdr>
            </w:div>
            <w:div w:id="225456598">
              <w:marLeft w:val="0"/>
              <w:marRight w:val="0"/>
              <w:marTop w:val="0"/>
              <w:marBottom w:val="0"/>
              <w:divBdr>
                <w:top w:val="none" w:sz="0" w:space="0" w:color="auto"/>
                <w:left w:val="none" w:sz="0" w:space="0" w:color="auto"/>
                <w:bottom w:val="none" w:sz="0" w:space="0" w:color="auto"/>
                <w:right w:val="none" w:sz="0" w:space="0" w:color="auto"/>
              </w:divBdr>
            </w:div>
            <w:div w:id="11124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31232">
      <w:bodyDiv w:val="1"/>
      <w:marLeft w:val="0"/>
      <w:marRight w:val="0"/>
      <w:marTop w:val="0"/>
      <w:marBottom w:val="0"/>
      <w:divBdr>
        <w:top w:val="none" w:sz="0" w:space="0" w:color="auto"/>
        <w:left w:val="none" w:sz="0" w:space="0" w:color="auto"/>
        <w:bottom w:val="none" w:sz="0" w:space="0" w:color="auto"/>
        <w:right w:val="none" w:sz="0" w:space="0" w:color="auto"/>
      </w:divBdr>
    </w:div>
    <w:div w:id="1045981489">
      <w:bodyDiv w:val="1"/>
      <w:marLeft w:val="0"/>
      <w:marRight w:val="0"/>
      <w:marTop w:val="0"/>
      <w:marBottom w:val="0"/>
      <w:divBdr>
        <w:top w:val="none" w:sz="0" w:space="0" w:color="auto"/>
        <w:left w:val="none" w:sz="0" w:space="0" w:color="auto"/>
        <w:bottom w:val="none" w:sz="0" w:space="0" w:color="auto"/>
        <w:right w:val="none" w:sz="0" w:space="0" w:color="auto"/>
      </w:divBdr>
      <w:divsChild>
        <w:div w:id="1594045008">
          <w:marLeft w:val="0"/>
          <w:marRight w:val="0"/>
          <w:marTop w:val="0"/>
          <w:marBottom w:val="0"/>
          <w:divBdr>
            <w:top w:val="none" w:sz="0" w:space="0" w:color="auto"/>
            <w:left w:val="none" w:sz="0" w:space="0" w:color="auto"/>
            <w:bottom w:val="none" w:sz="0" w:space="0" w:color="auto"/>
            <w:right w:val="none" w:sz="0" w:space="0" w:color="auto"/>
          </w:divBdr>
          <w:divsChild>
            <w:div w:id="112624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6228">
      <w:bodyDiv w:val="1"/>
      <w:marLeft w:val="0"/>
      <w:marRight w:val="0"/>
      <w:marTop w:val="0"/>
      <w:marBottom w:val="0"/>
      <w:divBdr>
        <w:top w:val="none" w:sz="0" w:space="0" w:color="auto"/>
        <w:left w:val="none" w:sz="0" w:space="0" w:color="auto"/>
        <w:bottom w:val="none" w:sz="0" w:space="0" w:color="auto"/>
        <w:right w:val="none" w:sz="0" w:space="0" w:color="auto"/>
      </w:divBdr>
      <w:divsChild>
        <w:div w:id="1260212882">
          <w:marLeft w:val="0"/>
          <w:marRight w:val="0"/>
          <w:marTop w:val="0"/>
          <w:marBottom w:val="0"/>
          <w:divBdr>
            <w:top w:val="none" w:sz="0" w:space="0" w:color="auto"/>
            <w:left w:val="none" w:sz="0" w:space="0" w:color="auto"/>
            <w:bottom w:val="none" w:sz="0" w:space="0" w:color="auto"/>
            <w:right w:val="none" w:sz="0" w:space="0" w:color="auto"/>
          </w:divBdr>
          <w:divsChild>
            <w:div w:id="51349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2164">
      <w:bodyDiv w:val="1"/>
      <w:marLeft w:val="0"/>
      <w:marRight w:val="0"/>
      <w:marTop w:val="0"/>
      <w:marBottom w:val="0"/>
      <w:divBdr>
        <w:top w:val="none" w:sz="0" w:space="0" w:color="auto"/>
        <w:left w:val="none" w:sz="0" w:space="0" w:color="auto"/>
        <w:bottom w:val="none" w:sz="0" w:space="0" w:color="auto"/>
        <w:right w:val="none" w:sz="0" w:space="0" w:color="auto"/>
      </w:divBdr>
      <w:divsChild>
        <w:div w:id="339161667">
          <w:marLeft w:val="0"/>
          <w:marRight w:val="0"/>
          <w:marTop w:val="0"/>
          <w:marBottom w:val="0"/>
          <w:divBdr>
            <w:top w:val="none" w:sz="0" w:space="0" w:color="auto"/>
            <w:left w:val="none" w:sz="0" w:space="0" w:color="auto"/>
            <w:bottom w:val="none" w:sz="0" w:space="0" w:color="auto"/>
            <w:right w:val="none" w:sz="0" w:space="0" w:color="auto"/>
          </w:divBdr>
          <w:divsChild>
            <w:div w:id="7879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8229">
      <w:bodyDiv w:val="1"/>
      <w:marLeft w:val="0"/>
      <w:marRight w:val="0"/>
      <w:marTop w:val="0"/>
      <w:marBottom w:val="0"/>
      <w:divBdr>
        <w:top w:val="none" w:sz="0" w:space="0" w:color="auto"/>
        <w:left w:val="none" w:sz="0" w:space="0" w:color="auto"/>
        <w:bottom w:val="none" w:sz="0" w:space="0" w:color="auto"/>
        <w:right w:val="none" w:sz="0" w:space="0" w:color="auto"/>
      </w:divBdr>
      <w:divsChild>
        <w:div w:id="1615474906">
          <w:marLeft w:val="0"/>
          <w:marRight w:val="0"/>
          <w:marTop w:val="0"/>
          <w:marBottom w:val="0"/>
          <w:divBdr>
            <w:top w:val="none" w:sz="0" w:space="0" w:color="auto"/>
            <w:left w:val="none" w:sz="0" w:space="0" w:color="auto"/>
            <w:bottom w:val="none" w:sz="0" w:space="0" w:color="auto"/>
            <w:right w:val="none" w:sz="0" w:space="0" w:color="auto"/>
          </w:divBdr>
          <w:divsChild>
            <w:div w:id="263416745">
              <w:marLeft w:val="0"/>
              <w:marRight w:val="0"/>
              <w:marTop w:val="0"/>
              <w:marBottom w:val="0"/>
              <w:divBdr>
                <w:top w:val="none" w:sz="0" w:space="0" w:color="auto"/>
                <w:left w:val="none" w:sz="0" w:space="0" w:color="auto"/>
                <w:bottom w:val="none" w:sz="0" w:space="0" w:color="auto"/>
                <w:right w:val="none" w:sz="0" w:space="0" w:color="auto"/>
              </w:divBdr>
            </w:div>
            <w:div w:id="1614701594">
              <w:marLeft w:val="0"/>
              <w:marRight w:val="0"/>
              <w:marTop w:val="0"/>
              <w:marBottom w:val="0"/>
              <w:divBdr>
                <w:top w:val="none" w:sz="0" w:space="0" w:color="auto"/>
                <w:left w:val="none" w:sz="0" w:space="0" w:color="auto"/>
                <w:bottom w:val="none" w:sz="0" w:space="0" w:color="auto"/>
                <w:right w:val="none" w:sz="0" w:space="0" w:color="auto"/>
              </w:divBdr>
            </w:div>
            <w:div w:id="1497960522">
              <w:marLeft w:val="0"/>
              <w:marRight w:val="0"/>
              <w:marTop w:val="0"/>
              <w:marBottom w:val="0"/>
              <w:divBdr>
                <w:top w:val="none" w:sz="0" w:space="0" w:color="auto"/>
                <w:left w:val="none" w:sz="0" w:space="0" w:color="auto"/>
                <w:bottom w:val="none" w:sz="0" w:space="0" w:color="auto"/>
                <w:right w:val="none" w:sz="0" w:space="0" w:color="auto"/>
              </w:divBdr>
            </w:div>
            <w:div w:id="1871449251">
              <w:marLeft w:val="0"/>
              <w:marRight w:val="0"/>
              <w:marTop w:val="0"/>
              <w:marBottom w:val="0"/>
              <w:divBdr>
                <w:top w:val="none" w:sz="0" w:space="0" w:color="auto"/>
                <w:left w:val="none" w:sz="0" w:space="0" w:color="auto"/>
                <w:bottom w:val="none" w:sz="0" w:space="0" w:color="auto"/>
                <w:right w:val="none" w:sz="0" w:space="0" w:color="auto"/>
              </w:divBdr>
            </w:div>
            <w:div w:id="1129012008">
              <w:marLeft w:val="0"/>
              <w:marRight w:val="0"/>
              <w:marTop w:val="0"/>
              <w:marBottom w:val="0"/>
              <w:divBdr>
                <w:top w:val="none" w:sz="0" w:space="0" w:color="auto"/>
                <w:left w:val="none" w:sz="0" w:space="0" w:color="auto"/>
                <w:bottom w:val="none" w:sz="0" w:space="0" w:color="auto"/>
                <w:right w:val="none" w:sz="0" w:space="0" w:color="auto"/>
              </w:divBdr>
            </w:div>
            <w:div w:id="85203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6936">
      <w:bodyDiv w:val="1"/>
      <w:marLeft w:val="0"/>
      <w:marRight w:val="0"/>
      <w:marTop w:val="0"/>
      <w:marBottom w:val="0"/>
      <w:divBdr>
        <w:top w:val="none" w:sz="0" w:space="0" w:color="auto"/>
        <w:left w:val="none" w:sz="0" w:space="0" w:color="auto"/>
        <w:bottom w:val="none" w:sz="0" w:space="0" w:color="auto"/>
        <w:right w:val="none" w:sz="0" w:space="0" w:color="auto"/>
      </w:divBdr>
      <w:divsChild>
        <w:div w:id="998077633">
          <w:marLeft w:val="0"/>
          <w:marRight w:val="0"/>
          <w:marTop w:val="0"/>
          <w:marBottom w:val="0"/>
          <w:divBdr>
            <w:top w:val="none" w:sz="0" w:space="0" w:color="auto"/>
            <w:left w:val="none" w:sz="0" w:space="0" w:color="auto"/>
            <w:bottom w:val="none" w:sz="0" w:space="0" w:color="auto"/>
            <w:right w:val="none" w:sz="0" w:space="0" w:color="auto"/>
          </w:divBdr>
          <w:divsChild>
            <w:div w:id="65304197">
              <w:marLeft w:val="0"/>
              <w:marRight w:val="0"/>
              <w:marTop w:val="0"/>
              <w:marBottom w:val="0"/>
              <w:divBdr>
                <w:top w:val="none" w:sz="0" w:space="0" w:color="auto"/>
                <w:left w:val="none" w:sz="0" w:space="0" w:color="auto"/>
                <w:bottom w:val="none" w:sz="0" w:space="0" w:color="auto"/>
                <w:right w:val="none" w:sz="0" w:space="0" w:color="auto"/>
              </w:divBdr>
            </w:div>
            <w:div w:id="2083212588">
              <w:marLeft w:val="0"/>
              <w:marRight w:val="0"/>
              <w:marTop w:val="0"/>
              <w:marBottom w:val="0"/>
              <w:divBdr>
                <w:top w:val="none" w:sz="0" w:space="0" w:color="auto"/>
                <w:left w:val="none" w:sz="0" w:space="0" w:color="auto"/>
                <w:bottom w:val="none" w:sz="0" w:space="0" w:color="auto"/>
                <w:right w:val="none" w:sz="0" w:space="0" w:color="auto"/>
              </w:divBdr>
            </w:div>
            <w:div w:id="1109470488">
              <w:marLeft w:val="0"/>
              <w:marRight w:val="0"/>
              <w:marTop w:val="0"/>
              <w:marBottom w:val="0"/>
              <w:divBdr>
                <w:top w:val="none" w:sz="0" w:space="0" w:color="auto"/>
                <w:left w:val="none" w:sz="0" w:space="0" w:color="auto"/>
                <w:bottom w:val="none" w:sz="0" w:space="0" w:color="auto"/>
                <w:right w:val="none" w:sz="0" w:space="0" w:color="auto"/>
              </w:divBdr>
            </w:div>
            <w:div w:id="163521775">
              <w:marLeft w:val="0"/>
              <w:marRight w:val="0"/>
              <w:marTop w:val="0"/>
              <w:marBottom w:val="0"/>
              <w:divBdr>
                <w:top w:val="none" w:sz="0" w:space="0" w:color="auto"/>
                <w:left w:val="none" w:sz="0" w:space="0" w:color="auto"/>
                <w:bottom w:val="none" w:sz="0" w:space="0" w:color="auto"/>
                <w:right w:val="none" w:sz="0" w:space="0" w:color="auto"/>
              </w:divBdr>
            </w:div>
            <w:div w:id="2046369980">
              <w:marLeft w:val="0"/>
              <w:marRight w:val="0"/>
              <w:marTop w:val="0"/>
              <w:marBottom w:val="0"/>
              <w:divBdr>
                <w:top w:val="none" w:sz="0" w:space="0" w:color="auto"/>
                <w:left w:val="none" w:sz="0" w:space="0" w:color="auto"/>
                <w:bottom w:val="none" w:sz="0" w:space="0" w:color="auto"/>
                <w:right w:val="none" w:sz="0" w:space="0" w:color="auto"/>
              </w:divBdr>
            </w:div>
            <w:div w:id="1381321940">
              <w:marLeft w:val="0"/>
              <w:marRight w:val="0"/>
              <w:marTop w:val="0"/>
              <w:marBottom w:val="0"/>
              <w:divBdr>
                <w:top w:val="none" w:sz="0" w:space="0" w:color="auto"/>
                <w:left w:val="none" w:sz="0" w:space="0" w:color="auto"/>
                <w:bottom w:val="none" w:sz="0" w:space="0" w:color="auto"/>
                <w:right w:val="none" w:sz="0" w:space="0" w:color="auto"/>
              </w:divBdr>
            </w:div>
            <w:div w:id="2105613741">
              <w:marLeft w:val="0"/>
              <w:marRight w:val="0"/>
              <w:marTop w:val="0"/>
              <w:marBottom w:val="0"/>
              <w:divBdr>
                <w:top w:val="none" w:sz="0" w:space="0" w:color="auto"/>
                <w:left w:val="none" w:sz="0" w:space="0" w:color="auto"/>
                <w:bottom w:val="none" w:sz="0" w:space="0" w:color="auto"/>
                <w:right w:val="none" w:sz="0" w:space="0" w:color="auto"/>
              </w:divBdr>
            </w:div>
            <w:div w:id="27994750">
              <w:marLeft w:val="0"/>
              <w:marRight w:val="0"/>
              <w:marTop w:val="0"/>
              <w:marBottom w:val="0"/>
              <w:divBdr>
                <w:top w:val="none" w:sz="0" w:space="0" w:color="auto"/>
                <w:left w:val="none" w:sz="0" w:space="0" w:color="auto"/>
                <w:bottom w:val="none" w:sz="0" w:space="0" w:color="auto"/>
                <w:right w:val="none" w:sz="0" w:space="0" w:color="auto"/>
              </w:divBdr>
            </w:div>
            <w:div w:id="696396885">
              <w:marLeft w:val="0"/>
              <w:marRight w:val="0"/>
              <w:marTop w:val="0"/>
              <w:marBottom w:val="0"/>
              <w:divBdr>
                <w:top w:val="none" w:sz="0" w:space="0" w:color="auto"/>
                <w:left w:val="none" w:sz="0" w:space="0" w:color="auto"/>
                <w:bottom w:val="none" w:sz="0" w:space="0" w:color="auto"/>
                <w:right w:val="none" w:sz="0" w:space="0" w:color="auto"/>
              </w:divBdr>
            </w:div>
            <w:div w:id="1409427359">
              <w:marLeft w:val="0"/>
              <w:marRight w:val="0"/>
              <w:marTop w:val="0"/>
              <w:marBottom w:val="0"/>
              <w:divBdr>
                <w:top w:val="none" w:sz="0" w:space="0" w:color="auto"/>
                <w:left w:val="none" w:sz="0" w:space="0" w:color="auto"/>
                <w:bottom w:val="none" w:sz="0" w:space="0" w:color="auto"/>
                <w:right w:val="none" w:sz="0" w:space="0" w:color="auto"/>
              </w:divBdr>
            </w:div>
            <w:div w:id="449477504">
              <w:marLeft w:val="0"/>
              <w:marRight w:val="0"/>
              <w:marTop w:val="0"/>
              <w:marBottom w:val="0"/>
              <w:divBdr>
                <w:top w:val="none" w:sz="0" w:space="0" w:color="auto"/>
                <w:left w:val="none" w:sz="0" w:space="0" w:color="auto"/>
                <w:bottom w:val="none" w:sz="0" w:space="0" w:color="auto"/>
                <w:right w:val="none" w:sz="0" w:space="0" w:color="auto"/>
              </w:divBdr>
            </w:div>
            <w:div w:id="287782885">
              <w:marLeft w:val="0"/>
              <w:marRight w:val="0"/>
              <w:marTop w:val="0"/>
              <w:marBottom w:val="0"/>
              <w:divBdr>
                <w:top w:val="none" w:sz="0" w:space="0" w:color="auto"/>
                <w:left w:val="none" w:sz="0" w:space="0" w:color="auto"/>
                <w:bottom w:val="none" w:sz="0" w:space="0" w:color="auto"/>
                <w:right w:val="none" w:sz="0" w:space="0" w:color="auto"/>
              </w:divBdr>
            </w:div>
            <w:div w:id="1960337507">
              <w:marLeft w:val="0"/>
              <w:marRight w:val="0"/>
              <w:marTop w:val="0"/>
              <w:marBottom w:val="0"/>
              <w:divBdr>
                <w:top w:val="none" w:sz="0" w:space="0" w:color="auto"/>
                <w:left w:val="none" w:sz="0" w:space="0" w:color="auto"/>
                <w:bottom w:val="none" w:sz="0" w:space="0" w:color="auto"/>
                <w:right w:val="none" w:sz="0" w:space="0" w:color="auto"/>
              </w:divBdr>
            </w:div>
            <w:div w:id="1561092030">
              <w:marLeft w:val="0"/>
              <w:marRight w:val="0"/>
              <w:marTop w:val="0"/>
              <w:marBottom w:val="0"/>
              <w:divBdr>
                <w:top w:val="none" w:sz="0" w:space="0" w:color="auto"/>
                <w:left w:val="none" w:sz="0" w:space="0" w:color="auto"/>
                <w:bottom w:val="none" w:sz="0" w:space="0" w:color="auto"/>
                <w:right w:val="none" w:sz="0" w:space="0" w:color="auto"/>
              </w:divBdr>
            </w:div>
            <w:div w:id="816872514">
              <w:marLeft w:val="0"/>
              <w:marRight w:val="0"/>
              <w:marTop w:val="0"/>
              <w:marBottom w:val="0"/>
              <w:divBdr>
                <w:top w:val="none" w:sz="0" w:space="0" w:color="auto"/>
                <w:left w:val="none" w:sz="0" w:space="0" w:color="auto"/>
                <w:bottom w:val="none" w:sz="0" w:space="0" w:color="auto"/>
                <w:right w:val="none" w:sz="0" w:space="0" w:color="auto"/>
              </w:divBdr>
            </w:div>
            <w:div w:id="496847070">
              <w:marLeft w:val="0"/>
              <w:marRight w:val="0"/>
              <w:marTop w:val="0"/>
              <w:marBottom w:val="0"/>
              <w:divBdr>
                <w:top w:val="none" w:sz="0" w:space="0" w:color="auto"/>
                <w:left w:val="none" w:sz="0" w:space="0" w:color="auto"/>
                <w:bottom w:val="none" w:sz="0" w:space="0" w:color="auto"/>
                <w:right w:val="none" w:sz="0" w:space="0" w:color="auto"/>
              </w:divBdr>
            </w:div>
            <w:div w:id="2107725687">
              <w:marLeft w:val="0"/>
              <w:marRight w:val="0"/>
              <w:marTop w:val="0"/>
              <w:marBottom w:val="0"/>
              <w:divBdr>
                <w:top w:val="none" w:sz="0" w:space="0" w:color="auto"/>
                <w:left w:val="none" w:sz="0" w:space="0" w:color="auto"/>
                <w:bottom w:val="none" w:sz="0" w:space="0" w:color="auto"/>
                <w:right w:val="none" w:sz="0" w:space="0" w:color="auto"/>
              </w:divBdr>
            </w:div>
            <w:div w:id="68693241">
              <w:marLeft w:val="0"/>
              <w:marRight w:val="0"/>
              <w:marTop w:val="0"/>
              <w:marBottom w:val="0"/>
              <w:divBdr>
                <w:top w:val="none" w:sz="0" w:space="0" w:color="auto"/>
                <w:left w:val="none" w:sz="0" w:space="0" w:color="auto"/>
                <w:bottom w:val="none" w:sz="0" w:space="0" w:color="auto"/>
                <w:right w:val="none" w:sz="0" w:space="0" w:color="auto"/>
              </w:divBdr>
            </w:div>
            <w:div w:id="1549994886">
              <w:marLeft w:val="0"/>
              <w:marRight w:val="0"/>
              <w:marTop w:val="0"/>
              <w:marBottom w:val="0"/>
              <w:divBdr>
                <w:top w:val="none" w:sz="0" w:space="0" w:color="auto"/>
                <w:left w:val="none" w:sz="0" w:space="0" w:color="auto"/>
                <w:bottom w:val="none" w:sz="0" w:space="0" w:color="auto"/>
                <w:right w:val="none" w:sz="0" w:space="0" w:color="auto"/>
              </w:divBdr>
            </w:div>
            <w:div w:id="577515874">
              <w:marLeft w:val="0"/>
              <w:marRight w:val="0"/>
              <w:marTop w:val="0"/>
              <w:marBottom w:val="0"/>
              <w:divBdr>
                <w:top w:val="none" w:sz="0" w:space="0" w:color="auto"/>
                <w:left w:val="none" w:sz="0" w:space="0" w:color="auto"/>
                <w:bottom w:val="none" w:sz="0" w:space="0" w:color="auto"/>
                <w:right w:val="none" w:sz="0" w:space="0" w:color="auto"/>
              </w:divBdr>
            </w:div>
            <w:div w:id="161820987">
              <w:marLeft w:val="0"/>
              <w:marRight w:val="0"/>
              <w:marTop w:val="0"/>
              <w:marBottom w:val="0"/>
              <w:divBdr>
                <w:top w:val="none" w:sz="0" w:space="0" w:color="auto"/>
                <w:left w:val="none" w:sz="0" w:space="0" w:color="auto"/>
                <w:bottom w:val="none" w:sz="0" w:space="0" w:color="auto"/>
                <w:right w:val="none" w:sz="0" w:space="0" w:color="auto"/>
              </w:divBdr>
            </w:div>
            <w:div w:id="895580244">
              <w:marLeft w:val="0"/>
              <w:marRight w:val="0"/>
              <w:marTop w:val="0"/>
              <w:marBottom w:val="0"/>
              <w:divBdr>
                <w:top w:val="none" w:sz="0" w:space="0" w:color="auto"/>
                <w:left w:val="none" w:sz="0" w:space="0" w:color="auto"/>
                <w:bottom w:val="none" w:sz="0" w:space="0" w:color="auto"/>
                <w:right w:val="none" w:sz="0" w:space="0" w:color="auto"/>
              </w:divBdr>
            </w:div>
            <w:div w:id="1495535628">
              <w:marLeft w:val="0"/>
              <w:marRight w:val="0"/>
              <w:marTop w:val="0"/>
              <w:marBottom w:val="0"/>
              <w:divBdr>
                <w:top w:val="none" w:sz="0" w:space="0" w:color="auto"/>
                <w:left w:val="none" w:sz="0" w:space="0" w:color="auto"/>
                <w:bottom w:val="none" w:sz="0" w:space="0" w:color="auto"/>
                <w:right w:val="none" w:sz="0" w:space="0" w:color="auto"/>
              </w:divBdr>
            </w:div>
            <w:div w:id="716662316">
              <w:marLeft w:val="0"/>
              <w:marRight w:val="0"/>
              <w:marTop w:val="0"/>
              <w:marBottom w:val="0"/>
              <w:divBdr>
                <w:top w:val="none" w:sz="0" w:space="0" w:color="auto"/>
                <w:left w:val="none" w:sz="0" w:space="0" w:color="auto"/>
                <w:bottom w:val="none" w:sz="0" w:space="0" w:color="auto"/>
                <w:right w:val="none" w:sz="0" w:space="0" w:color="auto"/>
              </w:divBdr>
            </w:div>
            <w:div w:id="1209563741">
              <w:marLeft w:val="0"/>
              <w:marRight w:val="0"/>
              <w:marTop w:val="0"/>
              <w:marBottom w:val="0"/>
              <w:divBdr>
                <w:top w:val="none" w:sz="0" w:space="0" w:color="auto"/>
                <w:left w:val="none" w:sz="0" w:space="0" w:color="auto"/>
                <w:bottom w:val="none" w:sz="0" w:space="0" w:color="auto"/>
                <w:right w:val="none" w:sz="0" w:space="0" w:color="auto"/>
              </w:divBdr>
            </w:div>
            <w:div w:id="1871450178">
              <w:marLeft w:val="0"/>
              <w:marRight w:val="0"/>
              <w:marTop w:val="0"/>
              <w:marBottom w:val="0"/>
              <w:divBdr>
                <w:top w:val="none" w:sz="0" w:space="0" w:color="auto"/>
                <w:left w:val="none" w:sz="0" w:space="0" w:color="auto"/>
                <w:bottom w:val="none" w:sz="0" w:space="0" w:color="auto"/>
                <w:right w:val="none" w:sz="0" w:space="0" w:color="auto"/>
              </w:divBdr>
            </w:div>
            <w:div w:id="811023530">
              <w:marLeft w:val="0"/>
              <w:marRight w:val="0"/>
              <w:marTop w:val="0"/>
              <w:marBottom w:val="0"/>
              <w:divBdr>
                <w:top w:val="none" w:sz="0" w:space="0" w:color="auto"/>
                <w:left w:val="none" w:sz="0" w:space="0" w:color="auto"/>
                <w:bottom w:val="none" w:sz="0" w:space="0" w:color="auto"/>
                <w:right w:val="none" w:sz="0" w:space="0" w:color="auto"/>
              </w:divBdr>
            </w:div>
            <w:div w:id="1451708363">
              <w:marLeft w:val="0"/>
              <w:marRight w:val="0"/>
              <w:marTop w:val="0"/>
              <w:marBottom w:val="0"/>
              <w:divBdr>
                <w:top w:val="none" w:sz="0" w:space="0" w:color="auto"/>
                <w:left w:val="none" w:sz="0" w:space="0" w:color="auto"/>
                <w:bottom w:val="none" w:sz="0" w:space="0" w:color="auto"/>
                <w:right w:val="none" w:sz="0" w:space="0" w:color="auto"/>
              </w:divBdr>
            </w:div>
            <w:div w:id="967472201">
              <w:marLeft w:val="0"/>
              <w:marRight w:val="0"/>
              <w:marTop w:val="0"/>
              <w:marBottom w:val="0"/>
              <w:divBdr>
                <w:top w:val="none" w:sz="0" w:space="0" w:color="auto"/>
                <w:left w:val="none" w:sz="0" w:space="0" w:color="auto"/>
                <w:bottom w:val="none" w:sz="0" w:space="0" w:color="auto"/>
                <w:right w:val="none" w:sz="0" w:space="0" w:color="auto"/>
              </w:divBdr>
            </w:div>
            <w:div w:id="1046221989">
              <w:marLeft w:val="0"/>
              <w:marRight w:val="0"/>
              <w:marTop w:val="0"/>
              <w:marBottom w:val="0"/>
              <w:divBdr>
                <w:top w:val="none" w:sz="0" w:space="0" w:color="auto"/>
                <w:left w:val="none" w:sz="0" w:space="0" w:color="auto"/>
                <w:bottom w:val="none" w:sz="0" w:space="0" w:color="auto"/>
                <w:right w:val="none" w:sz="0" w:space="0" w:color="auto"/>
              </w:divBdr>
            </w:div>
            <w:div w:id="321198145">
              <w:marLeft w:val="0"/>
              <w:marRight w:val="0"/>
              <w:marTop w:val="0"/>
              <w:marBottom w:val="0"/>
              <w:divBdr>
                <w:top w:val="none" w:sz="0" w:space="0" w:color="auto"/>
                <w:left w:val="none" w:sz="0" w:space="0" w:color="auto"/>
                <w:bottom w:val="none" w:sz="0" w:space="0" w:color="auto"/>
                <w:right w:val="none" w:sz="0" w:space="0" w:color="auto"/>
              </w:divBdr>
            </w:div>
            <w:div w:id="162864852">
              <w:marLeft w:val="0"/>
              <w:marRight w:val="0"/>
              <w:marTop w:val="0"/>
              <w:marBottom w:val="0"/>
              <w:divBdr>
                <w:top w:val="none" w:sz="0" w:space="0" w:color="auto"/>
                <w:left w:val="none" w:sz="0" w:space="0" w:color="auto"/>
                <w:bottom w:val="none" w:sz="0" w:space="0" w:color="auto"/>
                <w:right w:val="none" w:sz="0" w:space="0" w:color="auto"/>
              </w:divBdr>
            </w:div>
            <w:div w:id="1072386949">
              <w:marLeft w:val="0"/>
              <w:marRight w:val="0"/>
              <w:marTop w:val="0"/>
              <w:marBottom w:val="0"/>
              <w:divBdr>
                <w:top w:val="none" w:sz="0" w:space="0" w:color="auto"/>
                <w:left w:val="none" w:sz="0" w:space="0" w:color="auto"/>
                <w:bottom w:val="none" w:sz="0" w:space="0" w:color="auto"/>
                <w:right w:val="none" w:sz="0" w:space="0" w:color="auto"/>
              </w:divBdr>
            </w:div>
            <w:div w:id="1036926538">
              <w:marLeft w:val="0"/>
              <w:marRight w:val="0"/>
              <w:marTop w:val="0"/>
              <w:marBottom w:val="0"/>
              <w:divBdr>
                <w:top w:val="none" w:sz="0" w:space="0" w:color="auto"/>
                <w:left w:val="none" w:sz="0" w:space="0" w:color="auto"/>
                <w:bottom w:val="none" w:sz="0" w:space="0" w:color="auto"/>
                <w:right w:val="none" w:sz="0" w:space="0" w:color="auto"/>
              </w:divBdr>
            </w:div>
            <w:div w:id="990597442">
              <w:marLeft w:val="0"/>
              <w:marRight w:val="0"/>
              <w:marTop w:val="0"/>
              <w:marBottom w:val="0"/>
              <w:divBdr>
                <w:top w:val="none" w:sz="0" w:space="0" w:color="auto"/>
                <w:left w:val="none" w:sz="0" w:space="0" w:color="auto"/>
                <w:bottom w:val="none" w:sz="0" w:space="0" w:color="auto"/>
                <w:right w:val="none" w:sz="0" w:space="0" w:color="auto"/>
              </w:divBdr>
            </w:div>
            <w:div w:id="1877616232">
              <w:marLeft w:val="0"/>
              <w:marRight w:val="0"/>
              <w:marTop w:val="0"/>
              <w:marBottom w:val="0"/>
              <w:divBdr>
                <w:top w:val="none" w:sz="0" w:space="0" w:color="auto"/>
                <w:left w:val="none" w:sz="0" w:space="0" w:color="auto"/>
                <w:bottom w:val="none" w:sz="0" w:space="0" w:color="auto"/>
                <w:right w:val="none" w:sz="0" w:space="0" w:color="auto"/>
              </w:divBdr>
            </w:div>
            <w:div w:id="46221878">
              <w:marLeft w:val="0"/>
              <w:marRight w:val="0"/>
              <w:marTop w:val="0"/>
              <w:marBottom w:val="0"/>
              <w:divBdr>
                <w:top w:val="none" w:sz="0" w:space="0" w:color="auto"/>
                <w:left w:val="none" w:sz="0" w:space="0" w:color="auto"/>
                <w:bottom w:val="none" w:sz="0" w:space="0" w:color="auto"/>
                <w:right w:val="none" w:sz="0" w:space="0" w:color="auto"/>
              </w:divBdr>
            </w:div>
            <w:div w:id="704871217">
              <w:marLeft w:val="0"/>
              <w:marRight w:val="0"/>
              <w:marTop w:val="0"/>
              <w:marBottom w:val="0"/>
              <w:divBdr>
                <w:top w:val="none" w:sz="0" w:space="0" w:color="auto"/>
                <w:left w:val="none" w:sz="0" w:space="0" w:color="auto"/>
                <w:bottom w:val="none" w:sz="0" w:space="0" w:color="auto"/>
                <w:right w:val="none" w:sz="0" w:space="0" w:color="auto"/>
              </w:divBdr>
            </w:div>
            <w:div w:id="1164706882">
              <w:marLeft w:val="0"/>
              <w:marRight w:val="0"/>
              <w:marTop w:val="0"/>
              <w:marBottom w:val="0"/>
              <w:divBdr>
                <w:top w:val="none" w:sz="0" w:space="0" w:color="auto"/>
                <w:left w:val="none" w:sz="0" w:space="0" w:color="auto"/>
                <w:bottom w:val="none" w:sz="0" w:space="0" w:color="auto"/>
                <w:right w:val="none" w:sz="0" w:space="0" w:color="auto"/>
              </w:divBdr>
            </w:div>
            <w:div w:id="1756779476">
              <w:marLeft w:val="0"/>
              <w:marRight w:val="0"/>
              <w:marTop w:val="0"/>
              <w:marBottom w:val="0"/>
              <w:divBdr>
                <w:top w:val="none" w:sz="0" w:space="0" w:color="auto"/>
                <w:left w:val="none" w:sz="0" w:space="0" w:color="auto"/>
                <w:bottom w:val="none" w:sz="0" w:space="0" w:color="auto"/>
                <w:right w:val="none" w:sz="0" w:space="0" w:color="auto"/>
              </w:divBdr>
            </w:div>
            <w:div w:id="2055035808">
              <w:marLeft w:val="0"/>
              <w:marRight w:val="0"/>
              <w:marTop w:val="0"/>
              <w:marBottom w:val="0"/>
              <w:divBdr>
                <w:top w:val="none" w:sz="0" w:space="0" w:color="auto"/>
                <w:left w:val="none" w:sz="0" w:space="0" w:color="auto"/>
                <w:bottom w:val="none" w:sz="0" w:space="0" w:color="auto"/>
                <w:right w:val="none" w:sz="0" w:space="0" w:color="auto"/>
              </w:divBdr>
            </w:div>
            <w:div w:id="858399021">
              <w:marLeft w:val="0"/>
              <w:marRight w:val="0"/>
              <w:marTop w:val="0"/>
              <w:marBottom w:val="0"/>
              <w:divBdr>
                <w:top w:val="none" w:sz="0" w:space="0" w:color="auto"/>
                <w:left w:val="none" w:sz="0" w:space="0" w:color="auto"/>
                <w:bottom w:val="none" w:sz="0" w:space="0" w:color="auto"/>
                <w:right w:val="none" w:sz="0" w:space="0" w:color="auto"/>
              </w:divBdr>
            </w:div>
            <w:div w:id="1214776086">
              <w:marLeft w:val="0"/>
              <w:marRight w:val="0"/>
              <w:marTop w:val="0"/>
              <w:marBottom w:val="0"/>
              <w:divBdr>
                <w:top w:val="none" w:sz="0" w:space="0" w:color="auto"/>
                <w:left w:val="none" w:sz="0" w:space="0" w:color="auto"/>
                <w:bottom w:val="none" w:sz="0" w:space="0" w:color="auto"/>
                <w:right w:val="none" w:sz="0" w:space="0" w:color="auto"/>
              </w:divBdr>
            </w:div>
            <w:div w:id="2099793115">
              <w:marLeft w:val="0"/>
              <w:marRight w:val="0"/>
              <w:marTop w:val="0"/>
              <w:marBottom w:val="0"/>
              <w:divBdr>
                <w:top w:val="none" w:sz="0" w:space="0" w:color="auto"/>
                <w:left w:val="none" w:sz="0" w:space="0" w:color="auto"/>
                <w:bottom w:val="none" w:sz="0" w:space="0" w:color="auto"/>
                <w:right w:val="none" w:sz="0" w:space="0" w:color="auto"/>
              </w:divBdr>
            </w:div>
            <w:div w:id="512648706">
              <w:marLeft w:val="0"/>
              <w:marRight w:val="0"/>
              <w:marTop w:val="0"/>
              <w:marBottom w:val="0"/>
              <w:divBdr>
                <w:top w:val="none" w:sz="0" w:space="0" w:color="auto"/>
                <w:left w:val="none" w:sz="0" w:space="0" w:color="auto"/>
                <w:bottom w:val="none" w:sz="0" w:space="0" w:color="auto"/>
                <w:right w:val="none" w:sz="0" w:space="0" w:color="auto"/>
              </w:divBdr>
            </w:div>
            <w:div w:id="85734121">
              <w:marLeft w:val="0"/>
              <w:marRight w:val="0"/>
              <w:marTop w:val="0"/>
              <w:marBottom w:val="0"/>
              <w:divBdr>
                <w:top w:val="none" w:sz="0" w:space="0" w:color="auto"/>
                <w:left w:val="none" w:sz="0" w:space="0" w:color="auto"/>
                <w:bottom w:val="none" w:sz="0" w:space="0" w:color="auto"/>
                <w:right w:val="none" w:sz="0" w:space="0" w:color="auto"/>
              </w:divBdr>
            </w:div>
            <w:div w:id="575282677">
              <w:marLeft w:val="0"/>
              <w:marRight w:val="0"/>
              <w:marTop w:val="0"/>
              <w:marBottom w:val="0"/>
              <w:divBdr>
                <w:top w:val="none" w:sz="0" w:space="0" w:color="auto"/>
                <w:left w:val="none" w:sz="0" w:space="0" w:color="auto"/>
                <w:bottom w:val="none" w:sz="0" w:space="0" w:color="auto"/>
                <w:right w:val="none" w:sz="0" w:space="0" w:color="auto"/>
              </w:divBdr>
            </w:div>
            <w:div w:id="1313874099">
              <w:marLeft w:val="0"/>
              <w:marRight w:val="0"/>
              <w:marTop w:val="0"/>
              <w:marBottom w:val="0"/>
              <w:divBdr>
                <w:top w:val="none" w:sz="0" w:space="0" w:color="auto"/>
                <w:left w:val="none" w:sz="0" w:space="0" w:color="auto"/>
                <w:bottom w:val="none" w:sz="0" w:space="0" w:color="auto"/>
                <w:right w:val="none" w:sz="0" w:space="0" w:color="auto"/>
              </w:divBdr>
            </w:div>
            <w:div w:id="2083524178">
              <w:marLeft w:val="0"/>
              <w:marRight w:val="0"/>
              <w:marTop w:val="0"/>
              <w:marBottom w:val="0"/>
              <w:divBdr>
                <w:top w:val="none" w:sz="0" w:space="0" w:color="auto"/>
                <w:left w:val="none" w:sz="0" w:space="0" w:color="auto"/>
                <w:bottom w:val="none" w:sz="0" w:space="0" w:color="auto"/>
                <w:right w:val="none" w:sz="0" w:space="0" w:color="auto"/>
              </w:divBdr>
            </w:div>
            <w:div w:id="2060543783">
              <w:marLeft w:val="0"/>
              <w:marRight w:val="0"/>
              <w:marTop w:val="0"/>
              <w:marBottom w:val="0"/>
              <w:divBdr>
                <w:top w:val="none" w:sz="0" w:space="0" w:color="auto"/>
                <w:left w:val="none" w:sz="0" w:space="0" w:color="auto"/>
                <w:bottom w:val="none" w:sz="0" w:space="0" w:color="auto"/>
                <w:right w:val="none" w:sz="0" w:space="0" w:color="auto"/>
              </w:divBdr>
            </w:div>
            <w:div w:id="2006206052">
              <w:marLeft w:val="0"/>
              <w:marRight w:val="0"/>
              <w:marTop w:val="0"/>
              <w:marBottom w:val="0"/>
              <w:divBdr>
                <w:top w:val="none" w:sz="0" w:space="0" w:color="auto"/>
                <w:left w:val="none" w:sz="0" w:space="0" w:color="auto"/>
                <w:bottom w:val="none" w:sz="0" w:space="0" w:color="auto"/>
                <w:right w:val="none" w:sz="0" w:space="0" w:color="auto"/>
              </w:divBdr>
            </w:div>
            <w:div w:id="383717397">
              <w:marLeft w:val="0"/>
              <w:marRight w:val="0"/>
              <w:marTop w:val="0"/>
              <w:marBottom w:val="0"/>
              <w:divBdr>
                <w:top w:val="none" w:sz="0" w:space="0" w:color="auto"/>
                <w:left w:val="none" w:sz="0" w:space="0" w:color="auto"/>
                <w:bottom w:val="none" w:sz="0" w:space="0" w:color="auto"/>
                <w:right w:val="none" w:sz="0" w:space="0" w:color="auto"/>
              </w:divBdr>
            </w:div>
            <w:div w:id="2147355581">
              <w:marLeft w:val="0"/>
              <w:marRight w:val="0"/>
              <w:marTop w:val="0"/>
              <w:marBottom w:val="0"/>
              <w:divBdr>
                <w:top w:val="none" w:sz="0" w:space="0" w:color="auto"/>
                <w:left w:val="none" w:sz="0" w:space="0" w:color="auto"/>
                <w:bottom w:val="none" w:sz="0" w:space="0" w:color="auto"/>
                <w:right w:val="none" w:sz="0" w:space="0" w:color="auto"/>
              </w:divBdr>
            </w:div>
            <w:div w:id="1535385247">
              <w:marLeft w:val="0"/>
              <w:marRight w:val="0"/>
              <w:marTop w:val="0"/>
              <w:marBottom w:val="0"/>
              <w:divBdr>
                <w:top w:val="none" w:sz="0" w:space="0" w:color="auto"/>
                <w:left w:val="none" w:sz="0" w:space="0" w:color="auto"/>
                <w:bottom w:val="none" w:sz="0" w:space="0" w:color="auto"/>
                <w:right w:val="none" w:sz="0" w:space="0" w:color="auto"/>
              </w:divBdr>
            </w:div>
            <w:div w:id="1060517851">
              <w:marLeft w:val="0"/>
              <w:marRight w:val="0"/>
              <w:marTop w:val="0"/>
              <w:marBottom w:val="0"/>
              <w:divBdr>
                <w:top w:val="none" w:sz="0" w:space="0" w:color="auto"/>
                <w:left w:val="none" w:sz="0" w:space="0" w:color="auto"/>
                <w:bottom w:val="none" w:sz="0" w:space="0" w:color="auto"/>
                <w:right w:val="none" w:sz="0" w:space="0" w:color="auto"/>
              </w:divBdr>
            </w:div>
            <w:div w:id="1467234054">
              <w:marLeft w:val="0"/>
              <w:marRight w:val="0"/>
              <w:marTop w:val="0"/>
              <w:marBottom w:val="0"/>
              <w:divBdr>
                <w:top w:val="none" w:sz="0" w:space="0" w:color="auto"/>
                <w:left w:val="none" w:sz="0" w:space="0" w:color="auto"/>
                <w:bottom w:val="none" w:sz="0" w:space="0" w:color="auto"/>
                <w:right w:val="none" w:sz="0" w:space="0" w:color="auto"/>
              </w:divBdr>
            </w:div>
            <w:div w:id="1725329724">
              <w:marLeft w:val="0"/>
              <w:marRight w:val="0"/>
              <w:marTop w:val="0"/>
              <w:marBottom w:val="0"/>
              <w:divBdr>
                <w:top w:val="none" w:sz="0" w:space="0" w:color="auto"/>
                <w:left w:val="none" w:sz="0" w:space="0" w:color="auto"/>
                <w:bottom w:val="none" w:sz="0" w:space="0" w:color="auto"/>
                <w:right w:val="none" w:sz="0" w:space="0" w:color="auto"/>
              </w:divBdr>
            </w:div>
            <w:div w:id="1078867357">
              <w:marLeft w:val="0"/>
              <w:marRight w:val="0"/>
              <w:marTop w:val="0"/>
              <w:marBottom w:val="0"/>
              <w:divBdr>
                <w:top w:val="none" w:sz="0" w:space="0" w:color="auto"/>
                <w:left w:val="none" w:sz="0" w:space="0" w:color="auto"/>
                <w:bottom w:val="none" w:sz="0" w:space="0" w:color="auto"/>
                <w:right w:val="none" w:sz="0" w:space="0" w:color="auto"/>
              </w:divBdr>
            </w:div>
            <w:div w:id="1370910751">
              <w:marLeft w:val="0"/>
              <w:marRight w:val="0"/>
              <w:marTop w:val="0"/>
              <w:marBottom w:val="0"/>
              <w:divBdr>
                <w:top w:val="none" w:sz="0" w:space="0" w:color="auto"/>
                <w:left w:val="none" w:sz="0" w:space="0" w:color="auto"/>
                <w:bottom w:val="none" w:sz="0" w:space="0" w:color="auto"/>
                <w:right w:val="none" w:sz="0" w:space="0" w:color="auto"/>
              </w:divBdr>
            </w:div>
            <w:div w:id="18286447">
              <w:marLeft w:val="0"/>
              <w:marRight w:val="0"/>
              <w:marTop w:val="0"/>
              <w:marBottom w:val="0"/>
              <w:divBdr>
                <w:top w:val="none" w:sz="0" w:space="0" w:color="auto"/>
                <w:left w:val="none" w:sz="0" w:space="0" w:color="auto"/>
                <w:bottom w:val="none" w:sz="0" w:space="0" w:color="auto"/>
                <w:right w:val="none" w:sz="0" w:space="0" w:color="auto"/>
              </w:divBdr>
            </w:div>
            <w:div w:id="1234849364">
              <w:marLeft w:val="0"/>
              <w:marRight w:val="0"/>
              <w:marTop w:val="0"/>
              <w:marBottom w:val="0"/>
              <w:divBdr>
                <w:top w:val="none" w:sz="0" w:space="0" w:color="auto"/>
                <w:left w:val="none" w:sz="0" w:space="0" w:color="auto"/>
                <w:bottom w:val="none" w:sz="0" w:space="0" w:color="auto"/>
                <w:right w:val="none" w:sz="0" w:space="0" w:color="auto"/>
              </w:divBdr>
            </w:div>
            <w:div w:id="214198709">
              <w:marLeft w:val="0"/>
              <w:marRight w:val="0"/>
              <w:marTop w:val="0"/>
              <w:marBottom w:val="0"/>
              <w:divBdr>
                <w:top w:val="none" w:sz="0" w:space="0" w:color="auto"/>
                <w:left w:val="none" w:sz="0" w:space="0" w:color="auto"/>
                <w:bottom w:val="none" w:sz="0" w:space="0" w:color="auto"/>
                <w:right w:val="none" w:sz="0" w:space="0" w:color="auto"/>
              </w:divBdr>
            </w:div>
            <w:div w:id="1808625799">
              <w:marLeft w:val="0"/>
              <w:marRight w:val="0"/>
              <w:marTop w:val="0"/>
              <w:marBottom w:val="0"/>
              <w:divBdr>
                <w:top w:val="none" w:sz="0" w:space="0" w:color="auto"/>
                <w:left w:val="none" w:sz="0" w:space="0" w:color="auto"/>
                <w:bottom w:val="none" w:sz="0" w:space="0" w:color="auto"/>
                <w:right w:val="none" w:sz="0" w:space="0" w:color="auto"/>
              </w:divBdr>
            </w:div>
            <w:div w:id="48579659">
              <w:marLeft w:val="0"/>
              <w:marRight w:val="0"/>
              <w:marTop w:val="0"/>
              <w:marBottom w:val="0"/>
              <w:divBdr>
                <w:top w:val="none" w:sz="0" w:space="0" w:color="auto"/>
                <w:left w:val="none" w:sz="0" w:space="0" w:color="auto"/>
                <w:bottom w:val="none" w:sz="0" w:space="0" w:color="auto"/>
                <w:right w:val="none" w:sz="0" w:space="0" w:color="auto"/>
              </w:divBdr>
            </w:div>
            <w:div w:id="271481393">
              <w:marLeft w:val="0"/>
              <w:marRight w:val="0"/>
              <w:marTop w:val="0"/>
              <w:marBottom w:val="0"/>
              <w:divBdr>
                <w:top w:val="none" w:sz="0" w:space="0" w:color="auto"/>
                <w:left w:val="none" w:sz="0" w:space="0" w:color="auto"/>
                <w:bottom w:val="none" w:sz="0" w:space="0" w:color="auto"/>
                <w:right w:val="none" w:sz="0" w:space="0" w:color="auto"/>
              </w:divBdr>
            </w:div>
            <w:div w:id="1495799646">
              <w:marLeft w:val="0"/>
              <w:marRight w:val="0"/>
              <w:marTop w:val="0"/>
              <w:marBottom w:val="0"/>
              <w:divBdr>
                <w:top w:val="none" w:sz="0" w:space="0" w:color="auto"/>
                <w:left w:val="none" w:sz="0" w:space="0" w:color="auto"/>
                <w:bottom w:val="none" w:sz="0" w:space="0" w:color="auto"/>
                <w:right w:val="none" w:sz="0" w:space="0" w:color="auto"/>
              </w:divBdr>
            </w:div>
            <w:div w:id="1904561622">
              <w:marLeft w:val="0"/>
              <w:marRight w:val="0"/>
              <w:marTop w:val="0"/>
              <w:marBottom w:val="0"/>
              <w:divBdr>
                <w:top w:val="none" w:sz="0" w:space="0" w:color="auto"/>
                <w:left w:val="none" w:sz="0" w:space="0" w:color="auto"/>
                <w:bottom w:val="none" w:sz="0" w:space="0" w:color="auto"/>
                <w:right w:val="none" w:sz="0" w:space="0" w:color="auto"/>
              </w:divBdr>
            </w:div>
            <w:div w:id="659967029">
              <w:marLeft w:val="0"/>
              <w:marRight w:val="0"/>
              <w:marTop w:val="0"/>
              <w:marBottom w:val="0"/>
              <w:divBdr>
                <w:top w:val="none" w:sz="0" w:space="0" w:color="auto"/>
                <w:left w:val="none" w:sz="0" w:space="0" w:color="auto"/>
                <w:bottom w:val="none" w:sz="0" w:space="0" w:color="auto"/>
                <w:right w:val="none" w:sz="0" w:space="0" w:color="auto"/>
              </w:divBdr>
            </w:div>
            <w:div w:id="852453803">
              <w:marLeft w:val="0"/>
              <w:marRight w:val="0"/>
              <w:marTop w:val="0"/>
              <w:marBottom w:val="0"/>
              <w:divBdr>
                <w:top w:val="none" w:sz="0" w:space="0" w:color="auto"/>
                <w:left w:val="none" w:sz="0" w:space="0" w:color="auto"/>
                <w:bottom w:val="none" w:sz="0" w:space="0" w:color="auto"/>
                <w:right w:val="none" w:sz="0" w:space="0" w:color="auto"/>
              </w:divBdr>
            </w:div>
            <w:div w:id="2094740173">
              <w:marLeft w:val="0"/>
              <w:marRight w:val="0"/>
              <w:marTop w:val="0"/>
              <w:marBottom w:val="0"/>
              <w:divBdr>
                <w:top w:val="none" w:sz="0" w:space="0" w:color="auto"/>
                <w:left w:val="none" w:sz="0" w:space="0" w:color="auto"/>
                <w:bottom w:val="none" w:sz="0" w:space="0" w:color="auto"/>
                <w:right w:val="none" w:sz="0" w:space="0" w:color="auto"/>
              </w:divBdr>
            </w:div>
            <w:div w:id="1791318391">
              <w:marLeft w:val="0"/>
              <w:marRight w:val="0"/>
              <w:marTop w:val="0"/>
              <w:marBottom w:val="0"/>
              <w:divBdr>
                <w:top w:val="none" w:sz="0" w:space="0" w:color="auto"/>
                <w:left w:val="none" w:sz="0" w:space="0" w:color="auto"/>
                <w:bottom w:val="none" w:sz="0" w:space="0" w:color="auto"/>
                <w:right w:val="none" w:sz="0" w:space="0" w:color="auto"/>
              </w:divBdr>
            </w:div>
            <w:div w:id="1579752543">
              <w:marLeft w:val="0"/>
              <w:marRight w:val="0"/>
              <w:marTop w:val="0"/>
              <w:marBottom w:val="0"/>
              <w:divBdr>
                <w:top w:val="none" w:sz="0" w:space="0" w:color="auto"/>
                <w:left w:val="none" w:sz="0" w:space="0" w:color="auto"/>
                <w:bottom w:val="none" w:sz="0" w:space="0" w:color="auto"/>
                <w:right w:val="none" w:sz="0" w:space="0" w:color="auto"/>
              </w:divBdr>
            </w:div>
            <w:div w:id="2078479154">
              <w:marLeft w:val="0"/>
              <w:marRight w:val="0"/>
              <w:marTop w:val="0"/>
              <w:marBottom w:val="0"/>
              <w:divBdr>
                <w:top w:val="none" w:sz="0" w:space="0" w:color="auto"/>
                <w:left w:val="none" w:sz="0" w:space="0" w:color="auto"/>
                <w:bottom w:val="none" w:sz="0" w:space="0" w:color="auto"/>
                <w:right w:val="none" w:sz="0" w:space="0" w:color="auto"/>
              </w:divBdr>
            </w:div>
            <w:div w:id="1735156105">
              <w:marLeft w:val="0"/>
              <w:marRight w:val="0"/>
              <w:marTop w:val="0"/>
              <w:marBottom w:val="0"/>
              <w:divBdr>
                <w:top w:val="none" w:sz="0" w:space="0" w:color="auto"/>
                <w:left w:val="none" w:sz="0" w:space="0" w:color="auto"/>
                <w:bottom w:val="none" w:sz="0" w:space="0" w:color="auto"/>
                <w:right w:val="none" w:sz="0" w:space="0" w:color="auto"/>
              </w:divBdr>
            </w:div>
            <w:div w:id="1938515833">
              <w:marLeft w:val="0"/>
              <w:marRight w:val="0"/>
              <w:marTop w:val="0"/>
              <w:marBottom w:val="0"/>
              <w:divBdr>
                <w:top w:val="none" w:sz="0" w:space="0" w:color="auto"/>
                <w:left w:val="none" w:sz="0" w:space="0" w:color="auto"/>
                <w:bottom w:val="none" w:sz="0" w:space="0" w:color="auto"/>
                <w:right w:val="none" w:sz="0" w:space="0" w:color="auto"/>
              </w:divBdr>
            </w:div>
            <w:div w:id="1064566907">
              <w:marLeft w:val="0"/>
              <w:marRight w:val="0"/>
              <w:marTop w:val="0"/>
              <w:marBottom w:val="0"/>
              <w:divBdr>
                <w:top w:val="none" w:sz="0" w:space="0" w:color="auto"/>
                <w:left w:val="none" w:sz="0" w:space="0" w:color="auto"/>
                <w:bottom w:val="none" w:sz="0" w:space="0" w:color="auto"/>
                <w:right w:val="none" w:sz="0" w:space="0" w:color="auto"/>
              </w:divBdr>
            </w:div>
            <w:div w:id="1819297095">
              <w:marLeft w:val="0"/>
              <w:marRight w:val="0"/>
              <w:marTop w:val="0"/>
              <w:marBottom w:val="0"/>
              <w:divBdr>
                <w:top w:val="none" w:sz="0" w:space="0" w:color="auto"/>
                <w:left w:val="none" w:sz="0" w:space="0" w:color="auto"/>
                <w:bottom w:val="none" w:sz="0" w:space="0" w:color="auto"/>
                <w:right w:val="none" w:sz="0" w:space="0" w:color="auto"/>
              </w:divBdr>
            </w:div>
            <w:div w:id="1428815879">
              <w:marLeft w:val="0"/>
              <w:marRight w:val="0"/>
              <w:marTop w:val="0"/>
              <w:marBottom w:val="0"/>
              <w:divBdr>
                <w:top w:val="none" w:sz="0" w:space="0" w:color="auto"/>
                <w:left w:val="none" w:sz="0" w:space="0" w:color="auto"/>
                <w:bottom w:val="none" w:sz="0" w:space="0" w:color="auto"/>
                <w:right w:val="none" w:sz="0" w:space="0" w:color="auto"/>
              </w:divBdr>
            </w:div>
            <w:div w:id="24254244">
              <w:marLeft w:val="0"/>
              <w:marRight w:val="0"/>
              <w:marTop w:val="0"/>
              <w:marBottom w:val="0"/>
              <w:divBdr>
                <w:top w:val="none" w:sz="0" w:space="0" w:color="auto"/>
                <w:left w:val="none" w:sz="0" w:space="0" w:color="auto"/>
                <w:bottom w:val="none" w:sz="0" w:space="0" w:color="auto"/>
                <w:right w:val="none" w:sz="0" w:space="0" w:color="auto"/>
              </w:divBdr>
            </w:div>
            <w:div w:id="1366560282">
              <w:marLeft w:val="0"/>
              <w:marRight w:val="0"/>
              <w:marTop w:val="0"/>
              <w:marBottom w:val="0"/>
              <w:divBdr>
                <w:top w:val="none" w:sz="0" w:space="0" w:color="auto"/>
                <w:left w:val="none" w:sz="0" w:space="0" w:color="auto"/>
                <w:bottom w:val="none" w:sz="0" w:space="0" w:color="auto"/>
                <w:right w:val="none" w:sz="0" w:space="0" w:color="auto"/>
              </w:divBdr>
            </w:div>
            <w:div w:id="30880998">
              <w:marLeft w:val="0"/>
              <w:marRight w:val="0"/>
              <w:marTop w:val="0"/>
              <w:marBottom w:val="0"/>
              <w:divBdr>
                <w:top w:val="none" w:sz="0" w:space="0" w:color="auto"/>
                <w:left w:val="none" w:sz="0" w:space="0" w:color="auto"/>
                <w:bottom w:val="none" w:sz="0" w:space="0" w:color="auto"/>
                <w:right w:val="none" w:sz="0" w:space="0" w:color="auto"/>
              </w:divBdr>
            </w:div>
            <w:div w:id="1885436922">
              <w:marLeft w:val="0"/>
              <w:marRight w:val="0"/>
              <w:marTop w:val="0"/>
              <w:marBottom w:val="0"/>
              <w:divBdr>
                <w:top w:val="none" w:sz="0" w:space="0" w:color="auto"/>
                <w:left w:val="none" w:sz="0" w:space="0" w:color="auto"/>
                <w:bottom w:val="none" w:sz="0" w:space="0" w:color="auto"/>
                <w:right w:val="none" w:sz="0" w:space="0" w:color="auto"/>
              </w:divBdr>
            </w:div>
            <w:div w:id="1267690064">
              <w:marLeft w:val="0"/>
              <w:marRight w:val="0"/>
              <w:marTop w:val="0"/>
              <w:marBottom w:val="0"/>
              <w:divBdr>
                <w:top w:val="none" w:sz="0" w:space="0" w:color="auto"/>
                <w:left w:val="none" w:sz="0" w:space="0" w:color="auto"/>
                <w:bottom w:val="none" w:sz="0" w:space="0" w:color="auto"/>
                <w:right w:val="none" w:sz="0" w:space="0" w:color="auto"/>
              </w:divBdr>
            </w:div>
            <w:div w:id="918323077">
              <w:marLeft w:val="0"/>
              <w:marRight w:val="0"/>
              <w:marTop w:val="0"/>
              <w:marBottom w:val="0"/>
              <w:divBdr>
                <w:top w:val="none" w:sz="0" w:space="0" w:color="auto"/>
                <w:left w:val="none" w:sz="0" w:space="0" w:color="auto"/>
                <w:bottom w:val="none" w:sz="0" w:space="0" w:color="auto"/>
                <w:right w:val="none" w:sz="0" w:space="0" w:color="auto"/>
              </w:divBdr>
            </w:div>
            <w:div w:id="868303463">
              <w:marLeft w:val="0"/>
              <w:marRight w:val="0"/>
              <w:marTop w:val="0"/>
              <w:marBottom w:val="0"/>
              <w:divBdr>
                <w:top w:val="none" w:sz="0" w:space="0" w:color="auto"/>
                <w:left w:val="none" w:sz="0" w:space="0" w:color="auto"/>
                <w:bottom w:val="none" w:sz="0" w:space="0" w:color="auto"/>
                <w:right w:val="none" w:sz="0" w:space="0" w:color="auto"/>
              </w:divBdr>
            </w:div>
            <w:div w:id="255479351">
              <w:marLeft w:val="0"/>
              <w:marRight w:val="0"/>
              <w:marTop w:val="0"/>
              <w:marBottom w:val="0"/>
              <w:divBdr>
                <w:top w:val="none" w:sz="0" w:space="0" w:color="auto"/>
                <w:left w:val="none" w:sz="0" w:space="0" w:color="auto"/>
                <w:bottom w:val="none" w:sz="0" w:space="0" w:color="auto"/>
                <w:right w:val="none" w:sz="0" w:space="0" w:color="auto"/>
              </w:divBdr>
            </w:div>
            <w:div w:id="896936619">
              <w:marLeft w:val="0"/>
              <w:marRight w:val="0"/>
              <w:marTop w:val="0"/>
              <w:marBottom w:val="0"/>
              <w:divBdr>
                <w:top w:val="none" w:sz="0" w:space="0" w:color="auto"/>
                <w:left w:val="none" w:sz="0" w:space="0" w:color="auto"/>
                <w:bottom w:val="none" w:sz="0" w:space="0" w:color="auto"/>
                <w:right w:val="none" w:sz="0" w:space="0" w:color="auto"/>
              </w:divBdr>
            </w:div>
            <w:div w:id="1824001751">
              <w:marLeft w:val="0"/>
              <w:marRight w:val="0"/>
              <w:marTop w:val="0"/>
              <w:marBottom w:val="0"/>
              <w:divBdr>
                <w:top w:val="none" w:sz="0" w:space="0" w:color="auto"/>
                <w:left w:val="none" w:sz="0" w:space="0" w:color="auto"/>
                <w:bottom w:val="none" w:sz="0" w:space="0" w:color="auto"/>
                <w:right w:val="none" w:sz="0" w:space="0" w:color="auto"/>
              </w:divBdr>
            </w:div>
            <w:div w:id="174352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329042">
      <w:bodyDiv w:val="1"/>
      <w:marLeft w:val="0"/>
      <w:marRight w:val="0"/>
      <w:marTop w:val="0"/>
      <w:marBottom w:val="0"/>
      <w:divBdr>
        <w:top w:val="none" w:sz="0" w:space="0" w:color="auto"/>
        <w:left w:val="none" w:sz="0" w:space="0" w:color="auto"/>
        <w:bottom w:val="none" w:sz="0" w:space="0" w:color="auto"/>
        <w:right w:val="none" w:sz="0" w:space="0" w:color="auto"/>
      </w:divBdr>
    </w:div>
    <w:div w:id="1286236242">
      <w:bodyDiv w:val="1"/>
      <w:marLeft w:val="0"/>
      <w:marRight w:val="0"/>
      <w:marTop w:val="0"/>
      <w:marBottom w:val="0"/>
      <w:divBdr>
        <w:top w:val="none" w:sz="0" w:space="0" w:color="auto"/>
        <w:left w:val="none" w:sz="0" w:space="0" w:color="auto"/>
        <w:bottom w:val="none" w:sz="0" w:space="0" w:color="auto"/>
        <w:right w:val="none" w:sz="0" w:space="0" w:color="auto"/>
      </w:divBdr>
    </w:div>
    <w:div w:id="1299261908">
      <w:bodyDiv w:val="1"/>
      <w:marLeft w:val="0"/>
      <w:marRight w:val="0"/>
      <w:marTop w:val="0"/>
      <w:marBottom w:val="0"/>
      <w:divBdr>
        <w:top w:val="none" w:sz="0" w:space="0" w:color="auto"/>
        <w:left w:val="none" w:sz="0" w:space="0" w:color="auto"/>
        <w:bottom w:val="none" w:sz="0" w:space="0" w:color="auto"/>
        <w:right w:val="none" w:sz="0" w:space="0" w:color="auto"/>
      </w:divBdr>
      <w:divsChild>
        <w:div w:id="53354136">
          <w:marLeft w:val="0"/>
          <w:marRight w:val="0"/>
          <w:marTop w:val="0"/>
          <w:marBottom w:val="0"/>
          <w:divBdr>
            <w:top w:val="none" w:sz="0" w:space="0" w:color="auto"/>
            <w:left w:val="none" w:sz="0" w:space="0" w:color="auto"/>
            <w:bottom w:val="none" w:sz="0" w:space="0" w:color="auto"/>
            <w:right w:val="none" w:sz="0" w:space="0" w:color="auto"/>
          </w:divBdr>
          <w:divsChild>
            <w:div w:id="172500565">
              <w:marLeft w:val="0"/>
              <w:marRight w:val="0"/>
              <w:marTop w:val="0"/>
              <w:marBottom w:val="0"/>
              <w:divBdr>
                <w:top w:val="none" w:sz="0" w:space="0" w:color="auto"/>
                <w:left w:val="none" w:sz="0" w:space="0" w:color="auto"/>
                <w:bottom w:val="none" w:sz="0" w:space="0" w:color="auto"/>
                <w:right w:val="none" w:sz="0" w:space="0" w:color="auto"/>
              </w:divBdr>
            </w:div>
            <w:div w:id="733546063">
              <w:marLeft w:val="0"/>
              <w:marRight w:val="0"/>
              <w:marTop w:val="0"/>
              <w:marBottom w:val="0"/>
              <w:divBdr>
                <w:top w:val="none" w:sz="0" w:space="0" w:color="auto"/>
                <w:left w:val="none" w:sz="0" w:space="0" w:color="auto"/>
                <w:bottom w:val="none" w:sz="0" w:space="0" w:color="auto"/>
                <w:right w:val="none" w:sz="0" w:space="0" w:color="auto"/>
              </w:divBdr>
            </w:div>
            <w:div w:id="2103985196">
              <w:marLeft w:val="0"/>
              <w:marRight w:val="0"/>
              <w:marTop w:val="0"/>
              <w:marBottom w:val="0"/>
              <w:divBdr>
                <w:top w:val="none" w:sz="0" w:space="0" w:color="auto"/>
                <w:left w:val="none" w:sz="0" w:space="0" w:color="auto"/>
                <w:bottom w:val="none" w:sz="0" w:space="0" w:color="auto"/>
                <w:right w:val="none" w:sz="0" w:space="0" w:color="auto"/>
              </w:divBdr>
            </w:div>
            <w:div w:id="1991667184">
              <w:marLeft w:val="0"/>
              <w:marRight w:val="0"/>
              <w:marTop w:val="0"/>
              <w:marBottom w:val="0"/>
              <w:divBdr>
                <w:top w:val="none" w:sz="0" w:space="0" w:color="auto"/>
                <w:left w:val="none" w:sz="0" w:space="0" w:color="auto"/>
                <w:bottom w:val="none" w:sz="0" w:space="0" w:color="auto"/>
                <w:right w:val="none" w:sz="0" w:space="0" w:color="auto"/>
              </w:divBdr>
            </w:div>
            <w:div w:id="1104694127">
              <w:marLeft w:val="0"/>
              <w:marRight w:val="0"/>
              <w:marTop w:val="0"/>
              <w:marBottom w:val="0"/>
              <w:divBdr>
                <w:top w:val="none" w:sz="0" w:space="0" w:color="auto"/>
                <w:left w:val="none" w:sz="0" w:space="0" w:color="auto"/>
                <w:bottom w:val="none" w:sz="0" w:space="0" w:color="auto"/>
                <w:right w:val="none" w:sz="0" w:space="0" w:color="auto"/>
              </w:divBdr>
            </w:div>
            <w:div w:id="20207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9106">
      <w:bodyDiv w:val="1"/>
      <w:marLeft w:val="0"/>
      <w:marRight w:val="0"/>
      <w:marTop w:val="0"/>
      <w:marBottom w:val="0"/>
      <w:divBdr>
        <w:top w:val="none" w:sz="0" w:space="0" w:color="auto"/>
        <w:left w:val="none" w:sz="0" w:space="0" w:color="auto"/>
        <w:bottom w:val="none" w:sz="0" w:space="0" w:color="auto"/>
        <w:right w:val="none" w:sz="0" w:space="0" w:color="auto"/>
      </w:divBdr>
      <w:divsChild>
        <w:div w:id="927616788">
          <w:marLeft w:val="0"/>
          <w:marRight w:val="0"/>
          <w:marTop w:val="0"/>
          <w:marBottom w:val="0"/>
          <w:divBdr>
            <w:top w:val="none" w:sz="0" w:space="0" w:color="auto"/>
            <w:left w:val="none" w:sz="0" w:space="0" w:color="auto"/>
            <w:bottom w:val="none" w:sz="0" w:space="0" w:color="auto"/>
            <w:right w:val="none" w:sz="0" w:space="0" w:color="auto"/>
          </w:divBdr>
          <w:divsChild>
            <w:div w:id="96023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140278">
      <w:bodyDiv w:val="1"/>
      <w:marLeft w:val="0"/>
      <w:marRight w:val="0"/>
      <w:marTop w:val="0"/>
      <w:marBottom w:val="0"/>
      <w:divBdr>
        <w:top w:val="none" w:sz="0" w:space="0" w:color="auto"/>
        <w:left w:val="none" w:sz="0" w:space="0" w:color="auto"/>
        <w:bottom w:val="none" w:sz="0" w:space="0" w:color="auto"/>
        <w:right w:val="none" w:sz="0" w:space="0" w:color="auto"/>
      </w:divBdr>
    </w:div>
    <w:div w:id="1331443924">
      <w:bodyDiv w:val="1"/>
      <w:marLeft w:val="0"/>
      <w:marRight w:val="0"/>
      <w:marTop w:val="0"/>
      <w:marBottom w:val="0"/>
      <w:divBdr>
        <w:top w:val="none" w:sz="0" w:space="0" w:color="auto"/>
        <w:left w:val="none" w:sz="0" w:space="0" w:color="auto"/>
        <w:bottom w:val="none" w:sz="0" w:space="0" w:color="auto"/>
        <w:right w:val="none" w:sz="0" w:space="0" w:color="auto"/>
      </w:divBdr>
    </w:div>
    <w:div w:id="1396930663">
      <w:bodyDiv w:val="1"/>
      <w:marLeft w:val="0"/>
      <w:marRight w:val="0"/>
      <w:marTop w:val="0"/>
      <w:marBottom w:val="0"/>
      <w:divBdr>
        <w:top w:val="none" w:sz="0" w:space="0" w:color="auto"/>
        <w:left w:val="none" w:sz="0" w:space="0" w:color="auto"/>
        <w:bottom w:val="none" w:sz="0" w:space="0" w:color="auto"/>
        <w:right w:val="none" w:sz="0" w:space="0" w:color="auto"/>
      </w:divBdr>
    </w:div>
    <w:div w:id="1413314052">
      <w:bodyDiv w:val="1"/>
      <w:marLeft w:val="0"/>
      <w:marRight w:val="0"/>
      <w:marTop w:val="0"/>
      <w:marBottom w:val="0"/>
      <w:divBdr>
        <w:top w:val="none" w:sz="0" w:space="0" w:color="auto"/>
        <w:left w:val="none" w:sz="0" w:space="0" w:color="auto"/>
        <w:bottom w:val="none" w:sz="0" w:space="0" w:color="auto"/>
        <w:right w:val="none" w:sz="0" w:space="0" w:color="auto"/>
      </w:divBdr>
    </w:div>
    <w:div w:id="1475026403">
      <w:bodyDiv w:val="1"/>
      <w:marLeft w:val="0"/>
      <w:marRight w:val="0"/>
      <w:marTop w:val="0"/>
      <w:marBottom w:val="0"/>
      <w:divBdr>
        <w:top w:val="none" w:sz="0" w:space="0" w:color="auto"/>
        <w:left w:val="none" w:sz="0" w:space="0" w:color="auto"/>
        <w:bottom w:val="none" w:sz="0" w:space="0" w:color="auto"/>
        <w:right w:val="none" w:sz="0" w:space="0" w:color="auto"/>
      </w:divBdr>
      <w:divsChild>
        <w:div w:id="524833900">
          <w:marLeft w:val="0"/>
          <w:marRight w:val="0"/>
          <w:marTop w:val="0"/>
          <w:marBottom w:val="0"/>
          <w:divBdr>
            <w:top w:val="none" w:sz="0" w:space="0" w:color="auto"/>
            <w:left w:val="none" w:sz="0" w:space="0" w:color="auto"/>
            <w:bottom w:val="none" w:sz="0" w:space="0" w:color="auto"/>
            <w:right w:val="none" w:sz="0" w:space="0" w:color="auto"/>
          </w:divBdr>
          <w:divsChild>
            <w:div w:id="2092653431">
              <w:marLeft w:val="0"/>
              <w:marRight w:val="0"/>
              <w:marTop w:val="0"/>
              <w:marBottom w:val="0"/>
              <w:divBdr>
                <w:top w:val="none" w:sz="0" w:space="0" w:color="auto"/>
                <w:left w:val="none" w:sz="0" w:space="0" w:color="auto"/>
                <w:bottom w:val="none" w:sz="0" w:space="0" w:color="auto"/>
                <w:right w:val="none" w:sz="0" w:space="0" w:color="auto"/>
              </w:divBdr>
            </w:div>
            <w:div w:id="1982418698">
              <w:marLeft w:val="0"/>
              <w:marRight w:val="0"/>
              <w:marTop w:val="0"/>
              <w:marBottom w:val="0"/>
              <w:divBdr>
                <w:top w:val="none" w:sz="0" w:space="0" w:color="auto"/>
                <w:left w:val="none" w:sz="0" w:space="0" w:color="auto"/>
                <w:bottom w:val="none" w:sz="0" w:space="0" w:color="auto"/>
                <w:right w:val="none" w:sz="0" w:space="0" w:color="auto"/>
              </w:divBdr>
            </w:div>
            <w:div w:id="1691443983">
              <w:marLeft w:val="0"/>
              <w:marRight w:val="0"/>
              <w:marTop w:val="0"/>
              <w:marBottom w:val="0"/>
              <w:divBdr>
                <w:top w:val="none" w:sz="0" w:space="0" w:color="auto"/>
                <w:left w:val="none" w:sz="0" w:space="0" w:color="auto"/>
                <w:bottom w:val="none" w:sz="0" w:space="0" w:color="auto"/>
                <w:right w:val="none" w:sz="0" w:space="0" w:color="auto"/>
              </w:divBdr>
            </w:div>
            <w:div w:id="1518690971">
              <w:marLeft w:val="0"/>
              <w:marRight w:val="0"/>
              <w:marTop w:val="0"/>
              <w:marBottom w:val="0"/>
              <w:divBdr>
                <w:top w:val="none" w:sz="0" w:space="0" w:color="auto"/>
                <w:left w:val="none" w:sz="0" w:space="0" w:color="auto"/>
                <w:bottom w:val="none" w:sz="0" w:space="0" w:color="auto"/>
                <w:right w:val="none" w:sz="0" w:space="0" w:color="auto"/>
              </w:divBdr>
            </w:div>
            <w:div w:id="1723018291">
              <w:marLeft w:val="0"/>
              <w:marRight w:val="0"/>
              <w:marTop w:val="0"/>
              <w:marBottom w:val="0"/>
              <w:divBdr>
                <w:top w:val="none" w:sz="0" w:space="0" w:color="auto"/>
                <w:left w:val="none" w:sz="0" w:space="0" w:color="auto"/>
                <w:bottom w:val="none" w:sz="0" w:space="0" w:color="auto"/>
                <w:right w:val="none" w:sz="0" w:space="0" w:color="auto"/>
              </w:divBdr>
            </w:div>
            <w:div w:id="986320565">
              <w:marLeft w:val="0"/>
              <w:marRight w:val="0"/>
              <w:marTop w:val="0"/>
              <w:marBottom w:val="0"/>
              <w:divBdr>
                <w:top w:val="none" w:sz="0" w:space="0" w:color="auto"/>
                <w:left w:val="none" w:sz="0" w:space="0" w:color="auto"/>
                <w:bottom w:val="none" w:sz="0" w:space="0" w:color="auto"/>
                <w:right w:val="none" w:sz="0" w:space="0" w:color="auto"/>
              </w:divBdr>
            </w:div>
            <w:div w:id="1189560582">
              <w:marLeft w:val="0"/>
              <w:marRight w:val="0"/>
              <w:marTop w:val="0"/>
              <w:marBottom w:val="0"/>
              <w:divBdr>
                <w:top w:val="none" w:sz="0" w:space="0" w:color="auto"/>
                <w:left w:val="none" w:sz="0" w:space="0" w:color="auto"/>
                <w:bottom w:val="none" w:sz="0" w:space="0" w:color="auto"/>
                <w:right w:val="none" w:sz="0" w:space="0" w:color="auto"/>
              </w:divBdr>
            </w:div>
            <w:div w:id="725180950">
              <w:marLeft w:val="0"/>
              <w:marRight w:val="0"/>
              <w:marTop w:val="0"/>
              <w:marBottom w:val="0"/>
              <w:divBdr>
                <w:top w:val="none" w:sz="0" w:space="0" w:color="auto"/>
                <w:left w:val="none" w:sz="0" w:space="0" w:color="auto"/>
                <w:bottom w:val="none" w:sz="0" w:space="0" w:color="auto"/>
                <w:right w:val="none" w:sz="0" w:space="0" w:color="auto"/>
              </w:divBdr>
            </w:div>
            <w:div w:id="2089577332">
              <w:marLeft w:val="0"/>
              <w:marRight w:val="0"/>
              <w:marTop w:val="0"/>
              <w:marBottom w:val="0"/>
              <w:divBdr>
                <w:top w:val="none" w:sz="0" w:space="0" w:color="auto"/>
                <w:left w:val="none" w:sz="0" w:space="0" w:color="auto"/>
                <w:bottom w:val="none" w:sz="0" w:space="0" w:color="auto"/>
                <w:right w:val="none" w:sz="0" w:space="0" w:color="auto"/>
              </w:divBdr>
            </w:div>
            <w:div w:id="1498227323">
              <w:marLeft w:val="0"/>
              <w:marRight w:val="0"/>
              <w:marTop w:val="0"/>
              <w:marBottom w:val="0"/>
              <w:divBdr>
                <w:top w:val="none" w:sz="0" w:space="0" w:color="auto"/>
                <w:left w:val="none" w:sz="0" w:space="0" w:color="auto"/>
                <w:bottom w:val="none" w:sz="0" w:space="0" w:color="auto"/>
                <w:right w:val="none" w:sz="0" w:space="0" w:color="auto"/>
              </w:divBdr>
            </w:div>
            <w:div w:id="1370452777">
              <w:marLeft w:val="0"/>
              <w:marRight w:val="0"/>
              <w:marTop w:val="0"/>
              <w:marBottom w:val="0"/>
              <w:divBdr>
                <w:top w:val="none" w:sz="0" w:space="0" w:color="auto"/>
                <w:left w:val="none" w:sz="0" w:space="0" w:color="auto"/>
                <w:bottom w:val="none" w:sz="0" w:space="0" w:color="auto"/>
                <w:right w:val="none" w:sz="0" w:space="0" w:color="auto"/>
              </w:divBdr>
            </w:div>
            <w:div w:id="652949142">
              <w:marLeft w:val="0"/>
              <w:marRight w:val="0"/>
              <w:marTop w:val="0"/>
              <w:marBottom w:val="0"/>
              <w:divBdr>
                <w:top w:val="none" w:sz="0" w:space="0" w:color="auto"/>
                <w:left w:val="none" w:sz="0" w:space="0" w:color="auto"/>
                <w:bottom w:val="none" w:sz="0" w:space="0" w:color="auto"/>
                <w:right w:val="none" w:sz="0" w:space="0" w:color="auto"/>
              </w:divBdr>
            </w:div>
            <w:div w:id="683871687">
              <w:marLeft w:val="0"/>
              <w:marRight w:val="0"/>
              <w:marTop w:val="0"/>
              <w:marBottom w:val="0"/>
              <w:divBdr>
                <w:top w:val="none" w:sz="0" w:space="0" w:color="auto"/>
                <w:left w:val="none" w:sz="0" w:space="0" w:color="auto"/>
                <w:bottom w:val="none" w:sz="0" w:space="0" w:color="auto"/>
                <w:right w:val="none" w:sz="0" w:space="0" w:color="auto"/>
              </w:divBdr>
            </w:div>
            <w:div w:id="154536542">
              <w:marLeft w:val="0"/>
              <w:marRight w:val="0"/>
              <w:marTop w:val="0"/>
              <w:marBottom w:val="0"/>
              <w:divBdr>
                <w:top w:val="none" w:sz="0" w:space="0" w:color="auto"/>
                <w:left w:val="none" w:sz="0" w:space="0" w:color="auto"/>
                <w:bottom w:val="none" w:sz="0" w:space="0" w:color="auto"/>
                <w:right w:val="none" w:sz="0" w:space="0" w:color="auto"/>
              </w:divBdr>
            </w:div>
            <w:div w:id="829293163">
              <w:marLeft w:val="0"/>
              <w:marRight w:val="0"/>
              <w:marTop w:val="0"/>
              <w:marBottom w:val="0"/>
              <w:divBdr>
                <w:top w:val="none" w:sz="0" w:space="0" w:color="auto"/>
                <w:left w:val="none" w:sz="0" w:space="0" w:color="auto"/>
                <w:bottom w:val="none" w:sz="0" w:space="0" w:color="auto"/>
                <w:right w:val="none" w:sz="0" w:space="0" w:color="auto"/>
              </w:divBdr>
            </w:div>
            <w:div w:id="996149875">
              <w:marLeft w:val="0"/>
              <w:marRight w:val="0"/>
              <w:marTop w:val="0"/>
              <w:marBottom w:val="0"/>
              <w:divBdr>
                <w:top w:val="none" w:sz="0" w:space="0" w:color="auto"/>
                <w:left w:val="none" w:sz="0" w:space="0" w:color="auto"/>
                <w:bottom w:val="none" w:sz="0" w:space="0" w:color="auto"/>
                <w:right w:val="none" w:sz="0" w:space="0" w:color="auto"/>
              </w:divBdr>
            </w:div>
            <w:div w:id="1616671664">
              <w:marLeft w:val="0"/>
              <w:marRight w:val="0"/>
              <w:marTop w:val="0"/>
              <w:marBottom w:val="0"/>
              <w:divBdr>
                <w:top w:val="none" w:sz="0" w:space="0" w:color="auto"/>
                <w:left w:val="none" w:sz="0" w:space="0" w:color="auto"/>
                <w:bottom w:val="none" w:sz="0" w:space="0" w:color="auto"/>
                <w:right w:val="none" w:sz="0" w:space="0" w:color="auto"/>
              </w:divBdr>
            </w:div>
            <w:div w:id="1669019008">
              <w:marLeft w:val="0"/>
              <w:marRight w:val="0"/>
              <w:marTop w:val="0"/>
              <w:marBottom w:val="0"/>
              <w:divBdr>
                <w:top w:val="none" w:sz="0" w:space="0" w:color="auto"/>
                <w:left w:val="none" w:sz="0" w:space="0" w:color="auto"/>
                <w:bottom w:val="none" w:sz="0" w:space="0" w:color="auto"/>
                <w:right w:val="none" w:sz="0" w:space="0" w:color="auto"/>
              </w:divBdr>
            </w:div>
            <w:div w:id="212622124">
              <w:marLeft w:val="0"/>
              <w:marRight w:val="0"/>
              <w:marTop w:val="0"/>
              <w:marBottom w:val="0"/>
              <w:divBdr>
                <w:top w:val="none" w:sz="0" w:space="0" w:color="auto"/>
                <w:left w:val="none" w:sz="0" w:space="0" w:color="auto"/>
                <w:bottom w:val="none" w:sz="0" w:space="0" w:color="auto"/>
                <w:right w:val="none" w:sz="0" w:space="0" w:color="auto"/>
              </w:divBdr>
            </w:div>
            <w:div w:id="1551261209">
              <w:marLeft w:val="0"/>
              <w:marRight w:val="0"/>
              <w:marTop w:val="0"/>
              <w:marBottom w:val="0"/>
              <w:divBdr>
                <w:top w:val="none" w:sz="0" w:space="0" w:color="auto"/>
                <w:left w:val="none" w:sz="0" w:space="0" w:color="auto"/>
                <w:bottom w:val="none" w:sz="0" w:space="0" w:color="auto"/>
                <w:right w:val="none" w:sz="0" w:space="0" w:color="auto"/>
              </w:divBdr>
            </w:div>
            <w:div w:id="2034963353">
              <w:marLeft w:val="0"/>
              <w:marRight w:val="0"/>
              <w:marTop w:val="0"/>
              <w:marBottom w:val="0"/>
              <w:divBdr>
                <w:top w:val="none" w:sz="0" w:space="0" w:color="auto"/>
                <w:left w:val="none" w:sz="0" w:space="0" w:color="auto"/>
                <w:bottom w:val="none" w:sz="0" w:space="0" w:color="auto"/>
                <w:right w:val="none" w:sz="0" w:space="0" w:color="auto"/>
              </w:divBdr>
            </w:div>
            <w:div w:id="1739477544">
              <w:marLeft w:val="0"/>
              <w:marRight w:val="0"/>
              <w:marTop w:val="0"/>
              <w:marBottom w:val="0"/>
              <w:divBdr>
                <w:top w:val="none" w:sz="0" w:space="0" w:color="auto"/>
                <w:left w:val="none" w:sz="0" w:space="0" w:color="auto"/>
                <w:bottom w:val="none" w:sz="0" w:space="0" w:color="auto"/>
                <w:right w:val="none" w:sz="0" w:space="0" w:color="auto"/>
              </w:divBdr>
            </w:div>
            <w:div w:id="1625381037">
              <w:marLeft w:val="0"/>
              <w:marRight w:val="0"/>
              <w:marTop w:val="0"/>
              <w:marBottom w:val="0"/>
              <w:divBdr>
                <w:top w:val="none" w:sz="0" w:space="0" w:color="auto"/>
                <w:left w:val="none" w:sz="0" w:space="0" w:color="auto"/>
                <w:bottom w:val="none" w:sz="0" w:space="0" w:color="auto"/>
                <w:right w:val="none" w:sz="0" w:space="0" w:color="auto"/>
              </w:divBdr>
            </w:div>
            <w:div w:id="2015110371">
              <w:marLeft w:val="0"/>
              <w:marRight w:val="0"/>
              <w:marTop w:val="0"/>
              <w:marBottom w:val="0"/>
              <w:divBdr>
                <w:top w:val="none" w:sz="0" w:space="0" w:color="auto"/>
                <w:left w:val="none" w:sz="0" w:space="0" w:color="auto"/>
                <w:bottom w:val="none" w:sz="0" w:space="0" w:color="auto"/>
                <w:right w:val="none" w:sz="0" w:space="0" w:color="auto"/>
              </w:divBdr>
            </w:div>
            <w:div w:id="628245002">
              <w:marLeft w:val="0"/>
              <w:marRight w:val="0"/>
              <w:marTop w:val="0"/>
              <w:marBottom w:val="0"/>
              <w:divBdr>
                <w:top w:val="none" w:sz="0" w:space="0" w:color="auto"/>
                <w:left w:val="none" w:sz="0" w:space="0" w:color="auto"/>
                <w:bottom w:val="none" w:sz="0" w:space="0" w:color="auto"/>
                <w:right w:val="none" w:sz="0" w:space="0" w:color="auto"/>
              </w:divBdr>
            </w:div>
            <w:div w:id="464395724">
              <w:marLeft w:val="0"/>
              <w:marRight w:val="0"/>
              <w:marTop w:val="0"/>
              <w:marBottom w:val="0"/>
              <w:divBdr>
                <w:top w:val="none" w:sz="0" w:space="0" w:color="auto"/>
                <w:left w:val="none" w:sz="0" w:space="0" w:color="auto"/>
                <w:bottom w:val="none" w:sz="0" w:space="0" w:color="auto"/>
                <w:right w:val="none" w:sz="0" w:space="0" w:color="auto"/>
              </w:divBdr>
            </w:div>
            <w:div w:id="677926707">
              <w:marLeft w:val="0"/>
              <w:marRight w:val="0"/>
              <w:marTop w:val="0"/>
              <w:marBottom w:val="0"/>
              <w:divBdr>
                <w:top w:val="none" w:sz="0" w:space="0" w:color="auto"/>
                <w:left w:val="none" w:sz="0" w:space="0" w:color="auto"/>
                <w:bottom w:val="none" w:sz="0" w:space="0" w:color="auto"/>
                <w:right w:val="none" w:sz="0" w:space="0" w:color="auto"/>
              </w:divBdr>
            </w:div>
            <w:div w:id="1504273829">
              <w:marLeft w:val="0"/>
              <w:marRight w:val="0"/>
              <w:marTop w:val="0"/>
              <w:marBottom w:val="0"/>
              <w:divBdr>
                <w:top w:val="none" w:sz="0" w:space="0" w:color="auto"/>
                <w:left w:val="none" w:sz="0" w:space="0" w:color="auto"/>
                <w:bottom w:val="none" w:sz="0" w:space="0" w:color="auto"/>
                <w:right w:val="none" w:sz="0" w:space="0" w:color="auto"/>
              </w:divBdr>
            </w:div>
            <w:div w:id="57482081">
              <w:marLeft w:val="0"/>
              <w:marRight w:val="0"/>
              <w:marTop w:val="0"/>
              <w:marBottom w:val="0"/>
              <w:divBdr>
                <w:top w:val="none" w:sz="0" w:space="0" w:color="auto"/>
                <w:left w:val="none" w:sz="0" w:space="0" w:color="auto"/>
                <w:bottom w:val="none" w:sz="0" w:space="0" w:color="auto"/>
                <w:right w:val="none" w:sz="0" w:space="0" w:color="auto"/>
              </w:divBdr>
            </w:div>
            <w:div w:id="1743722973">
              <w:marLeft w:val="0"/>
              <w:marRight w:val="0"/>
              <w:marTop w:val="0"/>
              <w:marBottom w:val="0"/>
              <w:divBdr>
                <w:top w:val="none" w:sz="0" w:space="0" w:color="auto"/>
                <w:left w:val="none" w:sz="0" w:space="0" w:color="auto"/>
                <w:bottom w:val="none" w:sz="0" w:space="0" w:color="auto"/>
                <w:right w:val="none" w:sz="0" w:space="0" w:color="auto"/>
              </w:divBdr>
            </w:div>
            <w:div w:id="1196698358">
              <w:marLeft w:val="0"/>
              <w:marRight w:val="0"/>
              <w:marTop w:val="0"/>
              <w:marBottom w:val="0"/>
              <w:divBdr>
                <w:top w:val="none" w:sz="0" w:space="0" w:color="auto"/>
                <w:left w:val="none" w:sz="0" w:space="0" w:color="auto"/>
                <w:bottom w:val="none" w:sz="0" w:space="0" w:color="auto"/>
                <w:right w:val="none" w:sz="0" w:space="0" w:color="auto"/>
              </w:divBdr>
            </w:div>
            <w:div w:id="633295519">
              <w:marLeft w:val="0"/>
              <w:marRight w:val="0"/>
              <w:marTop w:val="0"/>
              <w:marBottom w:val="0"/>
              <w:divBdr>
                <w:top w:val="none" w:sz="0" w:space="0" w:color="auto"/>
                <w:left w:val="none" w:sz="0" w:space="0" w:color="auto"/>
                <w:bottom w:val="none" w:sz="0" w:space="0" w:color="auto"/>
                <w:right w:val="none" w:sz="0" w:space="0" w:color="auto"/>
              </w:divBdr>
            </w:div>
            <w:div w:id="996344586">
              <w:marLeft w:val="0"/>
              <w:marRight w:val="0"/>
              <w:marTop w:val="0"/>
              <w:marBottom w:val="0"/>
              <w:divBdr>
                <w:top w:val="none" w:sz="0" w:space="0" w:color="auto"/>
                <w:left w:val="none" w:sz="0" w:space="0" w:color="auto"/>
                <w:bottom w:val="none" w:sz="0" w:space="0" w:color="auto"/>
                <w:right w:val="none" w:sz="0" w:space="0" w:color="auto"/>
              </w:divBdr>
            </w:div>
            <w:div w:id="580139904">
              <w:marLeft w:val="0"/>
              <w:marRight w:val="0"/>
              <w:marTop w:val="0"/>
              <w:marBottom w:val="0"/>
              <w:divBdr>
                <w:top w:val="none" w:sz="0" w:space="0" w:color="auto"/>
                <w:left w:val="none" w:sz="0" w:space="0" w:color="auto"/>
                <w:bottom w:val="none" w:sz="0" w:space="0" w:color="auto"/>
                <w:right w:val="none" w:sz="0" w:space="0" w:color="auto"/>
              </w:divBdr>
            </w:div>
            <w:div w:id="740373035">
              <w:marLeft w:val="0"/>
              <w:marRight w:val="0"/>
              <w:marTop w:val="0"/>
              <w:marBottom w:val="0"/>
              <w:divBdr>
                <w:top w:val="none" w:sz="0" w:space="0" w:color="auto"/>
                <w:left w:val="none" w:sz="0" w:space="0" w:color="auto"/>
                <w:bottom w:val="none" w:sz="0" w:space="0" w:color="auto"/>
                <w:right w:val="none" w:sz="0" w:space="0" w:color="auto"/>
              </w:divBdr>
            </w:div>
            <w:div w:id="629284726">
              <w:marLeft w:val="0"/>
              <w:marRight w:val="0"/>
              <w:marTop w:val="0"/>
              <w:marBottom w:val="0"/>
              <w:divBdr>
                <w:top w:val="none" w:sz="0" w:space="0" w:color="auto"/>
                <w:left w:val="none" w:sz="0" w:space="0" w:color="auto"/>
                <w:bottom w:val="none" w:sz="0" w:space="0" w:color="auto"/>
                <w:right w:val="none" w:sz="0" w:space="0" w:color="auto"/>
              </w:divBdr>
            </w:div>
            <w:div w:id="1993017870">
              <w:marLeft w:val="0"/>
              <w:marRight w:val="0"/>
              <w:marTop w:val="0"/>
              <w:marBottom w:val="0"/>
              <w:divBdr>
                <w:top w:val="none" w:sz="0" w:space="0" w:color="auto"/>
                <w:left w:val="none" w:sz="0" w:space="0" w:color="auto"/>
                <w:bottom w:val="none" w:sz="0" w:space="0" w:color="auto"/>
                <w:right w:val="none" w:sz="0" w:space="0" w:color="auto"/>
              </w:divBdr>
            </w:div>
            <w:div w:id="1187065640">
              <w:marLeft w:val="0"/>
              <w:marRight w:val="0"/>
              <w:marTop w:val="0"/>
              <w:marBottom w:val="0"/>
              <w:divBdr>
                <w:top w:val="none" w:sz="0" w:space="0" w:color="auto"/>
                <w:left w:val="none" w:sz="0" w:space="0" w:color="auto"/>
                <w:bottom w:val="none" w:sz="0" w:space="0" w:color="auto"/>
                <w:right w:val="none" w:sz="0" w:space="0" w:color="auto"/>
              </w:divBdr>
            </w:div>
            <w:div w:id="891620592">
              <w:marLeft w:val="0"/>
              <w:marRight w:val="0"/>
              <w:marTop w:val="0"/>
              <w:marBottom w:val="0"/>
              <w:divBdr>
                <w:top w:val="none" w:sz="0" w:space="0" w:color="auto"/>
                <w:left w:val="none" w:sz="0" w:space="0" w:color="auto"/>
                <w:bottom w:val="none" w:sz="0" w:space="0" w:color="auto"/>
                <w:right w:val="none" w:sz="0" w:space="0" w:color="auto"/>
              </w:divBdr>
            </w:div>
            <w:div w:id="1557550926">
              <w:marLeft w:val="0"/>
              <w:marRight w:val="0"/>
              <w:marTop w:val="0"/>
              <w:marBottom w:val="0"/>
              <w:divBdr>
                <w:top w:val="none" w:sz="0" w:space="0" w:color="auto"/>
                <w:left w:val="none" w:sz="0" w:space="0" w:color="auto"/>
                <w:bottom w:val="none" w:sz="0" w:space="0" w:color="auto"/>
                <w:right w:val="none" w:sz="0" w:space="0" w:color="auto"/>
              </w:divBdr>
            </w:div>
            <w:div w:id="1627348206">
              <w:marLeft w:val="0"/>
              <w:marRight w:val="0"/>
              <w:marTop w:val="0"/>
              <w:marBottom w:val="0"/>
              <w:divBdr>
                <w:top w:val="none" w:sz="0" w:space="0" w:color="auto"/>
                <w:left w:val="none" w:sz="0" w:space="0" w:color="auto"/>
                <w:bottom w:val="none" w:sz="0" w:space="0" w:color="auto"/>
                <w:right w:val="none" w:sz="0" w:space="0" w:color="auto"/>
              </w:divBdr>
            </w:div>
            <w:div w:id="856966095">
              <w:marLeft w:val="0"/>
              <w:marRight w:val="0"/>
              <w:marTop w:val="0"/>
              <w:marBottom w:val="0"/>
              <w:divBdr>
                <w:top w:val="none" w:sz="0" w:space="0" w:color="auto"/>
                <w:left w:val="none" w:sz="0" w:space="0" w:color="auto"/>
                <w:bottom w:val="none" w:sz="0" w:space="0" w:color="auto"/>
                <w:right w:val="none" w:sz="0" w:space="0" w:color="auto"/>
              </w:divBdr>
            </w:div>
            <w:div w:id="2120876535">
              <w:marLeft w:val="0"/>
              <w:marRight w:val="0"/>
              <w:marTop w:val="0"/>
              <w:marBottom w:val="0"/>
              <w:divBdr>
                <w:top w:val="none" w:sz="0" w:space="0" w:color="auto"/>
                <w:left w:val="none" w:sz="0" w:space="0" w:color="auto"/>
                <w:bottom w:val="none" w:sz="0" w:space="0" w:color="auto"/>
                <w:right w:val="none" w:sz="0" w:space="0" w:color="auto"/>
              </w:divBdr>
            </w:div>
            <w:div w:id="1645349346">
              <w:marLeft w:val="0"/>
              <w:marRight w:val="0"/>
              <w:marTop w:val="0"/>
              <w:marBottom w:val="0"/>
              <w:divBdr>
                <w:top w:val="none" w:sz="0" w:space="0" w:color="auto"/>
                <w:left w:val="none" w:sz="0" w:space="0" w:color="auto"/>
                <w:bottom w:val="none" w:sz="0" w:space="0" w:color="auto"/>
                <w:right w:val="none" w:sz="0" w:space="0" w:color="auto"/>
              </w:divBdr>
            </w:div>
            <w:div w:id="1088503941">
              <w:marLeft w:val="0"/>
              <w:marRight w:val="0"/>
              <w:marTop w:val="0"/>
              <w:marBottom w:val="0"/>
              <w:divBdr>
                <w:top w:val="none" w:sz="0" w:space="0" w:color="auto"/>
                <w:left w:val="none" w:sz="0" w:space="0" w:color="auto"/>
                <w:bottom w:val="none" w:sz="0" w:space="0" w:color="auto"/>
                <w:right w:val="none" w:sz="0" w:space="0" w:color="auto"/>
              </w:divBdr>
            </w:div>
            <w:div w:id="1028603483">
              <w:marLeft w:val="0"/>
              <w:marRight w:val="0"/>
              <w:marTop w:val="0"/>
              <w:marBottom w:val="0"/>
              <w:divBdr>
                <w:top w:val="none" w:sz="0" w:space="0" w:color="auto"/>
                <w:left w:val="none" w:sz="0" w:space="0" w:color="auto"/>
                <w:bottom w:val="none" w:sz="0" w:space="0" w:color="auto"/>
                <w:right w:val="none" w:sz="0" w:space="0" w:color="auto"/>
              </w:divBdr>
            </w:div>
            <w:div w:id="1003320315">
              <w:marLeft w:val="0"/>
              <w:marRight w:val="0"/>
              <w:marTop w:val="0"/>
              <w:marBottom w:val="0"/>
              <w:divBdr>
                <w:top w:val="none" w:sz="0" w:space="0" w:color="auto"/>
                <w:left w:val="none" w:sz="0" w:space="0" w:color="auto"/>
                <w:bottom w:val="none" w:sz="0" w:space="0" w:color="auto"/>
                <w:right w:val="none" w:sz="0" w:space="0" w:color="auto"/>
              </w:divBdr>
            </w:div>
            <w:div w:id="2105491589">
              <w:marLeft w:val="0"/>
              <w:marRight w:val="0"/>
              <w:marTop w:val="0"/>
              <w:marBottom w:val="0"/>
              <w:divBdr>
                <w:top w:val="none" w:sz="0" w:space="0" w:color="auto"/>
                <w:left w:val="none" w:sz="0" w:space="0" w:color="auto"/>
                <w:bottom w:val="none" w:sz="0" w:space="0" w:color="auto"/>
                <w:right w:val="none" w:sz="0" w:space="0" w:color="auto"/>
              </w:divBdr>
            </w:div>
            <w:div w:id="1521629680">
              <w:marLeft w:val="0"/>
              <w:marRight w:val="0"/>
              <w:marTop w:val="0"/>
              <w:marBottom w:val="0"/>
              <w:divBdr>
                <w:top w:val="none" w:sz="0" w:space="0" w:color="auto"/>
                <w:left w:val="none" w:sz="0" w:space="0" w:color="auto"/>
                <w:bottom w:val="none" w:sz="0" w:space="0" w:color="auto"/>
                <w:right w:val="none" w:sz="0" w:space="0" w:color="auto"/>
              </w:divBdr>
            </w:div>
            <w:div w:id="1007368514">
              <w:marLeft w:val="0"/>
              <w:marRight w:val="0"/>
              <w:marTop w:val="0"/>
              <w:marBottom w:val="0"/>
              <w:divBdr>
                <w:top w:val="none" w:sz="0" w:space="0" w:color="auto"/>
                <w:left w:val="none" w:sz="0" w:space="0" w:color="auto"/>
                <w:bottom w:val="none" w:sz="0" w:space="0" w:color="auto"/>
                <w:right w:val="none" w:sz="0" w:space="0" w:color="auto"/>
              </w:divBdr>
            </w:div>
            <w:div w:id="600257495">
              <w:marLeft w:val="0"/>
              <w:marRight w:val="0"/>
              <w:marTop w:val="0"/>
              <w:marBottom w:val="0"/>
              <w:divBdr>
                <w:top w:val="none" w:sz="0" w:space="0" w:color="auto"/>
                <w:left w:val="none" w:sz="0" w:space="0" w:color="auto"/>
                <w:bottom w:val="none" w:sz="0" w:space="0" w:color="auto"/>
                <w:right w:val="none" w:sz="0" w:space="0" w:color="auto"/>
              </w:divBdr>
            </w:div>
            <w:div w:id="1548683423">
              <w:marLeft w:val="0"/>
              <w:marRight w:val="0"/>
              <w:marTop w:val="0"/>
              <w:marBottom w:val="0"/>
              <w:divBdr>
                <w:top w:val="none" w:sz="0" w:space="0" w:color="auto"/>
                <w:left w:val="none" w:sz="0" w:space="0" w:color="auto"/>
                <w:bottom w:val="none" w:sz="0" w:space="0" w:color="auto"/>
                <w:right w:val="none" w:sz="0" w:space="0" w:color="auto"/>
              </w:divBdr>
            </w:div>
            <w:div w:id="1077171256">
              <w:marLeft w:val="0"/>
              <w:marRight w:val="0"/>
              <w:marTop w:val="0"/>
              <w:marBottom w:val="0"/>
              <w:divBdr>
                <w:top w:val="none" w:sz="0" w:space="0" w:color="auto"/>
                <w:left w:val="none" w:sz="0" w:space="0" w:color="auto"/>
                <w:bottom w:val="none" w:sz="0" w:space="0" w:color="auto"/>
                <w:right w:val="none" w:sz="0" w:space="0" w:color="auto"/>
              </w:divBdr>
            </w:div>
            <w:div w:id="115953421">
              <w:marLeft w:val="0"/>
              <w:marRight w:val="0"/>
              <w:marTop w:val="0"/>
              <w:marBottom w:val="0"/>
              <w:divBdr>
                <w:top w:val="none" w:sz="0" w:space="0" w:color="auto"/>
                <w:left w:val="none" w:sz="0" w:space="0" w:color="auto"/>
                <w:bottom w:val="none" w:sz="0" w:space="0" w:color="auto"/>
                <w:right w:val="none" w:sz="0" w:space="0" w:color="auto"/>
              </w:divBdr>
            </w:div>
            <w:div w:id="1238783400">
              <w:marLeft w:val="0"/>
              <w:marRight w:val="0"/>
              <w:marTop w:val="0"/>
              <w:marBottom w:val="0"/>
              <w:divBdr>
                <w:top w:val="none" w:sz="0" w:space="0" w:color="auto"/>
                <w:left w:val="none" w:sz="0" w:space="0" w:color="auto"/>
                <w:bottom w:val="none" w:sz="0" w:space="0" w:color="auto"/>
                <w:right w:val="none" w:sz="0" w:space="0" w:color="auto"/>
              </w:divBdr>
            </w:div>
            <w:div w:id="489904201">
              <w:marLeft w:val="0"/>
              <w:marRight w:val="0"/>
              <w:marTop w:val="0"/>
              <w:marBottom w:val="0"/>
              <w:divBdr>
                <w:top w:val="none" w:sz="0" w:space="0" w:color="auto"/>
                <w:left w:val="none" w:sz="0" w:space="0" w:color="auto"/>
                <w:bottom w:val="none" w:sz="0" w:space="0" w:color="auto"/>
                <w:right w:val="none" w:sz="0" w:space="0" w:color="auto"/>
              </w:divBdr>
            </w:div>
            <w:div w:id="146093855">
              <w:marLeft w:val="0"/>
              <w:marRight w:val="0"/>
              <w:marTop w:val="0"/>
              <w:marBottom w:val="0"/>
              <w:divBdr>
                <w:top w:val="none" w:sz="0" w:space="0" w:color="auto"/>
                <w:left w:val="none" w:sz="0" w:space="0" w:color="auto"/>
                <w:bottom w:val="none" w:sz="0" w:space="0" w:color="auto"/>
                <w:right w:val="none" w:sz="0" w:space="0" w:color="auto"/>
              </w:divBdr>
            </w:div>
            <w:div w:id="682974369">
              <w:marLeft w:val="0"/>
              <w:marRight w:val="0"/>
              <w:marTop w:val="0"/>
              <w:marBottom w:val="0"/>
              <w:divBdr>
                <w:top w:val="none" w:sz="0" w:space="0" w:color="auto"/>
                <w:left w:val="none" w:sz="0" w:space="0" w:color="auto"/>
                <w:bottom w:val="none" w:sz="0" w:space="0" w:color="auto"/>
                <w:right w:val="none" w:sz="0" w:space="0" w:color="auto"/>
              </w:divBdr>
            </w:div>
            <w:div w:id="1060206380">
              <w:marLeft w:val="0"/>
              <w:marRight w:val="0"/>
              <w:marTop w:val="0"/>
              <w:marBottom w:val="0"/>
              <w:divBdr>
                <w:top w:val="none" w:sz="0" w:space="0" w:color="auto"/>
                <w:left w:val="none" w:sz="0" w:space="0" w:color="auto"/>
                <w:bottom w:val="none" w:sz="0" w:space="0" w:color="auto"/>
                <w:right w:val="none" w:sz="0" w:space="0" w:color="auto"/>
              </w:divBdr>
            </w:div>
            <w:div w:id="1982535191">
              <w:marLeft w:val="0"/>
              <w:marRight w:val="0"/>
              <w:marTop w:val="0"/>
              <w:marBottom w:val="0"/>
              <w:divBdr>
                <w:top w:val="none" w:sz="0" w:space="0" w:color="auto"/>
                <w:left w:val="none" w:sz="0" w:space="0" w:color="auto"/>
                <w:bottom w:val="none" w:sz="0" w:space="0" w:color="auto"/>
                <w:right w:val="none" w:sz="0" w:space="0" w:color="auto"/>
              </w:divBdr>
            </w:div>
            <w:div w:id="118960171">
              <w:marLeft w:val="0"/>
              <w:marRight w:val="0"/>
              <w:marTop w:val="0"/>
              <w:marBottom w:val="0"/>
              <w:divBdr>
                <w:top w:val="none" w:sz="0" w:space="0" w:color="auto"/>
                <w:left w:val="none" w:sz="0" w:space="0" w:color="auto"/>
                <w:bottom w:val="none" w:sz="0" w:space="0" w:color="auto"/>
                <w:right w:val="none" w:sz="0" w:space="0" w:color="auto"/>
              </w:divBdr>
            </w:div>
            <w:div w:id="1781802215">
              <w:marLeft w:val="0"/>
              <w:marRight w:val="0"/>
              <w:marTop w:val="0"/>
              <w:marBottom w:val="0"/>
              <w:divBdr>
                <w:top w:val="none" w:sz="0" w:space="0" w:color="auto"/>
                <w:left w:val="none" w:sz="0" w:space="0" w:color="auto"/>
                <w:bottom w:val="none" w:sz="0" w:space="0" w:color="auto"/>
                <w:right w:val="none" w:sz="0" w:space="0" w:color="auto"/>
              </w:divBdr>
            </w:div>
            <w:div w:id="1211499437">
              <w:marLeft w:val="0"/>
              <w:marRight w:val="0"/>
              <w:marTop w:val="0"/>
              <w:marBottom w:val="0"/>
              <w:divBdr>
                <w:top w:val="none" w:sz="0" w:space="0" w:color="auto"/>
                <w:left w:val="none" w:sz="0" w:space="0" w:color="auto"/>
                <w:bottom w:val="none" w:sz="0" w:space="0" w:color="auto"/>
                <w:right w:val="none" w:sz="0" w:space="0" w:color="auto"/>
              </w:divBdr>
            </w:div>
            <w:div w:id="55202253">
              <w:marLeft w:val="0"/>
              <w:marRight w:val="0"/>
              <w:marTop w:val="0"/>
              <w:marBottom w:val="0"/>
              <w:divBdr>
                <w:top w:val="none" w:sz="0" w:space="0" w:color="auto"/>
                <w:left w:val="none" w:sz="0" w:space="0" w:color="auto"/>
                <w:bottom w:val="none" w:sz="0" w:space="0" w:color="auto"/>
                <w:right w:val="none" w:sz="0" w:space="0" w:color="auto"/>
              </w:divBdr>
            </w:div>
            <w:div w:id="1435635264">
              <w:marLeft w:val="0"/>
              <w:marRight w:val="0"/>
              <w:marTop w:val="0"/>
              <w:marBottom w:val="0"/>
              <w:divBdr>
                <w:top w:val="none" w:sz="0" w:space="0" w:color="auto"/>
                <w:left w:val="none" w:sz="0" w:space="0" w:color="auto"/>
                <w:bottom w:val="none" w:sz="0" w:space="0" w:color="auto"/>
                <w:right w:val="none" w:sz="0" w:space="0" w:color="auto"/>
              </w:divBdr>
            </w:div>
            <w:div w:id="941568709">
              <w:marLeft w:val="0"/>
              <w:marRight w:val="0"/>
              <w:marTop w:val="0"/>
              <w:marBottom w:val="0"/>
              <w:divBdr>
                <w:top w:val="none" w:sz="0" w:space="0" w:color="auto"/>
                <w:left w:val="none" w:sz="0" w:space="0" w:color="auto"/>
                <w:bottom w:val="none" w:sz="0" w:space="0" w:color="auto"/>
                <w:right w:val="none" w:sz="0" w:space="0" w:color="auto"/>
              </w:divBdr>
            </w:div>
            <w:div w:id="1329168053">
              <w:marLeft w:val="0"/>
              <w:marRight w:val="0"/>
              <w:marTop w:val="0"/>
              <w:marBottom w:val="0"/>
              <w:divBdr>
                <w:top w:val="none" w:sz="0" w:space="0" w:color="auto"/>
                <w:left w:val="none" w:sz="0" w:space="0" w:color="auto"/>
                <w:bottom w:val="none" w:sz="0" w:space="0" w:color="auto"/>
                <w:right w:val="none" w:sz="0" w:space="0" w:color="auto"/>
              </w:divBdr>
            </w:div>
            <w:div w:id="227153200">
              <w:marLeft w:val="0"/>
              <w:marRight w:val="0"/>
              <w:marTop w:val="0"/>
              <w:marBottom w:val="0"/>
              <w:divBdr>
                <w:top w:val="none" w:sz="0" w:space="0" w:color="auto"/>
                <w:left w:val="none" w:sz="0" w:space="0" w:color="auto"/>
                <w:bottom w:val="none" w:sz="0" w:space="0" w:color="auto"/>
                <w:right w:val="none" w:sz="0" w:space="0" w:color="auto"/>
              </w:divBdr>
            </w:div>
            <w:div w:id="1926109654">
              <w:marLeft w:val="0"/>
              <w:marRight w:val="0"/>
              <w:marTop w:val="0"/>
              <w:marBottom w:val="0"/>
              <w:divBdr>
                <w:top w:val="none" w:sz="0" w:space="0" w:color="auto"/>
                <w:left w:val="none" w:sz="0" w:space="0" w:color="auto"/>
                <w:bottom w:val="none" w:sz="0" w:space="0" w:color="auto"/>
                <w:right w:val="none" w:sz="0" w:space="0" w:color="auto"/>
              </w:divBdr>
            </w:div>
            <w:div w:id="930701936">
              <w:marLeft w:val="0"/>
              <w:marRight w:val="0"/>
              <w:marTop w:val="0"/>
              <w:marBottom w:val="0"/>
              <w:divBdr>
                <w:top w:val="none" w:sz="0" w:space="0" w:color="auto"/>
                <w:left w:val="none" w:sz="0" w:space="0" w:color="auto"/>
                <w:bottom w:val="none" w:sz="0" w:space="0" w:color="auto"/>
                <w:right w:val="none" w:sz="0" w:space="0" w:color="auto"/>
              </w:divBdr>
            </w:div>
            <w:div w:id="2131049956">
              <w:marLeft w:val="0"/>
              <w:marRight w:val="0"/>
              <w:marTop w:val="0"/>
              <w:marBottom w:val="0"/>
              <w:divBdr>
                <w:top w:val="none" w:sz="0" w:space="0" w:color="auto"/>
                <w:left w:val="none" w:sz="0" w:space="0" w:color="auto"/>
                <w:bottom w:val="none" w:sz="0" w:space="0" w:color="auto"/>
                <w:right w:val="none" w:sz="0" w:space="0" w:color="auto"/>
              </w:divBdr>
            </w:div>
            <w:div w:id="1606645683">
              <w:marLeft w:val="0"/>
              <w:marRight w:val="0"/>
              <w:marTop w:val="0"/>
              <w:marBottom w:val="0"/>
              <w:divBdr>
                <w:top w:val="none" w:sz="0" w:space="0" w:color="auto"/>
                <w:left w:val="none" w:sz="0" w:space="0" w:color="auto"/>
                <w:bottom w:val="none" w:sz="0" w:space="0" w:color="auto"/>
                <w:right w:val="none" w:sz="0" w:space="0" w:color="auto"/>
              </w:divBdr>
            </w:div>
            <w:div w:id="842741506">
              <w:marLeft w:val="0"/>
              <w:marRight w:val="0"/>
              <w:marTop w:val="0"/>
              <w:marBottom w:val="0"/>
              <w:divBdr>
                <w:top w:val="none" w:sz="0" w:space="0" w:color="auto"/>
                <w:left w:val="none" w:sz="0" w:space="0" w:color="auto"/>
                <w:bottom w:val="none" w:sz="0" w:space="0" w:color="auto"/>
                <w:right w:val="none" w:sz="0" w:space="0" w:color="auto"/>
              </w:divBdr>
            </w:div>
            <w:div w:id="1440181060">
              <w:marLeft w:val="0"/>
              <w:marRight w:val="0"/>
              <w:marTop w:val="0"/>
              <w:marBottom w:val="0"/>
              <w:divBdr>
                <w:top w:val="none" w:sz="0" w:space="0" w:color="auto"/>
                <w:left w:val="none" w:sz="0" w:space="0" w:color="auto"/>
                <w:bottom w:val="none" w:sz="0" w:space="0" w:color="auto"/>
                <w:right w:val="none" w:sz="0" w:space="0" w:color="auto"/>
              </w:divBdr>
            </w:div>
            <w:div w:id="720443354">
              <w:marLeft w:val="0"/>
              <w:marRight w:val="0"/>
              <w:marTop w:val="0"/>
              <w:marBottom w:val="0"/>
              <w:divBdr>
                <w:top w:val="none" w:sz="0" w:space="0" w:color="auto"/>
                <w:left w:val="none" w:sz="0" w:space="0" w:color="auto"/>
                <w:bottom w:val="none" w:sz="0" w:space="0" w:color="auto"/>
                <w:right w:val="none" w:sz="0" w:space="0" w:color="auto"/>
              </w:divBdr>
            </w:div>
            <w:div w:id="284049274">
              <w:marLeft w:val="0"/>
              <w:marRight w:val="0"/>
              <w:marTop w:val="0"/>
              <w:marBottom w:val="0"/>
              <w:divBdr>
                <w:top w:val="none" w:sz="0" w:space="0" w:color="auto"/>
                <w:left w:val="none" w:sz="0" w:space="0" w:color="auto"/>
                <w:bottom w:val="none" w:sz="0" w:space="0" w:color="auto"/>
                <w:right w:val="none" w:sz="0" w:space="0" w:color="auto"/>
              </w:divBdr>
            </w:div>
            <w:div w:id="1072627753">
              <w:marLeft w:val="0"/>
              <w:marRight w:val="0"/>
              <w:marTop w:val="0"/>
              <w:marBottom w:val="0"/>
              <w:divBdr>
                <w:top w:val="none" w:sz="0" w:space="0" w:color="auto"/>
                <w:left w:val="none" w:sz="0" w:space="0" w:color="auto"/>
                <w:bottom w:val="none" w:sz="0" w:space="0" w:color="auto"/>
                <w:right w:val="none" w:sz="0" w:space="0" w:color="auto"/>
              </w:divBdr>
            </w:div>
            <w:div w:id="564950334">
              <w:marLeft w:val="0"/>
              <w:marRight w:val="0"/>
              <w:marTop w:val="0"/>
              <w:marBottom w:val="0"/>
              <w:divBdr>
                <w:top w:val="none" w:sz="0" w:space="0" w:color="auto"/>
                <w:left w:val="none" w:sz="0" w:space="0" w:color="auto"/>
                <w:bottom w:val="none" w:sz="0" w:space="0" w:color="auto"/>
                <w:right w:val="none" w:sz="0" w:space="0" w:color="auto"/>
              </w:divBdr>
            </w:div>
            <w:div w:id="1836649377">
              <w:marLeft w:val="0"/>
              <w:marRight w:val="0"/>
              <w:marTop w:val="0"/>
              <w:marBottom w:val="0"/>
              <w:divBdr>
                <w:top w:val="none" w:sz="0" w:space="0" w:color="auto"/>
                <w:left w:val="none" w:sz="0" w:space="0" w:color="auto"/>
                <w:bottom w:val="none" w:sz="0" w:space="0" w:color="auto"/>
                <w:right w:val="none" w:sz="0" w:space="0" w:color="auto"/>
              </w:divBdr>
            </w:div>
            <w:div w:id="961304418">
              <w:marLeft w:val="0"/>
              <w:marRight w:val="0"/>
              <w:marTop w:val="0"/>
              <w:marBottom w:val="0"/>
              <w:divBdr>
                <w:top w:val="none" w:sz="0" w:space="0" w:color="auto"/>
                <w:left w:val="none" w:sz="0" w:space="0" w:color="auto"/>
                <w:bottom w:val="none" w:sz="0" w:space="0" w:color="auto"/>
                <w:right w:val="none" w:sz="0" w:space="0" w:color="auto"/>
              </w:divBdr>
            </w:div>
            <w:div w:id="1944848247">
              <w:marLeft w:val="0"/>
              <w:marRight w:val="0"/>
              <w:marTop w:val="0"/>
              <w:marBottom w:val="0"/>
              <w:divBdr>
                <w:top w:val="none" w:sz="0" w:space="0" w:color="auto"/>
                <w:left w:val="none" w:sz="0" w:space="0" w:color="auto"/>
                <w:bottom w:val="none" w:sz="0" w:space="0" w:color="auto"/>
                <w:right w:val="none" w:sz="0" w:space="0" w:color="auto"/>
              </w:divBdr>
            </w:div>
            <w:div w:id="1796096336">
              <w:marLeft w:val="0"/>
              <w:marRight w:val="0"/>
              <w:marTop w:val="0"/>
              <w:marBottom w:val="0"/>
              <w:divBdr>
                <w:top w:val="none" w:sz="0" w:space="0" w:color="auto"/>
                <w:left w:val="none" w:sz="0" w:space="0" w:color="auto"/>
                <w:bottom w:val="none" w:sz="0" w:space="0" w:color="auto"/>
                <w:right w:val="none" w:sz="0" w:space="0" w:color="auto"/>
              </w:divBdr>
            </w:div>
            <w:div w:id="1096942168">
              <w:marLeft w:val="0"/>
              <w:marRight w:val="0"/>
              <w:marTop w:val="0"/>
              <w:marBottom w:val="0"/>
              <w:divBdr>
                <w:top w:val="none" w:sz="0" w:space="0" w:color="auto"/>
                <w:left w:val="none" w:sz="0" w:space="0" w:color="auto"/>
                <w:bottom w:val="none" w:sz="0" w:space="0" w:color="auto"/>
                <w:right w:val="none" w:sz="0" w:space="0" w:color="auto"/>
              </w:divBdr>
            </w:div>
            <w:div w:id="1948929589">
              <w:marLeft w:val="0"/>
              <w:marRight w:val="0"/>
              <w:marTop w:val="0"/>
              <w:marBottom w:val="0"/>
              <w:divBdr>
                <w:top w:val="none" w:sz="0" w:space="0" w:color="auto"/>
                <w:left w:val="none" w:sz="0" w:space="0" w:color="auto"/>
                <w:bottom w:val="none" w:sz="0" w:space="0" w:color="auto"/>
                <w:right w:val="none" w:sz="0" w:space="0" w:color="auto"/>
              </w:divBdr>
            </w:div>
            <w:div w:id="1956714801">
              <w:marLeft w:val="0"/>
              <w:marRight w:val="0"/>
              <w:marTop w:val="0"/>
              <w:marBottom w:val="0"/>
              <w:divBdr>
                <w:top w:val="none" w:sz="0" w:space="0" w:color="auto"/>
                <w:left w:val="none" w:sz="0" w:space="0" w:color="auto"/>
                <w:bottom w:val="none" w:sz="0" w:space="0" w:color="auto"/>
                <w:right w:val="none" w:sz="0" w:space="0" w:color="auto"/>
              </w:divBdr>
            </w:div>
            <w:div w:id="51278102">
              <w:marLeft w:val="0"/>
              <w:marRight w:val="0"/>
              <w:marTop w:val="0"/>
              <w:marBottom w:val="0"/>
              <w:divBdr>
                <w:top w:val="none" w:sz="0" w:space="0" w:color="auto"/>
                <w:left w:val="none" w:sz="0" w:space="0" w:color="auto"/>
                <w:bottom w:val="none" w:sz="0" w:space="0" w:color="auto"/>
                <w:right w:val="none" w:sz="0" w:space="0" w:color="auto"/>
              </w:divBdr>
            </w:div>
            <w:div w:id="74669130">
              <w:marLeft w:val="0"/>
              <w:marRight w:val="0"/>
              <w:marTop w:val="0"/>
              <w:marBottom w:val="0"/>
              <w:divBdr>
                <w:top w:val="none" w:sz="0" w:space="0" w:color="auto"/>
                <w:left w:val="none" w:sz="0" w:space="0" w:color="auto"/>
                <w:bottom w:val="none" w:sz="0" w:space="0" w:color="auto"/>
                <w:right w:val="none" w:sz="0" w:space="0" w:color="auto"/>
              </w:divBdr>
            </w:div>
            <w:div w:id="815487838">
              <w:marLeft w:val="0"/>
              <w:marRight w:val="0"/>
              <w:marTop w:val="0"/>
              <w:marBottom w:val="0"/>
              <w:divBdr>
                <w:top w:val="none" w:sz="0" w:space="0" w:color="auto"/>
                <w:left w:val="none" w:sz="0" w:space="0" w:color="auto"/>
                <w:bottom w:val="none" w:sz="0" w:space="0" w:color="auto"/>
                <w:right w:val="none" w:sz="0" w:space="0" w:color="auto"/>
              </w:divBdr>
            </w:div>
            <w:div w:id="1070693128">
              <w:marLeft w:val="0"/>
              <w:marRight w:val="0"/>
              <w:marTop w:val="0"/>
              <w:marBottom w:val="0"/>
              <w:divBdr>
                <w:top w:val="none" w:sz="0" w:space="0" w:color="auto"/>
                <w:left w:val="none" w:sz="0" w:space="0" w:color="auto"/>
                <w:bottom w:val="none" w:sz="0" w:space="0" w:color="auto"/>
                <w:right w:val="none" w:sz="0" w:space="0" w:color="auto"/>
              </w:divBdr>
            </w:div>
            <w:div w:id="76563451">
              <w:marLeft w:val="0"/>
              <w:marRight w:val="0"/>
              <w:marTop w:val="0"/>
              <w:marBottom w:val="0"/>
              <w:divBdr>
                <w:top w:val="none" w:sz="0" w:space="0" w:color="auto"/>
                <w:left w:val="none" w:sz="0" w:space="0" w:color="auto"/>
                <w:bottom w:val="none" w:sz="0" w:space="0" w:color="auto"/>
                <w:right w:val="none" w:sz="0" w:space="0" w:color="auto"/>
              </w:divBdr>
            </w:div>
            <w:div w:id="99885538">
              <w:marLeft w:val="0"/>
              <w:marRight w:val="0"/>
              <w:marTop w:val="0"/>
              <w:marBottom w:val="0"/>
              <w:divBdr>
                <w:top w:val="none" w:sz="0" w:space="0" w:color="auto"/>
                <w:left w:val="none" w:sz="0" w:space="0" w:color="auto"/>
                <w:bottom w:val="none" w:sz="0" w:space="0" w:color="auto"/>
                <w:right w:val="none" w:sz="0" w:space="0" w:color="auto"/>
              </w:divBdr>
            </w:div>
            <w:div w:id="1679456727">
              <w:marLeft w:val="0"/>
              <w:marRight w:val="0"/>
              <w:marTop w:val="0"/>
              <w:marBottom w:val="0"/>
              <w:divBdr>
                <w:top w:val="none" w:sz="0" w:space="0" w:color="auto"/>
                <w:left w:val="none" w:sz="0" w:space="0" w:color="auto"/>
                <w:bottom w:val="none" w:sz="0" w:space="0" w:color="auto"/>
                <w:right w:val="none" w:sz="0" w:space="0" w:color="auto"/>
              </w:divBdr>
            </w:div>
            <w:div w:id="1295527153">
              <w:marLeft w:val="0"/>
              <w:marRight w:val="0"/>
              <w:marTop w:val="0"/>
              <w:marBottom w:val="0"/>
              <w:divBdr>
                <w:top w:val="none" w:sz="0" w:space="0" w:color="auto"/>
                <w:left w:val="none" w:sz="0" w:space="0" w:color="auto"/>
                <w:bottom w:val="none" w:sz="0" w:space="0" w:color="auto"/>
                <w:right w:val="none" w:sz="0" w:space="0" w:color="auto"/>
              </w:divBdr>
            </w:div>
            <w:div w:id="550726034">
              <w:marLeft w:val="0"/>
              <w:marRight w:val="0"/>
              <w:marTop w:val="0"/>
              <w:marBottom w:val="0"/>
              <w:divBdr>
                <w:top w:val="none" w:sz="0" w:space="0" w:color="auto"/>
                <w:left w:val="none" w:sz="0" w:space="0" w:color="auto"/>
                <w:bottom w:val="none" w:sz="0" w:space="0" w:color="auto"/>
                <w:right w:val="none" w:sz="0" w:space="0" w:color="auto"/>
              </w:divBdr>
            </w:div>
            <w:div w:id="708457190">
              <w:marLeft w:val="0"/>
              <w:marRight w:val="0"/>
              <w:marTop w:val="0"/>
              <w:marBottom w:val="0"/>
              <w:divBdr>
                <w:top w:val="none" w:sz="0" w:space="0" w:color="auto"/>
                <w:left w:val="none" w:sz="0" w:space="0" w:color="auto"/>
                <w:bottom w:val="none" w:sz="0" w:space="0" w:color="auto"/>
                <w:right w:val="none" w:sz="0" w:space="0" w:color="auto"/>
              </w:divBdr>
            </w:div>
            <w:div w:id="1164861541">
              <w:marLeft w:val="0"/>
              <w:marRight w:val="0"/>
              <w:marTop w:val="0"/>
              <w:marBottom w:val="0"/>
              <w:divBdr>
                <w:top w:val="none" w:sz="0" w:space="0" w:color="auto"/>
                <w:left w:val="none" w:sz="0" w:space="0" w:color="auto"/>
                <w:bottom w:val="none" w:sz="0" w:space="0" w:color="auto"/>
                <w:right w:val="none" w:sz="0" w:space="0" w:color="auto"/>
              </w:divBdr>
            </w:div>
            <w:div w:id="613364149">
              <w:marLeft w:val="0"/>
              <w:marRight w:val="0"/>
              <w:marTop w:val="0"/>
              <w:marBottom w:val="0"/>
              <w:divBdr>
                <w:top w:val="none" w:sz="0" w:space="0" w:color="auto"/>
                <w:left w:val="none" w:sz="0" w:space="0" w:color="auto"/>
                <w:bottom w:val="none" w:sz="0" w:space="0" w:color="auto"/>
                <w:right w:val="none" w:sz="0" w:space="0" w:color="auto"/>
              </w:divBdr>
            </w:div>
            <w:div w:id="2081711410">
              <w:marLeft w:val="0"/>
              <w:marRight w:val="0"/>
              <w:marTop w:val="0"/>
              <w:marBottom w:val="0"/>
              <w:divBdr>
                <w:top w:val="none" w:sz="0" w:space="0" w:color="auto"/>
                <w:left w:val="none" w:sz="0" w:space="0" w:color="auto"/>
                <w:bottom w:val="none" w:sz="0" w:space="0" w:color="auto"/>
                <w:right w:val="none" w:sz="0" w:space="0" w:color="auto"/>
              </w:divBdr>
            </w:div>
            <w:div w:id="1146512238">
              <w:marLeft w:val="0"/>
              <w:marRight w:val="0"/>
              <w:marTop w:val="0"/>
              <w:marBottom w:val="0"/>
              <w:divBdr>
                <w:top w:val="none" w:sz="0" w:space="0" w:color="auto"/>
                <w:left w:val="none" w:sz="0" w:space="0" w:color="auto"/>
                <w:bottom w:val="none" w:sz="0" w:space="0" w:color="auto"/>
                <w:right w:val="none" w:sz="0" w:space="0" w:color="auto"/>
              </w:divBdr>
            </w:div>
            <w:div w:id="412091113">
              <w:marLeft w:val="0"/>
              <w:marRight w:val="0"/>
              <w:marTop w:val="0"/>
              <w:marBottom w:val="0"/>
              <w:divBdr>
                <w:top w:val="none" w:sz="0" w:space="0" w:color="auto"/>
                <w:left w:val="none" w:sz="0" w:space="0" w:color="auto"/>
                <w:bottom w:val="none" w:sz="0" w:space="0" w:color="auto"/>
                <w:right w:val="none" w:sz="0" w:space="0" w:color="auto"/>
              </w:divBdr>
            </w:div>
            <w:div w:id="721246270">
              <w:marLeft w:val="0"/>
              <w:marRight w:val="0"/>
              <w:marTop w:val="0"/>
              <w:marBottom w:val="0"/>
              <w:divBdr>
                <w:top w:val="none" w:sz="0" w:space="0" w:color="auto"/>
                <w:left w:val="none" w:sz="0" w:space="0" w:color="auto"/>
                <w:bottom w:val="none" w:sz="0" w:space="0" w:color="auto"/>
                <w:right w:val="none" w:sz="0" w:space="0" w:color="auto"/>
              </w:divBdr>
            </w:div>
            <w:div w:id="1625575690">
              <w:marLeft w:val="0"/>
              <w:marRight w:val="0"/>
              <w:marTop w:val="0"/>
              <w:marBottom w:val="0"/>
              <w:divBdr>
                <w:top w:val="none" w:sz="0" w:space="0" w:color="auto"/>
                <w:left w:val="none" w:sz="0" w:space="0" w:color="auto"/>
                <w:bottom w:val="none" w:sz="0" w:space="0" w:color="auto"/>
                <w:right w:val="none" w:sz="0" w:space="0" w:color="auto"/>
              </w:divBdr>
            </w:div>
            <w:div w:id="403066996">
              <w:marLeft w:val="0"/>
              <w:marRight w:val="0"/>
              <w:marTop w:val="0"/>
              <w:marBottom w:val="0"/>
              <w:divBdr>
                <w:top w:val="none" w:sz="0" w:space="0" w:color="auto"/>
                <w:left w:val="none" w:sz="0" w:space="0" w:color="auto"/>
                <w:bottom w:val="none" w:sz="0" w:space="0" w:color="auto"/>
                <w:right w:val="none" w:sz="0" w:space="0" w:color="auto"/>
              </w:divBdr>
            </w:div>
            <w:div w:id="610431713">
              <w:marLeft w:val="0"/>
              <w:marRight w:val="0"/>
              <w:marTop w:val="0"/>
              <w:marBottom w:val="0"/>
              <w:divBdr>
                <w:top w:val="none" w:sz="0" w:space="0" w:color="auto"/>
                <w:left w:val="none" w:sz="0" w:space="0" w:color="auto"/>
                <w:bottom w:val="none" w:sz="0" w:space="0" w:color="auto"/>
                <w:right w:val="none" w:sz="0" w:space="0" w:color="auto"/>
              </w:divBdr>
            </w:div>
            <w:div w:id="1080101518">
              <w:marLeft w:val="0"/>
              <w:marRight w:val="0"/>
              <w:marTop w:val="0"/>
              <w:marBottom w:val="0"/>
              <w:divBdr>
                <w:top w:val="none" w:sz="0" w:space="0" w:color="auto"/>
                <w:left w:val="none" w:sz="0" w:space="0" w:color="auto"/>
                <w:bottom w:val="none" w:sz="0" w:space="0" w:color="auto"/>
                <w:right w:val="none" w:sz="0" w:space="0" w:color="auto"/>
              </w:divBdr>
            </w:div>
            <w:div w:id="127087223">
              <w:marLeft w:val="0"/>
              <w:marRight w:val="0"/>
              <w:marTop w:val="0"/>
              <w:marBottom w:val="0"/>
              <w:divBdr>
                <w:top w:val="none" w:sz="0" w:space="0" w:color="auto"/>
                <w:left w:val="none" w:sz="0" w:space="0" w:color="auto"/>
                <w:bottom w:val="none" w:sz="0" w:space="0" w:color="auto"/>
                <w:right w:val="none" w:sz="0" w:space="0" w:color="auto"/>
              </w:divBdr>
            </w:div>
            <w:div w:id="160312808">
              <w:marLeft w:val="0"/>
              <w:marRight w:val="0"/>
              <w:marTop w:val="0"/>
              <w:marBottom w:val="0"/>
              <w:divBdr>
                <w:top w:val="none" w:sz="0" w:space="0" w:color="auto"/>
                <w:left w:val="none" w:sz="0" w:space="0" w:color="auto"/>
                <w:bottom w:val="none" w:sz="0" w:space="0" w:color="auto"/>
                <w:right w:val="none" w:sz="0" w:space="0" w:color="auto"/>
              </w:divBdr>
            </w:div>
            <w:div w:id="892153554">
              <w:marLeft w:val="0"/>
              <w:marRight w:val="0"/>
              <w:marTop w:val="0"/>
              <w:marBottom w:val="0"/>
              <w:divBdr>
                <w:top w:val="none" w:sz="0" w:space="0" w:color="auto"/>
                <w:left w:val="none" w:sz="0" w:space="0" w:color="auto"/>
                <w:bottom w:val="none" w:sz="0" w:space="0" w:color="auto"/>
                <w:right w:val="none" w:sz="0" w:space="0" w:color="auto"/>
              </w:divBdr>
            </w:div>
            <w:div w:id="1181045194">
              <w:marLeft w:val="0"/>
              <w:marRight w:val="0"/>
              <w:marTop w:val="0"/>
              <w:marBottom w:val="0"/>
              <w:divBdr>
                <w:top w:val="none" w:sz="0" w:space="0" w:color="auto"/>
                <w:left w:val="none" w:sz="0" w:space="0" w:color="auto"/>
                <w:bottom w:val="none" w:sz="0" w:space="0" w:color="auto"/>
                <w:right w:val="none" w:sz="0" w:space="0" w:color="auto"/>
              </w:divBdr>
            </w:div>
            <w:div w:id="1090934496">
              <w:marLeft w:val="0"/>
              <w:marRight w:val="0"/>
              <w:marTop w:val="0"/>
              <w:marBottom w:val="0"/>
              <w:divBdr>
                <w:top w:val="none" w:sz="0" w:space="0" w:color="auto"/>
                <w:left w:val="none" w:sz="0" w:space="0" w:color="auto"/>
                <w:bottom w:val="none" w:sz="0" w:space="0" w:color="auto"/>
                <w:right w:val="none" w:sz="0" w:space="0" w:color="auto"/>
              </w:divBdr>
            </w:div>
            <w:div w:id="73429851">
              <w:marLeft w:val="0"/>
              <w:marRight w:val="0"/>
              <w:marTop w:val="0"/>
              <w:marBottom w:val="0"/>
              <w:divBdr>
                <w:top w:val="none" w:sz="0" w:space="0" w:color="auto"/>
                <w:left w:val="none" w:sz="0" w:space="0" w:color="auto"/>
                <w:bottom w:val="none" w:sz="0" w:space="0" w:color="auto"/>
                <w:right w:val="none" w:sz="0" w:space="0" w:color="auto"/>
              </w:divBdr>
            </w:div>
            <w:div w:id="495418823">
              <w:marLeft w:val="0"/>
              <w:marRight w:val="0"/>
              <w:marTop w:val="0"/>
              <w:marBottom w:val="0"/>
              <w:divBdr>
                <w:top w:val="none" w:sz="0" w:space="0" w:color="auto"/>
                <w:left w:val="none" w:sz="0" w:space="0" w:color="auto"/>
                <w:bottom w:val="none" w:sz="0" w:space="0" w:color="auto"/>
                <w:right w:val="none" w:sz="0" w:space="0" w:color="auto"/>
              </w:divBdr>
            </w:div>
            <w:div w:id="1874073726">
              <w:marLeft w:val="0"/>
              <w:marRight w:val="0"/>
              <w:marTop w:val="0"/>
              <w:marBottom w:val="0"/>
              <w:divBdr>
                <w:top w:val="none" w:sz="0" w:space="0" w:color="auto"/>
                <w:left w:val="none" w:sz="0" w:space="0" w:color="auto"/>
                <w:bottom w:val="none" w:sz="0" w:space="0" w:color="auto"/>
                <w:right w:val="none" w:sz="0" w:space="0" w:color="auto"/>
              </w:divBdr>
            </w:div>
            <w:div w:id="480848106">
              <w:marLeft w:val="0"/>
              <w:marRight w:val="0"/>
              <w:marTop w:val="0"/>
              <w:marBottom w:val="0"/>
              <w:divBdr>
                <w:top w:val="none" w:sz="0" w:space="0" w:color="auto"/>
                <w:left w:val="none" w:sz="0" w:space="0" w:color="auto"/>
                <w:bottom w:val="none" w:sz="0" w:space="0" w:color="auto"/>
                <w:right w:val="none" w:sz="0" w:space="0" w:color="auto"/>
              </w:divBdr>
            </w:div>
            <w:div w:id="53164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28295">
      <w:bodyDiv w:val="1"/>
      <w:marLeft w:val="0"/>
      <w:marRight w:val="0"/>
      <w:marTop w:val="0"/>
      <w:marBottom w:val="0"/>
      <w:divBdr>
        <w:top w:val="none" w:sz="0" w:space="0" w:color="auto"/>
        <w:left w:val="none" w:sz="0" w:space="0" w:color="auto"/>
        <w:bottom w:val="none" w:sz="0" w:space="0" w:color="auto"/>
        <w:right w:val="none" w:sz="0" w:space="0" w:color="auto"/>
      </w:divBdr>
      <w:divsChild>
        <w:div w:id="1274090870">
          <w:marLeft w:val="0"/>
          <w:marRight w:val="0"/>
          <w:marTop w:val="0"/>
          <w:marBottom w:val="0"/>
          <w:divBdr>
            <w:top w:val="none" w:sz="0" w:space="0" w:color="auto"/>
            <w:left w:val="none" w:sz="0" w:space="0" w:color="auto"/>
            <w:bottom w:val="none" w:sz="0" w:space="0" w:color="auto"/>
            <w:right w:val="none" w:sz="0" w:space="0" w:color="auto"/>
          </w:divBdr>
          <w:divsChild>
            <w:div w:id="1981416671">
              <w:marLeft w:val="0"/>
              <w:marRight w:val="0"/>
              <w:marTop w:val="0"/>
              <w:marBottom w:val="0"/>
              <w:divBdr>
                <w:top w:val="none" w:sz="0" w:space="0" w:color="auto"/>
                <w:left w:val="none" w:sz="0" w:space="0" w:color="auto"/>
                <w:bottom w:val="none" w:sz="0" w:space="0" w:color="auto"/>
                <w:right w:val="none" w:sz="0" w:space="0" w:color="auto"/>
              </w:divBdr>
            </w:div>
            <w:div w:id="1566836169">
              <w:marLeft w:val="0"/>
              <w:marRight w:val="0"/>
              <w:marTop w:val="0"/>
              <w:marBottom w:val="0"/>
              <w:divBdr>
                <w:top w:val="none" w:sz="0" w:space="0" w:color="auto"/>
                <w:left w:val="none" w:sz="0" w:space="0" w:color="auto"/>
                <w:bottom w:val="none" w:sz="0" w:space="0" w:color="auto"/>
                <w:right w:val="none" w:sz="0" w:space="0" w:color="auto"/>
              </w:divBdr>
            </w:div>
            <w:div w:id="2002081242">
              <w:marLeft w:val="0"/>
              <w:marRight w:val="0"/>
              <w:marTop w:val="0"/>
              <w:marBottom w:val="0"/>
              <w:divBdr>
                <w:top w:val="none" w:sz="0" w:space="0" w:color="auto"/>
                <w:left w:val="none" w:sz="0" w:space="0" w:color="auto"/>
                <w:bottom w:val="none" w:sz="0" w:space="0" w:color="auto"/>
                <w:right w:val="none" w:sz="0" w:space="0" w:color="auto"/>
              </w:divBdr>
            </w:div>
            <w:div w:id="1016423056">
              <w:marLeft w:val="0"/>
              <w:marRight w:val="0"/>
              <w:marTop w:val="0"/>
              <w:marBottom w:val="0"/>
              <w:divBdr>
                <w:top w:val="none" w:sz="0" w:space="0" w:color="auto"/>
                <w:left w:val="none" w:sz="0" w:space="0" w:color="auto"/>
                <w:bottom w:val="none" w:sz="0" w:space="0" w:color="auto"/>
                <w:right w:val="none" w:sz="0" w:space="0" w:color="auto"/>
              </w:divBdr>
            </w:div>
            <w:div w:id="1523319890">
              <w:marLeft w:val="0"/>
              <w:marRight w:val="0"/>
              <w:marTop w:val="0"/>
              <w:marBottom w:val="0"/>
              <w:divBdr>
                <w:top w:val="none" w:sz="0" w:space="0" w:color="auto"/>
                <w:left w:val="none" w:sz="0" w:space="0" w:color="auto"/>
                <w:bottom w:val="none" w:sz="0" w:space="0" w:color="auto"/>
                <w:right w:val="none" w:sz="0" w:space="0" w:color="auto"/>
              </w:divBdr>
            </w:div>
            <w:div w:id="121623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37909">
      <w:bodyDiv w:val="1"/>
      <w:marLeft w:val="0"/>
      <w:marRight w:val="0"/>
      <w:marTop w:val="0"/>
      <w:marBottom w:val="0"/>
      <w:divBdr>
        <w:top w:val="none" w:sz="0" w:space="0" w:color="auto"/>
        <w:left w:val="none" w:sz="0" w:space="0" w:color="auto"/>
        <w:bottom w:val="none" w:sz="0" w:space="0" w:color="auto"/>
        <w:right w:val="none" w:sz="0" w:space="0" w:color="auto"/>
      </w:divBdr>
      <w:divsChild>
        <w:div w:id="1821994107">
          <w:marLeft w:val="0"/>
          <w:marRight w:val="0"/>
          <w:marTop w:val="0"/>
          <w:marBottom w:val="0"/>
          <w:divBdr>
            <w:top w:val="none" w:sz="0" w:space="0" w:color="auto"/>
            <w:left w:val="none" w:sz="0" w:space="0" w:color="auto"/>
            <w:bottom w:val="none" w:sz="0" w:space="0" w:color="auto"/>
            <w:right w:val="none" w:sz="0" w:space="0" w:color="auto"/>
          </w:divBdr>
          <w:divsChild>
            <w:div w:id="534347072">
              <w:marLeft w:val="0"/>
              <w:marRight w:val="0"/>
              <w:marTop w:val="0"/>
              <w:marBottom w:val="0"/>
              <w:divBdr>
                <w:top w:val="none" w:sz="0" w:space="0" w:color="auto"/>
                <w:left w:val="none" w:sz="0" w:space="0" w:color="auto"/>
                <w:bottom w:val="none" w:sz="0" w:space="0" w:color="auto"/>
                <w:right w:val="none" w:sz="0" w:space="0" w:color="auto"/>
              </w:divBdr>
            </w:div>
            <w:div w:id="1083839504">
              <w:marLeft w:val="0"/>
              <w:marRight w:val="0"/>
              <w:marTop w:val="0"/>
              <w:marBottom w:val="0"/>
              <w:divBdr>
                <w:top w:val="none" w:sz="0" w:space="0" w:color="auto"/>
                <w:left w:val="none" w:sz="0" w:space="0" w:color="auto"/>
                <w:bottom w:val="none" w:sz="0" w:space="0" w:color="auto"/>
                <w:right w:val="none" w:sz="0" w:space="0" w:color="auto"/>
              </w:divBdr>
            </w:div>
            <w:div w:id="860313219">
              <w:marLeft w:val="0"/>
              <w:marRight w:val="0"/>
              <w:marTop w:val="0"/>
              <w:marBottom w:val="0"/>
              <w:divBdr>
                <w:top w:val="none" w:sz="0" w:space="0" w:color="auto"/>
                <w:left w:val="none" w:sz="0" w:space="0" w:color="auto"/>
                <w:bottom w:val="none" w:sz="0" w:space="0" w:color="auto"/>
                <w:right w:val="none" w:sz="0" w:space="0" w:color="auto"/>
              </w:divBdr>
            </w:div>
            <w:div w:id="2005281591">
              <w:marLeft w:val="0"/>
              <w:marRight w:val="0"/>
              <w:marTop w:val="0"/>
              <w:marBottom w:val="0"/>
              <w:divBdr>
                <w:top w:val="none" w:sz="0" w:space="0" w:color="auto"/>
                <w:left w:val="none" w:sz="0" w:space="0" w:color="auto"/>
                <w:bottom w:val="none" w:sz="0" w:space="0" w:color="auto"/>
                <w:right w:val="none" w:sz="0" w:space="0" w:color="auto"/>
              </w:divBdr>
            </w:div>
            <w:div w:id="1647513069">
              <w:marLeft w:val="0"/>
              <w:marRight w:val="0"/>
              <w:marTop w:val="0"/>
              <w:marBottom w:val="0"/>
              <w:divBdr>
                <w:top w:val="none" w:sz="0" w:space="0" w:color="auto"/>
                <w:left w:val="none" w:sz="0" w:space="0" w:color="auto"/>
                <w:bottom w:val="none" w:sz="0" w:space="0" w:color="auto"/>
                <w:right w:val="none" w:sz="0" w:space="0" w:color="auto"/>
              </w:divBdr>
            </w:div>
            <w:div w:id="1379401903">
              <w:marLeft w:val="0"/>
              <w:marRight w:val="0"/>
              <w:marTop w:val="0"/>
              <w:marBottom w:val="0"/>
              <w:divBdr>
                <w:top w:val="none" w:sz="0" w:space="0" w:color="auto"/>
                <w:left w:val="none" w:sz="0" w:space="0" w:color="auto"/>
                <w:bottom w:val="none" w:sz="0" w:space="0" w:color="auto"/>
                <w:right w:val="none" w:sz="0" w:space="0" w:color="auto"/>
              </w:divBdr>
            </w:div>
            <w:div w:id="1378703252">
              <w:marLeft w:val="0"/>
              <w:marRight w:val="0"/>
              <w:marTop w:val="0"/>
              <w:marBottom w:val="0"/>
              <w:divBdr>
                <w:top w:val="none" w:sz="0" w:space="0" w:color="auto"/>
                <w:left w:val="none" w:sz="0" w:space="0" w:color="auto"/>
                <w:bottom w:val="none" w:sz="0" w:space="0" w:color="auto"/>
                <w:right w:val="none" w:sz="0" w:space="0" w:color="auto"/>
              </w:divBdr>
            </w:div>
            <w:div w:id="1651667143">
              <w:marLeft w:val="0"/>
              <w:marRight w:val="0"/>
              <w:marTop w:val="0"/>
              <w:marBottom w:val="0"/>
              <w:divBdr>
                <w:top w:val="none" w:sz="0" w:space="0" w:color="auto"/>
                <w:left w:val="none" w:sz="0" w:space="0" w:color="auto"/>
                <w:bottom w:val="none" w:sz="0" w:space="0" w:color="auto"/>
                <w:right w:val="none" w:sz="0" w:space="0" w:color="auto"/>
              </w:divBdr>
            </w:div>
            <w:div w:id="1031879083">
              <w:marLeft w:val="0"/>
              <w:marRight w:val="0"/>
              <w:marTop w:val="0"/>
              <w:marBottom w:val="0"/>
              <w:divBdr>
                <w:top w:val="none" w:sz="0" w:space="0" w:color="auto"/>
                <w:left w:val="none" w:sz="0" w:space="0" w:color="auto"/>
                <w:bottom w:val="none" w:sz="0" w:space="0" w:color="auto"/>
                <w:right w:val="none" w:sz="0" w:space="0" w:color="auto"/>
              </w:divBdr>
            </w:div>
            <w:div w:id="1814176303">
              <w:marLeft w:val="0"/>
              <w:marRight w:val="0"/>
              <w:marTop w:val="0"/>
              <w:marBottom w:val="0"/>
              <w:divBdr>
                <w:top w:val="none" w:sz="0" w:space="0" w:color="auto"/>
                <w:left w:val="none" w:sz="0" w:space="0" w:color="auto"/>
                <w:bottom w:val="none" w:sz="0" w:space="0" w:color="auto"/>
                <w:right w:val="none" w:sz="0" w:space="0" w:color="auto"/>
              </w:divBdr>
            </w:div>
            <w:div w:id="1912958329">
              <w:marLeft w:val="0"/>
              <w:marRight w:val="0"/>
              <w:marTop w:val="0"/>
              <w:marBottom w:val="0"/>
              <w:divBdr>
                <w:top w:val="none" w:sz="0" w:space="0" w:color="auto"/>
                <w:left w:val="none" w:sz="0" w:space="0" w:color="auto"/>
                <w:bottom w:val="none" w:sz="0" w:space="0" w:color="auto"/>
                <w:right w:val="none" w:sz="0" w:space="0" w:color="auto"/>
              </w:divBdr>
            </w:div>
            <w:div w:id="1832259007">
              <w:marLeft w:val="0"/>
              <w:marRight w:val="0"/>
              <w:marTop w:val="0"/>
              <w:marBottom w:val="0"/>
              <w:divBdr>
                <w:top w:val="none" w:sz="0" w:space="0" w:color="auto"/>
                <w:left w:val="none" w:sz="0" w:space="0" w:color="auto"/>
                <w:bottom w:val="none" w:sz="0" w:space="0" w:color="auto"/>
                <w:right w:val="none" w:sz="0" w:space="0" w:color="auto"/>
              </w:divBdr>
            </w:div>
            <w:div w:id="1439913107">
              <w:marLeft w:val="0"/>
              <w:marRight w:val="0"/>
              <w:marTop w:val="0"/>
              <w:marBottom w:val="0"/>
              <w:divBdr>
                <w:top w:val="none" w:sz="0" w:space="0" w:color="auto"/>
                <w:left w:val="none" w:sz="0" w:space="0" w:color="auto"/>
                <w:bottom w:val="none" w:sz="0" w:space="0" w:color="auto"/>
                <w:right w:val="none" w:sz="0" w:space="0" w:color="auto"/>
              </w:divBdr>
            </w:div>
            <w:div w:id="503326545">
              <w:marLeft w:val="0"/>
              <w:marRight w:val="0"/>
              <w:marTop w:val="0"/>
              <w:marBottom w:val="0"/>
              <w:divBdr>
                <w:top w:val="none" w:sz="0" w:space="0" w:color="auto"/>
                <w:left w:val="none" w:sz="0" w:space="0" w:color="auto"/>
                <w:bottom w:val="none" w:sz="0" w:space="0" w:color="auto"/>
                <w:right w:val="none" w:sz="0" w:space="0" w:color="auto"/>
              </w:divBdr>
            </w:div>
            <w:div w:id="1573353004">
              <w:marLeft w:val="0"/>
              <w:marRight w:val="0"/>
              <w:marTop w:val="0"/>
              <w:marBottom w:val="0"/>
              <w:divBdr>
                <w:top w:val="none" w:sz="0" w:space="0" w:color="auto"/>
                <w:left w:val="none" w:sz="0" w:space="0" w:color="auto"/>
                <w:bottom w:val="none" w:sz="0" w:space="0" w:color="auto"/>
                <w:right w:val="none" w:sz="0" w:space="0" w:color="auto"/>
              </w:divBdr>
            </w:div>
            <w:div w:id="670065010">
              <w:marLeft w:val="0"/>
              <w:marRight w:val="0"/>
              <w:marTop w:val="0"/>
              <w:marBottom w:val="0"/>
              <w:divBdr>
                <w:top w:val="none" w:sz="0" w:space="0" w:color="auto"/>
                <w:left w:val="none" w:sz="0" w:space="0" w:color="auto"/>
                <w:bottom w:val="none" w:sz="0" w:space="0" w:color="auto"/>
                <w:right w:val="none" w:sz="0" w:space="0" w:color="auto"/>
              </w:divBdr>
            </w:div>
            <w:div w:id="154690949">
              <w:marLeft w:val="0"/>
              <w:marRight w:val="0"/>
              <w:marTop w:val="0"/>
              <w:marBottom w:val="0"/>
              <w:divBdr>
                <w:top w:val="none" w:sz="0" w:space="0" w:color="auto"/>
                <w:left w:val="none" w:sz="0" w:space="0" w:color="auto"/>
                <w:bottom w:val="none" w:sz="0" w:space="0" w:color="auto"/>
                <w:right w:val="none" w:sz="0" w:space="0" w:color="auto"/>
              </w:divBdr>
            </w:div>
            <w:div w:id="1172796983">
              <w:marLeft w:val="0"/>
              <w:marRight w:val="0"/>
              <w:marTop w:val="0"/>
              <w:marBottom w:val="0"/>
              <w:divBdr>
                <w:top w:val="none" w:sz="0" w:space="0" w:color="auto"/>
                <w:left w:val="none" w:sz="0" w:space="0" w:color="auto"/>
                <w:bottom w:val="none" w:sz="0" w:space="0" w:color="auto"/>
                <w:right w:val="none" w:sz="0" w:space="0" w:color="auto"/>
              </w:divBdr>
            </w:div>
            <w:div w:id="1491480727">
              <w:marLeft w:val="0"/>
              <w:marRight w:val="0"/>
              <w:marTop w:val="0"/>
              <w:marBottom w:val="0"/>
              <w:divBdr>
                <w:top w:val="none" w:sz="0" w:space="0" w:color="auto"/>
                <w:left w:val="none" w:sz="0" w:space="0" w:color="auto"/>
                <w:bottom w:val="none" w:sz="0" w:space="0" w:color="auto"/>
                <w:right w:val="none" w:sz="0" w:space="0" w:color="auto"/>
              </w:divBdr>
            </w:div>
            <w:div w:id="350188322">
              <w:marLeft w:val="0"/>
              <w:marRight w:val="0"/>
              <w:marTop w:val="0"/>
              <w:marBottom w:val="0"/>
              <w:divBdr>
                <w:top w:val="none" w:sz="0" w:space="0" w:color="auto"/>
                <w:left w:val="none" w:sz="0" w:space="0" w:color="auto"/>
                <w:bottom w:val="none" w:sz="0" w:space="0" w:color="auto"/>
                <w:right w:val="none" w:sz="0" w:space="0" w:color="auto"/>
              </w:divBdr>
            </w:div>
            <w:div w:id="282225799">
              <w:marLeft w:val="0"/>
              <w:marRight w:val="0"/>
              <w:marTop w:val="0"/>
              <w:marBottom w:val="0"/>
              <w:divBdr>
                <w:top w:val="none" w:sz="0" w:space="0" w:color="auto"/>
                <w:left w:val="none" w:sz="0" w:space="0" w:color="auto"/>
                <w:bottom w:val="none" w:sz="0" w:space="0" w:color="auto"/>
                <w:right w:val="none" w:sz="0" w:space="0" w:color="auto"/>
              </w:divBdr>
            </w:div>
            <w:div w:id="359817630">
              <w:marLeft w:val="0"/>
              <w:marRight w:val="0"/>
              <w:marTop w:val="0"/>
              <w:marBottom w:val="0"/>
              <w:divBdr>
                <w:top w:val="none" w:sz="0" w:space="0" w:color="auto"/>
                <w:left w:val="none" w:sz="0" w:space="0" w:color="auto"/>
                <w:bottom w:val="none" w:sz="0" w:space="0" w:color="auto"/>
                <w:right w:val="none" w:sz="0" w:space="0" w:color="auto"/>
              </w:divBdr>
            </w:div>
            <w:div w:id="160777450">
              <w:marLeft w:val="0"/>
              <w:marRight w:val="0"/>
              <w:marTop w:val="0"/>
              <w:marBottom w:val="0"/>
              <w:divBdr>
                <w:top w:val="none" w:sz="0" w:space="0" w:color="auto"/>
                <w:left w:val="none" w:sz="0" w:space="0" w:color="auto"/>
                <w:bottom w:val="none" w:sz="0" w:space="0" w:color="auto"/>
                <w:right w:val="none" w:sz="0" w:space="0" w:color="auto"/>
              </w:divBdr>
            </w:div>
            <w:div w:id="1857308036">
              <w:marLeft w:val="0"/>
              <w:marRight w:val="0"/>
              <w:marTop w:val="0"/>
              <w:marBottom w:val="0"/>
              <w:divBdr>
                <w:top w:val="none" w:sz="0" w:space="0" w:color="auto"/>
                <w:left w:val="none" w:sz="0" w:space="0" w:color="auto"/>
                <w:bottom w:val="none" w:sz="0" w:space="0" w:color="auto"/>
                <w:right w:val="none" w:sz="0" w:space="0" w:color="auto"/>
              </w:divBdr>
            </w:div>
            <w:div w:id="1671760438">
              <w:marLeft w:val="0"/>
              <w:marRight w:val="0"/>
              <w:marTop w:val="0"/>
              <w:marBottom w:val="0"/>
              <w:divBdr>
                <w:top w:val="none" w:sz="0" w:space="0" w:color="auto"/>
                <w:left w:val="none" w:sz="0" w:space="0" w:color="auto"/>
                <w:bottom w:val="none" w:sz="0" w:space="0" w:color="auto"/>
                <w:right w:val="none" w:sz="0" w:space="0" w:color="auto"/>
              </w:divBdr>
            </w:div>
            <w:div w:id="958413637">
              <w:marLeft w:val="0"/>
              <w:marRight w:val="0"/>
              <w:marTop w:val="0"/>
              <w:marBottom w:val="0"/>
              <w:divBdr>
                <w:top w:val="none" w:sz="0" w:space="0" w:color="auto"/>
                <w:left w:val="none" w:sz="0" w:space="0" w:color="auto"/>
                <w:bottom w:val="none" w:sz="0" w:space="0" w:color="auto"/>
                <w:right w:val="none" w:sz="0" w:space="0" w:color="auto"/>
              </w:divBdr>
            </w:div>
            <w:div w:id="1587109535">
              <w:marLeft w:val="0"/>
              <w:marRight w:val="0"/>
              <w:marTop w:val="0"/>
              <w:marBottom w:val="0"/>
              <w:divBdr>
                <w:top w:val="none" w:sz="0" w:space="0" w:color="auto"/>
                <w:left w:val="none" w:sz="0" w:space="0" w:color="auto"/>
                <w:bottom w:val="none" w:sz="0" w:space="0" w:color="auto"/>
                <w:right w:val="none" w:sz="0" w:space="0" w:color="auto"/>
              </w:divBdr>
            </w:div>
            <w:div w:id="491258255">
              <w:marLeft w:val="0"/>
              <w:marRight w:val="0"/>
              <w:marTop w:val="0"/>
              <w:marBottom w:val="0"/>
              <w:divBdr>
                <w:top w:val="none" w:sz="0" w:space="0" w:color="auto"/>
                <w:left w:val="none" w:sz="0" w:space="0" w:color="auto"/>
                <w:bottom w:val="none" w:sz="0" w:space="0" w:color="auto"/>
                <w:right w:val="none" w:sz="0" w:space="0" w:color="auto"/>
              </w:divBdr>
            </w:div>
            <w:div w:id="1089883754">
              <w:marLeft w:val="0"/>
              <w:marRight w:val="0"/>
              <w:marTop w:val="0"/>
              <w:marBottom w:val="0"/>
              <w:divBdr>
                <w:top w:val="none" w:sz="0" w:space="0" w:color="auto"/>
                <w:left w:val="none" w:sz="0" w:space="0" w:color="auto"/>
                <w:bottom w:val="none" w:sz="0" w:space="0" w:color="auto"/>
                <w:right w:val="none" w:sz="0" w:space="0" w:color="auto"/>
              </w:divBdr>
            </w:div>
            <w:div w:id="1730570893">
              <w:marLeft w:val="0"/>
              <w:marRight w:val="0"/>
              <w:marTop w:val="0"/>
              <w:marBottom w:val="0"/>
              <w:divBdr>
                <w:top w:val="none" w:sz="0" w:space="0" w:color="auto"/>
                <w:left w:val="none" w:sz="0" w:space="0" w:color="auto"/>
                <w:bottom w:val="none" w:sz="0" w:space="0" w:color="auto"/>
                <w:right w:val="none" w:sz="0" w:space="0" w:color="auto"/>
              </w:divBdr>
            </w:div>
            <w:div w:id="1102995615">
              <w:marLeft w:val="0"/>
              <w:marRight w:val="0"/>
              <w:marTop w:val="0"/>
              <w:marBottom w:val="0"/>
              <w:divBdr>
                <w:top w:val="none" w:sz="0" w:space="0" w:color="auto"/>
                <w:left w:val="none" w:sz="0" w:space="0" w:color="auto"/>
                <w:bottom w:val="none" w:sz="0" w:space="0" w:color="auto"/>
                <w:right w:val="none" w:sz="0" w:space="0" w:color="auto"/>
              </w:divBdr>
            </w:div>
            <w:div w:id="1428306759">
              <w:marLeft w:val="0"/>
              <w:marRight w:val="0"/>
              <w:marTop w:val="0"/>
              <w:marBottom w:val="0"/>
              <w:divBdr>
                <w:top w:val="none" w:sz="0" w:space="0" w:color="auto"/>
                <w:left w:val="none" w:sz="0" w:space="0" w:color="auto"/>
                <w:bottom w:val="none" w:sz="0" w:space="0" w:color="auto"/>
                <w:right w:val="none" w:sz="0" w:space="0" w:color="auto"/>
              </w:divBdr>
            </w:div>
            <w:div w:id="980427627">
              <w:marLeft w:val="0"/>
              <w:marRight w:val="0"/>
              <w:marTop w:val="0"/>
              <w:marBottom w:val="0"/>
              <w:divBdr>
                <w:top w:val="none" w:sz="0" w:space="0" w:color="auto"/>
                <w:left w:val="none" w:sz="0" w:space="0" w:color="auto"/>
                <w:bottom w:val="none" w:sz="0" w:space="0" w:color="auto"/>
                <w:right w:val="none" w:sz="0" w:space="0" w:color="auto"/>
              </w:divBdr>
            </w:div>
            <w:div w:id="1412001589">
              <w:marLeft w:val="0"/>
              <w:marRight w:val="0"/>
              <w:marTop w:val="0"/>
              <w:marBottom w:val="0"/>
              <w:divBdr>
                <w:top w:val="none" w:sz="0" w:space="0" w:color="auto"/>
                <w:left w:val="none" w:sz="0" w:space="0" w:color="auto"/>
                <w:bottom w:val="none" w:sz="0" w:space="0" w:color="auto"/>
                <w:right w:val="none" w:sz="0" w:space="0" w:color="auto"/>
              </w:divBdr>
            </w:div>
            <w:div w:id="1592080373">
              <w:marLeft w:val="0"/>
              <w:marRight w:val="0"/>
              <w:marTop w:val="0"/>
              <w:marBottom w:val="0"/>
              <w:divBdr>
                <w:top w:val="none" w:sz="0" w:space="0" w:color="auto"/>
                <w:left w:val="none" w:sz="0" w:space="0" w:color="auto"/>
                <w:bottom w:val="none" w:sz="0" w:space="0" w:color="auto"/>
                <w:right w:val="none" w:sz="0" w:space="0" w:color="auto"/>
              </w:divBdr>
            </w:div>
            <w:div w:id="984168520">
              <w:marLeft w:val="0"/>
              <w:marRight w:val="0"/>
              <w:marTop w:val="0"/>
              <w:marBottom w:val="0"/>
              <w:divBdr>
                <w:top w:val="none" w:sz="0" w:space="0" w:color="auto"/>
                <w:left w:val="none" w:sz="0" w:space="0" w:color="auto"/>
                <w:bottom w:val="none" w:sz="0" w:space="0" w:color="auto"/>
                <w:right w:val="none" w:sz="0" w:space="0" w:color="auto"/>
              </w:divBdr>
            </w:div>
            <w:div w:id="986781117">
              <w:marLeft w:val="0"/>
              <w:marRight w:val="0"/>
              <w:marTop w:val="0"/>
              <w:marBottom w:val="0"/>
              <w:divBdr>
                <w:top w:val="none" w:sz="0" w:space="0" w:color="auto"/>
                <w:left w:val="none" w:sz="0" w:space="0" w:color="auto"/>
                <w:bottom w:val="none" w:sz="0" w:space="0" w:color="auto"/>
                <w:right w:val="none" w:sz="0" w:space="0" w:color="auto"/>
              </w:divBdr>
            </w:div>
            <w:div w:id="100688184">
              <w:marLeft w:val="0"/>
              <w:marRight w:val="0"/>
              <w:marTop w:val="0"/>
              <w:marBottom w:val="0"/>
              <w:divBdr>
                <w:top w:val="none" w:sz="0" w:space="0" w:color="auto"/>
                <w:left w:val="none" w:sz="0" w:space="0" w:color="auto"/>
                <w:bottom w:val="none" w:sz="0" w:space="0" w:color="auto"/>
                <w:right w:val="none" w:sz="0" w:space="0" w:color="auto"/>
              </w:divBdr>
            </w:div>
            <w:div w:id="1090472003">
              <w:marLeft w:val="0"/>
              <w:marRight w:val="0"/>
              <w:marTop w:val="0"/>
              <w:marBottom w:val="0"/>
              <w:divBdr>
                <w:top w:val="none" w:sz="0" w:space="0" w:color="auto"/>
                <w:left w:val="none" w:sz="0" w:space="0" w:color="auto"/>
                <w:bottom w:val="none" w:sz="0" w:space="0" w:color="auto"/>
                <w:right w:val="none" w:sz="0" w:space="0" w:color="auto"/>
              </w:divBdr>
            </w:div>
            <w:div w:id="1497847028">
              <w:marLeft w:val="0"/>
              <w:marRight w:val="0"/>
              <w:marTop w:val="0"/>
              <w:marBottom w:val="0"/>
              <w:divBdr>
                <w:top w:val="none" w:sz="0" w:space="0" w:color="auto"/>
                <w:left w:val="none" w:sz="0" w:space="0" w:color="auto"/>
                <w:bottom w:val="none" w:sz="0" w:space="0" w:color="auto"/>
                <w:right w:val="none" w:sz="0" w:space="0" w:color="auto"/>
              </w:divBdr>
            </w:div>
            <w:div w:id="1189294378">
              <w:marLeft w:val="0"/>
              <w:marRight w:val="0"/>
              <w:marTop w:val="0"/>
              <w:marBottom w:val="0"/>
              <w:divBdr>
                <w:top w:val="none" w:sz="0" w:space="0" w:color="auto"/>
                <w:left w:val="none" w:sz="0" w:space="0" w:color="auto"/>
                <w:bottom w:val="none" w:sz="0" w:space="0" w:color="auto"/>
                <w:right w:val="none" w:sz="0" w:space="0" w:color="auto"/>
              </w:divBdr>
            </w:div>
            <w:div w:id="811756786">
              <w:marLeft w:val="0"/>
              <w:marRight w:val="0"/>
              <w:marTop w:val="0"/>
              <w:marBottom w:val="0"/>
              <w:divBdr>
                <w:top w:val="none" w:sz="0" w:space="0" w:color="auto"/>
                <w:left w:val="none" w:sz="0" w:space="0" w:color="auto"/>
                <w:bottom w:val="none" w:sz="0" w:space="0" w:color="auto"/>
                <w:right w:val="none" w:sz="0" w:space="0" w:color="auto"/>
              </w:divBdr>
            </w:div>
            <w:div w:id="932203614">
              <w:marLeft w:val="0"/>
              <w:marRight w:val="0"/>
              <w:marTop w:val="0"/>
              <w:marBottom w:val="0"/>
              <w:divBdr>
                <w:top w:val="none" w:sz="0" w:space="0" w:color="auto"/>
                <w:left w:val="none" w:sz="0" w:space="0" w:color="auto"/>
                <w:bottom w:val="none" w:sz="0" w:space="0" w:color="auto"/>
                <w:right w:val="none" w:sz="0" w:space="0" w:color="auto"/>
              </w:divBdr>
            </w:div>
            <w:div w:id="1582332341">
              <w:marLeft w:val="0"/>
              <w:marRight w:val="0"/>
              <w:marTop w:val="0"/>
              <w:marBottom w:val="0"/>
              <w:divBdr>
                <w:top w:val="none" w:sz="0" w:space="0" w:color="auto"/>
                <w:left w:val="none" w:sz="0" w:space="0" w:color="auto"/>
                <w:bottom w:val="none" w:sz="0" w:space="0" w:color="auto"/>
                <w:right w:val="none" w:sz="0" w:space="0" w:color="auto"/>
              </w:divBdr>
            </w:div>
            <w:div w:id="1105230325">
              <w:marLeft w:val="0"/>
              <w:marRight w:val="0"/>
              <w:marTop w:val="0"/>
              <w:marBottom w:val="0"/>
              <w:divBdr>
                <w:top w:val="none" w:sz="0" w:space="0" w:color="auto"/>
                <w:left w:val="none" w:sz="0" w:space="0" w:color="auto"/>
                <w:bottom w:val="none" w:sz="0" w:space="0" w:color="auto"/>
                <w:right w:val="none" w:sz="0" w:space="0" w:color="auto"/>
              </w:divBdr>
            </w:div>
            <w:div w:id="1739089926">
              <w:marLeft w:val="0"/>
              <w:marRight w:val="0"/>
              <w:marTop w:val="0"/>
              <w:marBottom w:val="0"/>
              <w:divBdr>
                <w:top w:val="none" w:sz="0" w:space="0" w:color="auto"/>
                <w:left w:val="none" w:sz="0" w:space="0" w:color="auto"/>
                <w:bottom w:val="none" w:sz="0" w:space="0" w:color="auto"/>
                <w:right w:val="none" w:sz="0" w:space="0" w:color="auto"/>
              </w:divBdr>
            </w:div>
            <w:div w:id="1678773776">
              <w:marLeft w:val="0"/>
              <w:marRight w:val="0"/>
              <w:marTop w:val="0"/>
              <w:marBottom w:val="0"/>
              <w:divBdr>
                <w:top w:val="none" w:sz="0" w:space="0" w:color="auto"/>
                <w:left w:val="none" w:sz="0" w:space="0" w:color="auto"/>
                <w:bottom w:val="none" w:sz="0" w:space="0" w:color="auto"/>
                <w:right w:val="none" w:sz="0" w:space="0" w:color="auto"/>
              </w:divBdr>
            </w:div>
            <w:div w:id="2082212799">
              <w:marLeft w:val="0"/>
              <w:marRight w:val="0"/>
              <w:marTop w:val="0"/>
              <w:marBottom w:val="0"/>
              <w:divBdr>
                <w:top w:val="none" w:sz="0" w:space="0" w:color="auto"/>
                <w:left w:val="none" w:sz="0" w:space="0" w:color="auto"/>
                <w:bottom w:val="none" w:sz="0" w:space="0" w:color="auto"/>
                <w:right w:val="none" w:sz="0" w:space="0" w:color="auto"/>
              </w:divBdr>
            </w:div>
            <w:div w:id="678384380">
              <w:marLeft w:val="0"/>
              <w:marRight w:val="0"/>
              <w:marTop w:val="0"/>
              <w:marBottom w:val="0"/>
              <w:divBdr>
                <w:top w:val="none" w:sz="0" w:space="0" w:color="auto"/>
                <w:left w:val="none" w:sz="0" w:space="0" w:color="auto"/>
                <w:bottom w:val="none" w:sz="0" w:space="0" w:color="auto"/>
                <w:right w:val="none" w:sz="0" w:space="0" w:color="auto"/>
              </w:divBdr>
            </w:div>
            <w:div w:id="525485581">
              <w:marLeft w:val="0"/>
              <w:marRight w:val="0"/>
              <w:marTop w:val="0"/>
              <w:marBottom w:val="0"/>
              <w:divBdr>
                <w:top w:val="none" w:sz="0" w:space="0" w:color="auto"/>
                <w:left w:val="none" w:sz="0" w:space="0" w:color="auto"/>
                <w:bottom w:val="none" w:sz="0" w:space="0" w:color="auto"/>
                <w:right w:val="none" w:sz="0" w:space="0" w:color="auto"/>
              </w:divBdr>
            </w:div>
            <w:div w:id="1910842072">
              <w:marLeft w:val="0"/>
              <w:marRight w:val="0"/>
              <w:marTop w:val="0"/>
              <w:marBottom w:val="0"/>
              <w:divBdr>
                <w:top w:val="none" w:sz="0" w:space="0" w:color="auto"/>
                <w:left w:val="none" w:sz="0" w:space="0" w:color="auto"/>
                <w:bottom w:val="none" w:sz="0" w:space="0" w:color="auto"/>
                <w:right w:val="none" w:sz="0" w:space="0" w:color="auto"/>
              </w:divBdr>
            </w:div>
            <w:div w:id="1261791371">
              <w:marLeft w:val="0"/>
              <w:marRight w:val="0"/>
              <w:marTop w:val="0"/>
              <w:marBottom w:val="0"/>
              <w:divBdr>
                <w:top w:val="none" w:sz="0" w:space="0" w:color="auto"/>
                <w:left w:val="none" w:sz="0" w:space="0" w:color="auto"/>
                <w:bottom w:val="none" w:sz="0" w:space="0" w:color="auto"/>
                <w:right w:val="none" w:sz="0" w:space="0" w:color="auto"/>
              </w:divBdr>
            </w:div>
            <w:div w:id="1392271204">
              <w:marLeft w:val="0"/>
              <w:marRight w:val="0"/>
              <w:marTop w:val="0"/>
              <w:marBottom w:val="0"/>
              <w:divBdr>
                <w:top w:val="none" w:sz="0" w:space="0" w:color="auto"/>
                <w:left w:val="none" w:sz="0" w:space="0" w:color="auto"/>
                <w:bottom w:val="none" w:sz="0" w:space="0" w:color="auto"/>
                <w:right w:val="none" w:sz="0" w:space="0" w:color="auto"/>
              </w:divBdr>
            </w:div>
            <w:div w:id="446779803">
              <w:marLeft w:val="0"/>
              <w:marRight w:val="0"/>
              <w:marTop w:val="0"/>
              <w:marBottom w:val="0"/>
              <w:divBdr>
                <w:top w:val="none" w:sz="0" w:space="0" w:color="auto"/>
                <w:left w:val="none" w:sz="0" w:space="0" w:color="auto"/>
                <w:bottom w:val="none" w:sz="0" w:space="0" w:color="auto"/>
                <w:right w:val="none" w:sz="0" w:space="0" w:color="auto"/>
              </w:divBdr>
            </w:div>
            <w:div w:id="1452091614">
              <w:marLeft w:val="0"/>
              <w:marRight w:val="0"/>
              <w:marTop w:val="0"/>
              <w:marBottom w:val="0"/>
              <w:divBdr>
                <w:top w:val="none" w:sz="0" w:space="0" w:color="auto"/>
                <w:left w:val="none" w:sz="0" w:space="0" w:color="auto"/>
                <w:bottom w:val="none" w:sz="0" w:space="0" w:color="auto"/>
                <w:right w:val="none" w:sz="0" w:space="0" w:color="auto"/>
              </w:divBdr>
            </w:div>
            <w:div w:id="1480266059">
              <w:marLeft w:val="0"/>
              <w:marRight w:val="0"/>
              <w:marTop w:val="0"/>
              <w:marBottom w:val="0"/>
              <w:divBdr>
                <w:top w:val="none" w:sz="0" w:space="0" w:color="auto"/>
                <w:left w:val="none" w:sz="0" w:space="0" w:color="auto"/>
                <w:bottom w:val="none" w:sz="0" w:space="0" w:color="auto"/>
                <w:right w:val="none" w:sz="0" w:space="0" w:color="auto"/>
              </w:divBdr>
            </w:div>
            <w:div w:id="1791165108">
              <w:marLeft w:val="0"/>
              <w:marRight w:val="0"/>
              <w:marTop w:val="0"/>
              <w:marBottom w:val="0"/>
              <w:divBdr>
                <w:top w:val="none" w:sz="0" w:space="0" w:color="auto"/>
                <w:left w:val="none" w:sz="0" w:space="0" w:color="auto"/>
                <w:bottom w:val="none" w:sz="0" w:space="0" w:color="auto"/>
                <w:right w:val="none" w:sz="0" w:space="0" w:color="auto"/>
              </w:divBdr>
            </w:div>
            <w:div w:id="1015420327">
              <w:marLeft w:val="0"/>
              <w:marRight w:val="0"/>
              <w:marTop w:val="0"/>
              <w:marBottom w:val="0"/>
              <w:divBdr>
                <w:top w:val="none" w:sz="0" w:space="0" w:color="auto"/>
                <w:left w:val="none" w:sz="0" w:space="0" w:color="auto"/>
                <w:bottom w:val="none" w:sz="0" w:space="0" w:color="auto"/>
                <w:right w:val="none" w:sz="0" w:space="0" w:color="auto"/>
              </w:divBdr>
            </w:div>
            <w:div w:id="853618692">
              <w:marLeft w:val="0"/>
              <w:marRight w:val="0"/>
              <w:marTop w:val="0"/>
              <w:marBottom w:val="0"/>
              <w:divBdr>
                <w:top w:val="none" w:sz="0" w:space="0" w:color="auto"/>
                <w:left w:val="none" w:sz="0" w:space="0" w:color="auto"/>
                <w:bottom w:val="none" w:sz="0" w:space="0" w:color="auto"/>
                <w:right w:val="none" w:sz="0" w:space="0" w:color="auto"/>
              </w:divBdr>
            </w:div>
            <w:div w:id="351230587">
              <w:marLeft w:val="0"/>
              <w:marRight w:val="0"/>
              <w:marTop w:val="0"/>
              <w:marBottom w:val="0"/>
              <w:divBdr>
                <w:top w:val="none" w:sz="0" w:space="0" w:color="auto"/>
                <w:left w:val="none" w:sz="0" w:space="0" w:color="auto"/>
                <w:bottom w:val="none" w:sz="0" w:space="0" w:color="auto"/>
                <w:right w:val="none" w:sz="0" w:space="0" w:color="auto"/>
              </w:divBdr>
            </w:div>
            <w:div w:id="1412894738">
              <w:marLeft w:val="0"/>
              <w:marRight w:val="0"/>
              <w:marTop w:val="0"/>
              <w:marBottom w:val="0"/>
              <w:divBdr>
                <w:top w:val="none" w:sz="0" w:space="0" w:color="auto"/>
                <w:left w:val="none" w:sz="0" w:space="0" w:color="auto"/>
                <w:bottom w:val="none" w:sz="0" w:space="0" w:color="auto"/>
                <w:right w:val="none" w:sz="0" w:space="0" w:color="auto"/>
              </w:divBdr>
            </w:div>
            <w:div w:id="96758550">
              <w:marLeft w:val="0"/>
              <w:marRight w:val="0"/>
              <w:marTop w:val="0"/>
              <w:marBottom w:val="0"/>
              <w:divBdr>
                <w:top w:val="none" w:sz="0" w:space="0" w:color="auto"/>
                <w:left w:val="none" w:sz="0" w:space="0" w:color="auto"/>
                <w:bottom w:val="none" w:sz="0" w:space="0" w:color="auto"/>
                <w:right w:val="none" w:sz="0" w:space="0" w:color="auto"/>
              </w:divBdr>
            </w:div>
            <w:div w:id="1594122709">
              <w:marLeft w:val="0"/>
              <w:marRight w:val="0"/>
              <w:marTop w:val="0"/>
              <w:marBottom w:val="0"/>
              <w:divBdr>
                <w:top w:val="none" w:sz="0" w:space="0" w:color="auto"/>
                <w:left w:val="none" w:sz="0" w:space="0" w:color="auto"/>
                <w:bottom w:val="none" w:sz="0" w:space="0" w:color="auto"/>
                <w:right w:val="none" w:sz="0" w:space="0" w:color="auto"/>
              </w:divBdr>
            </w:div>
            <w:div w:id="999650420">
              <w:marLeft w:val="0"/>
              <w:marRight w:val="0"/>
              <w:marTop w:val="0"/>
              <w:marBottom w:val="0"/>
              <w:divBdr>
                <w:top w:val="none" w:sz="0" w:space="0" w:color="auto"/>
                <w:left w:val="none" w:sz="0" w:space="0" w:color="auto"/>
                <w:bottom w:val="none" w:sz="0" w:space="0" w:color="auto"/>
                <w:right w:val="none" w:sz="0" w:space="0" w:color="auto"/>
              </w:divBdr>
            </w:div>
            <w:div w:id="724375204">
              <w:marLeft w:val="0"/>
              <w:marRight w:val="0"/>
              <w:marTop w:val="0"/>
              <w:marBottom w:val="0"/>
              <w:divBdr>
                <w:top w:val="none" w:sz="0" w:space="0" w:color="auto"/>
                <w:left w:val="none" w:sz="0" w:space="0" w:color="auto"/>
                <w:bottom w:val="none" w:sz="0" w:space="0" w:color="auto"/>
                <w:right w:val="none" w:sz="0" w:space="0" w:color="auto"/>
              </w:divBdr>
            </w:div>
            <w:div w:id="416174708">
              <w:marLeft w:val="0"/>
              <w:marRight w:val="0"/>
              <w:marTop w:val="0"/>
              <w:marBottom w:val="0"/>
              <w:divBdr>
                <w:top w:val="none" w:sz="0" w:space="0" w:color="auto"/>
                <w:left w:val="none" w:sz="0" w:space="0" w:color="auto"/>
                <w:bottom w:val="none" w:sz="0" w:space="0" w:color="auto"/>
                <w:right w:val="none" w:sz="0" w:space="0" w:color="auto"/>
              </w:divBdr>
            </w:div>
            <w:div w:id="1322350734">
              <w:marLeft w:val="0"/>
              <w:marRight w:val="0"/>
              <w:marTop w:val="0"/>
              <w:marBottom w:val="0"/>
              <w:divBdr>
                <w:top w:val="none" w:sz="0" w:space="0" w:color="auto"/>
                <w:left w:val="none" w:sz="0" w:space="0" w:color="auto"/>
                <w:bottom w:val="none" w:sz="0" w:space="0" w:color="auto"/>
                <w:right w:val="none" w:sz="0" w:space="0" w:color="auto"/>
              </w:divBdr>
            </w:div>
            <w:div w:id="189610874">
              <w:marLeft w:val="0"/>
              <w:marRight w:val="0"/>
              <w:marTop w:val="0"/>
              <w:marBottom w:val="0"/>
              <w:divBdr>
                <w:top w:val="none" w:sz="0" w:space="0" w:color="auto"/>
                <w:left w:val="none" w:sz="0" w:space="0" w:color="auto"/>
                <w:bottom w:val="none" w:sz="0" w:space="0" w:color="auto"/>
                <w:right w:val="none" w:sz="0" w:space="0" w:color="auto"/>
              </w:divBdr>
            </w:div>
            <w:div w:id="1116296299">
              <w:marLeft w:val="0"/>
              <w:marRight w:val="0"/>
              <w:marTop w:val="0"/>
              <w:marBottom w:val="0"/>
              <w:divBdr>
                <w:top w:val="none" w:sz="0" w:space="0" w:color="auto"/>
                <w:left w:val="none" w:sz="0" w:space="0" w:color="auto"/>
                <w:bottom w:val="none" w:sz="0" w:space="0" w:color="auto"/>
                <w:right w:val="none" w:sz="0" w:space="0" w:color="auto"/>
              </w:divBdr>
            </w:div>
            <w:div w:id="619260239">
              <w:marLeft w:val="0"/>
              <w:marRight w:val="0"/>
              <w:marTop w:val="0"/>
              <w:marBottom w:val="0"/>
              <w:divBdr>
                <w:top w:val="none" w:sz="0" w:space="0" w:color="auto"/>
                <w:left w:val="none" w:sz="0" w:space="0" w:color="auto"/>
                <w:bottom w:val="none" w:sz="0" w:space="0" w:color="auto"/>
                <w:right w:val="none" w:sz="0" w:space="0" w:color="auto"/>
              </w:divBdr>
            </w:div>
            <w:div w:id="1473253891">
              <w:marLeft w:val="0"/>
              <w:marRight w:val="0"/>
              <w:marTop w:val="0"/>
              <w:marBottom w:val="0"/>
              <w:divBdr>
                <w:top w:val="none" w:sz="0" w:space="0" w:color="auto"/>
                <w:left w:val="none" w:sz="0" w:space="0" w:color="auto"/>
                <w:bottom w:val="none" w:sz="0" w:space="0" w:color="auto"/>
                <w:right w:val="none" w:sz="0" w:space="0" w:color="auto"/>
              </w:divBdr>
            </w:div>
            <w:div w:id="462696407">
              <w:marLeft w:val="0"/>
              <w:marRight w:val="0"/>
              <w:marTop w:val="0"/>
              <w:marBottom w:val="0"/>
              <w:divBdr>
                <w:top w:val="none" w:sz="0" w:space="0" w:color="auto"/>
                <w:left w:val="none" w:sz="0" w:space="0" w:color="auto"/>
                <w:bottom w:val="none" w:sz="0" w:space="0" w:color="auto"/>
                <w:right w:val="none" w:sz="0" w:space="0" w:color="auto"/>
              </w:divBdr>
            </w:div>
            <w:div w:id="1412123690">
              <w:marLeft w:val="0"/>
              <w:marRight w:val="0"/>
              <w:marTop w:val="0"/>
              <w:marBottom w:val="0"/>
              <w:divBdr>
                <w:top w:val="none" w:sz="0" w:space="0" w:color="auto"/>
                <w:left w:val="none" w:sz="0" w:space="0" w:color="auto"/>
                <w:bottom w:val="none" w:sz="0" w:space="0" w:color="auto"/>
                <w:right w:val="none" w:sz="0" w:space="0" w:color="auto"/>
              </w:divBdr>
            </w:div>
            <w:div w:id="2037928622">
              <w:marLeft w:val="0"/>
              <w:marRight w:val="0"/>
              <w:marTop w:val="0"/>
              <w:marBottom w:val="0"/>
              <w:divBdr>
                <w:top w:val="none" w:sz="0" w:space="0" w:color="auto"/>
                <w:left w:val="none" w:sz="0" w:space="0" w:color="auto"/>
                <w:bottom w:val="none" w:sz="0" w:space="0" w:color="auto"/>
                <w:right w:val="none" w:sz="0" w:space="0" w:color="auto"/>
              </w:divBdr>
            </w:div>
            <w:div w:id="1836993148">
              <w:marLeft w:val="0"/>
              <w:marRight w:val="0"/>
              <w:marTop w:val="0"/>
              <w:marBottom w:val="0"/>
              <w:divBdr>
                <w:top w:val="none" w:sz="0" w:space="0" w:color="auto"/>
                <w:left w:val="none" w:sz="0" w:space="0" w:color="auto"/>
                <w:bottom w:val="none" w:sz="0" w:space="0" w:color="auto"/>
                <w:right w:val="none" w:sz="0" w:space="0" w:color="auto"/>
              </w:divBdr>
            </w:div>
            <w:div w:id="183131679">
              <w:marLeft w:val="0"/>
              <w:marRight w:val="0"/>
              <w:marTop w:val="0"/>
              <w:marBottom w:val="0"/>
              <w:divBdr>
                <w:top w:val="none" w:sz="0" w:space="0" w:color="auto"/>
                <w:left w:val="none" w:sz="0" w:space="0" w:color="auto"/>
                <w:bottom w:val="none" w:sz="0" w:space="0" w:color="auto"/>
                <w:right w:val="none" w:sz="0" w:space="0" w:color="auto"/>
              </w:divBdr>
            </w:div>
            <w:div w:id="2035380344">
              <w:marLeft w:val="0"/>
              <w:marRight w:val="0"/>
              <w:marTop w:val="0"/>
              <w:marBottom w:val="0"/>
              <w:divBdr>
                <w:top w:val="none" w:sz="0" w:space="0" w:color="auto"/>
                <w:left w:val="none" w:sz="0" w:space="0" w:color="auto"/>
                <w:bottom w:val="none" w:sz="0" w:space="0" w:color="auto"/>
                <w:right w:val="none" w:sz="0" w:space="0" w:color="auto"/>
              </w:divBdr>
            </w:div>
            <w:div w:id="1282692120">
              <w:marLeft w:val="0"/>
              <w:marRight w:val="0"/>
              <w:marTop w:val="0"/>
              <w:marBottom w:val="0"/>
              <w:divBdr>
                <w:top w:val="none" w:sz="0" w:space="0" w:color="auto"/>
                <w:left w:val="none" w:sz="0" w:space="0" w:color="auto"/>
                <w:bottom w:val="none" w:sz="0" w:space="0" w:color="auto"/>
                <w:right w:val="none" w:sz="0" w:space="0" w:color="auto"/>
              </w:divBdr>
            </w:div>
            <w:div w:id="1198201368">
              <w:marLeft w:val="0"/>
              <w:marRight w:val="0"/>
              <w:marTop w:val="0"/>
              <w:marBottom w:val="0"/>
              <w:divBdr>
                <w:top w:val="none" w:sz="0" w:space="0" w:color="auto"/>
                <w:left w:val="none" w:sz="0" w:space="0" w:color="auto"/>
                <w:bottom w:val="none" w:sz="0" w:space="0" w:color="auto"/>
                <w:right w:val="none" w:sz="0" w:space="0" w:color="auto"/>
              </w:divBdr>
            </w:div>
            <w:div w:id="285048591">
              <w:marLeft w:val="0"/>
              <w:marRight w:val="0"/>
              <w:marTop w:val="0"/>
              <w:marBottom w:val="0"/>
              <w:divBdr>
                <w:top w:val="none" w:sz="0" w:space="0" w:color="auto"/>
                <w:left w:val="none" w:sz="0" w:space="0" w:color="auto"/>
                <w:bottom w:val="none" w:sz="0" w:space="0" w:color="auto"/>
                <w:right w:val="none" w:sz="0" w:space="0" w:color="auto"/>
              </w:divBdr>
            </w:div>
            <w:div w:id="530074798">
              <w:marLeft w:val="0"/>
              <w:marRight w:val="0"/>
              <w:marTop w:val="0"/>
              <w:marBottom w:val="0"/>
              <w:divBdr>
                <w:top w:val="none" w:sz="0" w:space="0" w:color="auto"/>
                <w:left w:val="none" w:sz="0" w:space="0" w:color="auto"/>
                <w:bottom w:val="none" w:sz="0" w:space="0" w:color="auto"/>
                <w:right w:val="none" w:sz="0" w:space="0" w:color="auto"/>
              </w:divBdr>
            </w:div>
            <w:div w:id="1231883274">
              <w:marLeft w:val="0"/>
              <w:marRight w:val="0"/>
              <w:marTop w:val="0"/>
              <w:marBottom w:val="0"/>
              <w:divBdr>
                <w:top w:val="none" w:sz="0" w:space="0" w:color="auto"/>
                <w:left w:val="none" w:sz="0" w:space="0" w:color="auto"/>
                <w:bottom w:val="none" w:sz="0" w:space="0" w:color="auto"/>
                <w:right w:val="none" w:sz="0" w:space="0" w:color="auto"/>
              </w:divBdr>
            </w:div>
            <w:div w:id="2051297148">
              <w:marLeft w:val="0"/>
              <w:marRight w:val="0"/>
              <w:marTop w:val="0"/>
              <w:marBottom w:val="0"/>
              <w:divBdr>
                <w:top w:val="none" w:sz="0" w:space="0" w:color="auto"/>
                <w:left w:val="none" w:sz="0" w:space="0" w:color="auto"/>
                <w:bottom w:val="none" w:sz="0" w:space="0" w:color="auto"/>
                <w:right w:val="none" w:sz="0" w:space="0" w:color="auto"/>
              </w:divBdr>
            </w:div>
            <w:div w:id="1992514405">
              <w:marLeft w:val="0"/>
              <w:marRight w:val="0"/>
              <w:marTop w:val="0"/>
              <w:marBottom w:val="0"/>
              <w:divBdr>
                <w:top w:val="none" w:sz="0" w:space="0" w:color="auto"/>
                <w:left w:val="none" w:sz="0" w:space="0" w:color="auto"/>
                <w:bottom w:val="none" w:sz="0" w:space="0" w:color="auto"/>
                <w:right w:val="none" w:sz="0" w:space="0" w:color="auto"/>
              </w:divBdr>
            </w:div>
            <w:div w:id="1664042132">
              <w:marLeft w:val="0"/>
              <w:marRight w:val="0"/>
              <w:marTop w:val="0"/>
              <w:marBottom w:val="0"/>
              <w:divBdr>
                <w:top w:val="none" w:sz="0" w:space="0" w:color="auto"/>
                <w:left w:val="none" w:sz="0" w:space="0" w:color="auto"/>
                <w:bottom w:val="none" w:sz="0" w:space="0" w:color="auto"/>
                <w:right w:val="none" w:sz="0" w:space="0" w:color="auto"/>
              </w:divBdr>
            </w:div>
            <w:div w:id="2090617016">
              <w:marLeft w:val="0"/>
              <w:marRight w:val="0"/>
              <w:marTop w:val="0"/>
              <w:marBottom w:val="0"/>
              <w:divBdr>
                <w:top w:val="none" w:sz="0" w:space="0" w:color="auto"/>
                <w:left w:val="none" w:sz="0" w:space="0" w:color="auto"/>
                <w:bottom w:val="none" w:sz="0" w:space="0" w:color="auto"/>
                <w:right w:val="none" w:sz="0" w:space="0" w:color="auto"/>
              </w:divBdr>
            </w:div>
            <w:div w:id="1387221081">
              <w:marLeft w:val="0"/>
              <w:marRight w:val="0"/>
              <w:marTop w:val="0"/>
              <w:marBottom w:val="0"/>
              <w:divBdr>
                <w:top w:val="none" w:sz="0" w:space="0" w:color="auto"/>
                <w:left w:val="none" w:sz="0" w:space="0" w:color="auto"/>
                <w:bottom w:val="none" w:sz="0" w:space="0" w:color="auto"/>
                <w:right w:val="none" w:sz="0" w:space="0" w:color="auto"/>
              </w:divBdr>
            </w:div>
            <w:div w:id="194152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02826">
      <w:bodyDiv w:val="1"/>
      <w:marLeft w:val="0"/>
      <w:marRight w:val="0"/>
      <w:marTop w:val="0"/>
      <w:marBottom w:val="0"/>
      <w:divBdr>
        <w:top w:val="none" w:sz="0" w:space="0" w:color="auto"/>
        <w:left w:val="none" w:sz="0" w:space="0" w:color="auto"/>
        <w:bottom w:val="none" w:sz="0" w:space="0" w:color="auto"/>
        <w:right w:val="none" w:sz="0" w:space="0" w:color="auto"/>
      </w:divBdr>
    </w:div>
    <w:div w:id="1542937885">
      <w:bodyDiv w:val="1"/>
      <w:marLeft w:val="0"/>
      <w:marRight w:val="0"/>
      <w:marTop w:val="0"/>
      <w:marBottom w:val="0"/>
      <w:divBdr>
        <w:top w:val="none" w:sz="0" w:space="0" w:color="auto"/>
        <w:left w:val="none" w:sz="0" w:space="0" w:color="auto"/>
        <w:bottom w:val="none" w:sz="0" w:space="0" w:color="auto"/>
        <w:right w:val="none" w:sz="0" w:space="0" w:color="auto"/>
      </w:divBdr>
      <w:divsChild>
        <w:div w:id="1565601090">
          <w:marLeft w:val="0"/>
          <w:marRight w:val="0"/>
          <w:marTop w:val="0"/>
          <w:marBottom w:val="0"/>
          <w:divBdr>
            <w:top w:val="none" w:sz="0" w:space="0" w:color="auto"/>
            <w:left w:val="none" w:sz="0" w:space="0" w:color="auto"/>
            <w:bottom w:val="none" w:sz="0" w:space="0" w:color="auto"/>
            <w:right w:val="none" w:sz="0" w:space="0" w:color="auto"/>
          </w:divBdr>
          <w:divsChild>
            <w:div w:id="73173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81801">
      <w:bodyDiv w:val="1"/>
      <w:marLeft w:val="0"/>
      <w:marRight w:val="0"/>
      <w:marTop w:val="0"/>
      <w:marBottom w:val="0"/>
      <w:divBdr>
        <w:top w:val="none" w:sz="0" w:space="0" w:color="auto"/>
        <w:left w:val="none" w:sz="0" w:space="0" w:color="auto"/>
        <w:bottom w:val="none" w:sz="0" w:space="0" w:color="auto"/>
        <w:right w:val="none" w:sz="0" w:space="0" w:color="auto"/>
      </w:divBdr>
    </w:div>
    <w:div w:id="1593508968">
      <w:bodyDiv w:val="1"/>
      <w:marLeft w:val="0"/>
      <w:marRight w:val="0"/>
      <w:marTop w:val="0"/>
      <w:marBottom w:val="0"/>
      <w:divBdr>
        <w:top w:val="none" w:sz="0" w:space="0" w:color="auto"/>
        <w:left w:val="none" w:sz="0" w:space="0" w:color="auto"/>
        <w:bottom w:val="none" w:sz="0" w:space="0" w:color="auto"/>
        <w:right w:val="none" w:sz="0" w:space="0" w:color="auto"/>
      </w:divBdr>
      <w:divsChild>
        <w:div w:id="419838062">
          <w:marLeft w:val="0"/>
          <w:marRight w:val="0"/>
          <w:marTop w:val="0"/>
          <w:marBottom w:val="0"/>
          <w:divBdr>
            <w:top w:val="none" w:sz="0" w:space="0" w:color="auto"/>
            <w:left w:val="none" w:sz="0" w:space="0" w:color="auto"/>
            <w:bottom w:val="none" w:sz="0" w:space="0" w:color="auto"/>
            <w:right w:val="none" w:sz="0" w:space="0" w:color="auto"/>
          </w:divBdr>
          <w:divsChild>
            <w:div w:id="48824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426458">
      <w:bodyDiv w:val="1"/>
      <w:marLeft w:val="0"/>
      <w:marRight w:val="0"/>
      <w:marTop w:val="0"/>
      <w:marBottom w:val="0"/>
      <w:divBdr>
        <w:top w:val="none" w:sz="0" w:space="0" w:color="auto"/>
        <w:left w:val="none" w:sz="0" w:space="0" w:color="auto"/>
        <w:bottom w:val="none" w:sz="0" w:space="0" w:color="auto"/>
        <w:right w:val="none" w:sz="0" w:space="0" w:color="auto"/>
      </w:divBdr>
      <w:divsChild>
        <w:div w:id="1745492623">
          <w:marLeft w:val="0"/>
          <w:marRight w:val="0"/>
          <w:marTop w:val="0"/>
          <w:marBottom w:val="0"/>
          <w:divBdr>
            <w:top w:val="none" w:sz="0" w:space="0" w:color="auto"/>
            <w:left w:val="none" w:sz="0" w:space="0" w:color="auto"/>
            <w:bottom w:val="none" w:sz="0" w:space="0" w:color="auto"/>
            <w:right w:val="none" w:sz="0" w:space="0" w:color="auto"/>
          </w:divBdr>
          <w:divsChild>
            <w:div w:id="1761833315">
              <w:marLeft w:val="0"/>
              <w:marRight w:val="0"/>
              <w:marTop w:val="0"/>
              <w:marBottom w:val="0"/>
              <w:divBdr>
                <w:top w:val="none" w:sz="0" w:space="0" w:color="auto"/>
                <w:left w:val="none" w:sz="0" w:space="0" w:color="auto"/>
                <w:bottom w:val="none" w:sz="0" w:space="0" w:color="auto"/>
                <w:right w:val="none" w:sz="0" w:space="0" w:color="auto"/>
              </w:divBdr>
            </w:div>
            <w:div w:id="87627154">
              <w:marLeft w:val="0"/>
              <w:marRight w:val="0"/>
              <w:marTop w:val="0"/>
              <w:marBottom w:val="0"/>
              <w:divBdr>
                <w:top w:val="none" w:sz="0" w:space="0" w:color="auto"/>
                <w:left w:val="none" w:sz="0" w:space="0" w:color="auto"/>
                <w:bottom w:val="none" w:sz="0" w:space="0" w:color="auto"/>
                <w:right w:val="none" w:sz="0" w:space="0" w:color="auto"/>
              </w:divBdr>
            </w:div>
            <w:div w:id="256523081">
              <w:marLeft w:val="0"/>
              <w:marRight w:val="0"/>
              <w:marTop w:val="0"/>
              <w:marBottom w:val="0"/>
              <w:divBdr>
                <w:top w:val="none" w:sz="0" w:space="0" w:color="auto"/>
                <w:left w:val="none" w:sz="0" w:space="0" w:color="auto"/>
                <w:bottom w:val="none" w:sz="0" w:space="0" w:color="auto"/>
                <w:right w:val="none" w:sz="0" w:space="0" w:color="auto"/>
              </w:divBdr>
            </w:div>
            <w:div w:id="20673202">
              <w:marLeft w:val="0"/>
              <w:marRight w:val="0"/>
              <w:marTop w:val="0"/>
              <w:marBottom w:val="0"/>
              <w:divBdr>
                <w:top w:val="none" w:sz="0" w:space="0" w:color="auto"/>
                <w:left w:val="none" w:sz="0" w:space="0" w:color="auto"/>
                <w:bottom w:val="none" w:sz="0" w:space="0" w:color="auto"/>
                <w:right w:val="none" w:sz="0" w:space="0" w:color="auto"/>
              </w:divBdr>
            </w:div>
            <w:div w:id="1208373019">
              <w:marLeft w:val="0"/>
              <w:marRight w:val="0"/>
              <w:marTop w:val="0"/>
              <w:marBottom w:val="0"/>
              <w:divBdr>
                <w:top w:val="none" w:sz="0" w:space="0" w:color="auto"/>
                <w:left w:val="none" w:sz="0" w:space="0" w:color="auto"/>
                <w:bottom w:val="none" w:sz="0" w:space="0" w:color="auto"/>
                <w:right w:val="none" w:sz="0" w:space="0" w:color="auto"/>
              </w:divBdr>
            </w:div>
            <w:div w:id="1455832719">
              <w:marLeft w:val="0"/>
              <w:marRight w:val="0"/>
              <w:marTop w:val="0"/>
              <w:marBottom w:val="0"/>
              <w:divBdr>
                <w:top w:val="none" w:sz="0" w:space="0" w:color="auto"/>
                <w:left w:val="none" w:sz="0" w:space="0" w:color="auto"/>
                <w:bottom w:val="none" w:sz="0" w:space="0" w:color="auto"/>
                <w:right w:val="none" w:sz="0" w:space="0" w:color="auto"/>
              </w:divBdr>
            </w:div>
            <w:div w:id="369844380">
              <w:marLeft w:val="0"/>
              <w:marRight w:val="0"/>
              <w:marTop w:val="0"/>
              <w:marBottom w:val="0"/>
              <w:divBdr>
                <w:top w:val="none" w:sz="0" w:space="0" w:color="auto"/>
                <w:left w:val="none" w:sz="0" w:space="0" w:color="auto"/>
                <w:bottom w:val="none" w:sz="0" w:space="0" w:color="auto"/>
                <w:right w:val="none" w:sz="0" w:space="0" w:color="auto"/>
              </w:divBdr>
            </w:div>
            <w:div w:id="1865901301">
              <w:marLeft w:val="0"/>
              <w:marRight w:val="0"/>
              <w:marTop w:val="0"/>
              <w:marBottom w:val="0"/>
              <w:divBdr>
                <w:top w:val="none" w:sz="0" w:space="0" w:color="auto"/>
                <w:left w:val="none" w:sz="0" w:space="0" w:color="auto"/>
                <w:bottom w:val="none" w:sz="0" w:space="0" w:color="auto"/>
                <w:right w:val="none" w:sz="0" w:space="0" w:color="auto"/>
              </w:divBdr>
            </w:div>
            <w:div w:id="934483146">
              <w:marLeft w:val="0"/>
              <w:marRight w:val="0"/>
              <w:marTop w:val="0"/>
              <w:marBottom w:val="0"/>
              <w:divBdr>
                <w:top w:val="none" w:sz="0" w:space="0" w:color="auto"/>
                <w:left w:val="none" w:sz="0" w:space="0" w:color="auto"/>
                <w:bottom w:val="none" w:sz="0" w:space="0" w:color="auto"/>
                <w:right w:val="none" w:sz="0" w:space="0" w:color="auto"/>
              </w:divBdr>
            </w:div>
            <w:div w:id="659774315">
              <w:marLeft w:val="0"/>
              <w:marRight w:val="0"/>
              <w:marTop w:val="0"/>
              <w:marBottom w:val="0"/>
              <w:divBdr>
                <w:top w:val="none" w:sz="0" w:space="0" w:color="auto"/>
                <w:left w:val="none" w:sz="0" w:space="0" w:color="auto"/>
                <w:bottom w:val="none" w:sz="0" w:space="0" w:color="auto"/>
                <w:right w:val="none" w:sz="0" w:space="0" w:color="auto"/>
              </w:divBdr>
            </w:div>
            <w:div w:id="984313109">
              <w:marLeft w:val="0"/>
              <w:marRight w:val="0"/>
              <w:marTop w:val="0"/>
              <w:marBottom w:val="0"/>
              <w:divBdr>
                <w:top w:val="none" w:sz="0" w:space="0" w:color="auto"/>
                <w:left w:val="none" w:sz="0" w:space="0" w:color="auto"/>
                <w:bottom w:val="none" w:sz="0" w:space="0" w:color="auto"/>
                <w:right w:val="none" w:sz="0" w:space="0" w:color="auto"/>
              </w:divBdr>
            </w:div>
            <w:div w:id="2005473007">
              <w:marLeft w:val="0"/>
              <w:marRight w:val="0"/>
              <w:marTop w:val="0"/>
              <w:marBottom w:val="0"/>
              <w:divBdr>
                <w:top w:val="none" w:sz="0" w:space="0" w:color="auto"/>
                <w:left w:val="none" w:sz="0" w:space="0" w:color="auto"/>
                <w:bottom w:val="none" w:sz="0" w:space="0" w:color="auto"/>
                <w:right w:val="none" w:sz="0" w:space="0" w:color="auto"/>
              </w:divBdr>
            </w:div>
            <w:div w:id="1300987893">
              <w:marLeft w:val="0"/>
              <w:marRight w:val="0"/>
              <w:marTop w:val="0"/>
              <w:marBottom w:val="0"/>
              <w:divBdr>
                <w:top w:val="none" w:sz="0" w:space="0" w:color="auto"/>
                <w:left w:val="none" w:sz="0" w:space="0" w:color="auto"/>
                <w:bottom w:val="none" w:sz="0" w:space="0" w:color="auto"/>
                <w:right w:val="none" w:sz="0" w:space="0" w:color="auto"/>
              </w:divBdr>
            </w:div>
            <w:div w:id="2094885776">
              <w:marLeft w:val="0"/>
              <w:marRight w:val="0"/>
              <w:marTop w:val="0"/>
              <w:marBottom w:val="0"/>
              <w:divBdr>
                <w:top w:val="none" w:sz="0" w:space="0" w:color="auto"/>
                <w:left w:val="none" w:sz="0" w:space="0" w:color="auto"/>
                <w:bottom w:val="none" w:sz="0" w:space="0" w:color="auto"/>
                <w:right w:val="none" w:sz="0" w:space="0" w:color="auto"/>
              </w:divBdr>
            </w:div>
            <w:div w:id="484664136">
              <w:marLeft w:val="0"/>
              <w:marRight w:val="0"/>
              <w:marTop w:val="0"/>
              <w:marBottom w:val="0"/>
              <w:divBdr>
                <w:top w:val="none" w:sz="0" w:space="0" w:color="auto"/>
                <w:left w:val="none" w:sz="0" w:space="0" w:color="auto"/>
                <w:bottom w:val="none" w:sz="0" w:space="0" w:color="auto"/>
                <w:right w:val="none" w:sz="0" w:space="0" w:color="auto"/>
              </w:divBdr>
            </w:div>
            <w:div w:id="1574848675">
              <w:marLeft w:val="0"/>
              <w:marRight w:val="0"/>
              <w:marTop w:val="0"/>
              <w:marBottom w:val="0"/>
              <w:divBdr>
                <w:top w:val="none" w:sz="0" w:space="0" w:color="auto"/>
                <w:left w:val="none" w:sz="0" w:space="0" w:color="auto"/>
                <w:bottom w:val="none" w:sz="0" w:space="0" w:color="auto"/>
                <w:right w:val="none" w:sz="0" w:space="0" w:color="auto"/>
              </w:divBdr>
            </w:div>
            <w:div w:id="1133404230">
              <w:marLeft w:val="0"/>
              <w:marRight w:val="0"/>
              <w:marTop w:val="0"/>
              <w:marBottom w:val="0"/>
              <w:divBdr>
                <w:top w:val="none" w:sz="0" w:space="0" w:color="auto"/>
                <w:left w:val="none" w:sz="0" w:space="0" w:color="auto"/>
                <w:bottom w:val="none" w:sz="0" w:space="0" w:color="auto"/>
                <w:right w:val="none" w:sz="0" w:space="0" w:color="auto"/>
              </w:divBdr>
            </w:div>
            <w:div w:id="217938115">
              <w:marLeft w:val="0"/>
              <w:marRight w:val="0"/>
              <w:marTop w:val="0"/>
              <w:marBottom w:val="0"/>
              <w:divBdr>
                <w:top w:val="none" w:sz="0" w:space="0" w:color="auto"/>
                <w:left w:val="none" w:sz="0" w:space="0" w:color="auto"/>
                <w:bottom w:val="none" w:sz="0" w:space="0" w:color="auto"/>
                <w:right w:val="none" w:sz="0" w:space="0" w:color="auto"/>
              </w:divBdr>
            </w:div>
            <w:div w:id="2094206236">
              <w:marLeft w:val="0"/>
              <w:marRight w:val="0"/>
              <w:marTop w:val="0"/>
              <w:marBottom w:val="0"/>
              <w:divBdr>
                <w:top w:val="none" w:sz="0" w:space="0" w:color="auto"/>
                <w:left w:val="none" w:sz="0" w:space="0" w:color="auto"/>
                <w:bottom w:val="none" w:sz="0" w:space="0" w:color="auto"/>
                <w:right w:val="none" w:sz="0" w:space="0" w:color="auto"/>
              </w:divBdr>
            </w:div>
            <w:div w:id="1824620333">
              <w:marLeft w:val="0"/>
              <w:marRight w:val="0"/>
              <w:marTop w:val="0"/>
              <w:marBottom w:val="0"/>
              <w:divBdr>
                <w:top w:val="none" w:sz="0" w:space="0" w:color="auto"/>
                <w:left w:val="none" w:sz="0" w:space="0" w:color="auto"/>
                <w:bottom w:val="none" w:sz="0" w:space="0" w:color="auto"/>
                <w:right w:val="none" w:sz="0" w:space="0" w:color="auto"/>
              </w:divBdr>
            </w:div>
            <w:div w:id="520242743">
              <w:marLeft w:val="0"/>
              <w:marRight w:val="0"/>
              <w:marTop w:val="0"/>
              <w:marBottom w:val="0"/>
              <w:divBdr>
                <w:top w:val="none" w:sz="0" w:space="0" w:color="auto"/>
                <w:left w:val="none" w:sz="0" w:space="0" w:color="auto"/>
                <w:bottom w:val="none" w:sz="0" w:space="0" w:color="auto"/>
                <w:right w:val="none" w:sz="0" w:space="0" w:color="auto"/>
              </w:divBdr>
            </w:div>
            <w:div w:id="1230455132">
              <w:marLeft w:val="0"/>
              <w:marRight w:val="0"/>
              <w:marTop w:val="0"/>
              <w:marBottom w:val="0"/>
              <w:divBdr>
                <w:top w:val="none" w:sz="0" w:space="0" w:color="auto"/>
                <w:left w:val="none" w:sz="0" w:space="0" w:color="auto"/>
                <w:bottom w:val="none" w:sz="0" w:space="0" w:color="auto"/>
                <w:right w:val="none" w:sz="0" w:space="0" w:color="auto"/>
              </w:divBdr>
            </w:div>
            <w:div w:id="1920016925">
              <w:marLeft w:val="0"/>
              <w:marRight w:val="0"/>
              <w:marTop w:val="0"/>
              <w:marBottom w:val="0"/>
              <w:divBdr>
                <w:top w:val="none" w:sz="0" w:space="0" w:color="auto"/>
                <w:left w:val="none" w:sz="0" w:space="0" w:color="auto"/>
                <w:bottom w:val="none" w:sz="0" w:space="0" w:color="auto"/>
                <w:right w:val="none" w:sz="0" w:space="0" w:color="auto"/>
              </w:divBdr>
            </w:div>
            <w:div w:id="1332369445">
              <w:marLeft w:val="0"/>
              <w:marRight w:val="0"/>
              <w:marTop w:val="0"/>
              <w:marBottom w:val="0"/>
              <w:divBdr>
                <w:top w:val="none" w:sz="0" w:space="0" w:color="auto"/>
                <w:left w:val="none" w:sz="0" w:space="0" w:color="auto"/>
                <w:bottom w:val="none" w:sz="0" w:space="0" w:color="auto"/>
                <w:right w:val="none" w:sz="0" w:space="0" w:color="auto"/>
              </w:divBdr>
            </w:div>
            <w:div w:id="875847184">
              <w:marLeft w:val="0"/>
              <w:marRight w:val="0"/>
              <w:marTop w:val="0"/>
              <w:marBottom w:val="0"/>
              <w:divBdr>
                <w:top w:val="none" w:sz="0" w:space="0" w:color="auto"/>
                <w:left w:val="none" w:sz="0" w:space="0" w:color="auto"/>
                <w:bottom w:val="none" w:sz="0" w:space="0" w:color="auto"/>
                <w:right w:val="none" w:sz="0" w:space="0" w:color="auto"/>
              </w:divBdr>
            </w:div>
            <w:div w:id="571937185">
              <w:marLeft w:val="0"/>
              <w:marRight w:val="0"/>
              <w:marTop w:val="0"/>
              <w:marBottom w:val="0"/>
              <w:divBdr>
                <w:top w:val="none" w:sz="0" w:space="0" w:color="auto"/>
                <w:left w:val="none" w:sz="0" w:space="0" w:color="auto"/>
                <w:bottom w:val="none" w:sz="0" w:space="0" w:color="auto"/>
                <w:right w:val="none" w:sz="0" w:space="0" w:color="auto"/>
              </w:divBdr>
            </w:div>
            <w:div w:id="1676300199">
              <w:marLeft w:val="0"/>
              <w:marRight w:val="0"/>
              <w:marTop w:val="0"/>
              <w:marBottom w:val="0"/>
              <w:divBdr>
                <w:top w:val="none" w:sz="0" w:space="0" w:color="auto"/>
                <w:left w:val="none" w:sz="0" w:space="0" w:color="auto"/>
                <w:bottom w:val="none" w:sz="0" w:space="0" w:color="auto"/>
                <w:right w:val="none" w:sz="0" w:space="0" w:color="auto"/>
              </w:divBdr>
            </w:div>
            <w:div w:id="1379474277">
              <w:marLeft w:val="0"/>
              <w:marRight w:val="0"/>
              <w:marTop w:val="0"/>
              <w:marBottom w:val="0"/>
              <w:divBdr>
                <w:top w:val="none" w:sz="0" w:space="0" w:color="auto"/>
                <w:left w:val="none" w:sz="0" w:space="0" w:color="auto"/>
                <w:bottom w:val="none" w:sz="0" w:space="0" w:color="auto"/>
                <w:right w:val="none" w:sz="0" w:space="0" w:color="auto"/>
              </w:divBdr>
            </w:div>
            <w:div w:id="252784365">
              <w:marLeft w:val="0"/>
              <w:marRight w:val="0"/>
              <w:marTop w:val="0"/>
              <w:marBottom w:val="0"/>
              <w:divBdr>
                <w:top w:val="none" w:sz="0" w:space="0" w:color="auto"/>
                <w:left w:val="none" w:sz="0" w:space="0" w:color="auto"/>
                <w:bottom w:val="none" w:sz="0" w:space="0" w:color="auto"/>
                <w:right w:val="none" w:sz="0" w:space="0" w:color="auto"/>
              </w:divBdr>
            </w:div>
            <w:div w:id="1405570533">
              <w:marLeft w:val="0"/>
              <w:marRight w:val="0"/>
              <w:marTop w:val="0"/>
              <w:marBottom w:val="0"/>
              <w:divBdr>
                <w:top w:val="none" w:sz="0" w:space="0" w:color="auto"/>
                <w:left w:val="none" w:sz="0" w:space="0" w:color="auto"/>
                <w:bottom w:val="none" w:sz="0" w:space="0" w:color="auto"/>
                <w:right w:val="none" w:sz="0" w:space="0" w:color="auto"/>
              </w:divBdr>
            </w:div>
            <w:div w:id="1600678392">
              <w:marLeft w:val="0"/>
              <w:marRight w:val="0"/>
              <w:marTop w:val="0"/>
              <w:marBottom w:val="0"/>
              <w:divBdr>
                <w:top w:val="none" w:sz="0" w:space="0" w:color="auto"/>
                <w:left w:val="none" w:sz="0" w:space="0" w:color="auto"/>
                <w:bottom w:val="none" w:sz="0" w:space="0" w:color="auto"/>
                <w:right w:val="none" w:sz="0" w:space="0" w:color="auto"/>
              </w:divBdr>
            </w:div>
            <w:div w:id="2143841829">
              <w:marLeft w:val="0"/>
              <w:marRight w:val="0"/>
              <w:marTop w:val="0"/>
              <w:marBottom w:val="0"/>
              <w:divBdr>
                <w:top w:val="none" w:sz="0" w:space="0" w:color="auto"/>
                <w:left w:val="none" w:sz="0" w:space="0" w:color="auto"/>
                <w:bottom w:val="none" w:sz="0" w:space="0" w:color="auto"/>
                <w:right w:val="none" w:sz="0" w:space="0" w:color="auto"/>
              </w:divBdr>
            </w:div>
            <w:div w:id="690763866">
              <w:marLeft w:val="0"/>
              <w:marRight w:val="0"/>
              <w:marTop w:val="0"/>
              <w:marBottom w:val="0"/>
              <w:divBdr>
                <w:top w:val="none" w:sz="0" w:space="0" w:color="auto"/>
                <w:left w:val="none" w:sz="0" w:space="0" w:color="auto"/>
                <w:bottom w:val="none" w:sz="0" w:space="0" w:color="auto"/>
                <w:right w:val="none" w:sz="0" w:space="0" w:color="auto"/>
              </w:divBdr>
            </w:div>
            <w:div w:id="1603420053">
              <w:marLeft w:val="0"/>
              <w:marRight w:val="0"/>
              <w:marTop w:val="0"/>
              <w:marBottom w:val="0"/>
              <w:divBdr>
                <w:top w:val="none" w:sz="0" w:space="0" w:color="auto"/>
                <w:left w:val="none" w:sz="0" w:space="0" w:color="auto"/>
                <w:bottom w:val="none" w:sz="0" w:space="0" w:color="auto"/>
                <w:right w:val="none" w:sz="0" w:space="0" w:color="auto"/>
              </w:divBdr>
            </w:div>
            <w:div w:id="1496415283">
              <w:marLeft w:val="0"/>
              <w:marRight w:val="0"/>
              <w:marTop w:val="0"/>
              <w:marBottom w:val="0"/>
              <w:divBdr>
                <w:top w:val="none" w:sz="0" w:space="0" w:color="auto"/>
                <w:left w:val="none" w:sz="0" w:space="0" w:color="auto"/>
                <w:bottom w:val="none" w:sz="0" w:space="0" w:color="auto"/>
                <w:right w:val="none" w:sz="0" w:space="0" w:color="auto"/>
              </w:divBdr>
            </w:div>
            <w:div w:id="1249382309">
              <w:marLeft w:val="0"/>
              <w:marRight w:val="0"/>
              <w:marTop w:val="0"/>
              <w:marBottom w:val="0"/>
              <w:divBdr>
                <w:top w:val="none" w:sz="0" w:space="0" w:color="auto"/>
                <w:left w:val="none" w:sz="0" w:space="0" w:color="auto"/>
                <w:bottom w:val="none" w:sz="0" w:space="0" w:color="auto"/>
                <w:right w:val="none" w:sz="0" w:space="0" w:color="auto"/>
              </w:divBdr>
            </w:div>
            <w:div w:id="812908752">
              <w:marLeft w:val="0"/>
              <w:marRight w:val="0"/>
              <w:marTop w:val="0"/>
              <w:marBottom w:val="0"/>
              <w:divBdr>
                <w:top w:val="none" w:sz="0" w:space="0" w:color="auto"/>
                <w:left w:val="none" w:sz="0" w:space="0" w:color="auto"/>
                <w:bottom w:val="none" w:sz="0" w:space="0" w:color="auto"/>
                <w:right w:val="none" w:sz="0" w:space="0" w:color="auto"/>
              </w:divBdr>
            </w:div>
            <w:div w:id="993485549">
              <w:marLeft w:val="0"/>
              <w:marRight w:val="0"/>
              <w:marTop w:val="0"/>
              <w:marBottom w:val="0"/>
              <w:divBdr>
                <w:top w:val="none" w:sz="0" w:space="0" w:color="auto"/>
                <w:left w:val="none" w:sz="0" w:space="0" w:color="auto"/>
                <w:bottom w:val="none" w:sz="0" w:space="0" w:color="auto"/>
                <w:right w:val="none" w:sz="0" w:space="0" w:color="auto"/>
              </w:divBdr>
            </w:div>
            <w:div w:id="1429960355">
              <w:marLeft w:val="0"/>
              <w:marRight w:val="0"/>
              <w:marTop w:val="0"/>
              <w:marBottom w:val="0"/>
              <w:divBdr>
                <w:top w:val="none" w:sz="0" w:space="0" w:color="auto"/>
                <w:left w:val="none" w:sz="0" w:space="0" w:color="auto"/>
                <w:bottom w:val="none" w:sz="0" w:space="0" w:color="auto"/>
                <w:right w:val="none" w:sz="0" w:space="0" w:color="auto"/>
              </w:divBdr>
            </w:div>
            <w:div w:id="1941529640">
              <w:marLeft w:val="0"/>
              <w:marRight w:val="0"/>
              <w:marTop w:val="0"/>
              <w:marBottom w:val="0"/>
              <w:divBdr>
                <w:top w:val="none" w:sz="0" w:space="0" w:color="auto"/>
                <w:left w:val="none" w:sz="0" w:space="0" w:color="auto"/>
                <w:bottom w:val="none" w:sz="0" w:space="0" w:color="auto"/>
                <w:right w:val="none" w:sz="0" w:space="0" w:color="auto"/>
              </w:divBdr>
            </w:div>
            <w:div w:id="31737435">
              <w:marLeft w:val="0"/>
              <w:marRight w:val="0"/>
              <w:marTop w:val="0"/>
              <w:marBottom w:val="0"/>
              <w:divBdr>
                <w:top w:val="none" w:sz="0" w:space="0" w:color="auto"/>
                <w:left w:val="none" w:sz="0" w:space="0" w:color="auto"/>
                <w:bottom w:val="none" w:sz="0" w:space="0" w:color="auto"/>
                <w:right w:val="none" w:sz="0" w:space="0" w:color="auto"/>
              </w:divBdr>
            </w:div>
            <w:div w:id="622342353">
              <w:marLeft w:val="0"/>
              <w:marRight w:val="0"/>
              <w:marTop w:val="0"/>
              <w:marBottom w:val="0"/>
              <w:divBdr>
                <w:top w:val="none" w:sz="0" w:space="0" w:color="auto"/>
                <w:left w:val="none" w:sz="0" w:space="0" w:color="auto"/>
                <w:bottom w:val="none" w:sz="0" w:space="0" w:color="auto"/>
                <w:right w:val="none" w:sz="0" w:space="0" w:color="auto"/>
              </w:divBdr>
            </w:div>
            <w:div w:id="1590961443">
              <w:marLeft w:val="0"/>
              <w:marRight w:val="0"/>
              <w:marTop w:val="0"/>
              <w:marBottom w:val="0"/>
              <w:divBdr>
                <w:top w:val="none" w:sz="0" w:space="0" w:color="auto"/>
                <w:left w:val="none" w:sz="0" w:space="0" w:color="auto"/>
                <w:bottom w:val="none" w:sz="0" w:space="0" w:color="auto"/>
                <w:right w:val="none" w:sz="0" w:space="0" w:color="auto"/>
              </w:divBdr>
            </w:div>
            <w:div w:id="1233854153">
              <w:marLeft w:val="0"/>
              <w:marRight w:val="0"/>
              <w:marTop w:val="0"/>
              <w:marBottom w:val="0"/>
              <w:divBdr>
                <w:top w:val="none" w:sz="0" w:space="0" w:color="auto"/>
                <w:left w:val="none" w:sz="0" w:space="0" w:color="auto"/>
                <w:bottom w:val="none" w:sz="0" w:space="0" w:color="auto"/>
                <w:right w:val="none" w:sz="0" w:space="0" w:color="auto"/>
              </w:divBdr>
            </w:div>
            <w:div w:id="263927530">
              <w:marLeft w:val="0"/>
              <w:marRight w:val="0"/>
              <w:marTop w:val="0"/>
              <w:marBottom w:val="0"/>
              <w:divBdr>
                <w:top w:val="none" w:sz="0" w:space="0" w:color="auto"/>
                <w:left w:val="none" w:sz="0" w:space="0" w:color="auto"/>
                <w:bottom w:val="none" w:sz="0" w:space="0" w:color="auto"/>
                <w:right w:val="none" w:sz="0" w:space="0" w:color="auto"/>
              </w:divBdr>
            </w:div>
            <w:div w:id="1406412453">
              <w:marLeft w:val="0"/>
              <w:marRight w:val="0"/>
              <w:marTop w:val="0"/>
              <w:marBottom w:val="0"/>
              <w:divBdr>
                <w:top w:val="none" w:sz="0" w:space="0" w:color="auto"/>
                <w:left w:val="none" w:sz="0" w:space="0" w:color="auto"/>
                <w:bottom w:val="none" w:sz="0" w:space="0" w:color="auto"/>
                <w:right w:val="none" w:sz="0" w:space="0" w:color="auto"/>
              </w:divBdr>
            </w:div>
            <w:div w:id="331492256">
              <w:marLeft w:val="0"/>
              <w:marRight w:val="0"/>
              <w:marTop w:val="0"/>
              <w:marBottom w:val="0"/>
              <w:divBdr>
                <w:top w:val="none" w:sz="0" w:space="0" w:color="auto"/>
                <w:left w:val="none" w:sz="0" w:space="0" w:color="auto"/>
                <w:bottom w:val="none" w:sz="0" w:space="0" w:color="auto"/>
                <w:right w:val="none" w:sz="0" w:space="0" w:color="auto"/>
              </w:divBdr>
            </w:div>
            <w:div w:id="766197296">
              <w:marLeft w:val="0"/>
              <w:marRight w:val="0"/>
              <w:marTop w:val="0"/>
              <w:marBottom w:val="0"/>
              <w:divBdr>
                <w:top w:val="none" w:sz="0" w:space="0" w:color="auto"/>
                <w:left w:val="none" w:sz="0" w:space="0" w:color="auto"/>
                <w:bottom w:val="none" w:sz="0" w:space="0" w:color="auto"/>
                <w:right w:val="none" w:sz="0" w:space="0" w:color="auto"/>
              </w:divBdr>
            </w:div>
            <w:div w:id="1291085470">
              <w:marLeft w:val="0"/>
              <w:marRight w:val="0"/>
              <w:marTop w:val="0"/>
              <w:marBottom w:val="0"/>
              <w:divBdr>
                <w:top w:val="none" w:sz="0" w:space="0" w:color="auto"/>
                <w:left w:val="none" w:sz="0" w:space="0" w:color="auto"/>
                <w:bottom w:val="none" w:sz="0" w:space="0" w:color="auto"/>
                <w:right w:val="none" w:sz="0" w:space="0" w:color="auto"/>
              </w:divBdr>
            </w:div>
            <w:div w:id="1663922289">
              <w:marLeft w:val="0"/>
              <w:marRight w:val="0"/>
              <w:marTop w:val="0"/>
              <w:marBottom w:val="0"/>
              <w:divBdr>
                <w:top w:val="none" w:sz="0" w:space="0" w:color="auto"/>
                <w:left w:val="none" w:sz="0" w:space="0" w:color="auto"/>
                <w:bottom w:val="none" w:sz="0" w:space="0" w:color="auto"/>
                <w:right w:val="none" w:sz="0" w:space="0" w:color="auto"/>
              </w:divBdr>
            </w:div>
            <w:div w:id="977026737">
              <w:marLeft w:val="0"/>
              <w:marRight w:val="0"/>
              <w:marTop w:val="0"/>
              <w:marBottom w:val="0"/>
              <w:divBdr>
                <w:top w:val="none" w:sz="0" w:space="0" w:color="auto"/>
                <w:left w:val="none" w:sz="0" w:space="0" w:color="auto"/>
                <w:bottom w:val="none" w:sz="0" w:space="0" w:color="auto"/>
                <w:right w:val="none" w:sz="0" w:space="0" w:color="auto"/>
              </w:divBdr>
            </w:div>
            <w:div w:id="603074866">
              <w:marLeft w:val="0"/>
              <w:marRight w:val="0"/>
              <w:marTop w:val="0"/>
              <w:marBottom w:val="0"/>
              <w:divBdr>
                <w:top w:val="none" w:sz="0" w:space="0" w:color="auto"/>
                <w:left w:val="none" w:sz="0" w:space="0" w:color="auto"/>
                <w:bottom w:val="none" w:sz="0" w:space="0" w:color="auto"/>
                <w:right w:val="none" w:sz="0" w:space="0" w:color="auto"/>
              </w:divBdr>
            </w:div>
            <w:div w:id="1766728360">
              <w:marLeft w:val="0"/>
              <w:marRight w:val="0"/>
              <w:marTop w:val="0"/>
              <w:marBottom w:val="0"/>
              <w:divBdr>
                <w:top w:val="none" w:sz="0" w:space="0" w:color="auto"/>
                <w:left w:val="none" w:sz="0" w:space="0" w:color="auto"/>
                <w:bottom w:val="none" w:sz="0" w:space="0" w:color="auto"/>
                <w:right w:val="none" w:sz="0" w:space="0" w:color="auto"/>
              </w:divBdr>
            </w:div>
            <w:div w:id="226839092">
              <w:marLeft w:val="0"/>
              <w:marRight w:val="0"/>
              <w:marTop w:val="0"/>
              <w:marBottom w:val="0"/>
              <w:divBdr>
                <w:top w:val="none" w:sz="0" w:space="0" w:color="auto"/>
                <w:left w:val="none" w:sz="0" w:space="0" w:color="auto"/>
                <w:bottom w:val="none" w:sz="0" w:space="0" w:color="auto"/>
                <w:right w:val="none" w:sz="0" w:space="0" w:color="auto"/>
              </w:divBdr>
            </w:div>
            <w:div w:id="1222793648">
              <w:marLeft w:val="0"/>
              <w:marRight w:val="0"/>
              <w:marTop w:val="0"/>
              <w:marBottom w:val="0"/>
              <w:divBdr>
                <w:top w:val="none" w:sz="0" w:space="0" w:color="auto"/>
                <w:left w:val="none" w:sz="0" w:space="0" w:color="auto"/>
                <w:bottom w:val="none" w:sz="0" w:space="0" w:color="auto"/>
                <w:right w:val="none" w:sz="0" w:space="0" w:color="auto"/>
              </w:divBdr>
            </w:div>
            <w:div w:id="1328709320">
              <w:marLeft w:val="0"/>
              <w:marRight w:val="0"/>
              <w:marTop w:val="0"/>
              <w:marBottom w:val="0"/>
              <w:divBdr>
                <w:top w:val="none" w:sz="0" w:space="0" w:color="auto"/>
                <w:left w:val="none" w:sz="0" w:space="0" w:color="auto"/>
                <w:bottom w:val="none" w:sz="0" w:space="0" w:color="auto"/>
                <w:right w:val="none" w:sz="0" w:space="0" w:color="auto"/>
              </w:divBdr>
            </w:div>
            <w:div w:id="1723678591">
              <w:marLeft w:val="0"/>
              <w:marRight w:val="0"/>
              <w:marTop w:val="0"/>
              <w:marBottom w:val="0"/>
              <w:divBdr>
                <w:top w:val="none" w:sz="0" w:space="0" w:color="auto"/>
                <w:left w:val="none" w:sz="0" w:space="0" w:color="auto"/>
                <w:bottom w:val="none" w:sz="0" w:space="0" w:color="auto"/>
                <w:right w:val="none" w:sz="0" w:space="0" w:color="auto"/>
              </w:divBdr>
            </w:div>
            <w:div w:id="115224491">
              <w:marLeft w:val="0"/>
              <w:marRight w:val="0"/>
              <w:marTop w:val="0"/>
              <w:marBottom w:val="0"/>
              <w:divBdr>
                <w:top w:val="none" w:sz="0" w:space="0" w:color="auto"/>
                <w:left w:val="none" w:sz="0" w:space="0" w:color="auto"/>
                <w:bottom w:val="none" w:sz="0" w:space="0" w:color="auto"/>
                <w:right w:val="none" w:sz="0" w:space="0" w:color="auto"/>
              </w:divBdr>
            </w:div>
            <w:div w:id="1238395505">
              <w:marLeft w:val="0"/>
              <w:marRight w:val="0"/>
              <w:marTop w:val="0"/>
              <w:marBottom w:val="0"/>
              <w:divBdr>
                <w:top w:val="none" w:sz="0" w:space="0" w:color="auto"/>
                <w:left w:val="none" w:sz="0" w:space="0" w:color="auto"/>
                <w:bottom w:val="none" w:sz="0" w:space="0" w:color="auto"/>
                <w:right w:val="none" w:sz="0" w:space="0" w:color="auto"/>
              </w:divBdr>
            </w:div>
            <w:div w:id="403570710">
              <w:marLeft w:val="0"/>
              <w:marRight w:val="0"/>
              <w:marTop w:val="0"/>
              <w:marBottom w:val="0"/>
              <w:divBdr>
                <w:top w:val="none" w:sz="0" w:space="0" w:color="auto"/>
                <w:left w:val="none" w:sz="0" w:space="0" w:color="auto"/>
                <w:bottom w:val="none" w:sz="0" w:space="0" w:color="auto"/>
                <w:right w:val="none" w:sz="0" w:space="0" w:color="auto"/>
              </w:divBdr>
            </w:div>
            <w:div w:id="1596592625">
              <w:marLeft w:val="0"/>
              <w:marRight w:val="0"/>
              <w:marTop w:val="0"/>
              <w:marBottom w:val="0"/>
              <w:divBdr>
                <w:top w:val="none" w:sz="0" w:space="0" w:color="auto"/>
                <w:left w:val="none" w:sz="0" w:space="0" w:color="auto"/>
                <w:bottom w:val="none" w:sz="0" w:space="0" w:color="auto"/>
                <w:right w:val="none" w:sz="0" w:space="0" w:color="auto"/>
              </w:divBdr>
            </w:div>
            <w:div w:id="1377853492">
              <w:marLeft w:val="0"/>
              <w:marRight w:val="0"/>
              <w:marTop w:val="0"/>
              <w:marBottom w:val="0"/>
              <w:divBdr>
                <w:top w:val="none" w:sz="0" w:space="0" w:color="auto"/>
                <w:left w:val="none" w:sz="0" w:space="0" w:color="auto"/>
                <w:bottom w:val="none" w:sz="0" w:space="0" w:color="auto"/>
                <w:right w:val="none" w:sz="0" w:space="0" w:color="auto"/>
              </w:divBdr>
            </w:div>
            <w:div w:id="1599555014">
              <w:marLeft w:val="0"/>
              <w:marRight w:val="0"/>
              <w:marTop w:val="0"/>
              <w:marBottom w:val="0"/>
              <w:divBdr>
                <w:top w:val="none" w:sz="0" w:space="0" w:color="auto"/>
                <w:left w:val="none" w:sz="0" w:space="0" w:color="auto"/>
                <w:bottom w:val="none" w:sz="0" w:space="0" w:color="auto"/>
                <w:right w:val="none" w:sz="0" w:space="0" w:color="auto"/>
              </w:divBdr>
            </w:div>
            <w:div w:id="1451127958">
              <w:marLeft w:val="0"/>
              <w:marRight w:val="0"/>
              <w:marTop w:val="0"/>
              <w:marBottom w:val="0"/>
              <w:divBdr>
                <w:top w:val="none" w:sz="0" w:space="0" w:color="auto"/>
                <w:left w:val="none" w:sz="0" w:space="0" w:color="auto"/>
                <w:bottom w:val="none" w:sz="0" w:space="0" w:color="auto"/>
                <w:right w:val="none" w:sz="0" w:space="0" w:color="auto"/>
              </w:divBdr>
            </w:div>
            <w:div w:id="1282809412">
              <w:marLeft w:val="0"/>
              <w:marRight w:val="0"/>
              <w:marTop w:val="0"/>
              <w:marBottom w:val="0"/>
              <w:divBdr>
                <w:top w:val="none" w:sz="0" w:space="0" w:color="auto"/>
                <w:left w:val="none" w:sz="0" w:space="0" w:color="auto"/>
                <w:bottom w:val="none" w:sz="0" w:space="0" w:color="auto"/>
                <w:right w:val="none" w:sz="0" w:space="0" w:color="auto"/>
              </w:divBdr>
            </w:div>
            <w:div w:id="646788554">
              <w:marLeft w:val="0"/>
              <w:marRight w:val="0"/>
              <w:marTop w:val="0"/>
              <w:marBottom w:val="0"/>
              <w:divBdr>
                <w:top w:val="none" w:sz="0" w:space="0" w:color="auto"/>
                <w:left w:val="none" w:sz="0" w:space="0" w:color="auto"/>
                <w:bottom w:val="none" w:sz="0" w:space="0" w:color="auto"/>
                <w:right w:val="none" w:sz="0" w:space="0" w:color="auto"/>
              </w:divBdr>
            </w:div>
            <w:div w:id="51885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854992">
      <w:bodyDiv w:val="1"/>
      <w:marLeft w:val="0"/>
      <w:marRight w:val="0"/>
      <w:marTop w:val="0"/>
      <w:marBottom w:val="0"/>
      <w:divBdr>
        <w:top w:val="none" w:sz="0" w:space="0" w:color="auto"/>
        <w:left w:val="none" w:sz="0" w:space="0" w:color="auto"/>
        <w:bottom w:val="none" w:sz="0" w:space="0" w:color="auto"/>
        <w:right w:val="none" w:sz="0" w:space="0" w:color="auto"/>
      </w:divBdr>
      <w:divsChild>
        <w:div w:id="321932129">
          <w:marLeft w:val="0"/>
          <w:marRight w:val="0"/>
          <w:marTop w:val="0"/>
          <w:marBottom w:val="0"/>
          <w:divBdr>
            <w:top w:val="none" w:sz="0" w:space="0" w:color="auto"/>
            <w:left w:val="none" w:sz="0" w:space="0" w:color="auto"/>
            <w:bottom w:val="none" w:sz="0" w:space="0" w:color="auto"/>
            <w:right w:val="none" w:sz="0" w:space="0" w:color="auto"/>
          </w:divBdr>
          <w:divsChild>
            <w:div w:id="21793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91056">
      <w:bodyDiv w:val="1"/>
      <w:marLeft w:val="0"/>
      <w:marRight w:val="0"/>
      <w:marTop w:val="0"/>
      <w:marBottom w:val="0"/>
      <w:divBdr>
        <w:top w:val="none" w:sz="0" w:space="0" w:color="auto"/>
        <w:left w:val="none" w:sz="0" w:space="0" w:color="auto"/>
        <w:bottom w:val="none" w:sz="0" w:space="0" w:color="auto"/>
        <w:right w:val="none" w:sz="0" w:space="0" w:color="auto"/>
      </w:divBdr>
      <w:divsChild>
        <w:div w:id="1765030652">
          <w:marLeft w:val="0"/>
          <w:marRight w:val="0"/>
          <w:marTop w:val="0"/>
          <w:marBottom w:val="0"/>
          <w:divBdr>
            <w:top w:val="none" w:sz="0" w:space="0" w:color="auto"/>
            <w:left w:val="none" w:sz="0" w:space="0" w:color="auto"/>
            <w:bottom w:val="none" w:sz="0" w:space="0" w:color="auto"/>
            <w:right w:val="none" w:sz="0" w:space="0" w:color="auto"/>
          </w:divBdr>
          <w:divsChild>
            <w:div w:id="190837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45523">
      <w:bodyDiv w:val="1"/>
      <w:marLeft w:val="0"/>
      <w:marRight w:val="0"/>
      <w:marTop w:val="0"/>
      <w:marBottom w:val="0"/>
      <w:divBdr>
        <w:top w:val="none" w:sz="0" w:space="0" w:color="auto"/>
        <w:left w:val="none" w:sz="0" w:space="0" w:color="auto"/>
        <w:bottom w:val="none" w:sz="0" w:space="0" w:color="auto"/>
        <w:right w:val="none" w:sz="0" w:space="0" w:color="auto"/>
      </w:divBdr>
      <w:divsChild>
        <w:div w:id="1214122541">
          <w:marLeft w:val="0"/>
          <w:marRight w:val="0"/>
          <w:marTop w:val="0"/>
          <w:marBottom w:val="0"/>
          <w:divBdr>
            <w:top w:val="none" w:sz="0" w:space="0" w:color="auto"/>
            <w:left w:val="none" w:sz="0" w:space="0" w:color="auto"/>
            <w:bottom w:val="none" w:sz="0" w:space="0" w:color="auto"/>
            <w:right w:val="none" w:sz="0" w:space="0" w:color="auto"/>
          </w:divBdr>
          <w:divsChild>
            <w:div w:id="13304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94693">
      <w:bodyDiv w:val="1"/>
      <w:marLeft w:val="0"/>
      <w:marRight w:val="0"/>
      <w:marTop w:val="0"/>
      <w:marBottom w:val="0"/>
      <w:divBdr>
        <w:top w:val="none" w:sz="0" w:space="0" w:color="auto"/>
        <w:left w:val="none" w:sz="0" w:space="0" w:color="auto"/>
        <w:bottom w:val="none" w:sz="0" w:space="0" w:color="auto"/>
        <w:right w:val="none" w:sz="0" w:space="0" w:color="auto"/>
      </w:divBdr>
    </w:div>
    <w:div w:id="1707875290">
      <w:bodyDiv w:val="1"/>
      <w:marLeft w:val="0"/>
      <w:marRight w:val="0"/>
      <w:marTop w:val="0"/>
      <w:marBottom w:val="0"/>
      <w:divBdr>
        <w:top w:val="none" w:sz="0" w:space="0" w:color="auto"/>
        <w:left w:val="none" w:sz="0" w:space="0" w:color="auto"/>
        <w:bottom w:val="none" w:sz="0" w:space="0" w:color="auto"/>
        <w:right w:val="none" w:sz="0" w:space="0" w:color="auto"/>
      </w:divBdr>
      <w:divsChild>
        <w:div w:id="1326593757">
          <w:marLeft w:val="0"/>
          <w:marRight w:val="0"/>
          <w:marTop w:val="0"/>
          <w:marBottom w:val="0"/>
          <w:divBdr>
            <w:top w:val="none" w:sz="0" w:space="0" w:color="auto"/>
            <w:left w:val="none" w:sz="0" w:space="0" w:color="auto"/>
            <w:bottom w:val="none" w:sz="0" w:space="0" w:color="auto"/>
            <w:right w:val="none" w:sz="0" w:space="0" w:color="auto"/>
          </w:divBdr>
          <w:divsChild>
            <w:div w:id="451679906">
              <w:marLeft w:val="0"/>
              <w:marRight w:val="0"/>
              <w:marTop w:val="0"/>
              <w:marBottom w:val="0"/>
              <w:divBdr>
                <w:top w:val="none" w:sz="0" w:space="0" w:color="auto"/>
                <w:left w:val="none" w:sz="0" w:space="0" w:color="auto"/>
                <w:bottom w:val="none" w:sz="0" w:space="0" w:color="auto"/>
                <w:right w:val="none" w:sz="0" w:space="0" w:color="auto"/>
              </w:divBdr>
            </w:div>
            <w:div w:id="135850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4077">
      <w:bodyDiv w:val="1"/>
      <w:marLeft w:val="0"/>
      <w:marRight w:val="0"/>
      <w:marTop w:val="0"/>
      <w:marBottom w:val="0"/>
      <w:divBdr>
        <w:top w:val="none" w:sz="0" w:space="0" w:color="auto"/>
        <w:left w:val="none" w:sz="0" w:space="0" w:color="auto"/>
        <w:bottom w:val="none" w:sz="0" w:space="0" w:color="auto"/>
        <w:right w:val="none" w:sz="0" w:space="0" w:color="auto"/>
      </w:divBdr>
      <w:divsChild>
        <w:div w:id="322659284">
          <w:marLeft w:val="0"/>
          <w:marRight w:val="0"/>
          <w:marTop w:val="0"/>
          <w:marBottom w:val="0"/>
          <w:divBdr>
            <w:top w:val="none" w:sz="0" w:space="0" w:color="auto"/>
            <w:left w:val="none" w:sz="0" w:space="0" w:color="auto"/>
            <w:bottom w:val="none" w:sz="0" w:space="0" w:color="auto"/>
            <w:right w:val="none" w:sz="0" w:space="0" w:color="auto"/>
          </w:divBdr>
          <w:divsChild>
            <w:div w:id="95220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6032">
      <w:bodyDiv w:val="1"/>
      <w:marLeft w:val="0"/>
      <w:marRight w:val="0"/>
      <w:marTop w:val="0"/>
      <w:marBottom w:val="0"/>
      <w:divBdr>
        <w:top w:val="none" w:sz="0" w:space="0" w:color="auto"/>
        <w:left w:val="none" w:sz="0" w:space="0" w:color="auto"/>
        <w:bottom w:val="none" w:sz="0" w:space="0" w:color="auto"/>
        <w:right w:val="none" w:sz="0" w:space="0" w:color="auto"/>
      </w:divBdr>
    </w:div>
    <w:div w:id="1808432877">
      <w:bodyDiv w:val="1"/>
      <w:marLeft w:val="0"/>
      <w:marRight w:val="0"/>
      <w:marTop w:val="0"/>
      <w:marBottom w:val="0"/>
      <w:divBdr>
        <w:top w:val="none" w:sz="0" w:space="0" w:color="auto"/>
        <w:left w:val="none" w:sz="0" w:space="0" w:color="auto"/>
        <w:bottom w:val="none" w:sz="0" w:space="0" w:color="auto"/>
        <w:right w:val="none" w:sz="0" w:space="0" w:color="auto"/>
      </w:divBdr>
      <w:divsChild>
        <w:div w:id="641159663">
          <w:marLeft w:val="0"/>
          <w:marRight w:val="0"/>
          <w:marTop w:val="0"/>
          <w:marBottom w:val="0"/>
          <w:divBdr>
            <w:top w:val="none" w:sz="0" w:space="0" w:color="auto"/>
            <w:left w:val="none" w:sz="0" w:space="0" w:color="auto"/>
            <w:bottom w:val="none" w:sz="0" w:space="0" w:color="auto"/>
            <w:right w:val="none" w:sz="0" w:space="0" w:color="auto"/>
          </w:divBdr>
          <w:divsChild>
            <w:div w:id="103488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1692">
      <w:bodyDiv w:val="1"/>
      <w:marLeft w:val="0"/>
      <w:marRight w:val="0"/>
      <w:marTop w:val="0"/>
      <w:marBottom w:val="0"/>
      <w:divBdr>
        <w:top w:val="none" w:sz="0" w:space="0" w:color="auto"/>
        <w:left w:val="none" w:sz="0" w:space="0" w:color="auto"/>
        <w:bottom w:val="none" w:sz="0" w:space="0" w:color="auto"/>
        <w:right w:val="none" w:sz="0" w:space="0" w:color="auto"/>
      </w:divBdr>
      <w:divsChild>
        <w:div w:id="1909731387">
          <w:marLeft w:val="0"/>
          <w:marRight w:val="0"/>
          <w:marTop w:val="0"/>
          <w:marBottom w:val="0"/>
          <w:divBdr>
            <w:top w:val="none" w:sz="0" w:space="0" w:color="auto"/>
            <w:left w:val="none" w:sz="0" w:space="0" w:color="auto"/>
            <w:bottom w:val="none" w:sz="0" w:space="0" w:color="auto"/>
            <w:right w:val="none" w:sz="0" w:space="0" w:color="auto"/>
          </w:divBdr>
          <w:divsChild>
            <w:div w:id="108818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33331">
      <w:bodyDiv w:val="1"/>
      <w:marLeft w:val="0"/>
      <w:marRight w:val="0"/>
      <w:marTop w:val="0"/>
      <w:marBottom w:val="0"/>
      <w:divBdr>
        <w:top w:val="none" w:sz="0" w:space="0" w:color="auto"/>
        <w:left w:val="none" w:sz="0" w:space="0" w:color="auto"/>
        <w:bottom w:val="none" w:sz="0" w:space="0" w:color="auto"/>
        <w:right w:val="none" w:sz="0" w:space="0" w:color="auto"/>
      </w:divBdr>
    </w:div>
    <w:div w:id="1915430964">
      <w:bodyDiv w:val="1"/>
      <w:marLeft w:val="0"/>
      <w:marRight w:val="0"/>
      <w:marTop w:val="0"/>
      <w:marBottom w:val="0"/>
      <w:divBdr>
        <w:top w:val="none" w:sz="0" w:space="0" w:color="auto"/>
        <w:left w:val="none" w:sz="0" w:space="0" w:color="auto"/>
        <w:bottom w:val="none" w:sz="0" w:space="0" w:color="auto"/>
        <w:right w:val="none" w:sz="0" w:space="0" w:color="auto"/>
      </w:divBdr>
      <w:divsChild>
        <w:div w:id="1853493469">
          <w:marLeft w:val="0"/>
          <w:marRight w:val="0"/>
          <w:marTop w:val="0"/>
          <w:marBottom w:val="0"/>
          <w:divBdr>
            <w:top w:val="none" w:sz="0" w:space="0" w:color="auto"/>
            <w:left w:val="none" w:sz="0" w:space="0" w:color="auto"/>
            <w:bottom w:val="none" w:sz="0" w:space="0" w:color="auto"/>
            <w:right w:val="none" w:sz="0" w:space="0" w:color="auto"/>
          </w:divBdr>
          <w:divsChild>
            <w:div w:id="197730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40270">
      <w:bodyDiv w:val="1"/>
      <w:marLeft w:val="0"/>
      <w:marRight w:val="0"/>
      <w:marTop w:val="0"/>
      <w:marBottom w:val="0"/>
      <w:divBdr>
        <w:top w:val="none" w:sz="0" w:space="0" w:color="auto"/>
        <w:left w:val="none" w:sz="0" w:space="0" w:color="auto"/>
        <w:bottom w:val="none" w:sz="0" w:space="0" w:color="auto"/>
        <w:right w:val="none" w:sz="0" w:space="0" w:color="auto"/>
      </w:divBdr>
    </w:div>
    <w:div w:id="1952587911">
      <w:bodyDiv w:val="1"/>
      <w:marLeft w:val="0"/>
      <w:marRight w:val="0"/>
      <w:marTop w:val="0"/>
      <w:marBottom w:val="0"/>
      <w:divBdr>
        <w:top w:val="none" w:sz="0" w:space="0" w:color="auto"/>
        <w:left w:val="none" w:sz="0" w:space="0" w:color="auto"/>
        <w:bottom w:val="none" w:sz="0" w:space="0" w:color="auto"/>
        <w:right w:val="none" w:sz="0" w:space="0" w:color="auto"/>
      </w:divBdr>
    </w:div>
    <w:div w:id="1983263832">
      <w:bodyDiv w:val="1"/>
      <w:marLeft w:val="0"/>
      <w:marRight w:val="0"/>
      <w:marTop w:val="0"/>
      <w:marBottom w:val="0"/>
      <w:divBdr>
        <w:top w:val="none" w:sz="0" w:space="0" w:color="auto"/>
        <w:left w:val="none" w:sz="0" w:space="0" w:color="auto"/>
        <w:bottom w:val="none" w:sz="0" w:space="0" w:color="auto"/>
        <w:right w:val="none" w:sz="0" w:space="0" w:color="auto"/>
      </w:divBdr>
      <w:divsChild>
        <w:div w:id="1004669012">
          <w:marLeft w:val="0"/>
          <w:marRight w:val="0"/>
          <w:marTop w:val="0"/>
          <w:marBottom w:val="0"/>
          <w:divBdr>
            <w:top w:val="none" w:sz="0" w:space="0" w:color="auto"/>
            <w:left w:val="none" w:sz="0" w:space="0" w:color="auto"/>
            <w:bottom w:val="none" w:sz="0" w:space="0" w:color="auto"/>
            <w:right w:val="none" w:sz="0" w:space="0" w:color="auto"/>
          </w:divBdr>
          <w:divsChild>
            <w:div w:id="159705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96286">
      <w:bodyDiv w:val="1"/>
      <w:marLeft w:val="0"/>
      <w:marRight w:val="0"/>
      <w:marTop w:val="0"/>
      <w:marBottom w:val="0"/>
      <w:divBdr>
        <w:top w:val="none" w:sz="0" w:space="0" w:color="auto"/>
        <w:left w:val="none" w:sz="0" w:space="0" w:color="auto"/>
        <w:bottom w:val="none" w:sz="0" w:space="0" w:color="auto"/>
        <w:right w:val="none" w:sz="0" w:space="0" w:color="auto"/>
      </w:divBdr>
      <w:divsChild>
        <w:div w:id="214589149">
          <w:marLeft w:val="0"/>
          <w:marRight w:val="0"/>
          <w:marTop w:val="0"/>
          <w:marBottom w:val="0"/>
          <w:divBdr>
            <w:top w:val="none" w:sz="0" w:space="0" w:color="auto"/>
            <w:left w:val="none" w:sz="0" w:space="0" w:color="auto"/>
            <w:bottom w:val="none" w:sz="0" w:space="0" w:color="auto"/>
            <w:right w:val="none" w:sz="0" w:space="0" w:color="auto"/>
          </w:divBdr>
          <w:divsChild>
            <w:div w:id="149548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30648">
      <w:bodyDiv w:val="1"/>
      <w:marLeft w:val="0"/>
      <w:marRight w:val="0"/>
      <w:marTop w:val="0"/>
      <w:marBottom w:val="0"/>
      <w:divBdr>
        <w:top w:val="none" w:sz="0" w:space="0" w:color="auto"/>
        <w:left w:val="none" w:sz="0" w:space="0" w:color="auto"/>
        <w:bottom w:val="none" w:sz="0" w:space="0" w:color="auto"/>
        <w:right w:val="none" w:sz="0" w:space="0" w:color="auto"/>
      </w:divBdr>
    </w:div>
    <w:div w:id="2081052023">
      <w:bodyDiv w:val="1"/>
      <w:marLeft w:val="0"/>
      <w:marRight w:val="0"/>
      <w:marTop w:val="0"/>
      <w:marBottom w:val="0"/>
      <w:divBdr>
        <w:top w:val="none" w:sz="0" w:space="0" w:color="auto"/>
        <w:left w:val="none" w:sz="0" w:space="0" w:color="auto"/>
        <w:bottom w:val="none" w:sz="0" w:space="0" w:color="auto"/>
        <w:right w:val="none" w:sz="0" w:space="0" w:color="auto"/>
      </w:divBdr>
      <w:divsChild>
        <w:div w:id="689646211">
          <w:marLeft w:val="0"/>
          <w:marRight w:val="0"/>
          <w:marTop w:val="0"/>
          <w:marBottom w:val="0"/>
          <w:divBdr>
            <w:top w:val="none" w:sz="0" w:space="0" w:color="auto"/>
            <w:left w:val="none" w:sz="0" w:space="0" w:color="auto"/>
            <w:bottom w:val="none" w:sz="0" w:space="0" w:color="auto"/>
            <w:right w:val="none" w:sz="0" w:space="0" w:color="auto"/>
          </w:divBdr>
          <w:divsChild>
            <w:div w:id="843519605">
              <w:marLeft w:val="0"/>
              <w:marRight w:val="0"/>
              <w:marTop w:val="0"/>
              <w:marBottom w:val="0"/>
              <w:divBdr>
                <w:top w:val="none" w:sz="0" w:space="0" w:color="auto"/>
                <w:left w:val="none" w:sz="0" w:space="0" w:color="auto"/>
                <w:bottom w:val="none" w:sz="0" w:space="0" w:color="auto"/>
                <w:right w:val="none" w:sz="0" w:space="0" w:color="auto"/>
              </w:divBdr>
            </w:div>
            <w:div w:id="383453240">
              <w:marLeft w:val="0"/>
              <w:marRight w:val="0"/>
              <w:marTop w:val="0"/>
              <w:marBottom w:val="0"/>
              <w:divBdr>
                <w:top w:val="none" w:sz="0" w:space="0" w:color="auto"/>
                <w:left w:val="none" w:sz="0" w:space="0" w:color="auto"/>
                <w:bottom w:val="none" w:sz="0" w:space="0" w:color="auto"/>
                <w:right w:val="none" w:sz="0" w:space="0" w:color="auto"/>
              </w:divBdr>
            </w:div>
            <w:div w:id="175512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650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rupobancolombia.visualstudio.com/Vicepresidencia%20de%20Innovaci%C3%B3n%20y%20%20Transformaci%C3%B3n%20Digital/_git/veco-opeco-bnplexperience"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5.tiff"/><Relationship Id="rId1" Type="http://schemas.openxmlformats.org/officeDocument/2006/relationships/image" Target="media/image3.tiff"/></Relationships>
</file>

<file path=word/_rels/header1.xml.rels><?xml version="1.0" encoding="UTF-8" standalone="yes"?>
<Relationships xmlns="http://schemas.openxmlformats.org/package/2006/relationships"><Relationship Id="rId3" Type="http://schemas.openxmlformats.org/officeDocument/2006/relationships/image" Target="media/image5.tiff"/><Relationship Id="rId2" Type="http://schemas.openxmlformats.org/officeDocument/2006/relationships/image" Target="media/image4.emf"/><Relationship Id="rId1" Type="http://schemas.openxmlformats.org/officeDocument/2006/relationships/image" Target="media/image3.tiff"/><Relationship Id="rId4" Type="http://schemas.openxmlformats.org/officeDocument/2006/relationships/image" Target="media/image6.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1</_ip_UnifiedCompliancePolicyUIAction>
    <_ip_UnifiedCompliancePolicyProperties xmlns="http://schemas.microsoft.com/sharepoint/v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1E491A3657D62D4AB08B5DB664AA207E" ma:contentTypeVersion="12" ma:contentTypeDescription="Crear nuevo documento." ma:contentTypeScope="" ma:versionID="3d0765de3c7a1e0c6d44b0c23ccb25fc">
  <xsd:schema xmlns:xsd="http://www.w3.org/2001/XMLSchema" xmlns:xs="http://www.w3.org/2001/XMLSchema" xmlns:p="http://schemas.microsoft.com/office/2006/metadata/properties" xmlns:ns1="http://schemas.microsoft.com/sharepoint/v3" xmlns:ns2="129c0407-590f-4d5f-a629-a34a176deeae" xmlns:ns3="7a66b281-8cc6-4b2f-bcfb-3bb3027ddb1a" targetNamespace="http://schemas.microsoft.com/office/2006/metadata/properties" ma:root="true" ma:fieldsID="1520ac3ef2f57ab44de8cdd0081a166e" ns1:_="" ns2:_="" ns3:_="">
    <xsd:import namespace="http://schemas.microsoft.com/sharepoint/v3"/>
    <xsd:import namespace="129c0407-590f-4d5f-a629-a34a176deeae"/>
    <xsd:import namespace="7a66b281-8cc6-4b2f-bcfb-3bb3027ddb1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7" nillable="true" ma:displayName="Propiedades de la Directiva de cumplimiento unificado" ma:hidden="true" ma:internalName="_ip_UnifiedCompliancePolicyProperties">
      <xsd:simpleType>
        <xsd:restriction base="dms:Note"/>
      </xsd:simpleType>
    </xsd:element>
    <xsd:element name="_ip_UnifiedCompliancePolicyUIAction" ma:index="18"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9c0407-590f-4d5f-a629-a34a176deea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a66b281-8cc6-4b2f-bcfb-3bb3027ddb1a"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7D1F2F3-E474-421D-AAC5-B2FA5FC77E2E}">
  <ds:schemaRefs>
    <ds:schemaRef ds:uri="http://schemas.microsoft.com/sharepoint/v3/contenttype/forms"/>
  </ds:schemaRefs>
</ds:datastoreItem>
</file>

<file path=customXml/itemProps2.xml><?xml version="1.0" encoding="utf-8"?>
<ds:datastoreItem xmlns:ds="http://schemas.openxmlformats.org/officeDocument/2006/customXml" ds:itemID="{622FF13D-8C34-44CB-A9A0-9FE3B491F611}">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114E55DE-074A-40BD-9CE6-1C00FEBC243B}">
  <ds:schemaRefs>
    <ds:schemaRef ds:uri="http://schemas.openxmlformats.org/officeDocument/2006/bibliography"/>
  </ds:schemaRefs>
</ds:datastoreItem>
</file>

<file path=customXml/itemProps4.xml><?xml version="1.0" encoding="utf-8"?>
<ds:datastoreItem xmlns:ds="http://schemas.openxmlformats.org/officeDocument/2006/customXml" ds:itemID="{1F4DABF0-0082-46D5-99D8-5F2FA7E24A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29c0407-590f-4d5f-a629-a34a176deeae"/>
    <ds:schemaRef ds:uri="7a66b281-8cc6-4b2f-bcfb-3bb3027ddb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14</Pages>
  <Words>2595</Words>
  <Characters>14277</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Manager/>
  <Company>Bancolombia</Company>
  <LinksUpToDate>false</LinksUpToDate>
  <CharactersWithSpaces>16839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Bancolombia</dc:creator>
  <cp:keywords/>
  <dc:description/>
  <cp:lastModifiedBy>Juan Pablo Jaramillo Castrillon</cp:lastModifiedBy>
  <cp:revision>4</cp:revision>
  <cp:lastPrinted>2024-08-12T14:58:00Z</cp:lastPrinted>
  <dcterms:created xsi:type="dcterms:W3CDTF">2025-02-08T04:01:00Z</dcterms:created>
  <dcterms:modified xsi:type="dcterms:W3CDTF">2025-02-08T04:58:00Z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0x0101001E491A3657D62D4AB08B5DB664AA207E</vt:lpwstr>
  </property>
</Properties>
</file>