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3695441"/>
        <w:docPartObj>
          <w:docPartGallery w:val="Cover Pages"/>
          <w:docPartUnique/>
        </w:docPartObj>
      </w:sdtPr>
      <w:sdtEndPr/>
      <w:sdtContent>
        <w:p w14:paraId="69DFC65D" w14:textId="2D126907" w:rsidR="004E67FD" w:rsidRDefault="004E67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C9CAA8" wp14:editId="007065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A42AC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A5397" wp14:editId="47FC47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0B3F0" w14:textId="4CB12C26" w:rsidR="004E67FD" w:rsidRPr="004E67FD" w:rsidRDefault="004E67FD" w:rsidP="004E67F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A53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79A0B3F0" w14:textId="4CB12C26" w:rsidR="004E67FD" w:rsidRPr="004E67FD" w:rsidRDefault="004E67FD" w:rsidP="004E67FD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CD3124" wp14:editId="65E2D9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A4F2D" w14:textId="093B5732" w:rsidR="004E67FD" w:rsidRDefault="00465A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67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0C69FB" w14:textId="34D14349" w:rsidR="004E67FD" w:rsidRDefault="004E67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web Mueblería EDSI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D312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E8A4F2D" w14:textId="093B5732" w:rsidR="004E67FD" w:rsidRDefault="00465A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67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plan de pruebas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0C69FB" w14:textId="34D14349" w:rsidR="004E67FD" w:rsidRDefault="004E67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web Mueblería EDSI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68DCD5" w14:textId="3653FD85" w:rsidR="004E67FD" w:rsidRDefault="004E67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03E9B9" wp14:editId="4F31B83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6909534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highlight w:val="lightGray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55D710" w14:textId="428C6D0B" w:rsidR="004E67FD" w:rsidRPr="004E67FD" w:rsidRDefault="004E67F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4E67FD">
                                      <w:rPr>
                                        <w:color w:val="1F4E79" w:themeColor="accent5" w:themeShade="80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>Benjamín Vásquez</w:t>
                                    </w:r>
                                  </w:p>
                                </w:sdtContent>
                              </w:sdt>
                              <w:p w14:paraId="49284718" w14:textId="0451C2F2" w:rsidR="004E67FD" w:rsidRPr="004E67FD" w:rsidRDefault="00465A2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67FD" w:rsidRPr="004E67FD">
                                      <w:rPr>
                                        <w:color w:val="595959" w:themeColor="text1" w:themeTint="A6"/>
                                      </w:rPr>
                                      <w:t>01.10.2024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03E9B9" id="Cuadro de texto 152" o:spid="_x0000_s1028" type="#_x0000_t202" style="position:absolute;margin-left:0;margin-top:544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1F4E79" w:themeColor="accent5" w:themeShade="80"/>
                              <w:sz w:val="36"/>
                              <w:szCs w:val="36"/>
                              <w:highlight w:val="lightGray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55D710" w14:textId="428C6D0B" w:rsidR="004E67FD" w:rsidRPr="004E67FD" w:rsidRDefault="004E67FD">
                              <w:pPr>
                                <w:pStyle w:val="Sinespaciado"/>
                                <w:jc w:val="right"/>
                                <w:rPr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4E67FD">
                                <w:rPr>
                                  <w:color w:val="1F4E79" w:themeColor="accent5" w:themeShade="80"/>
                                  <w:sz w:val="36"/>
                                  <w:szCs w:val="36"/>
                                  <w:highlight w:val="lightGray"/>
                                </w:rPr>
                                <w:t>Benjamín Vásquez</w:t>
                              </w:r>
                            </w:p>
                          </w:sdtContent>
                        </w:sdt>
                        <w:p w14:paraId="49284718" w14:textId="0451C2F2" w:rsidR="004E67FD" w:rsidRPr="004E67FD" w:rsidRDefault="00465A2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67FD" w:rsidRPr="004E67FD">
                                <w:rPr>
                                  <w:color w:val="595959" w:themeColor="text1" w:themeTint="A6"/>
                                </w:rPr>
                                <w:t>01.10.2024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427BDBA" w14:textId="1E27CE61" w:rsidR="003C6C77" w:rsidRPr="002C65F2" w:rsidRDefault="004E67FD" w:rsidP="002C65F2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2C65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7CAB63" wp14:editId="32BD0661">
                <wp:simplePos x="0" y="0"/>
                <wp:positionH relativeFrom="margin">
                  <wp:align>left</wp:align>
                </wp:positionH>
                <wp:positionV relativeFrom="paragraph">
                  <wp:posOffset>678370</wp:posOffset>
                </wp:positionV>
                <wp:extent cx="5984240" cy="1306195"/>
                <wp:effectExtent l="0" t="0" r="1651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895E2" w14:textId="0F628117" w:rsidR="002C65F2" w:rsidRPr="002C65F2" w:rsidRDefault="002C65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65F2">
                              <w:rPr>
                                <w:sz w:val="28"/>
                                <w:szCs w:val="28"/>
                              </w:rPr>
                              <w:t>El sistema web de la Mueblería EDSI tiene como objetivo actualizar la gestión mediante el desarrollo de una solución web, que permita mejorar la administración del negocio, mejorar la eficiencia operativa y facilitar las tomas de decisiones estratégicas, implementando una interfaz moderna, accesible y fácil de usar, integrando la gestión de ventas, inventarios y clientes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AB63" id="Cuadro de texto 2" o:spid="_x0000_s1029" type="#_x0000_t202" style="position:absolute;left:0;text-align:left;margin-left:0;margin-top:53.4pt;width:471.2pt;height:102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">
                <v:textbox>
                  <w:txbxContent>
                    <w:p w14:paraId="2B1895E2" w14:textId="0F628117" w:rsidR="002C65F2" w:rsidRPr="002C65F2" w:rsidRDefault="002C65F2">
                      <w:pPr>
                        <w:rPr>
                          <w:sz w:val="28"/>
                          <w:szCs w:val="28"/>
                        </w:rPr>
                      </w:pPr>
                      <w:r w:rsidRPr="002C65F2">
                        <w:rPr>
                          <w:sz w:val="28"/>
                          <w:szCs w:val="28"/>
                        </w:rPr>
                        <w:t>El sistema web de la Mueblería EDSI tiene como objetivo actualizar la gestión mediante el desarrollo de una solución web, que permita mejorar la administración del negocio, mejorar la eficiencia operativa y facilitar las tomas de decisiones estratégicas, implementando una interfaz moderna, accesible y fácil de usar, integrando la gestión de ventas, inventarios y clientes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65F2">
        <w:rPr>
          <w:color w:val="ED7D31" w:themeColor="accent2"/>
          <w:sz w:val="40"/>
          <w:szCs w:val="40"/>
        </w:rPr>
        <w:t>Visión General</w:t>
      </w:r>
    </w:p>
    <w:p w14:paraId="151182D5" w14:textId="52196427" w:rsidR="002C65F2" w:rsidRDefault="002C65F2" w:rsidP="004E67FD">
      <w:pPr>
        <w:rPr>
          <w:color w:val="ED7D31" w:themeColor="accent2"/>
          <w:sz w:val="40"/>
          <w:szCs w:val="40"/>
        </w:rPr>
      </w:pPr>
    </w:p>
    <w:p w14:paraId="20BD4C1A" w14:textId="4B67B8C9" w:rsidR="003F261B" w:rsidRPr="003F261B" w:rsidRDefault="002C65F2" w:rsidP="003F261B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3F261B">
        <w:rPr>
          <w:color w:val="ED7D31" w:themeColor="accent2"/>
          <w:sz w:val="40"/>
          <w:szCs w:val="40"/>
        </w:rPr>
        <w:t>Límites</w:t>
      </w:r>
    </w:p>
    <w:p w14:paraId="04A6DCF1" w14:textId="6B8655A7" w:rsidR="003F261B" w:rsidRPr="003F261B" w:rsidRDefault="003F261B" w:rsidP="003F261B">
      <w:pPr>
        <w:rPr>
          <w:color w:val="ED7D31" w:themeColor="accent2"/>
          <w:sz w:val="40"/>
          <w:szCs w:val="40"/>
        </w:rPr>
      </w:pPr>
      <w:r w:rsidRPr="003F261B">
        <w:rPr>
          <w:sz w:val="28"/>
          <w:szCs w:val="28"/>
        </w:rPr>
        <w:t>En esta sección se describe que actividades se llevaran a cabo en el proyecto.</w:t>
      </w:r>
    </w:p>
    <w:p w14:paraId="4C84DEF7" w14:textId="77777777" w:rsidR="003F261B" w:rsidRPr="003F261B" w:rsidRDefault="003F261B" w:rsidP="003F261B">
      <w:pPr>
        <w:pStyle w:val="Prrafodelista"/>
        <w:rPr>
          <w:color w:val="ED7D31" w:themeColor="accent2"/>
          <w:sz w:val="40"/>
          <w:szCs w:val="40"/>
        </w:rPr>
      </w:pPr>
    </w:p>
    <w:p w14:paraId="2EE7535D" w14:textId="77777777" w:rsidR="003F261B" w:rsidRDefault="003F261B" w:rsidP="003F261B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 w:rsidRPr="003F261B">
        <w:rPr>
          <w:color w:val="00B0F0"/>
          <w:sz w:val="40"/>
          <w:szCs w:val="40"/>
        </w:rPr>
        <w:t>Alcance:</w:t>
      </w:r>
      <w:r>
        <w:rPr>
          <w:color w:val="00B0F0"/>
          <w:sz w:val="40"/>
          <w:szCs w:val="40"/>
        </w:rPr>
        <w:t xml:space="preserve"> </w:t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</w:p>
    <w:p w14:paraId="0A10B2E5" w14:textId="7C841CDF" w:rsidR="003F261B" w:rsidRDefault="003F261B" w:rsidP="003F261B">
      <w:pPr>
        <w:rPr>
          <w:color w:val="00B0F0"/>
          <w:sz w:val="40"/>
          <w:szCs w:val="40"/>
        </w:rPr>
      </w:pPr>
      <w:r w:rsidRPr="003F261B">
        <w:rPr>
          <w:sz w:val="28"/>
          <w:szCs w:val="28"/>
        </w:rPr>
        <w:t>¿Qué será probado y que no?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AF1D70" w14:paraId="3450C9CE" w14:textId="77777777" w:rsidTr="00AF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shd w:val="clear" w:color="auto" w:fill="D9E2F3" w:themeFill="accent1" w:themeFillTint="33"/>
          </w:tcPr>
          <w:p w14:paraId="38AC8BA8" w14:textId="1DE8B455" w:rsidR="00AF1D70" w:rsidRPr="000369C6" w:rsidRDefault="00AF1D70" w:rsidP="00AF1D70">
            <w:pPr>
              <w:jc w:val="center"/>
              <w:rPr>
                <w:color w:val="00B0F0"/>
                <w:sz w:val="28"/>
                <w:szCs w:val="28"/>
              </w:rPr>
            </w:pPr>
            <w:r w:rsidRPr="000369C6">
              <w:rPr>
                <w:color w:val="44546A" w:themeColor="text2"/>
                <w:sz w:val="28"/>
                <w:szCs w:val="28"/>
              </w:rPr>
              <w:t>Cubierto</w:t>
            </w:r>
          </w:p>
        </w:tc>
        <w:tc>
          <w:tcPr>
            <w:tcW w:w="4143" w:type="dxa"/>
            <w:shd w:val="clear" w:color="auto" w:fill="D9E2F3" w:themeFill="accent1" w:themeFillTint="33"/>
          </w:tcPr>
          <w:p w14:paraId="4E76881E" w14:textId="69AE7CD9" w:rsidR="00AF1D70" w:rsidRPr="000369C6" w:rsidRDefault="00AF1D70" w:rsidP="00AF1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8"/>
                <w:szCs w:val="28"/>
              </w:rPr>
            </w:pPr>
            <w:r w:rsidRPr="000369C6">
              <w:rPr>
                <w:color w:val="44546A" w:themeColor="text2"/>
                <w:sz w:val="28"/>
                <w:szCs w:val="28"/>
              </w:rPr>
              <w:t>No cubierto</w:t>
            </w:r>
          </w:p>
        </w:tc>
      </w:tr>
      <w:tr w:rsidR="00AF1D70" w14:paraId="392D8FD4" w14:textId="77777777" w:rsidTr="00AF1D70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1A5AB4B0" w14:textId="275D132D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Funcionales</w:t>
            </w:r>
          </w:p>
        </w:tc>
        <w:tc>
          <w:tcPr>
            <w:tcW w:w="4143" w:type="dxa"/>
          </w:tcPr>
          <w:p w14:paraId="24D2770A" w14:textId="562491AA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7148">
              <w:rPr>
                <w:sz w:val="28"/>
                <w:szCs w:val="28"/>
              </w:rPr>
              <w:t>Pruebas de accesibilidad</w:t>
            </w:r>
          </w:p>
        </w:tc>
      </w:tr>
      <w:tr w:rsidR="00AF1D70" w14:paraId="4F4F3D64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23F37FA6" w14:textId="6A765915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carga</w:t>
            </w:r>
          </w:p>
        </w:tc>
        <w:tc>
          <w:tcPr>
            <w:tcW w:w="4143" w:type="dxa"/>
          </w:tcPr>
          <w:p w14:paraId="4F74CFA8" w14:textId="199C51D7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7148">
              <w:rPr>
                <w:sz w:val="28"/>
                <w:szCs w:val="28"/>
              </w:rPr>
              <w:t>Pruebas de caja blanca</w:t>
            </w:r>
          </w:p>
        </w:tc>
      </w:tr>
      <w:tr w:rsidR="00AF1D70" w14:paraId="09BF4E7D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2DF30B9B" w14:textId="22399ACC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seguridad</w:t>
            </w:r>
          </w:p>
        </w:tc>
        <w:tc>
          <w:tcPr>
            <w:tcW w:w="4143" w:type="dxa"/>
          </w:tcPr>
          <w:p w14:paraId="601110D3" w14:textId="73DC46B2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confiabilidad y Estabilidad</w:t>
            </w:r>
          </w:p>
        </w:tc>
      </w:tr>
      <w:tr w:rsidR="00AF1D70" w14:paraId="273F2649" w14:textId="77777777" w:rsidTr="00AF1D70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0B32D11A" w14:textId="6595B569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graficas</w:t>
            </w:r>
          </w:p>
        </w:tc>
        <w:tc>
          <w:tcPr>
            <w:tcW w:w="4143" w:type="dxa"/>
          </w:tcPr>
          <w:p w14:paraId="378C950F" w14:textId="4CCB0375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confirmación</w:t>
            </w:r>
          </w:p>
        </w:tc>
      </w:tr>
      <w:tr w:rsidR="00AF1D70" w14:paraId="125988E9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CAC7D16" w14:textId="7D6B390C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estrés</w:t>
            </w:r>
          </w:p>
        </w:tc>
        <w:tc>
          <w:tcPr>
            <w:tcW w:w="4143" w:type="dxa"/>
          </w:tcPr>
          <w:p w14:paraId="4047822B" w14:textId="0704496F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</w:p>
        </w:tc>
      </w:tr>
      <w:tr w:rsidR="00AF1D70" w14:paraId="534A6F3A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E229F4E" w14:textId="48BCC477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unitarias</w:t>
            </w:r>
          </w:p>
        </w:tc>
        <w:tc>
          <w:tcPr>
            <w:tcW w:w="4143" w:type="dxa"/>
          </w:tcPr>
          <w:p w14:paraId="11465C2A" w14:textId="77777777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</w:p>
        </w:tc>
      </w:tr>
    </w:tbl>
    <w:p w14:paraId="735483F4" w14:textId="77777777" w:rsidR="003F261B" w:rsidRPr="003F261B" w:rsidRDefault="003F261B" w:rsidP="003F261B">
      <w:pPr>
        <w:rPr>
          <w:color w:val="00B0F0"/>
          <w:sz w:val="40"/>
          <w:szCs w:val="40"/>
        </w:rPr>
      </w:pPr>
    </w:p>
    <w:p w14:paraId="4A96A81F" w14:textId="7948B61D" w:rsidR="00EB3330" w:rsidRPr="00EB3330" w:rsidRDefault="00857148" w:rsidP="00EB3330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Definiciones:</w:t>
      </w:r>
    </w:p>
    <w:p w14:paraId="62D4A71F" w14:textId="117E0DAE" w:rsidR="00857148" w:rsidRDefault="00857148" w:rsidP="00857148">
      <w:pPr>
        <w:rPr>
          <w:color w:val="000000" w:themeColor="text1"/>
          <w:sz w:val="28"/>
          <w:szCs w:val="28"/>
        </w:rPr>
      </w:pPr>
      <w:r w:rsidRPr="00857148">
        <w:rPr>
          <w:color w:val="000000" w:themeColor="text1"/>
          <w:sz w:val="28"/>
          <w:szCs w:val="28"/>
        </w:rPr>
        <w:t>Glosario de términos comunes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857148" w14:paraId="4214D41B" w14:textId="77777777" w:rsidTr="00857148">
        <w:trPr>
          <w:trHeight w:val="506"/>
        </w:trPr>
        <w:tc>
          <w:tcPr>
            <w:tcW w:w="4489" w:type="dxa"/>
            <w:shd w:val="clear" w:color="auto" w:fill="D9E2F3" w:themeFill="accent1" w:themeFillTint="33"/>
          </w:tcPr>
          <w:p w14:paraId="040A6EB2" w14:textId="29358068" w:rsidR="00857148" w:rsidRPr="000369C6" w:rsidRDefault="00857148" w:rsidP="000369C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369C6">
              <w:rPr>
                <w:b/>
                <w:bCs/>
                <w:color w:val="44546A" w:themeColor="text2"/>
                <w:sz w:val="28"/>
                <w:szCs w:val="28"/>
              </w:rPr>
              <w:t>Termino</w:t>
            </w:r>
          </w:p>
        </w:tc>
        <w:tc>
          <w:tcPr>
            <w:tcW w:w="4489" w:type="dxa"/>
            <w:shd w:val="clear" w:color="auto" w:fill="D9E2F3" w:themeFill="accent1" w:themeFillTint="33"/>
          </w:tcPr>
          <w:p w14:paraId="1F455684" w14:textId="257AD86E" w:rsidR="00857148" w:rsidRPr="000369C6" w:rsidRDefault="00857148" w:rsidP="000369C6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 w:rsidRPr="000369C6">
              <w:rPr>
                <w:b/>
                <w:bCs/>
                <w:color w:val="44546A" w:themeColor="text2"/>
                <w:sz w:val="28"/>
                <w:szCs w:val="28"/>
              </w:rPr>
              <w:t>Significado</w:t>
            </w:r>
          </w:p>
        </w:tc>
      </w:tr>
      <w:tr w:rsidR="00857148" w14:paraId="653C52EE" w14:textId="77777777" w:rsidTr="00857148">
        <w:trPr>
          <w:trHeight w:val="506"/>
        </w:trPr>
        <w:tc>
          <w:tcPr>
            <w:tcW w:w="4489" w:type="dxa"/>
          </w:tcPr>
          <w:p w14:paraId="3419D498" w14:textId="6176FA28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Funcionales</w:t>
            </w:r>
          </w:p>
        </w:tc>
        <w:tc>
          <w:tcPr>
            <w:tcW w:w="4489" w:type="dxa"/>
          </w:tcPr>
          <w:p w14:paraId="5DFD9B51" w14:textId="05D45A0D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centran en evaluar si el sistema funciona correctamente desde el punto de vista del usuario, es decir, si realiza las tareas y funciones para las cuales fue diseñado.</w:t>
            </w:r>
          </w:p>
        </w:tc>
      </w:tr>
      <w:tr w:rsidR="00857148" w14:paraId="1D83BAFA" w14:textId="77777777" w:rsidTr="00857148">
        <w:trPr>
          <w:trHeight w:val="478"/>
        </w:trPr>
        <w:tc>
          <w:tcPr>
            <w:tcW w:w="4489" w:type="dxa"/>
          </w:tcPr>
          <w:p w14:paraId="564672DD" w14:textId="687FD942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carga</w:t>
            </w:r>
          </w:p>
        </w:tc>
        <w:tc>
          <w:tcPr>
            <w:tcW w:w="4489" w:type="dxa"/>
          </w:tcPr>
          <w:p w14:paraId="67B17288" w14:textId="41FEEF69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se centran en medir el comportamiento del sistema cuando se somete a una carga específica, generalmente simulando un gran número de usuarios o solicitudes simultáneas, para garantizar que el sistema mantenga su rendimiento y estabilidad.</w:t>
            </w:r>
          </w:p>
        </w:tc>
      </w:tr>
      <w:tr w:rsidR="00857148" w14:paraId="263888A3" w14:textId="77777777" w:rsidTr="00857148">
        <w:trPr>
          <w:trHeight w:val="506"/>
        </w:trPr>
        <w:tc>
          <w:tcPr>
            <w:tcW w:w="4489" w:type="dxa"/>
          </w:tcPr>
          <w:p w14:paraId="61A8CE0D" w14:textId="17807533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seguridad</w:t>
            </w:r>
          </w:p>
        </w:tc>
        <w:tc>
          <w:tcPr>
            <w:tcW w:w="4489" w:type="dxa"/>
          </w:tcPr>
          <w:p w14:paraId="23F5C2A2" w14:textId="6B47257B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verifican si la infraestructura del sistema es robusta ante posibles ataques y aseguran que las medidas de seguridad implementadas sean efectivas.</w:t>
            </w:r>
          </w:p>
        </w:tc>
      </w:tr>
      <w:tr w:rsidR="00857148" w14:paraId="7F2E0830" w14:textId="77777777" w:rsidTr="00857148">
        <w:trPr>
          <w:trHeight w:val="506"/>
        </w:trPr>
        <w:tc>
          <w:tcPr>
            <w:tcW w:w="4489" w:type="dxa"/>
          </w:tcPr>
          <w:p w14:paraId="61DE8923" w14:textId="6436E15A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Graficas</w:t>
            </w:r>
          </w:p>
        </w:tc>
        <w:tc>
          <w:tcPr>
            <w:tcW w:w="4489" w:type="dxa"/>
          </w:tcPr>
          <w:p w14:paraId="313FFF33" w14:textId="64C167A9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centran en evaluar la interfaz gráfica de usuario de una aplicación, asegurando que los elementos visuales y su funcionalidad se comporten como se espera.</w:t>
            </w:r>
          </w:p>
        </w:tc>
      </w:tr>
      <w:tr w:rsidR="00857148" w14:paraId="707BCE0C" w14:textId="77777777" w:rsidTr="00857148">
        <w:trPr>
          <w:trHeight w:val="506"/>
        </w:trPr>
        <w:tc>
          <w:tcPr>
            <w:tcW w:w="4489" w:type="dxa"/>
          </w:tcPr>
          <w:p w14:paraId="23FD1047" w14:textId="6235463B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estrés</w:t>
            </w:r>
          </w:p>
        </w:tc>
        <w:tc>
          <w:tcPr>
            <w:tcW w:w="4489" w:type="dxa"/>
          </w:tcPr>
          <w:p w14:paraId="3E662A91" w14:textId="6942B3B2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buscan identificar los límites del sistema y verificar si mantiene su estabilidad, funcionalidad y rendimiento bajo cargas inusualmente altas o situaciones adversas.</w:t>
            </w:r>
          </w:p>
        </w:tc>
      </w:tr>
      <w:tr w:rsidR="00857148" w14:paraId="524F0523" w14:textId="77777777" w:rsidTr="00857148">
        <w:trPr>
          <w:trHeight w:val="478"/>
        </w:trPr>
        <w:tc>
          <w:tcPr>
            <w:tcW w:w="4489" w:type="dxa"/>
          </w:tcPr>
          <w:p w14:paraId="589C863D" w14:textId="3879B751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unitarias</w:t>
            </w:r>
          </w:p>
        </w:tc>
        <w:tc>
          <w:tcPr>
            <w:tcW w:w="4489" w:type="dxa"/>
          </w:tcPr>
          <w:p w14:paraId="07D6B0F3" w14:textId="1D89EFD5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enfoca en verificar la funcionalidad de las partes más pequeñas de un programa, conocidas como "unidades". Una unidad en este contexto suele ser una función, método, o módulo de código.</w:t>
            </w:r>
          </w:p>
        </w:tc>
      </w:tr>
    </w:tbl>
    <w:p w14:paraId="45319235" w14:textId="0DA6DE32" w:rsidR="00857148" w:rsidRDefault="00857148" w:rsidP="0037452F">
      <w:pPr>
        <w:rPr>
          <w:color w:val="00B0F0"/>
          <w:sz w:val="40"/>
          <w:szCs w:val="40"/>
        </w:rPr>
      </w:pPr>
    </w:p>
    <w:p w14:paraId="55A6CA3A" w14:textId="7AA8F765" w:rsidR="00557AAD" w:rsidRDefault="00557AAD" w:rsidP="0037452F">
      <w:pPr>
        <w:rPr>
          <w:color w:val="00B0F0"/>
          <w:sz w:val="40"/>
          <w:szCs w:val="40"/>
        </w:rPr>
      </w:pPr>
    </w:p>
    <w:p w14:paraId="3F27E636" w14:textId="78B77DA8" w:rsidR="00557AAD" w:rsidRDefault="00557AAD" w:rsidP="0037452F">
      <w:pPr>
        <w:rPr>
          <w:color w:val="00B0F0"/>
          <w:sz w:val="40"/>
          <w:szCs w:val="40"/>
        </w:rPr>
      </w:pPr>
    </w:p>
    <w:p w14:paraId="325C8048" w14:textId="77777777" w:rsidR="00557AAD" w:rsidRDefault="00557AAD" w:rsidP="0037452F">
      <w:pPr>
        <w:rPr>
          <w:color w:val="00B0F0"/>
          <w:sz w:val="40"/>
          <w:szCs w:val="40"/>
        </w:rPr>
      </w:pPr>
    </w:p>
    <w:p w14:paraId="3531CB76" w14:textId="3F663485" w:rsidR="00EB3330" w:rsidRDefault="002D61A2" w:rsidP="00EB3330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2D61A2">
        <w:rPr>
          <w:color w:val="ED7D31" w:themeColor="accent2"/>
          <w:sz w:val="40"/>
          <w:szCs w:val="40"/>
        </w:rPr>
        <w:lastRenderedPageBreak/>
        <w:t>Riesgos de calidad</w:t>
      </w:r>
      <w:r>
        <w:rPr>
          <w:color w:val="ED7D31" w:themeColor="accent2"/>
          <w:sz w:val="40"/>
          <w:szCs w:val="40"/>
        </w:rPr>
        <w:t xml:space="preserve"> </w:t>
      </w:r>
    </w:p>
    <w:p w14:paraId="75AF745F" w14:textId="77777777" w:rsidR="002D61A2" w:rsidRPr="00557AAD" w:rsidRDefault="002D61A2" w:rsidP="00557AAD">
      <w:pPr>
        <w:pStyle w:val="Prrafodelista"/>
        <w:rPr>
          <w:color w:val="ED7D31" w:themeColor="accent2"/>
          <w:sz w:val="28"/>
          <w:szCs w:val="28"/>
        </w:rPr>
      </w:pPr>
    </w:p>
    <w:p w14:paraId="567EC98E" w14:textId="0BDC8245" w:rsidR="0037452F" w:rsidRDefault="00557AAD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 cada riesgo identificado </w:t>
      </w:r>
      <w:r w:rsidR="00C24CCD">
        <w:rPr>
          <w:sz w:val="28"/>
          <w:szCs w:val="28"/>
        </w:rPr>
        <w:t>generar casos manuales para cubrirlos, enfocándose principalmente en comportamientos obser</w:t>
      </w:r>
      <w:r w:rsidR="005970B2">
        <w:rPr>
          <w:sz w:val="28"/>
          <w:szCs w:val="28"/>
        </w:rPr>
        <w:t>vables de alguna interfaz de usuario, o luego de la ejecución de algún proceso.</w:t>
      </w:r>
    </w:p>
    <w:p w14:paraId="257E5ACC" w14:textId="5F43A276" w:rsidR="005970B2" w:rsidRDefault="005970B2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 ser necesario, crear </w:t>
      </w:r>
      <w:r w:rsidR="00174EBD">
        <w:rPr>
          <w:sz w:val="28"/>
          <w:szCs w:val="28"/>
        </w:rPr>
        <w:t>algunos casos de prueba automatizados para cubrir escenarios de pruebas de regresión.</w:t>
      </w:r>
    </w:p>
    <w:p w14:paraId="40BC7EBB" w14:textId="6EA9B5DE" w:rsidR="00174EBD" w:rsidRDefault="00174EBD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Usar pruebas exploratorias tanto como sea posible, especialmente cuando se espera un alto porcentaje de fallas, y basado en los resultados se actualizarán o definirán nuevos casos de prueba para cubrir defectos y fallas encontradas.</w:t>
      </w:r>
    </w:p>
    <w:p w14:paraId="1856C50C" w14:textId="4A82C9DE" w:rsidR="001B70F6" w:rsidRDefault="001B70F6" w:rsidP="001B70F6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1364"/>
        <w:gridCol w:w="1243"/>
        <w:gridCol w:w="1822"/>
        <w:gridCol w:w="2342"/>
      </w:tblGrid>
      <w:tr w:rsidR="0003445A" w14:paraId="74A87C13" w14:textId="77777777" w:rsidTr="00F03AAF">
        <w:tc>
          <w:tcPr>
            <w:tcW w:w="2057" w:type="dxa"/>
            <w:shd w:val="clear" w:color="auto" w:fill="B4C6E7" w:themeFill="accent1" w:themeFillTint="66"/>
          </w:tcPr>
          <w:p w14:paraId="4FE8557B" w14:textId="210BB342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Categoría de riesgo de calidad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F242062" w14:textId="6717903E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Numero de prioridad de riesgo (RPN)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47FB1B21" w14:textId="6C83DEF2" w:rsidR="0003445A" w:rsidRPr="000369C6" w:rsidRDefault="00FC6FF6" w:rsidP="006F4D23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Nivel / Fase</w:t>
            </w:r>
          </w:p>
        </w:tc>
        <w:tc>
          <w:tcPr>
            <w:tcW w:w="1822" w:type="dxa"/>
            <w:shd w:val="clear" w:color="auto" w:fill="B4C6E7" w:themeFill="accent1" w:themeFillTint="66"/>
          </w:tcPr>
          <w:p w14:paraId="074C9E6D" w14:textId="43A47CCE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Estrategia / Técnica</w:t>
            </w:r>
          </w:p>
        </w:tc>
        <w:tc>
          <w:tcPr>
            <w:tcW w:w="2342" w:type="dxa"/>
            <w:shd w:val="clear" w:color="auto" w:fill="B4C6E7" w:themeFill="accent1" w:themeFillTint="66"/>
          </w:tcPr>
          <w:p w14:paraId="2166827B" w14:textId="7CA4D0E6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Ambiente</w:t>
            </w:r>
          </w:p>
        </w:tc>
      </w:tr>
      <w:tr w:rsidR="0003445A" w14:paraId="3C466A40" w14:textId="77777777" w:rsidTr="00F03AAF">
        <w:tc>
          <w:tcPr>
            <w:tcW w:w="2057" w:type="dxa"/>
          </w:tcPr>
          <w:p w14:paraId="7EACEB78" w14:textId="74E9AD71" w:rsidR="0003445A" w:rsidRDefault="006F4D23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 positivas y negativas</w:t>
            </w:r>
          </w:p>
        </w:tc>
        <w:tc>
          <w:tcPr>
            <w:tcW w:w="1364" w:type="dxa"/>
          </w:tcPr>
          <w:p w14:paraId="4AD2637D" w14:textId="3F937600" w:rsidR="0003445A" w:rsidRDefault="001E7C88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</w:tcPr>
          <w:p w14:paraId="043F86DC" w14:textId="08C0B44F" w:rsidR="0003445A" w:rsidRDefault="005A5372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4254E3C" w14:textId="474CF2B6" w:rsidR="0003445A" w:rsidRDefault="005A5372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</w:t>
            </w:r>
          </w:p>
        </w:tc>
        <w:tc>
          <w:tcPr>
            <w:tcW w:w="2342" w:type="dxa"/>
          </w:tcPr>
          <w:p w14:paraId="763722FE" w14:textId="462685D1" w:rsidR="0003445A" w:rsidRDefault="003354D9" w:rsidP="001B70F6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63F8ADD7" w14:textId="77777777" w:rsidTr="00F03AAF">
        <w:tc>
          <w:tcPr>
            <w:tcW w:w="2057" w:type="dxa"/>
          </w:tcPr>
          <w:p w14:paraId="7466FC61" w14:textId="28EC33C1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de carga</w:t>
            </w:r>
          </w:p>
        </w:tc>
        <w:tc>
          <w:tcPr>
            <w:tcW w:w="1364" w:type="dxa"/>
          </w:tcPr>
          <w:p w14:paraId="2DECFAFE" w14:textId="088A44A4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3" w:type="dxa"/>
          </w:tcPr>
          <w:p w14:paraId="7765AF85" w14:textId="69F33547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30B8BF0" w14:textId="06B6FB95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Automatizado</w:t>
            </w:r>
          </w:p>
        </w:tc>
        <w:tc>
          <w:tcPr>
            <w:tcW w:w="2342" w:type="dxa"/>
          </w:tcPr>
          <w:p w14:paraId="3D042B2A" w14:textId="6CDE4A66" w:rsidR="00F03AAF" w:rsidRDefault="00F03AAF" w:rsidP="00F03AAF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105C90D1" w14:textId="77777777" w:rsidTr="00F03AAF">
        <w:tc>
          <w:tcPr>
            <w:tcW w:w="2057" w:type="dxa"/>
          </w:tcPr>
          <w:p w14:paraId="56320B2A" w14:textId="152C0C76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de Regresión</w:t>
            </w:r>
          </w:p>
        </w:tc>
        <w:tc>
          <w:tcPr>
            <w:tcW w:w="1364" w:type="dxa"/>
          </w:tcPr>
          <w:p w14:paraId="58E31FF9" w14:textId="1AE64D3E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</w:tcPr>
          <w:p w14:paraId="1C4E8BDF" w14:textId="54E9203D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5E91606" w14:textId="77777777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</w:t>
            </w:r>
          </w:p>
          <w:p w14:paraId="0C589985" w14:textId="68D94BA4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Automatizado</w:t>
            </w:r>
          </w:p>
        </w:tc>
        <w:tc>
          <w:tcPr>
            <w:tcW w:w="2342" w:type="dxa"/>
          </w:tcPr>
          <w:p w14:paraId="3E063CF0" w14:textId="63AE25E2" w:rsidR="00F03AAF" w:rsidRDefault="00F03AAF" w:rsidP="00F03AAF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4EE0B4C1" w14:textId="77777777" w:rsidTr="00F03AAF">
        <w:tc>
          <w:tcPr>
            <w:tcW w:w="2057" w:type="dxa"/>
          </w:tcPr>
          <w:p w14:paraId="4A2C5C4B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364" w:type="dxa"/>
          </w:tcPr>
          <w:p w14:paraId="22DD9632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29D7B3B0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3153144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2342" w:type="dxa"/>
          </w:tcPr>
          <w:p w14:paraId="6F0FDEBC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</w:tr>
    </w:tbl>
    <w:p w14:paraId="1687291C" w14:textId="77777777" w:rsidR="001B70F6" w:rsidRPr="001B70F6" w:rsidRDefault="001B70F6" w:rsidP="001B70F6">
      <w:pPr>
        <w:rPr>
          <w:sz w:val="28"/>
          <w:szCs w:val="28"/>
        </w:rPr>
      </w:pPr>
    </w:p>
    <w:p w14:paraId="45EAA177" w14:textId="77777777" w:rsidR="00857148" w:rsidRPr="00857148" w:rsidRDefault="00857148" w:rsidP="00857148">
      <w:pPr>
        <w:rPr>
          <w:color w:val="00B0F0"/>
          <w:sz w:val="40"/>
          <w:szCs w:val="40"/>
        </w:rPr>
      </w:pPr>
    </w:p>
    <w:p w14:paraId="1903D768" w14:textId="1E75BB99" w:rsidR="002C65F2" w:rsidRDefault="002C65F2" w:rsidP="004E67FD">
      <w:pPr>
        <w:rPr>
          <w:sz w:val="28"/>
          <w:szCs w:val="28"/>
        </w:rPr>
      </w:pPr>
    </w:p>
    <w:p w14:paraId="6503C8F4" w14:textId="63BB77DA" w:rsidR="003F261B" w:rsidRDefault="003F261B" w:rsidP="004E67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9F1E400" w14:textId="3FC4ACDE" w:rsidR="00402275" w:rsidRDefault="00402275" w:rsidP="004E67FD">
      <w:pPr>
        <w:rPr>
          <w:sz w:val="28"/>
          <w:szCs w:val="28"/>
        </w:rPr>
      </w:pPr>
    </w:p>
    <w:p w14:paraId="77288475" w14:textId="77777777" w:rsidR="00402275" w:rsidRPr="003F261B" w:rsidRDefault="00402275" w:rsidP="004E67FD">
      <w:pPr>
        <w:rPr>
          <w:color w:val="ED7D31" w:themeColor="accent2"/>
          <w:sz w:val="28"/>
          <w:szCs w:val="28"/>
        </w:rPr>
      </w:pPr>
    </w:p>
    <w:p w14:paraId="4A94DEFC" w14:textId="351F1C13" w:rsidR="002C65F2" w:rsidRDefault="00A12283" w:rsidP="00A12283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lastRenderedPageBreak/>
        <w:t xml:space="preserve">Calendario </w:t>
      </w:r>
      <w:r w:rsidR="00402275">
        <w:rPr>
          <w:color w:val="ED7D31" w:themeColor="accent2"/>
          <w:sz w:val="40"/>
          <w:szCs w:val="40"/>
        </w:rPr>
        <w:t>de hitos propuestos</w:t>
      </w:r>
      <w:r w:rsidR="006B7385">
        <w:rPr>
          <w:color w:val="ED7D31" w:themeColor="accent2"/>
          <w:sz w:val="40"/>
          <w:szCs w:val="4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5200" w14:paraId="27965893" w14:textId="77777777" w:rsidTr="006D1C8D">
        <w:tc>
          <w:tcPr>
            <w:tcW w:w="2942" w:type="dxa"/>
            <w:shd w:val="clear" w:color="auto" w:fill="B4C6E7" w:themeFill="accent1" w:themeFillTint="66"/>
          </w:tcPr>
          <w:p w14:paraId="53BFBCD4" w14:textId="7A7A433A" w:rsidR="00685200" w:rsidRPr="000369C6" w:rsidRDefault="006B7385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Hito</w:t>
            </w:r>
            <w:r w:rsidR="006D1C8D" w:rsidRPr="000369C6">
              <w:rPr>
                <w:b/>
                <w:bCs/>
                <w:sz w:val="28"/>
                <w:szCs w:val="28"/>
              </w:rPr>
              <w:t>/Esfuerzo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7DBBEFDF" w14:textId="43F98905" w:rsidR="00685200" w:rsidRPr="000369C6" w:rsidRDefault="006D1C8D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Fecha Inicio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2DEE3C91" w14:textId="22E71E03" w:rsidR="00685200" w:rsidRPr="000369C6" w:rsidRDefault="006D1C8D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Fecha Fin</w:t>
            </w:r>
          </w:p>
        </w:tc>
      </w:tr>
      <w:tr w:rsidR="00685200" w14:paraId="66D50959" w14:textId="77777777" w:rsidTr="00685200">
        <w:tc>
          <w:tcPr>
            <w:tcW w:w="2942" w:type="dxa"/>
          </w:tcPr>
          <w:p w14:paraId="4DD0C755" w14:textId="7AE2735F" w:rsidR="00685200" w:rsidRPr="00B14E48" w:rsidRDefault="006D1C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Diseño del plan de pruebas</w:t>
            </w:r>
          </w:p>
        </w:tc>
        <w:tc>
          <w:tcPr>
            <w:tcW w:w="2943" w:type="dxa"/>
          </w:tcPr>
          <w:p w14:paraId="5D7BF01A" w14:textId="5C981913" w:rsidR="00685200" w:rsidRPr="00B14E48" w:rsidRDefault="0063242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25/</w:t>
            </w:r>
            <w:r w:rsidR="00B34BAD" w:rsidRPr="00B14E48">
              <w:rPr>
                <w:sz w:val="28"/>
                <w:szCs w:val="28"/>
              </w:rPr>
              <w:t>09/2024</w:t>
            </w:r>
          </w:p>
        </w:tc>
        <w:tc>
          <w:tcPr>
            <w:tcW w:w="2943" w:type="dxa"/>
          </w:tcPr>
          <w:p w14:paraId="76B708AF" w14:textId="47D52C3C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29/09/2024</w:t>
            </w:r>
          </w:p>
        </w:tc>
      </w:tr>
      <w:tr w:rsidR="00685200" w14:paraId="2BC60113" w14:textId="77777777" w:rsidTr="00685200">
        <w:tc>
          <w:tcPr>
            <w:tcW w:w="2942" w:type="dxa"/>
          </w:tcPr>
          <w:p w14:paraId="15D48B34" w14:textId="29B19B1D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Aprobación de plan de pruebas</w:t>
            </w:r>
          </w:p>
        </w:tc>
        <w:tc>
          <w:tcPr>
            <w:tcW w:w="2943" w:type="dxa"/>
          </w:tcPr>
          <w:p w14:paraId="15ED04A3" w14:textId="236E3927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02/10/2024</w:t>
            </w:r>
          </w:p>
        </w:tc>
        <w:tc>
          <w:tcPr>
            <w:tcW w:w="2943" w:type="dxa"/>
          </w:tcPr>
          <w:p w14:paraId="40D7A447" w14:textId="01F8D6D5" w:rsidR="00685200" w:rsidRPr="00B14E48" w:rsidRDefault="006744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03/10/2024</w:t>
            </w:r>
          </w:p>
        </w:tc>
      </w:tr>
      <w:tr w:rsidR="00685200" w14:paraId="0A86F569" w14:textId="77777777" w:rsidTr="00685200">
        <w:tc>
          <w:tcPr>
            <w:tcW w:w="2942" w:type="dxa"/>
          </w:tcPr>
          <w:p w14:paraId="6624021A" w14:textId="6B64EC4F" w:rsidR="00685200" w:rsidRPr="00B14E48" w:rsidRDefault="006744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Configuración del ambiente de pruebas</w:t>
            </w:r>
          </w:p>
        </w:tc>
        <w:tc>
          <w:tcPr>
            <w:tcW w:w="2943" w:type="dxa"/>
          </w:tcPr>
          <w:p w14:paraId="0E71953C" w14:textId="42CE0442" w:rsidR="00685200" w:rsidRPr="00B14E48" w:rsidRDefault="00CA72D1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10/10/2024</w:t>
            </w:r>
          </w:p>
        </w:tc>
        <w:tc>
          <w:tcPr>
            <w:tcW w:w="2943" w:type="dxa"/>
          </w:tcPr>
          <w:p w14:paraId="3676E6F4" w14:textId="2363AB93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10/10/2024</w:t>
            </w:r>
          </w:p>
        </w:tc>
      </w:tr>
      <w:tr w:rsidR="00685200" w14:paraId="4B9C29FD" w14:textId="77777777" w:rsidTr="00685200">
        <w:tc>
          <w:tcPr>
            <w:tcW w:w="2942" w:type="dxa"/>
          </w:tcPr>
          <w:p w14:paraId="76817DA8" w14:textId="07DA6F0A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Criterios de entradas para pruebas de sistemas cumplidas-Kick</w:t>
            </w:r>
            <w:r w:rsidR="00E340B5" w:rsidRPr="00B14E48">
              <w:rPr>
                <w:sz w:val="28"/>
                <w:szCs w:val="28"/>
              </w:rPr>
              <w:t>o</w:t>
            </w:r>
            <w:r w:rsidRPr="00B14E48">
              <w:rPr>
                <w:sz w:val="28"/>
                <w:szCs w:val="28"/>
              </w:rPr>
              <w:t>ff</w:t>
            </w:r>
          </w:p>
        </w:tc>
        <w:tc>
          <w:tcPr>
            <w:tcW w:w="2943" w:type="dxa"/>
          </w:tcPr>
          <w:p w14:paraId="60BE7EEE" w14:textId="2D01E3D9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  <w:tc>
          <w:tcPr>
            <w:tcW w:w="2943" w:type="dxa"/>
          </w:tcPr>
          <w:p w14:paraId="071855B1" w14:textId="4F02F709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</w:tr>
      <w:tr w:rsidR="00685200" w14:paraId="4F770411" w14:textId="77777777" w:rsidTr="00685200">
        <w:tc>
          <w:tcPr>
            <w:tcW w:w="2942" w:type="dxa"/>
          </w:tcPr>
          <w:p w14:paraId="41039BB6" w14:textId="5F7776FC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Primera ronda de pruebas a nivel de Sistema</w:t>
            </w:r>
          </w:p>
        </w:tc>
        <w:tc>
          <w:tcPr>
            <w:tcW w:w="2943" w:type="dxa"/>
          </w:tcPr>
          <w:p w14:paraId="427975ED" w14:textId="196DA57F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  <w:tc>
          <w:tcPr>
            <w:tcW w:w="2943" w:type="dxa"/>
          </w:tcPr>
          <w:p w14:paraId="48ADD2A6" w14:textId="78970A4F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12/10/2024</w:t>
            </w:r>
          </w:p>
        </w:tc>
      </w:tr>
    </w:tbl>
    <w:p w14:paraId="0BF42B38" w14:textId="49AE70BE" w:rsidR="00402275" w:rsidRDefault="00402275" w:rsidP="00402275">
      <w:pPr>
        <w:rPr>
          <w:color w:val="ED7D31" w:themeColor="accent2"/>
          <w:sz w:val="40"/>
          <w:szCs w:val="40"/>
        </w:rPr>
      </w:pPr>
    </w:p>
    <w:p w14:paraId="6789F4AB" w14:textId="02B66F04" w:rsidR="00E72ECC" w:rsidRDefault="00E72ECC" w:rsidP="000E639C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Transicione</w:t>
      </w:r>
      <w:r w:rsidR="000E639C">
        <w:rPr>
          <w:color w:val="ED7D31" w:themeColor="accent2"/>
          <w:sz w:val="40"/>
          <w:szCs w:val="40"/>
        </w:rPr>
        <w:t>s</w:t>
      </w:r>
    </w:p>
    <w:p w14:paraId="2BCD98D0" w14:textId="706FACE0" w:rsidR="000E639C" w:rsidRDefault="004E19EB" w:rsidP="000E639C">
      <w:pPr>
        <w:ind w:left="708"/>
        <w:rPr>
          <w:sz w:val="28"/>
          <w:szCs w:val="28"/>
        </w:rPr>
      </w:pPr>
      <w:r w:rsidRPr="00F54B0C">
        <w:rPr>
          <w:sz w:val="28"/>
          <w:szCs w:val="28"/>
        </w:rPr>
        <w:t>Criterios</w:t>
      </w:r>
      <w:r w:rsidR="000E639C" w:rsidRPr="00F54B0C">
        <w:rPr>
          <w:sz w:val="28"/>
          <w:szCs w:val="28"/>
        </w:rPr>
        <w:t xml:space="preserve"> para pasar de un nivel de pruebas a</w:t>
      </w:r>
      <w:r w:rsidR="00F54B0C" w:rsidRPr="00F54B0C">
        <w:rPr>
          <w:sz w:val="28"/>
          <w:szCs w:val="28"/>
        </w:rPr>
        <w:t>l siguiente</w:t>
      </w:r>
      <w:r w:rsidR="00F54B0C">
        <w:rPr>
          <w:sz w:val="28"/>
          <w:szCs w:val="28"/>
        </w:rPr>
        <w:t>.</w:t>
      </w:r>
    </w:p>
    <w:p w14:paraId="4CC55656" w14:textId="34918930" w:rsidR="00F54B0C" w:rsidRDefault="007C0091" w:rsidP="00F54B0C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Criterios de entrada para las pruebas</w:t>
      </w:r>
    </w:p>
    <w:p w14:paraId="3232F99F" w14:textId="77777777" w:rsidR="007C0091" w:rsidRDefault="007C0091" w:rsidP="007C0091">
      <w:pPr>
        <w:pStyle w:val="Prrafodelista"/>
        <w:rPr>
          <w:sz w:val="28"/>
          <w:szCs w:val="28"/>
        </w:rPr>
      </w:pPr>
    </w:p>
    <w:p w14:paraId="667BCB15" w14:textId="2CF70776" w:rsidR="00F54B0C" w:rsidRDefault="00B811DE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Sistema de </w:t>
      </w:r>
      <w:r w:rsidR="007C0091">
        <w:rPr>
          <w:sz w:val="28"/>
          <w:szCs w:val="28"/>
        </w:rPr>
        <w:t xml:space="preserve">seguimiento de defectos debe estar instalado </w:t>
      </w:r>
      <w:r w:rsidR="00A8719F">
        <w:rPr>
          <w:sz w:val="28"/>
          <w:szCs w:val="28"/>
        </w:rPr>
        <w:t>y listo para usar</w:t>
      </w:r>
    </w:p>
    <w:p w14:paraId="1BE5F5E3" w14:textId="430BB1D8" w:rsidR="00A8719F" w:rsidRDefault="00A8719F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equipo de </w:t>
      </w:r>
      <w:r w:rsidR="00CA2E29">
        <w:rPr>
          <w:sz w:val="28"/>
          <w:szCs w:val="28"/>
        </w:rPr>
        <w:t>desarrollo</w:t>
      </w:r>
      <w:r>
        <w:rPr>
          <w:sz w:val="28"/>
          <w:szCs w:val="28"/>
        </w:rPr>
        <w:t xml:space="preserve"> ha liberado el sistema para pruebas</w:t>
      </w:r>
    </w:p>
    <w:p w14:paraId="22A0F802" w14:textId="0AA824EB" w:rsidR="00A8719F" w:rsidRDefault="00A8719F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equipo de desarrollo/DevOps ha confirmado que el entregable est</w:t>
      </w:r>
      <w:r w:rsidR="001A6609">
        <w:rPr>
          <w:sz w:val="28"/>
          <w:szCs w:val="28"/>
        </w:rPr>
        <w:t>á funcional en el ambiente de pruebas.</w:t>
      </w:r>
    </w:p>
    <w:p w14:paraId="6F9CF8B3" w14:textId="1B88D58F" w:rsidR="001A6609" w:rsidRDefault="001A6609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equipo de desarrollo ha entregado la documentación </w:t>
      </w:r>
      <w:r w:rsidR="00196E27">
        <w:rPr>
          <w:sz w:val="28"/>
          <w:szCs w:val="28"/>
        </w:rPr>
        <w:t xml:space="preserve">relacionada con la funcionalidad de la versión de sistema liberada, y cualquier defecto o falla </w:t>
      </w:r>
      <w:r w:rsidR="00CA2E29">
        <w:rPr>
          <w:sz w:val="28"/>
          <w:szCs w:val="28"/>
        </w:rPr>
        <w:t>conocida.</w:t>
      </w:r>
    </w:p>
    <w:p w14:paraId="6B758EB6" w14:textId="2975FCE8" w:rsidR="00846B76" w:rsidRDefault="00846B76" w:rsidP="00846B76">
      <w:pPr>
        <w:rPr>
          <w:sz w:val="28"/>
          <w:szCs w:val="28"/>
        </w:rPr>
      </w:pPr>
    </w:p>
    <w:p w14:paraId="2E741A50" w14:textId="77777777" w:rsidR="00846B76" w:rsidRPr="00846B76" w:rsidRDefault="00846B76" w:rsidP="00846B76">
      <w:pPr>
        <w:rPr>
          <w:sz w:val="28"/>
          <w:szCs w:val="28"/>
        </w:rPr>
      </w:pPr>
    </w:p>
    <w:p w14:paraId="4A46696B" w14:textId="77777777" w:rsidR="00CA2E29" w:rsidRPr="00B811DE" w:rsidRDefault="00CA2E29" w:rsidP="00CA2E29">
      <w:pPr>
        <w:pStyle w:val="Prrafodelista"/>
        <w:rPr>
          <w:sz w:val="28"/>
          <w:szCs w:val="28"/>
        </w:rPr>
      </w:pPr>
    </w:p>
    <w:p w14:paraId="4FB877E5" w14:textId="6C5BDF0D" w:rsidR="00846B76" w:rsidRPr="00846B76" w:rsidRDefault="00730A54" w:rsidP="00846B76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Criterios de salida para pruebas de sistema</w:t>
      </w:r>
    </w:p>
    <w:p w14:paraId="363A3B49" w14:textId="39B75C6E" w:rsidR="00846B76" w:rsidRDefault="00846B76" w:rsidP="00846B76">
      <w:pPr>
        <w:rPr>
          <w:sz w:val="28"/>
          <w:szCs w:val="28"/>
        </w:rPr>
      </w:pPr>
    </w:p>
    <w:p w14:paraId="0CEEDDCB" w14:textId="77777777" w:rsidR="00EA11F5" w:rsidRDefault="00846B76" w:rsidP="00846B7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 equipo de pruebas</w:t>
      </w:r>
      <w:r w:rsidR="00EA25B0">
        <w:rPr>
          <w:sz w:val="28"/>
          <w:szCs w:val="28"/>
        </w:rPr>
        <w:t xml:space="preserve"> ha ejecutado las pruebas planeadas para cada ambiente.</w:t>
      </w:r>
    </w:p>
    <w:p w14:paraId="7D7C532C" w14:textId="77777777" w:rsidR="0080181D" w:rsidRDefault="00EA11F5" w:rsidP="0080181D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 equipo de desarrollo ha resuelto todos los defectos que deben ser corregidos</w:t>
      </w:r>
      <w:r w:rsidR="002F2965">
        <w:rPr>
          <w:sz w:val="28"/>
          <w:szCs w:val="28"/>
        </w:rPr>
        <w:t>.</w:t>
      </w:r>
    </w:p>
    <w:p w14:paraId="4A61C911" w14:textId="41C23E7E" w:rsidR="00846B76" w:rsidRDefault="0080181D" w:rsidP="0080181D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0A0007">
        <w:rPr>
          <w:sz w:val="28"/>
          <w:szCs w:val="28"/>
        </w:rPr>
        <w:t>Líder</w:t>
      </w:r>
      <w:r>
        <w:rPr>
          <w:sz w:val="28"/>
          <w:szCs w:val="28"/>
        </w:rPr>
        <w:t xml:space="preserve"> aprueba el producto</w:t>
      </w:r>
      <w:r w:rsidR="00E734E9">
        <w:rPr>
          <w:sz w:val="28"/>
          <w:szCs w:val="28"/>
        </w:rPr>
        <w:t xml:space="preserve">, definido durante el último ciclo de pruebas del </w:t>
      </w:r>
      <w:r w:rsidR="00753128">
        <w:rPr>
          <w:sz w:val="28"/>
          <w:szCs w:val="28"/>
        </w:rPr>
        <w:t>sistema</w:t>
      </w:r>
      <w:r w:rsidR="00753128" w:rsidRPr="0080181D">
        <w:rPr>
          <w:sz w:val="28"/>
          <w:szCs w:val="28"/>
        </w:rPr>
        <w:t>,</w:t>
      </w:r>
      <w:r w:rsidR="000A0007">
        <w:rPr>
          <w:sz w:val="28"/>
          <w:szCs w:val="28"/>
        </w:rPr>
        <w:t xml:space="preserve"> satisface razonablemente las expectativas del usuario.</w:t>
      </w:r>
    </w:p>
    <w:p w14:paraId="7D81BBB5" w14:textId="4C8A78DD" w:rsidR="00EC072E" w:rsidRDefault="00EC072E" w:rsidP="00EC072E">
      <w:pPr>
        <w:rPr>
          <w:sz w:val="28"/>
          <w:szCs w:val="28"/>
        </w:rPr>
      </w:pPr>
    </w:p>
    <w:p w14:paraId="29A584A2" w14:textId="1BA313F8" w:rsidR="00EC072E" w:rsidRDefault="00EC072E" w:rsidP="00EC072E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Configuración de ambiente de pruebas</w:t>
      </w:r>
    </w:p>
    <w:p w14:paraId="5A41E071" w14:textId="639FC9ED" w:rsidR="006C47E0" w:rsidRPr="00F57BA0" w:rsidRDefault="006C47E0" w:rsidP="006C47E0">
      <w:pPr>
        <w:rPr>
          <w:sz w:val="28"/>
          <w:szCs w:val="28"/>
        </w:rPr>
      </w:pPr>
      <w:r w:rsidRPr="00F57BA0">
        <w:rPr>
          <w:sz w:val="28"/>
          <w:szCs w:val="28"/>
        </w:rPr>
        <w:t xml:space="preserve">El sistema debe estar operativo en </w:t>
      </w:r>
      <w:r w:rsidR="00753128">
        <w:rPr>
          <w:sz w:val="28"/>
          <w:szCs w:val="28"/>
        </w:rPr>
        <w:t>1</w:t>
      </w:r>
      <w:r w:rsidR="00E94905" w:rsidRPr="00F57BA0">
        <w:rPr>
          <w:sz w:val="28"/>
          <w:szCs w:val="28"/>
        </w:rPr>
        <w:t xml:space="preserve"> navegador web</w:t>
      </w:r>
      <w:r w:rsidR="00450233" w:rsidRPr="00F57BA0">
        <w:rPr>
          <w:sz w:val="28"/>
          <w:szCs w:val="28"/>
        </w:rPr>
        <w:t xml:space="preserve">. </w:t>
      </w:r>
      <w:r w:rsidR="00753128">
        <w:rPr>
          <w:sz w:val="28"/>
          <w:szCs w:val="28"/>
        </w:rPr>
        <w:t>Si es posible se considerará otro siendo 2 navegadores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97"/>
        <w:gridCol w:w="2346"/>
        <w:gridCol w:w="2943"/>
      </w:tblGrid>
      <w:tr w:rsidR="00F57BA0" w14:paraId="3D2A5AB4" w14:textId="77777777" w:rsidTr="00BE79B3">
        <w:tc>
          <w:tcPr>
            <w:tcW w:w="3539" w:type="dxa"/>
            <w:gridSpan w:val="2"/>
            <w:shd w:val="clear" w:color="auto" w:fill="B4C6E7" w:themeFill="accent1" w:themeFillTint="66"/>
          </w:tcPr>
          <w:p w14:paraId="72A87A89" w14:textId="0AAF77B8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Internet Browser</w:t>
            </w:r>
          </w:p>
        </w:tc>
        <w:tc>
          <w:tcPr>
            <w:tcW w:w="2346" w:type="dxa"/>
            <w:shd w:val="clear" w:color="auto" w:fill="B4C6E7" w:themeFill="accent1" w:themeFillTint="66"/>
          </w:tcPr>
          <w:p w14:paraId="4471BE40" w14:textId="70C7A996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5A9C670E" w14:textId="673C32CB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Dirección IP</w:t>
            </w:r>
          </w:p>
        </w:tc>
      </w:tr>
      <w:tr w:rsidR="00F57BA0" w14:paraId="6AD12B51" w14:textId="77777777" w:rsidTr="00F57BA0">
        <w:tc>
          <w:tcPr>
            <w:tcW w:w="2942" w:type="dxa"/>
          </w:tcPr>
          <w:p w14:paraId="1CE68455" w14:textId="03D00C6B" w:rsidR="00F57BA0" w:rsidRPr="00F81C06" w:rsidRDefault="005B0691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Chrome</w:t>
            </w:r>
          </w:p>
        </w:tc>
        <w:tc>
          <w:tcPr>
            <w:tcW w:w="2943" w:type="dxa"/>
            <w:gridSpan w:val="2"/>
          </w:tcPr>
          <w:p w14:paraId="526F7BA8" w14:textId="106EB1D0" w:rsidR="00F57BA0" w:rsidRPr="00F81C06" w:rsidRDefault="005B0691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Windows 1</w:t>
            </w:r>
            <w:r w:rsidR="00D1683E" w:rsidRPr="00F81C06">
              <w:rPr>
                <w:sz w:val="28"/>
                <w:szCs w:val="28"/>
              </w:rPr>
              <w:t>1</w:t>
            </w:r>
          </w:p>
        </w:tc>
        <w:tc>
          <w:tcPr>
            <w:tcW w:w="2943" w:type="dxa"/>
          </w:tcPr>
          <w:p w14:paraId="19E7C083" w14:textId="2A334738" w:rsidR="00F81C06" w:rsidRPr="00F81C06" w:rsidRDefault="00F81C06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192.168.1</w:t>
            </w:r>
          </w:p>
        </w:tc>
      </w:tr>
      <w:tr w:rsidR="00F57BA0" w14:paraId="56037EEE" w14:textId="77777777" w:rsidTr="00F57BA0">
        <w:tc>
          <w:tcPr>
            <w:tcW w:w="2942" w:type="dxa"/>
          </w:tcPr>
          <w:p w14:paraId="7577B86F" w14:textId="1B6D8408" w:rsidR="00F57BA0" w:rsidRPr="00F81C06" w:rsidRDefault="00D1683E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Microsoft Edge</w:t>
            </w:r>
          </w:p>
        </w:tc>
        <w:tc>
          <w:tcPr>
            <w:tcW w:w="2943" w:type="dxa"/>
            <w:gridSpan w:val="2"/>
          </w:tcPr>
          <w:p w14:paraId="0CEB7DD4" w14:textId="7466FD86" w:rsidR="00F57BA0" w:rsidRPr="00F81C06" w:rsidRDefault="00D1683E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Windows11</w:t>
            </w:r>
          </w:p>
        </w:tc>
        <w:tc>
          <w:tcPr>
            <w:tcW w:w="2943" w:type="dxa"/>
          </w:tcPr>
          <w:p w14:paraId="4146D91A" w14:textId="03D3AB6C" w:rsidR="00F57BA0" w:rsidRPr="00F81C06" w:rsidRDefault="00F81C06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192.168.1</w:t>
            </w:r>
          </w:p>
        </w:tc>
      </w:tr>
      <w:tr w:rsidR="00F57BA0" w14:paraId="6E79F921" w14:textId="77777777" w:rsidTr="00F57BA0">
        <w:tc>
          <w:tcPr>
            <w:tcW w:w="2942" w:type="dxa"/>
          </w:tcPr>
          <w:p w14:paraId="5F294B0C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  <w:gridSpan w:val="2"/>
          </w:tcPr>
          <w:p w14:paraId="4E30FC5A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</w:tcPr>
          <w:p w14:paraId="484DDF3D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</w:tr>
      <w:tr w:rsidR="005B0691" w14:paraId="2A7B3D86" w14:textId="77777777" w:rsidTr="00F57BA0">
        <w:tc>
          <w:tcPr>
            <w:tcW w:w="2942" w:type="dxa"/>
          </w:tcPr>
          <w:p w14:paraId="6DF9C583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  <w:gridSpan w:val="2"/>
          </w:tcPr>
          <w:p w14:paraId="221B1460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</w:tcPr>
          <w:p w14:paraId="03E95C01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</w:tr>
    </w:tbl>
    <w:p w14:paraId="6922FAF7" w14:textId="6A0C1943" w:rsidR="00F57BA0" w:rsidRDefault="00F57BA0" w:rsidP="006C47E0">
      <w:pPr>
        <w:rPr>
          <w:color w:val="ED7D31" w:themeColor="accent2"/>
          <w:sz w:val="40"/>
          <w:szCs w:val="40"/>
        </w:rPr>
      </w:pPr>
    </w:p>
    <w:p w14:paraId="6D321726" w14:textId="35AEF7A7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145F9C69" w14:textId="33001A59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25FF96A2" w14:textId="59429792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6ABDAA42" w14:textId="0939873D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7F05D9CA" w14:textId="1E812826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5BEE06C1" w14:textId="77777777" w:rsidR="003242F8" w:rsidRPr="006C47E0" w:rsidRDefault="003242F8" w:rsidP="006C47E0">
      <w:pPr>
        <w:rPr>
          <w:color w:val="ED7D31" w:themeColor="accent2"/>
          <w:sz w:val="40"/>
          <w:szCs w:val="40"/>
        </w:rPr>
      </w:pPr>
    </w:p>
    <w:p w14:paraId="2A8E1394" w14:textId="558608DB" w:rsidR="00122003" w:rsidRDefault="002A01E5" w:rsidP="00122003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lastRenderedPageBreak/>
        <w:t>Ejecución de pruebas</w:t>
      </w:r>
    </w:p>
    <w:p w14:paraId="120EA53C" w14:textId="77777777" w:rsidR="003242F8" w:rsidRDefault="003242F8" w:rsidP="003242F8">
      <w:pPr>
        <w:pStyle w:val="Prrafodelista"/>
        <w:rPr>
          <w:color w:val="ED7D31" w:themeColor="accent2"/>
          <w:sz w:val="40"/>
          <w:szCs w:val="40"/>
        </w:rPr>
      </w:pPr>
    </w:p>
    <w:p w14:paraId="59C5F503" w14:textId="130F8276" w:rsidR="00362CD8" w:rsidRDefault="00362CD8" w:rsidP="00362CD8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Participantes Claves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4E27" w14:paraId="01978A49" w14:textId="77777777" w:rsidTr="008E07F5">
        <w:tc>
          <w:tcPr>
            <w:tcW w:w="2942" w:type="dxa"/>
            <w:shd w:val="clear" w:color="auto" w:fill="B4C6E7" w:themeFill="accent1" w:themeFillTint="66"/>
          </w:tcPr>
          <w:p w14:paraId="219CAA8A" w14:textId="7DDD0A11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Posición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12472509" w14:textId="2819B6E1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4E6486E3" w14:textId="62F2B01D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Nombre</w:t>
            </w:r>
          </w:p>
        </w:tc>
      </w:tr>
      <w:tr w:rsidR="008E07F5" w14:paraId="3603C190" w14:textId="77777777" w:rsidTr="008E07F5">
        <w:tc>
          <w:tcPr>
            <w:tcW w:w="2942" w:type="dxa"/>
          </w:tcPr>
          <w:p w14:paraId="2DA0C180" w14:textId="06298258" w:rsidR="008E07F5" w:rsidRPr="003242F8" w:rsidRDefault="008E07F5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Gerente de pruebas</w:t>
            </w:r>
          </w:p>
        </w:tc>
        <w:tc>
          <w:tcPr>
            <w:tcW w:w="2943" w:type="dxa"/>
          </w:tcPr>
          <w:p w14:paraId="0B2C2113" w14:textId="5B9E2329" w:rsidR="008E07F5" w:rsidRPr="003242F8" w:rsidRDefault="003A4E27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Planear monitorear y reportar</w:t>
            </w:r>
          </w:p>
        </w:tc>
        <w:tc>
          <w:tcPr>
            <w:tcW w:w="2943" w:type="dxa"/>
          </w:tcPr>
          <w:p w14:paraId="36FD7F27" w14:textId="48D22267" w:rsidR="008E07F5" w:rsidRPr="003242F8" w:rsidRDefault="003A4E27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  <w:tr w:rsidR="008E07F5" w14:paraId="1BB88AFA" w14:textId="77777777" w:rsidTr="008E07F5">
        <w:tc>
          <w:tcPr>
            <w:tcW w:w="2942" w:type="dxa"/>
          </w:tcPr>
          <w:p w14:paraId="492590EC" w14:textId="18B75E5A" w:rsidR="008E07F5" w:rsidRPr="003242F8" w:rsidRDefault="00821518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Ingeniero de pruebas manuales</w:t>
            </w:r>
          </w:p>
        </w:tc>
        <w:tc>
          <w:tcPr>
            <w:tcW w:w="2943" w:type="dxa"/>
          </w:tcPr>
          <w:p w14:paraId="41357EE2" w14:textId="18022D87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Diseñar e implementar pruebas manuales y reportar resultados</w:t>
            </w:r>
          </w:p>
        </w:tc>
        <w:tc>
          <w:tcPr>
            <w:tcW w:w="2943" w:type="dxa"/>
          </w:tcPr>
          <w:p w14:paraId="3C517314" w14:textId="7AE762B6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  <w:tr w:rsidR="008E07F5" w14:paraId="562CA3AF" w14:textId="77777777" w:rsidTr="008E07F5">
        <w:tc>
          <w:tcPr>
            <w:tcW w:w="2942" w:type="dxa"/>
          </w:tcPr>
          <w:p w14:paraId="11B861F4" w14:textId="469D992A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Ingeniero de pruebas automatizadas</w:t>
            </w:r>
          </w:p>
        </w:tc>
        <w:tc>
          <w:tcPr>
            <w:tcW w:w="2943" w:type="dxa"/>
          </w:tcPr>
          <w:p w14:paraId="69928BE7" w14:textId="1F54308A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Diseñar, implementar y ejecutar pruebas automatizadas</w:t>
            </w:r>
            <w:r w:rsidR="003242F8" w:rsidRPr="003242F8">
              <w:rPr>
                <w:sz w:val="28"/>
                <w:szCs w:val="28"/>
              </w:rPr>
              <w:t xml:space="preserve"> y reportar resultados</w:t>
            </w:r>
          </w:p>
        </w:tc>
        <w:tc>
          <w:tcPr>
            <w:tcW w:w="2943" w:type="dxa"/>
          </w:tcPr>
          <w:p w14:paraId="360E1AF3" w14:textId="75ECFA88" w:rsidR="008E07F5" w:rsidRPr="003242F8" w:rsidRDefault="003242F8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</w:tbl>
    <w:p w14:paraId="550C9EE4" w14:textId="77777777" w:rsidR="00362CD8" w:rsidRPr="00362CD8" w:rsidRDefault="00362CD8" w:rsidP="00362CD8">
      <w:pPr>
        <w:rPr>
          <w:color w:val="00B0F0"/>
          <w:sz w:val="40"/>
          <w:szCs w:val="40"/>
        </w:rPr>
      </w:pPr>
    </w:p>
    <w:p w14:paraId="6D182216" w14:textId="77D3D860" w:rsidR="00362CD8" w:rsidRDefault="00362CD8" w:rsidP="00362CD8">
      <w:pPr>
        <w:ind w:left="360"/>
        <w:rPr>
          <w:color w:val="ED7D31" w:themeColor="accent2"/>
          <w:sz w:val="40"/>
          <w:szCs w:val="40"/>
        </w:rPr>
      </w:pPr>
    </w:p>
    <w:p w14:paraId="1520DD7A" w14:textId="28DD5BE0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4F1A6FF3" w14:textId="4445935F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3C33720A" w14:textId="1CAAAAE6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A6AF50C" w14:textId="5447AFBD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D2DD274" w14:textId="41EFA274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21380EB7" w14:textId="7E993C66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7AEFE8D" w14:textId="6F685DD5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11E4A2D4" w14:textId="77777777" w:rsidR="00D0517A" w:rsidRPr="00412474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69A25CD9" w14:textId="77777777" w:rsidR="003242F8" w:rsidRDefault="003242F8" w:rsidP="003242F8">
      <w:pPr>
        <w:pStyle w:val="Prrafodelista"/>
        <w:rPr>
          <w:color w:val="ED7D31" w:themeColor="accent2"/>
          <w:sz w:val="40"/>
          <w:szCs w:val="40"/>
        </w:rPr>
      </w:pPr>
    </w:p>
    <w:p w14:paraId="5B9B3DCA" w14:textId="77777777" w:rsidR="00552151" w:rsidRDefault="004E4BC6" w:rsidP="00552151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Seguimiento de casos de pruebas y defectos/Fallas</w:t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</w:p>
    <w:p w14:paraId="7F55B24F" w14:textId="0CA6A8A4" w:rsidR="00155DDC" w:rsidRDefault="00155DDC" w:rsidP="00552151">
      <w:pPr>
        <w:ind w:firstLine="708"/>
        <w:rPr>
          <w:color w:val="00B0F0"/>
          <w:sz w:val="40"/>
          <w:szCs w:val="40"/>
        </w:rPr>
      </w:pPr>
      <w:r w:rsidRPr="00552151">
        <w:rPr>
          <w:color w:val="00B0F0"/>
          <w:sz w:val="40"/>
          <w:szCs w:val="40"/>
        </w:rPr>
        <w:t>TC’s</w:t>
      </w:r>
    </w:p>
    <w:p w14:paraId="524DDF55" w14:textId="77777777" w:rsidR="00552151" w:rsidRPr="00552151" w:rsidRDefault="00552151" w:rsidP="00552151">
      <w:pPr>
        <w:ind w:left="708"/>
        <w:rPr>
          <w:sz w:val="28"/>
          <w:szCs w:val="28"/>
        </w:rPr>
      </w:pPr>
      <w:r w:rsidRPr="00552151">
        <w:rPr>
          <w:sz w:val="28"/>
          <w:szCs w:val="28"/>
        </w:rPr>
        <w:t>Los casos de prueba y los defectos relacionados deben ser rastreables bidireccionalmente.</w:t>
      </w:r>
      <w:r w:rsidRPr="00552151">
        <w:rPr>
          <w:sz w:val="28"/>
          <w:szCs w:val="28"/>
        </w:rPr>
        <w:tab/>
      </w:r>
    </w:p>
    <w:p w14:paraId="05E55702" w14:textId="77777777" w:rsidR="00552151" w:rsidRDefault="00552151" w:rsidP="00552151">
      <w:pPr>
        <w:ind w:left="708"/>
        <w:rPr>
          <w:sz w:val="28"/>
          <w:szCs w:val="28"/>
        </w:rPr>
      </w:pPr>
      <w:r w:rsidRPr="00552151">
        <w:rPr>
          <w:sz w:val="28"/>
          <w:szCs w:val="28"/>
        </w:rPr>
        <w:t>Se deben definir los estados disponibles según la herramienta escogida</w:t>
      </w:r>
      <w:r>
        <w:rPr>
          <w:sz w:val="28"/>
          <w:szCs w:val="28"/>
        </w:rPr>
        <w:t>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67"/>
        <w:gridCol w:w="4153"/>
      </w:tblGrid>
      <w:tr w:rsidR="00552151" w14:paraId="70F7A2FA" w14:textId="77777777" w:rsidTr="00D43B32">
        <w:tc>
          <w:tcPr>
            <w:tcW w:w="4414" w:type="dxa"/>
            <w:shd w:val="clear" w:color="auto" w:fill="B4C6E7" w:themeFill="accent1" w:themeFillTint="66"/>
          </w:tcPr>
          <w:p w14:paraId="28D18212" w14:textId="54F3C2EA" w:rsidR="00552151" w:rsidRPr="00D43B32" w:rsidRDefault="00552151" w:rsidP="00D43B32">
            <w:pPr>
              <w:jc w:val="center"/>
              <w:rPr>
                <w:b/>
                <w:bCs/>
                <w:sz w:val="28"/>
                <w:szCs w:val="28"/>
              </w:rPr>
            </w:pPr>
            <w:r w:rsidRPr="00D43B32">
              <w:rPr>
                <w:b/>
                <w:bCs/>
                <w:sz w:val="28"/>
                <w:szCs w:val="28"/>
              </w:rPr>
              <w:t>Columna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14:paraId="0877A4BD" w14:textId="6CB881F7" w:rsidR="00552151" w:rsidRPr="00D43B32" w:rsidRDefault="00552151" w:rsidP="00D43B32">
            <w:pPr>
              <w:jc w:val="center"/>
              <w:rPr>
                <w:b/>
                <w:bCs/>
                <w:sz w:val="28"/>
                <w:szCs w:val="28"/>
              </w:rPr>
            </w:pPr>
            <w:r w:rsidRPr="00D43B32">
              <w:rPr>
                <w:b/>
                <w:bCs/>
                <w:sz w:val="28"/>
                <w:szCs w:val="28"/>
              </w:rPr>
              <w:t>Significado</w:t>
            </w:r>
          </w:p>
        </w:tc>
      </w:tr>
      <w:tr w:rsidR="00552151" w14:paraId="2F748E36" w14:textId="77777777" w:rsidTr="00552151">
        <w:tc>
          <w:tcPr>
            <w:tcW w:w="4414" w:type="dxa"/>
          </w:tcPr>
          <w:p w14:paraId="4B5E5CFF" w14:textId="77777777" w:rsidR="00552151" w:rsidRDefault="00552151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Estados</w:t>
            </w:r>
          </w:p>
          <w:p w14:paraId="7E05C383" w14:textId="77777777" w:rsidR="00552151" w:rsidRDefault="00552151" w:rsidP="00552151">
            <w:pPr>
              <w:rPr>
                <w:sz w:val="28"/>
                <w:szCs w:val="28"/>
              </w:rPr>
            </w:pPr>
          </w:p>
          <w:p w14:paraId="3CE8E250" w14:textId="7E19CAF7" w:rsidR="00552151" w:rsidRDefault="00552151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-No ejecutado</w:t>
            </w:r>
          </w:p>
          <w:p w14:paraId="3E8C6004" w14:textId="4893C403" w:rsidR="0076669B" w:rsidRDefault="0076669B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-Pasado</w:t>
            </w:r>
          </w:p>
          <w:p w14:paraId="12AA5F89" w14:textId="5E04783F" w:rsidR="0076669B" w:rsidRDefault="0076669B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-Fallido</w:t>
            </w:r>
          </w:p>
          <w:p w14:paraId="67343320" w14:textId="3B0B55D7" w:rsidR="00552151" w:rsidRDefault="00552151" w:rsidP="00552151">
            <w:pPr>
              <w:rPr>
                <w:sz w:val="28"/>
                <w:szCs w:val="28"/>
              </w:rPr>
            </w:pPr>
          </w:p>
        </w:tc>
        <w:tc>
          <w:tcPr>
            <w:tcW w:w="4414" w:type="dxa"/>
          </w:tcPr>
          <w:p w14:paraId="23FECF52" w14:textId="77777777" w:rsidR="00552151" w:rsidRDefault="00D43B32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estado del caso de prueba</w:t>
            </w:r>
            <w:r w:rsidR="009407A6">
              <w:rPr>
                <w:sz w:val="28"/>
                <w:szCs w:val="28"/>
              </w:rPr>
              <w:t>.</w:t>
            </w:r>
          </w:p>
          <w:p w14:paraId="7F064B0E" w14:textId="77777777" w:rsidR="009407A6" w:rsidRDefault="009407A6" w:rsidP="00552151">
            <w:pPr>
              <w:rPr>
                <w:sz w:val="28"/>
                <w:szCs w:val="28"/>
              </w:rPr>
            </w:pPr>
          </w:p>
          <w:p w14:paraId="1A3DEFF0" w14:textId="77777777" w:rsidR="009407A6" w:rsidRDefault="009407A6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posibles estados son:</w:t>
            </w:r>
          </w:p>
          <w:p w14:paraId="5B1AE94E" w14:textId="77777777" w:rsidR="009407A6" w:rsidRDefault="009407A6" w:rsidP="00552151">
            <w:pPr>
              <w:rPr>
                <w:sz w:val="28"/>
                <w:szCs w:val="28"/>
              </w:rPr>
            </w:pPr>
          </w:p>
          <w:p w14:paraId="5501026F" w14:textId="77777777" w:rsidR="009407A6" w:rsidRDefault="009407A6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No ejecutado</w:t>
            </w:r>
            <w:r>
              <w:rPr>
                <w:sz w:val="28"/>
                <w:szCs w:val="28"/>
              </w:rPr>
              <w:t>: el caso de prueba</w:t>
            </w:r>
            <w:r w:rsidR="004E56F5">
              <w:rPr>
                <w:sz w:val="28"/>
                <w:szCs w:val="28"/>
              </w:rPr>
              <w:t xml:space="preserve"> no se ha ejecutado.</w:t>
            </w:r>
          </w:p>
          <w:p w14:paraId="5CA03AB8" w14:textId="77777777" w:rsidR="004E56F5" w:rsidRDefault="004E56F5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Pasado:</w:t>
            </w:r>
            <w:r>
              <w:rPr>
                <w:sz w:val="28"/>
                <w:szCs w:val="28"/>
              </w:rPr>
              <w:t xml:space="preserve"> el caso de prueba se concluyó correctamente</w:t>
            </w:r>
          </w:p>
          <w:p w14:paraId="589A3874" w14:textId="67926FB1" w:rsidR="004E56F5" w:rsidRPr="009407A6" w:rsidRDefault="004E56F5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Fallido:</w:t>
            </w:r>
            <w:r>
              <w:rPr>
                <w:sz w:val="28"/>
                <w:szCs w:val="28"/>
              </w:rPr>
              <w:t xml:space="preserve"> el caso de</w:t>
            </w:r>
            <w:r w:rsidR="000D039A">
              <w:rPr>
                <w:sz w:val="28"/>
                <w:szCs w:val="28"/>
              </w:rPr>
              <w:t xml:space="preserve"> prueba reveló un defecto que abordará </w:t>
            </w:r>
            <w:r w:rsidR="00D0517A">
              <w:rPr>
                <w:sz w:val="28"/>
                <w:szCs w:val="28"/>
              </w:rPr>
              <w:t>el equipo de desarrollo.</w:t>
            </w:r>
          </w:p>
        </w:tc>
      </w:tr>
    </w:tbl>
    <w:p w14:paraId="70A05233" w14:textId="7FFF72D5" w:rsidR="00552151" w:rsidRPr="00552151" w:rsidRDefault="00552151" w:rsidP="00552151">
      <w:pPr>
        <w:ind w:left="708"/>
        <w:rPr>
          <w:color w:val="00B0F0"/>
          <w:sz w:val="40"/>
          <w:szCs w:val="40"/>
        </w:rPr>
      </w:pPr>
      <w:r w:rsidRPr="00552151">
        <w:rPr>
          <w:sz w:val="28"/>
          <w:szCs w:val="28"/>
        </w:rPr>
        <w:tab/>
      </w:r>
      <w:r w:rsidRPr="00552151">
        <w:rPr>
          <w:sz w:val="28"/>
          <w:szCs w:val="28"/>
        </w:rPr>
        <w:tab/>
      </w:r>
      <w:r>
        <w:rPr>
          <w:color w:val="00B0F0"/>
          <w:sz w:val="40"/>
          <w:szCs w:val="40"/>
        </w:rPr>
        <w:tab/>
      </w:r>
    </w:p>
    <w:p w14:paraId="41EBA2B9" w14:textId="77777777" w:rsidR="00DF72CF" w:rsidRPr="00155DDC" w:rsidRDefault="00DF72CF" w:rsidP="00155DDC">
      <w:pPr>
        <w:ind w:left="1416"/>
        <w:rPr>
          <w:color w:val="00B0F0"/>
          <w:sz w:val="40"/>
          <w:szCs w:val="40"/>
        </w:rPr>
      </w:pPr>
    </w:p>
    <w:p w14:paraId="3348C975" w14:textId="6BC01585" w:rsidR="001C2DD6" w:rsidRPr="001C2DD6" w:rsidRDefault="001C2DD6" w:rsidP="001C2DD6">
      <w:pPr>
        <w:rPr>
          <w:color w:val="00B0F0"/>
          <w:sz w:val="40"/>
          <w:szCs w:val="40"/>
        </w:rPr>
      </w:pPr>
    </w:p>
    <w:p w14:paraId="74050248" w14:textId="5157F4E2" w:rsidR="00532D1E" w:rsidRDefault="00532D1E" w:rsidP="00532D1E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 xml:space="preserve">Historial de cambios </w:t>
      </w:r>
    </w:p>
    <w:p w14:paraId="3696475D" w14:textId="49FD798D" w:rsidR="00532D1E" w:rsidRDefault="00532D1E" w:rsidP="00537E4E">
      <w:pPr>
        <w:rPr>
          <w:sz w:val="28"/>
          <w:szCs w:val="28"/>
        </w:rPr>
      </w:pPr>
      <w:r w:rsidRPr="00537E4E">
        <w:rPr>
          <w:sz w:val="28"/>
          <w:szCs w:val="28"/>
        </w:rPr>
        <w:t xml:space="preserve">La siguiente tabla refleja el historial </w:t>
      </w:r>
      <w:r w:rsidR="00537E4E" w:rsidRPr="00537E4E">
        <w:rPr>
          <w:sz w:val="28"/>
          <w:szCs w:val="28"/>
        </w:rPr>
        <w:t>de cambios de este documento.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2065"/>
        <w:gridCol w:w="2684"/>
        <w:gridCol w:w="2096"/>
      </w:tblGrid>
      <w:tr w:rsidR="00AC367B" w14:paraId="09A4C2FA" w14:textId="77777777" w:rsidTr="00ED20D0">
        <w:tc>
          <w:tcPr>
            <w:tcW w:w="2207" w:type="dxa"/>
            <w:shd w:val="clear" w:color="auto" w:fill="B4C6E7" w:themeFill="accent1" w:themeFillTint="66"/>
          </w:tcPr>
          <w:p w14:paraId="0EDCF132" w14:textId="63127C96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Revisión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D1DC48F" w14:textId="36854D48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0A0A8C8A" w14:textId="04FDD875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Descripción/Cambios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1BE3930" w14:textId="7054F3B8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Autor/Editor</w:t>
            </w:r>
          </w:p>
        </w:tc>
      </w:tr>
      <w:tr w:rsidR="00AC367B" w14:paraId="2DB9835F" w14:textId="77777777" w:rsidTr="00ED20D0">
        <w:tc>
          <w:tcPr>
            <w:tcW w:w="2207" w:type="dxa"/>
          </w:tcPr>
          <w:p w14:paraId="10D8B0D0" w14:textId="3A2AB7A3" w:rsidR="00ED20D0" w:rsidRDefault="00ED20D0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07" w:type="dxa"/>
          </w:tcPr>
          <w:p w14:paraId="6403D3AF" w14:textId="6458ED09" w:rsidR="00ED20D0" w:rsidRDefault="00ED20D0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  <w:r w:rsidR="00AC367B">
              <w:rPr>
                <w:sz w:val="28"/>
                <w:szCs w:val="28"/>
              </w:rPr>
              <w:t>10</w:t>
            </w:r>
            <w:r w:rsidR="008D4893">
              <w:rPr>
                <w:sz w:val="28"/>
                <w:szCs w:val="28"/>
              </w:rPr>
              <w:t>/202</w:t>
            </w:r>
            <w:r w:rsidR="00AC367B">
              <w:rPr>
                <w:sz w:val="28"/>
                <w:szCs w:val="28"/>
              </w:rPr>
              <w:t>4</w:t>
            </w:r>
          </w:p>
        </w:tc>
        <w:tc>
          <w:tcPr>
            <w:tcW w:w="2207" w:type="dxa"/>
          </w:tcPr>
          <w:p w14:paraId="01DCBC4A" w14:textId="202AFD3C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Borrador Inicial</w:t>
            </w:r>
          </w:p>
        </w:tc>
        <w:tc>
          <w:tcPr>
            <w:tcW w:w="2207" w:type="dxa"/>
          </w:tcPr>
          <w:p w14:paraId="0C3022F3" w14:textId="171E4AD5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AC367B" w14:paraId="4D6E919E" w14:textId="77777777" w:rsidTr="00ED20D0">
        <w:tc>
          <w:tcPr>
            <w:tcW w:w="2207" w:type="dxa"/>
          </w:tcPr>
          <w:p w14:paraId="40F19BBC" w14:textId="4381815D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0.2</w:t>
            </w:r>
          </w:p>
        </w:tc>
        <w:tc>
          <w:tcPr>
            <w:tcW w:w="2207" w:type="dxa"/>
          </w:tcPr>
          <w:p w14:paraId="0FF049CA" w14:textId="2FB9EEE3" w:rsidR="00ED20D0" w:rsidRDefault="00AC367B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08/10/2024</w:t>
            </w:r>
          </w:p>
        </w:tc>
        <w:tc>
          <w:tcPr>
            <w:tcW w:w="2207" w:type="dxa"/>
          </w:tcPr>
          <w:p w14:paraId="104B74F2" w14:textId="391B716E" w:rsidR="00ED20D0" w:rsidRDefault="00AC367B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2do borrador </w:t>
            </w:r>
            <w:r w:rsidR="00D9265E">
              <w:rPr>
                <w:sz w:val="28"/>
                <w:szCs w:val="28"/>
              </w:rPr>
              <w:t>para revisión</w:t>
            </w:r>
          </w:p>
        </w:tc>
        <w:tc>
          <w:tcPr>
            <w:tcW w:w="2207" w:type="dxa"/>
          </w:tcPr>
          <w:p w14:paraId="39D221FC" w14:textId="4F3F485C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AC367B" w14:paraId="41AF199B" w14:textId="77777777" w:rsidTr="00ED20D0">
        <w:tc>
          <w:tcPr>
            <w:tcW w:w="2207" w:type="dxa"/>
          </w:tcPr>
          <w:p w14:paraId="25D548C5" w14:textId="3EA15262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07" w:type="dxa"/>
          </w:tcPr>
          <w:p w14:paraId="02557667" w14:textId="66C9DAC6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12/10/2024</w:t>
            </w:r>
          </w:p>
        </w:tc>
        <w:tc>
          <w:tcPr>
            <w:tcW w:w="2207" w:type="dxa"/>
          </w:tcPr>
          <w:p w14:paraId="23ABEFD0" w14:textId="7D5A4724" w:rsidR="00ED20D0" w:rsidRDefault="00F30C8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Plan de Pruebas </w:t>
            </w:r>
            <w:r w:rsidR="00753128">
              <w:rPr>
                <w:sz w:val="28"/>
                <w:szCs w:val="28"/>
              </w:rPr>
              <w:t>Anterior</w:t>
            </w:r>
          </w:p>
        </w:tc>
        <w:tc>
          <w:tcPr>
            <w:tcW w:w="2207" w:type="dxa"/>
          </w:tcPr>
          <w:p w14:paraId="161BC05B" w14:textId="4F935EBA" w:rsidR="00F30C8E" w:rsidRDefault="00F30C8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F30C8E" w14:paraId="27E92D67" w14:textId="77777777" w:rsidTr="00ED20D0">
        <w:tc>
          <w:tcPr>
            <w:tcW w:w="2207" w:type="dxa"/>
          </w:tcPr>
          <w:p w14:paraId="4F9F413C" w14:textId="3DB9B594" w:rsidR="00F30C8E" w:rsidRDefault="00753128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207" w:type="dxa"/>
          </w:tcPr>
          <w:p w14:paraId="2B966FB1" w14:textId="09D93E83" w:rsidR="00F30C8E" w:rsidRDefault="00753128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15/11/2024</w:t>
            </w:r>
          </w:p>
        </w:tc>
        <w:tc>
          <w:tcPr>
            <w:tcW w:w="2207" w:type="dxa"/>
          </w:tcPr>
          <w:p w14:paraId="4547AB6C" w14:textId="738D5A61" w:rsidR="00F30C8E" w:rsidRDefault="00753128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de Pruebas Actual</w:t>
            </w:r>
          </w:p>
        </w:tc>
        <w:tc>
          <w:tcPr>
            <w:tcW w:w="2207" w:type="dxa"/>
          </w:tcPr>
          <w:p w14:paraId="69882B11" w14:textId="4D2C1A4B" w:rsidR="00F30C8E" w:rsidRDefault="00753128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</w:tbl>
    <w:p w14:paraId="1C2CE666" w14:textId="6616AFB5" w:rsidR="00537E4E" w:rsidRDefault="00537E4E" w:rsidP="00537E4E">
      <w:pPr>
        <w:rPr>
          <w:sz w:val="28"/>
          <w:szCs w:val="28"/>
        </w:rPr>
      </w:pPr>
    </w:p>
    <w:p w14:paraId="4F2A4E80" w14:textId="5A75E3BE" w:rsidR="00555635" w:rsidRPr="00555635" w:rsidRDefault="00555635" w:rsidP="00555635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555635">
        <w:rPr>
          <w:color w:val="ED7D31" w:themeColor="accent2"/>
          <w:sz w:val="40"/>
          <w:szCs w:val="40"/>
        </w:rPr>
        <w:t>Documentos Relacionados</w:t>
      </w:r>
    </w:p>
    <w:p w14:paraId="500B3ED2" w14:textId="6DE3E167" w:rsidR="00555635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  <w:r w:rsidR="00117958">
        <w:rPr>
          <w:color w:val="ED7D31" w:themeColor="accent2"/>
          <w:sz w:val="40"/>
          <w:szCs w:val="40"/>
        </w:rPr>
        <w:t>Casos de Pruebas</w:t>
      </w:r>
    </w:p>
    <w:p w14:paraId="1585899D" w14:textId="0A19DF51" w:rsidR="000369C6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</w:p>
    <w:p w14:paraId="1D98ED63" w14:textId="0ED7A2F8" w:rsidR="000369C6" w:rsidRPr="00555635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</w:p>
    <w:p w14:paraId="0F5FA64C" w14:textId="6228B811" w:rsidR="00555635" w:rsidRPr="00537E4E" w:rsidRDefault="00555635" w:rsidP="00537E4E">
      <w:pPr>
        <w:rPr>
          <w:sz w:val="28"/>
          <w:szCs w:val="28"/>
        </w:rPr>
      </w:pPr>
    </w:p>
    <w:sectPr w:rsidR="00555635" w:rsidRPr="00537E4E" w:rsidSect="004E67F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67BB" w14:textId="77777777" w:rsidR="00465A22" w:rsidRDefault="00465A22" w:rsidP="004E67FD">
      <w:pPr>
        <w:spacing w:after="0" w:line="240" w:lineRule="auto"/>
      </w:pPr>
      <w:r>
        <w:separator/>
      </w:r>
    </w:p>
  </w:endnote>
  <w:endnote w:type="continuationSeparator" w:id="0">
    <w:p w14:paraId="21B488EE" w14:textId="77777777" w:rsidR="00465A22" w:rsidRDefault="00465A22" w:rsidP="004E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2A9C" w14:textId="77777777" w:rsidR="00465A22" w:rsidRDefault="00465A22" w:rsidP="004E67FD">
      <w:pPr>
        <w:spacing w:after="0" w:line="240" w:lineRule="auto"/>
      </w:pPr>
      <w:r>
        <w:separator/>
      </w:r>
    </w:p>
  </w:footnote>
  <w:footnote w:type="continuationSeparator" w:id="0">
    <w:p w14:paraId="6EA1BA4A" w14:textId="77777777" w:rsidR="00465A22" w:rsidRDefault="00465A22" w:rsidP="004E6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3A"/>
    <w:multiLevelType w:val="hybridMultilevel"/>
    <w:tmpl w:val="CD76D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E88"/>
    <w:multiLevelType w:val="hybridMultilevel"/>
    <w:tmpl w:val="39748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099E"/>
    <w:multiLevelType w:val="hybridMultilevel"/>
    <w:tmpl w:val="5694E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041"/>
    <w:multiLevelType w:val="hybridMultilevel"/>
    <w:tmpl w:val="43962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4A4A"/>
    <w:multiLevelType w:val="hybridMultilevel"/>
    <w:tmpl w:val="82BE1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4B46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27911FB8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D7F104A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53D85E68"/>
    <w:multiLevelType w:val="hybridMultilevel"/>
    <w:tmpl w:val="F63E4A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62557"/>
    <w:multiLevelType w:val="hybridMultilevel"/>
    <w:tmpl w:val="8A988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654C3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 w15:restartNumberingAfterBreak="0">
    <w:nsid w:val="73000EEB"/>
    <w:multiLevelType w:val="hybridMultilevel"/>
    <w:tmpl w:val="033C76C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244106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D"/>
    <w:rsid w:val="0003445A"/>
    <w:rsid w:val="000369C6"/>
    <w:rsid w:val="000A0007"/>
    <w:rsid w:val="000D039A"/>
    <w:rsid w:val="000E639C"/>
    <w:rsid w:val="00117958"/>
    <w:rsid w:val="00122003"/>
    <w:rsid w:val="00155DDC"/>
    <w:rsid w:val="00174EBD"/>
    <w:rsid w:val="00196E27"/>
    <w:rsid w:val="001A6609"/>
    <w:rsid w:val="001B70F6"/>
    <w:rsid w:val="001C2DD6"/>
    <w:rsid w:val="001E7C88"/>
    <w:rsid w:val="002A01E5"/>
    <w:rsid w:val="002C65F2"/>
    <w:rsid w:val="002D61A2"/>
    <w:rsid w:val="002F2965"/>
    <w:rsid w:val="003242F8"/>
    <w:rsid w:val="00332342"/>
    <w:rsid w:val="003354D9"/>
    <w:rsid w:val="00362CD8"/>
    <w:rsid w:val="00362DB5"/>
    <w:rsid w:val="0037452F"/>
    <w:rsid w:val="003A34A5"/>
    <w:rsid w:val="003A4E27"/>
    <w:rsid w:val="003C6C77"/>
    <w:rsid w:val="003F261B"/>
    <w:rsid w:val="00402275"/>
    <w:rsid w:val="00412474"/>
    <w:rsid w:val="00450233"/>
    <w:rsid w:val="00465A22"/>
    <w:rsid w:val="004E19EB"/>
    <w:rsid w:val="004E4BC6"/>
    <w:rsid w:val="004E56F5"/>
    <w:rsid w:val="004E6304"/>
    <w:rsid w:val="004E67FD"/>
    <w:rsid w:val="00532D1E"/>
    <w:rsid w:val="00537E4E"/>
    <w:rsid w:val="00552151"/>
    <w:rsid w:val="00555635"/>
    <w:rsid w:val="00557AAD"/>
    <w:rsid w:val="005838AB"/>
    <w:rsid w:val="00586021"/>
    <w:rsid w:val="005970B2"/>
    <w:rsid w:val="005A5372"/>
    <w:rsid w:val="005B0691"/>
    <w:rsid w:val="00632425"/>
    <w:rsid w:val="0067448D"/>
    <w:rsid w:val="00685200"/>
    <w:rsid w:val="006B7385"/>
    <w:rsid w:val="006C47E0"/>
    <w:rsid w:val="006D1C8D"/>
    <w:rsid w:val="006F4D23"/>
    <w:rsid w:val="00730A54"/>
    <w:rsid w:val="00753128"/>
    <w:rsid w:val="0076669B"/>
    <w:rsid w:val="007C0091"/>
    <w:rsid w:val="0080181D"/>
    <w:rsid w:val="00805CAB"/>
    <w:rsid w:val="00821518"/>
    <w:rsid w:val="00846B76"/>
    <w:rsid w:val="00857148"/>
    <w:rsid w:val="008D4893"/>
    <w:rsid w:val="008E07F5"/>
    <w:rsid w:val="009407A6"/>
    <w:rsid w:val="00A00247"/>
    <w:rsid w:val="00A12283"/>
    <w:rsid w:val="00A8719F"/>
    <w:rsid w:val="00AC367B"/>
    <w:rsid w:val="00AF1D70"/>
    <w:rsid w:val="00B14E48"/>
    <w:rsid w:val="00B34BAD"/>
    <w:rsid w:val="00B811DE"/>
    <w:rsid w:val="00BE79B3"/>
    <w:rsid w:val="00C24CCD"/>
    <w:rsid w:val="00C614BC"/>
    <w:rsid w:val="00C74E37"/>
    <w:rsid w:val="00CA2E29"/>
    <w:rsid w:val="00CA72D1"/>
    <w:rsid w:val="00D0517A"/>
    <w:rsid w:val="00D1683E"/>
    <w:rsid w:val="00D43B32"/>
    <w:rsid w:val="00D9265E"/>
    <w:rsid w:val="00DF72CF"/>
    <w:rsid w:val="00E340B5"/>
    <w:rsid w:val="00E72ECC"/>
    <w:rsid w:val="00E734E9"/>
    <w:rsid w:val="00E94905"/>
    <w:rsid w:val="00EA11F5"/>
    <w:rsid w:val="00EA25B0"/>
    <w:rsid w:val="00EB3330"/>
    <w:rsid w:val="00EB43F5"/>
    <w:rsid w:val="00EC072E"/>
    <w:rsid w:val="00EC2CEC"/>
    <w:rsid w:val="00ED20D0"/>
    <w:rsid w:val="00EE2836"/>
    <w:rsid w:val="00F03AAF"/>
    <w:rsid w:val="00F25CDF"/>
    <w:rsid w:val="00F30C8E"/>
    <w:rsid w:val="00F54B0C"/>
    <w:rsid w:val="00F57BA0"/>
    <w:rsid w:val="00F81C06"/>
    <w:rsid w:val="00FA48FC"/>
    <w:rsid w:val="00FC6FF6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0AC"/>
  <w15:chartTrackingRefBased/>
  <w15:docId w15:val="{34EA9632-A530-46D2-A14D-CCC74CE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67FD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67FD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7FD"/>
  </w:style>
  <w:style w:type="paragraph" w:styleId="Piedepgina">
    <w:name w:val="footer"/>
    <w:basedOn w:val="Normal"/>
    <w:link w:val="PiedepginaCar"/>
    <w:uiPriority w:val="99"/>
    <w:unhideWhenUsed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FD"/>
  </w:style>
  <w:style w:type="paragraph" w:styleId="Prrafodelista">
    <w:name w:val="List Paragraph"/>
    <w:basedOn w:val="Normal"/>
    <w:uiPriority w:val="34"/>
    <w:qFormat/>
    <w:rsid w:val="002C65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AF1D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01.10.2024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Sistema web Mueblería EDSI</dc:subject>
  <dc:creator>Benjamín Vásquez</dc:creator>
  <cp:keywords/>
  <dc:description/>
  <cp:lastModifiedBy>benjamin</cp:lastModifiedBy>
  <cp:revision>4</cp:revision>
  <dcterms:created xsi:type="dcterms:W3CDTF">2024-10-13T21:14:00Z</dcterms:created>
  <dcterms:modified xsi:type="dcterms:W3CDTF">2024-11-18T01:15:00Z</dcterms:modified>
</cp:coreProperties>
</file>