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07" w:rsidRDefault="00B31B6A">
      <w:r>
        <w:t>Name: Ermittlung mit Quälgeist</w:t>
      </w:r>
      <w:r w:rsidR="00762A25">
        <w:t xml:space="preserve">/ Nervensäge / </w:t>
      </w:r>
      <w:proofErr w:type="spellStart"/>
      <w:r w:rsidR="00762A25">
        <w:t>Pain</w:t>
      </w:r>
      <w:proofErr w:type="spellEnd"/>
      <w:r w:rsidR="00762A25">
        <w:t xml:space="preserve"> in </w:t>
      </w:r>
      <w:proofErr w:type="spellStart"/>
      <w:r w:rsidR="00762A25">
        <w:t>the</w:t>
      </w:r>
      <w:proofErr w:type="spellEnd"/>
      <w:r w:rsidR="00762A25">
        <w:t xml:space="preserve"> Neck</w:t>
      </w:r>
    </w:p>
    <w:p w:rsidR="00B31B6A" w:rsidRDefault="00B31B6A">
      <w:r>
        <w:t>Art: Adventure</w:t>
      </w:r>
    </w:p>
    <w:p w:rsidR="00B31B6A" w:rsidRDefault="00B31B6A"/>
    <w:p w:rsidR="00B31B6A" w:rsidRDefault="00B31B6A" w:rsidP="00B31B6A">
      <w:r>
        <w:t xml:space="preserve">Zusammenfassung: Erweiterung/ Abwandlung vom Brettspiel </w:t>
      </w:r>
      <w:proofErr w:type="spellStart"/>
      <w:r>
        <w:t>Cluedo</w:t>
      </w:r>
      <w:proofErr w:type="spellEnd"/>
    </w:p>
    <w:p w:rsidR="00934242" w:rsidRDefault="00934242" w:rsidP="00B31B6A">
      <w:r>
        <w:t>Kind () hat Mord beobachtet und Du als Ermittler musst den Mord aufklären.</w:t>
      </w:r>
    </w:p>
    <w:p w:rsidR="00B31B6A" w:rsidRDefault="00B31B6A" w:rsidP="00B31B6A">
      <w:r>
        <w:t>Kind hat Hinweise, will diesen aber</w:t>
      </w:r>
      <w:r>
        <w:t xml:space="preserve"> nicht </w:t>
      </w:r>
      <w:r>
        <w:t>teilen. U</w:t>
      </w:r>
      <w:r>
        <w:t>m Hinweis zu bekommen muss man Aufgaben erledigen, die</w:t>
      </w:r>
      <w:r>
        <w:t xml:space="preserve"> das Kind (der Quälgeist)</w:t>
      </w:r>
      <w:r>
        <w:t xml:space="preserve"> einem </w:t>
      </w:r>
      <w:r>
        <w:t xml:space="preserve">stellt. Das Kind ist sehr launisch und entscheidet sich oft um nun doch nicht zu helfen. </w:t>
      </w:r>
    </w:p>
    <w:p w:rsidR="00934242" w:rsidRDefault="00934242" w:rsidP="00B31B6A">
      <w:r>
        <w:t xml:space="preserve">Wenn man eine Vermutung hat, dann kann man diese äußern. </w:t>
      </w:r>
    </w:p>
    <w:p w:rsidR="00934242" w:rsidRDefault="00934242" w:rsidP="00B31B6A">
      <w:r>
        <w:t xml:space="preserve">Wenn du dreimal eine falsche Verdächtigung gemacht hast, dann verlierst du deinen Job und bist raus. </w:t>
      </w:r>
    </w:p>
    <w:p w:rsidR="00934242" w:rsidRDefault="00934242" w:rsidP="00B31B6A"/>
    <w:p w:rsidR="00934242" w:rsidRDefault="00934242" w:rsidP="00B31B6A">
      <w:r>
        <w:t>Auch die Verdächtigen kann man im Verhörraum befragen, allerdings haut dann das Kind immer ab und man muss es suchen.</w:t>
      </w:r>
    </w:p>
    <w:p w:rsidR="00B31B6A" w:rsidRDefault="00B31B6A"/>
    <w:p w:rsidR="00B31B6A" w:rsidRDefault="00B31B6A">
      <w:r>
        <w:t xml:space="preserve">Pseudonym: </w:t>
      </w:r>
      <w:proofErr w:type="spellStart"/>
      <w:r>
        <w:t>qwertz</w:t>
      </w:r>
      <w:proofErr w:type="spellEnd"/>
    </w:p>
    <w:p w:rsidR="00B31B6A" w:rsidRDefault="00B31B6A">
      <w:r>
        <w:t xml:space="preserve">Alleinstellungsmerkmal: kleine Spiele in großem Spiel, </w:t>
      </w:r>
      <w:r w:rsidRPr="00B31B6A">
        <w:t>vie</w:t>
      </w:r>
      <w:r>
        <w:t>le verschieden Antworten auf nic</w:t>
      </w:r>
      <w:r w:rsidRPr="00B31B6A">
        <w:t>ht verstandene Eingabe</w:t>
      </w:r>
      <w:r>
        <w:t>n</w:t>
      </w:r>
    </w:p>
    <w:p w:rsidR="00B31B6A" w:rsidRDefault="00B31B6A"/>
    <w:p w:rsidR="00B31B6A" w:rsidRDefault="00B31B6A"/>
    <w:p w:rsidR="00762A25" w:rsidRDefault="00762A25">
      <w:r>
        <w:t>Erzähler: Kind</w:t>
      </w:r>
    </w:p>
    <w:p w:rsidR="00934242" w:rsidRDefault="00934242"/>
    <w:p w:rsidR="00934242" w:rsidRDefault="00934242">
      <w:r>
        <w:t xml:space="preserve">Am Anfang: </w:t>
      </w:r>
    </w:p>
    <w:p w:rsidR="00934242" w:rsidRDefault="00934242">
      <w:r>
        <w:t xml:space="preserve">Einleitung: es ist ein Mord geschehen… </w:t>
      </w:r>
    </w:p>
    <w:p w:rsidR="00934242" w:rsidRDefault="00934242">
      <w:r>
        <w:t xml:space="preserve">Vorstellung der Verdächtigen und der Möglichen Tatort, Waffen (Szenario vorstellen) </w:t>
      </w:r>
    </w:p>
    <w:p w:rsidR="00934242" w:rsidRDefault="00934242"/>
    <w:p w:rsidR="00934242" w:rsidRDefault="00934242">
      <w:r>
        <w:t xml:space="preserve">Idee: in einem Raum, wenn Rätsel von Kind gelöst, dann sagt es: Dreh man die Sofakissen um. Dort findest du Blutflecken </w:t>
      </w:r>
      <w:r>
        <w:sym w:font="Wingdings" w:char="F0E0"/>
      </w:r>
      <w:r>
        <w:t xml:space="preserve"> Tatort</w:t>
      </w:r>
    </w:p>
    <w:p w:rsidR="00934242" w:rsidRDefault="00934242">
      <w:r>
        <w:t xml:space="preserve">In manchen Räumen: Rätsel lösen und Kind sagt: ich habe trotzdem keine Lust dir zu verraten, was ich beobachtet habe. </w:t>
      </w:r>
    </w:p>
    <w:p w:rsidR="00B67863" w:rsidRDefault="00B67863"/>
    <w:p w:rsidR="00B67863" w:rsidRDefault="00B67863">
      <w:r>
        <w:t>Kind kann irgendwann plötzlich nur noch in Geheimsprache sprechen</w:t>
      </w:r>
    </w:p>
    <w:p w:rsidR="00B67863" w:rsidRDefault="00B67863">
      <w:r>
        <w:t>Oder erst Morsealphabet einblenden und dann morst Kind und man muss übersetzen</w:t>
      </w:r>
    </w:p>
    <w:p w:rsidR="00B67863" w:rsidRDefault="00B67863">
      <w:r>
        <w:t>Kind bestechen mit Süßigkeiten</w:t>
      </w:r>
    </w:p>
    <w:p w:rsidR="00934242" w:rsidRDefault="00934242"/>
    <w:p w:rsidR="00934242" w:rsidRDefault="00934242">
      <w:r>
        <w:t xml:space="preserve">Bild zu Beginn: </w:t>
      </w:r>
      <w:hyperlink r:id="rId4" w:history="1">
        <w:r w:rsidRPr="008F70BB">
          <w:rPr>
            <w:rStyle w:val="Hyperlink"/>
          </w:rPr>
          <w:t>http://www.topster.de/ascii-generator/</w:t>
        </w:r>
      </w:hyperlink>
    </w:p>
    <w:p w:rsidR="00934242" w:rsidRDefault="00934242">
      <w:r>
        <w:t>Immer wieder Bilder aus ASCII Zeichen</w:t>
      </w:r>
    </w:p>
    <w:p w:rsidR="00934242" w:rsidRDefault="00934242">
      <w:r>
        <w:t xml:space="preserve">Text zu ASCII Bild: </w:t>
      </w:r>
      <w:hyperlink r:id="rId5" w:history="1">
        <w:r w:rsidR="00B67863" w:rsidRPr="008F70BB">
          <w:rPr>
            <w:rStyle w:val="Hyperlink"/>
          </w:rPr>
          <w:t>http://patorjk.com/software/taag/#p=display&amp;f=Graffiti&amp;t</w:t>
        </w:r>
      </w:hyperlink>
      <w:proofErr w:type="gramStart"/>
      <w:r w:rsidR="00B67863" w:rsidRPr="00B67863">
        <w:t>=</w:t>
      </w:r>
      <w:r w:rsidR="00B67863">
        <w:t xml:space="preserve">  (</w:t>
      </w:r>
      <w:proofErr w:type="gramEnd"/>
      <w:r w:rsidR="00B67863">
        <w:t xml:space="preserve">Schrift: crazy, </w:t>
      </w:r>
      <w:r w:rsidR="00B67863">
        <w:t>O8</w:t>
      </w:r>
      <w:r w:rsidR="00B67863">
        <w:t>, Script, Shadow, X992)</w:t>
      </w:r>
    </w:p>
    <w:p w:rsidR="00B67863" w:rsidRDefault="00B67863"/>
    <w:p w:rsidR="00934242" w:rsidRDefault="00934242"/>
    <w:p w:rsidR="00762BC7" w:rsidRDefault="00762BC7"/>
    <w:p w:rsidR="00762BC7" w:rsidRDefault="00762BC7">
      <w:r>
        <w:t>Weiteres Vorgehen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2BC7" w:rsidRPr="00762BC7" w:rsidTr="00762BC7">
        <w:tc>
          <w:tcPr>
            <w:tcW w:w="3020" w:type="dxa"/>
          </w:tcPr>
          <w:p w:rsidR="00762BC7" w:rsidRPr="00762BC7" w:rsidRDefault="00762BC7">
            <w:pPr>
              <w:rPr>
                <w:b/>
              </w:rPr>
            </w:pPr>
            <w:r w:rsidRPr="00762BC7">
              <w:rPr>
                <w:b/>
              </w:rPr>
              <w:t>Aufgabe</w:t>
            </w:r>
          </w:p>
        </w:tc>
        <w:tc>
          <w:tcPr>
            <w:tcW w:w="3021" w:type="dxa"/>
          </w:tcPr>
          <w:p w:rsidR="00762BC7" w:rsidRPr="00762BC7" w:rsidRDefault="00762BC7">
            <w:pPr>
              <w:rPr>
                <w:b/>
              </w:rPr>
            </w:pPr>
            <w:r w:rsidRPr="00762BC7">
              <w:rPr>
                <w:b/>
              </w:rPr>
              <w:t>Wer</w:t>
            </w:r>
          </w:p>
        </w:tc>
        <w:tc>
          <w:tcPr>
            <w:tcW w:w="3021" w:type="dxa"/>
          </w:tcPr>
          <w:p w:rsidR="00762BC7" w:rsidRPr="00762BC7" w:rsidRDefault="00762BC7">
            <w:pPr>
              <w:rPr>
                <w:b/>
              </w:rPr>
            </w:pPr>
            <w:r w:rsidRPr="00762BC7">
              <w:rPr>
                <w:b/>
              </w:rPr>
              <w:t>Bis wann</w:t>
            </w:r>
          </w:p>
        </w:tc>
      </w:tr>
      <w:tr w:rsidR="00762BC7" w:rsidTr="00762BC7">
        <w:tc>
          <w:tcPr>
            <w:tcW w:w="3020" w:type="dxa"/>
          </w:tcPr>
          <w:p w:rsidR="00762BC7" w:rsidRDefault="00762BC7">
            <w:r>
              <w:t>Grundkonzept ausformulieren</w:t>
            </w:r>
          </w:p>
        </w:tc>
        <w:tc>
          <w:tcPr>
            <w:tcW w:w="3021" w:type="dxa"/>
          </w:tcPr>
          <w:p w:rsidR="00762BC7" w:rsidRDefault="00114531">
            <w:r>
              <w:t>Leona</w:t>
            </w:r>
          </w:p>
        </w:tc>
        <w:tc>
          <w:tcPr>
            <w:tcW w:w="3021" w:type="dxa"/>
          </w:tcPr>
          <w:p w:rsidR="00762BC7" w:rsidRDefault="00114531">
            <w:r>
              <w:t>30.6.</w:t>
            </w:r>
          </w:p>
        </w:tc>
      </w:tr>
      <w:tr w:rsidR="00762BC7" w:rsidTr="00762BC7">
        <w:tc>
          <w:tcPr>
            <w:tcW w:w="3020" w:type="dxa"/>
          </w:tcPr>
          <w:p w:rsidR="00762BC7" w:rsidRDefault="00762BC7">
            <w:r>
              <w:t>Ideen sammeln (wie viele Personen/Räume/Waffen, Personenbeschreibung, welche Rätsel)</w:t>
            </w:r>
          </w:p>
        </w:tc>
        <w:tc>
          <w:tcPr>
            <w:tcW w:w="3021" w:type="dxa"/>
          </w:tcPr>
          <w:p w:rsidR="00762BC7" w:rsidRDefault="00114531">
            <w:r>
              <w:t>beide</w:t>
            </w:r>
          </w:p>
        </w:tc>
        <w:tc>
          <w:tcPr>
            <w:tcW w:w="3021" w:type="dxa"/>
          </w:tcPr>
          <w:p w:rsidR="00762BC7" w:rsidRDefault="00114531">
            <w:r>
              <w:t>30.6. (Vorabversion)</w:t>
            </w:r>
          </w:p>
          <w:p w:rsidR="00114531" w:rsidRDefault="00114531">
            <w:r>
              <w:t>14.7. (fertig)</w:t>
            </w:r>
          </w:p>
        </w:tc>
      </w:tr>
      <w:tr w:rsidR="00114531" w:rsidTr="00410853">
        <w:tc>
          <w:tcPr>
            <w:tcW w:w="3020" w:type="dxa"/>
          </w:tcPr>
          <w:p w:rsidR="00114531" w:rsidRDefault="00114531" w:rsidP="00410853">
            <w:r>
              <w:t>Grobprogrammaufbau (Starten, Schließen)</w:t>
            </w:r>
          </w:p>
        </w:tc>
        <w:tc>
          <w:tcPr>
            <w:tcW w:w="3021" w:type="dxa"/>
          </w:tcPr>
          <w:p w:rsidR="00114531" w:rsidRDefault="00114531" w:rsidP="00410853">
            <w:r>
              <w:t>Julian</w:t>
            </w:r>
          </w:p>
        </w:tc>
        <w:tc>
          <w:tcPr>
            <w:tcW w:w="3021" w:type="dxa"/>
          </w:tcPr>
          <w:p w:rsidR="00114531" w:rsidRDefault="00114531" w:rsidP="00410853">
            <w:r>
              <w:t>30.6.</w:t>
            </w:r>
          </w:p>
        </w:tc>
      </w:tr>
      <w:tr w:rsidR="00114531" w:rsidTr="00410853">
        <w:tc>
          <w:tcPr>
            <w:tcW w:w="3020" w:type="dxa"/>
          </w:tcPr>
          <w:p w:rsidR="00114531" w:rsidRDefault="00114531" w:rsidP="00410853">
            <w:r>
              <w:t>Beispielanfragen mit Beispielpersonen,-räumen, etc.</w:t>
            </w:r>
          </w:p>
        </w:tc>
        <w:tc>
          <w:tcPr>
            <w:tcW w:w="3021" w:type="dxa"/>
          </w:tcPr>
          <w:p w:rsidR="00114531" w:rsidRDefault="00114531" w:rsidP="00410853"/>
        </w:tc>
        <w:tc>
          <w:tcPr>
            <w:tcW w:w="3021" w:type="dxa"/>
          </w:tcPr>
          <w:p w:rsidR="00114531" w:rsidRDefault="00114531" w:rsidP="00410853">
            <w:r>
              <w:t>6.7.</w:t>
            </w:r>
          </w:p>
        </w:tc>
      </w:tr>
      <w:tr w:rsidR="00114531" w:rsidTr="00410853">
        <w:tc>
          <w:tcPr>
            <w:tcW w:w="3020" w:type="dxa"/>
          </w:tcPr>
          <w:p w:rsidR="00114531" w:rsidRDefault="00114531" w:rsidP="00410853">
            <w:r>
              <w:t>Bild und Einleitungstext</w:t>
            </w:r>
          </w:p>
        </w:tc>
        <w:tc>
          <w:tcPr>
            <w:tcW w:w="3021" w:type="dxa"/>
          </w:tcPr>
          <w:p w:rsidR="00114531" w:rsidRDefault="00114531" w:rsidP="00410853"/>
        </w:tc>
        <w:tc>
          <w:tcPr>
            <w:tcW w:w="3021" w:type="dxa"/>
          </w:tcPr>
          <w:p w:rsidR="00114531" w:rsidRDefault="00114531" w:rsidP="00410853">
            <w:r>
              <w:t>6.7. (grob), 14.7. (fertig)</w:t>
            </w:r>
          </w:p>
        </w:tc>
      </w:tr>
      <w:tr w:rsidR="00114531" w:rsidTr="00410853">
        <w:tc>
          <w:tcPr>
            <w:tcW w:w="3020" w:type="dxa"/>
          </w:tcPr>
          <w:p w:rsidR="00114531" w:rsidRDefault="00114531" w:rsidP="00410853">
            <w:r>
              <w:t>Nutzertest</w:t>
            </w:r>
          </w:p>
        </w:tc>
        <w:tc>
          <w:tcPr>
            <w:tcW w:w="3021" w:type="dxa"/>
          </w:tcPr>
          <w:p w:rsidR="00114531" w:rsidRDefault="00114531" w:rsidP="00410853"/>
        </w:tc>
        <w:tc>
          <w:tcPr>
            <w:tcW w:w="3021" w:type="dxa"/>
          </w:tcPr>
          <w:p w:rsidR="00114531" w:rsidRDefault="00114531" w:rsidP="00410853">
            <w:r>
              <w:t>6.7.</w:t>
            </w:r>
          </w:p>
        </w:tc>
      </w:tr>
      <w:tr w:rsidR="00114531" w:rsidTr="00410853">
        <w:tc>
          <w:tcPr>
            <w:tcW w:w="3020" w:type="dxa"/>
          </w:tcPr>
          <w:p w:rsidR="00114531" w:rsidRDefault="00114531" w:rsidP="00410853">
            <w:r>
              <w:t>Anpassungen an Nutzertestergebnisse</w:t>
            </w:r>
          </w:p>
        </w:tc>
        <w:tc>
          <w:tcPr>
            <w:tcW w:w="3021" w:type="dxa"/>
          </w:tcPr>
          <w:p w:rsidR="00114531" w:rsidRDefault="00114531" w:rsidP="00410853"/>
        </w:tc>
        <w:tc>
          <w:tcPr>
            <w:tcW w:w="3021" w:type="dxa"/>
          </w:tcPr>
          <w:p w:rsidR="00114531" w:rsidRDefault="00114531" w:rsidP="00410853">
            <w:r>
              <w:t>8.7.</w:t>
            </w:r>
          </w:p>
        </w:tc>
      </w:tr>
      <w:tr w:rsidR="00762BC7" w:rsidTr="00762BC7">
        <w:tc>
          <w:tcPr>
            <w:tcW w:w="3020" w:type="dxa"/>
          </w:tcPr>
          <w:p w:rsidR="00762BC7" w:rsidRDefault="00762BC7">
            <w:r>
              <w:t>Story ausformulieren</w:t>
            </w:r>
          </w:p>
        </w:tc>
        <w:tc>
          <w:tcPr>
            <w:tcW w:w="3021" w:type="dxa"/>
          </w:tcPr>
          <w:p w:rsidR="00762BC7" w:rsidRDefault="00762BC7"/>
        </w:tc>
        <w:tc>
          <w:tcPr>
            <w:tcW w:w="3021" w:type="dxa"/>
          </w:tcPr>
          <w:p w:rsidR="00762BC7" w:rsidRDefault="00114531">
            <w:r>
              <w:t>14.7.</w:t>
            </w:r>
          </w:p>
        </w:tc>
      </w:tr>
      <w:tr w:rsidR="00762BC7" w:rsidTr="00762BC7">
        <w:tc>
          <w:tcPr>
            <w:tcW w:w="3020" w:type="dxa"/>
          </w:tcPr>
          <w:p w:rsidR="00762BC7" w:rsidRDefault="00762BC7" w:rsidP="00114531">
            <w:r>
              <w:t xml:space="preserve">Fragen und Antworten </w:t>
            </w:r>
            <w:r w:rsidR="00114531">
              <w:t>sammeln</w:t>
            </w:r>
          </w:p>
        </w:tc>
        <w:tc>
          <w:tcPr>
            <w:tcW w:w="3021" w:type="dxa"/>
          </w:tcPr>
          <w:p w:rsidR="00762BC7" w:rsidRDefault="00762BC7"/>
        </w:tc>
        <w:tc>
          <w:tcPr>
            <w:tcW w:w="3021" w:type="dxa"/>
          </w:tcPr>
          <w:p w:rsidR="00762BC7" w:rsidRDefault="00114531">
            <w:r>
              <w:t>14.7.</w:t>
            </w:r>
          </w:p>
        </w:tc>
      </w:tr>
      <w:tr w:rsidR="00762BC7" w:rsidTr="00762BC7">
        <w:tc>
          <w:tcPr>
            <w:tcW w:w="3020" w:type="dxa"/>
          </w:tcPr>
          <w:p w:rsidR="00762BC7" w:rsidRDefault="00762BC7">
            <w:r>
              <w:t xml:space="preserve">Stück für Stück Räume mit Dialogen, Aufgaben </w:t>
            </w:r>
            <w:proofErr w:type="spellStart"/>
            <w:r>
              <w:t>etc</w:t>
            </w:r>
            <w:proofErr w:type="spellEnd"/>
            <w:r>
              <w:t xml:space="preserve"> programmieren</w:t>
            </w:r>
          </w:p>
        </w:tc>
        <w:tc>
          <w:tcPr>
            <w:tcW w:w="3021" w:type="dxa"/>
          </w:tcPr>
          <w:p w:rsidR="00762BC7" w:rsidRDefault="00762BC7"/>
        </w:tc>
        <w:tc>
          <w:tcPr>
            <w:tcW w:w="3021" w:type="dxa"/>
          </w:tcPr>
          <w:p w:rsidR="00762BC7" w:rsidRDefault="00114531">
            <w:r>
              <w:t>Dauerhaft</w:t>
            </w:r>
          </w:p>
          <w:p w:rsidR="00114531" w:rsidRDefault="00114531">
            <w:r>
              <w:t>Fertig: 15.7./16.7.</w:t>
            </w:r>
          </w:p>
        </w:tc>
      </w:tr>
      <w:tr w:rsidR="0019295D" w:rsidTr="00762BC7">
        <w:tc>
          <w:tcPr>
            <w:tcW w:w="3020" w:type="dxa"/>
          </w:tcPr>
          <w:p w:rsidR="0019295D" w:rsidRDefault="0019295D">
            <w:r>
              <w:t>Anleitung</w:t>
            </w:r>
          </w:p>
        </w:tc>
        <w:tc>
          <w:tcPr>
            <w:tcW w:w="3021" w:type="dxa"/>
          </w:tcPr>
          <w:p w:rsidR="0019295D" w:rsidRDefault="0019295D"/>
        </w:tc>
        <w:tc>
          <w:tcPr>
            <w:tcW w:w="3021" w:type="dxa"/>
          </w:tcPr>
          <w:p w:rsidR="0019295D" w:rsidRDefault="0019295D">
            <w:r>
              <w:t>19.7.</w:t>
            </w:r>
            <w:r w:rsidR="003A489D">
              <w:t xml:space="preserve"> (immer wenn was N</w:t>
            </w:r>
            <w:bookmarkStart w:id="0" w:name="_GoBack"/>
            <w:bookmarkEnd w:id="0"/>
            <w:r>
              <w:t>eues dazukommt auch schon reinschreiben)</w:t>
            </w:r>
          </w:p>
        </w:tc>
      </w:tr>
      <w:tr w:rsidR="00114531" w:rsidTr="00762BC7">
        <w:tc>
          <w:tcPr>
            <w:tcW w:w="3020" w:type="dxa"/>
          </w:tcPr>
          <w:p w:rsidR="00114531" w:rsidRDefault="00114531">
            <w:r>
              <w:t>Kleine Anpassungen, Endversion</w:t>
            </w:r>
          </w:p>
        </w:tc>
        <w:tc>
          <w:tcPr>
            <w:tcW w:w="3021" w:type="dxa"/>
          </w:tcPr>
          <w:p w:rsidR="00114531" w:rsidRDefault="00114531"/>
        </w:tc>
        <w:tc>
          <w:tcPr>
            <w:tcW w:w="3021" w:type="dxa"/>
          </w:tcPr>
          <w:p w:rsidR="00114531" w:rsidRDefault="00114531">
            <w:r>
              <w:t>19.7.</w:t>
            </w:r>
          </w:p>
        </w:tc>
      </w:tr>
      <w:tr w:rsidR="00114531" w:rsidTr="00762BC7">
        <w:tc>
          <w:tcPr>
            <w:tcW w:w="3020" w:type="dxa"/>
          </w:tcPr>
          <w:p w:rsidR="00114531" w:rsidRDefault="00114531">
            <w:r>
              <w:t>Abschlusskommentar schreiben</w:t>
            </w:r>
          </w:p>
        </w:tc>
        <w:tc>
          <w:tcPr>
            <w:tcW w:w="3021" w:type="dxa"/>
          </w:tcPr>
          <w:p w:rsidR="00114531" w:rsidRDefault="00114531"/>
        </w:tc>
        <w:tc>
          <w:tcPr>
            <w:tcW w:w="3021" w:type="dxa"/>
          </w:tcPr>
          <w:p w:rsidR="00114531" w:rsidRDefault="00114531">
            <w:r>
              <w:t>19.7.</w:t>
            </w:r>
          </w:p>
        </w:tc>
      </w:tr>
    </w:tbl>
    <w:p w:rsidR="00762BC7" w:rsidRDefault="00762BC7"/>
    <w:sectPr w:rsidR="00762B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6A"/>
    <w:rsid w:val="00114531"/>
    <w:rsid w:val="0019295D"/>
    <w:rsid w:val="0025626D"/>
    <w:rsid w:val="003A489D"/>
    <w:rsid w:val="00762A25"/>
    <w:rsid w:val="00762BC7"/>
    <w:rsid w:val="00934242"/>
    <w:rsid w:val="00AB2807"/>
    <w:rsid w:val="00B31B6A"/>
    <w:rsid w:val="00B67863"/>
    <w:rsid w:val="00C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1F45"/>
  <w15:chartTrackingRefBased/>
  <w15:docId w15:val="{120E7E1F-B284-49E3-B7BA-6A301C8F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424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76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torjk.com/software/taag/#p=display&amp;f=Graffiti&amp;t" TargetMode="External"/><Relationship Id="rId4" Type="http://schemas.openxmlformats.org/officeDocument/2006/relationships/hyperlink" Target="http://www.topster.de/ascii-generato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5</cp:revision>
  <dcterms:created xsi:type="dcterms:W3CDTF">2016-06-23T08:31:00Z</dcterms:created>
  <dcterms:modified xsi:type="dcterms:W3CDTF">2016-06-23T09:52:00Z</dcterms:modified>
</cp:coreProperties>
</file>