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 Payment System – Developer Integration Specification</w:t>
      </w:r>
    </w:p>
    <w:p>
      <w:pPr>
        <w:pStyle w:val="Heading2"/>
      </w:pPr>
      <w:r>
        <w:t>1. System Architecture</w:t>
      </w:r>
    </w:p>
    <w:p>
      <w:r>
        <w:t>Services:</w:t>
      </w:r>
    </w:p>
    <w:p>
      <w:r>
        <w:t>- Frontend: Next.js</w:t>
      </w:r>
    </w:p>
    <w:p>
      <w:r>
        <w:t>- Main API: .NET (business logic)</w:t>
      </w:r>
    </w:p>
    <w:p>
      <w:r>
        <w:t>- Payment API: .NET (invoice and wallet management)</w:t>
      </w:r>
    </w:p>
    <w:p>
      <w:r>
        <w:t>- Payment Worker: .NET (blockchain listeners)</w:t>
      </w:r>
    </w:p>
    <w:p>
      <w:r>
        <w:t>- External: Blockchain networks (BTC, ETH, Polygon USDT, TRON USDT)</w:t>
      </w:r>
    </w:p>
    <w:p/>
    <w:p>
      <w:r>
        <w:t>Communication:</w:t>
      </w:r>
    </w:p>
    <w:p>
      <w:r>
        <w:t>Frontend → Main API: REST</w:t>
      </w:r>
    </w:p>
    <w:p>
      <w:r>
        <w:t>Main API → Payment API: REST</w:t>
      </w:r>
    </w:p>
    <w:p>
      <w:r>
        <w:t>Payment Worker → Payment API: Internal API</w:t>
      </w:r>
    </w:p>
    <w:p>
      <w:r>
        <w:t>Payment API → Main API: Webhook</w:t>
      </w:r>
    </w:p>
    <w:p>
      <w:r>
        <w:t>Main API → Frontend: SignalR (Realtime notification)</w:t>
      </w:r>
    </w:p>
    <w:p>
      <w:pPr>
        <w:pStyle w:val="Heading2"/>
      </w:pPr>
      <w:r>
        <w:t>2. API Response Standard</w:t>
      </w:r>
    </w:p>
    <w:p>
      <w:r>
        <w:t>All APIs must return the same response structure:</w:t>
      </w:r>
    </w:p>
    <w:p/>
    <w:p>
      <w:r>
        <w:t>{</w:t>
      </w:r>
    </w:p>
    <w:p>
      <w:r>
        <w:t xml:space="preserve">  "success": true,</w:t>
      </w:r>
    </w:p>
    <w:p>
      <w:r>
        <w:t xml:space="preserve">  "data": {},</w:t>
      </w:r>
    </w:p>
    <w:p>
      <w:r>
        <w:t xml:space="preserve">  "error": null</w:t>
      </w:r>
    </w:p>
    <w:p>
      <w:r>
        <w:t>}</w:t>
      </w:r>
    </w:p>
    <w:p/>
    <w:p>
      <w:r>
        <w:t>Error format:</w:t>
      </w:r>
    </w:p>
    <w:p/>
    <w:p>
      <w:r>
        <w:t>{</w:t>
      </w:r>
    </w:p>
    <w:p>
      <w:r>
        <w:t xml:space="preserve"> "success": false,</w:t>
      </w:r>
    </w:p>
    <w:p>
      <w:r>
        <w:t xml:space="preserve"> "error": {</w:t>
      </w:r>
    </w:p>
    <w:p>
      <w:r>
        <w:t xml:space="preserve">   "code": "ERROR_CODE",</w:t>
      </w:r>
    </w:p>
    <w:p>
      <w:r>
        <w:t xml:space="preserve">   "message": "Human readable message"</w:t>
      </w:r>
    </w:p>
    <w:p>
      <w:r>
        <w:t xml:space="preserve"> }</w:t>
      </w:r>
    </w:p>
    <w:p>
      <w:r>
        <w:t>}</w:t>
      </w:r>
    </w:p>
    <w:p>
      <w:pPr>
        <w:pStyle w:val="Heading2"/>
      </w:pPr>
      <w:r>
        <w:t>3. Frontend Responsibilities (Next.js)</w:t>
      </w:r>
    </w:p>
    <w:p>
      <w:r>
        <w:t>Frontend must implement:</w:t>
      </w:r>
    </w:p>
    <w:p/>
    <w:p>
      <w:r>
        <w:t>Pricing Page</w:t>
      </w:r>
    </w:p>
    <w:p>
      <w:r>
        <w:t>- Display Free / Standard / Pro plans</w:t>
      </w:r>
    </w:p>
    <w:p/>
    <w:p>
      <w:r>
        <w:t>Invoice Page</w:t>
      </w:r>
    </w:p>
    <w:p>
      <w:r>
        <w:t>- Show payment address</w:t>
      </w:r>
    </w:p>
    <w:p>
      <w:r>
        <w:t>- Show QR code</w:t>
      </w:r>
    </w:p>
    <w:p>
      <w:r>
        <w:t>- Display payment status</w:t>
      </w:r>
    </w:p>
    <w:p/>
    <w:p>
      <w:r>
        <w:t>API Calls:</w:t>
      </w:r>
    </w:p>
    <w:p>
      <w:r>
        <w:t>GET /api/v1/plans</w:t>
      </w:r>
    </w:p>
    <w:p>
      <w:r>
        <w:t>POST /api/v1/subscription/create</w:t>
      </w:r>
    </w:p>
    <w:p>
      <w:r>
        <w:t>GET /api/v1/invoice/{id}</w:t>
      </w:r>
    </w:p>
    <w:p>
      <w:pPr>
        <w:pStyle w:val="Heading2"/>
      </w:pPr>
      <w:r>
        <w:t>4. Main API Responsibilities (.NET)</w:t>
      </w:r>
    </w:p>
    <w:p>
      <w:r>
        <w:t>Main API handles business logic only.</w:t>
      </w:r>
    </w:p>
    <w:p/>
    <w:p>
      <w:r>
        <w:t>Responsibilities:</w:t>
      </w:r>
    </w:p>
    <w:p>
      <w:r>
        <w:t>- User management</w:t>
      </w:r>
    </w:p>
    <w:p>
      <w:r>
        <w:t>- Plan management</w:t>
      </w:r>
    </w:p>
    <w:p>
      <w:r>
        <w:t>- Subscription management</w:t>
      </w:r>
    </w:p>
    <w:p>
      <w:r>
        <w:t>- Payment webhook handling</w:t>
      </w:r>
    </w:p>
    <w:p>
      <w:r>
        <w:t>- Real-time notification (SignalR)</w:t>
      </w:r>
    </w:p>
    <w:p/>
    <w:p>
      <w:r>
        <w:t>Important:</w:t>
      </w:r>
    </w:p>
    <w:p>
      <w:r>
        <w:t>Main API must NOT manage wallets or blockchain logic.</w:t>
      </w:r>
    </w:p>
    <w:p>
      <w:pPr>
        <w:pStyle w:val="Heading2"/>
      </w:pPr>
      <w:r>
        <w:t>5. Subscription API</w:t>
      </w:r>
    </w:p>
    <w:p>
      <w:r>
        <w:t>Create Subscription</w:t>
      </w:r>
    </w:p>
    <w:p/>
    <w:p>
      <w:r>
        <w:t>POST /api/v1/subscription/create</w:t>
      </w:r>
    </w:p>
    <w:p/>
    <w:p>
      <w:r>
        <w:t>Request:</w:t>
      </w:r>
    </w:p>
    <w:p>
      <w:r>
        <w:t>{</w:t>
      </w:r>
    </w:p>
    <w:p>
      <w:r>
        <w:t xml:space="preserve"> "userId": 1,</w:t>
      </w:r>
    </w:p>
    <w:p>
      <w:r>
        <w:t xml:space="preserve"> "planId": 2,</w:t>
      </w:r>
    </w:p>
    <w:p>
      <w:r>
        <w:t xml:space="preserve"> "currency": "USDT",</w:t>
      </w:r>
    </w:p>
    <w:p>
      <w:r>
        <w:t xml:space="preserve"> "network": "TRON"</w:t>
      </w:r>
    </w:p>
    <w:p>
      <w:r>
        <w:t>}</w:t>
      </w:r>
    </w:p>
    <w:p/>
    <w:p>
      <w:r>
        <w:t>Process:</w:t>
      </w:r>
    </w:p>
    <w:p>
      <w:r>
        <w:t>1. Validate plan</w:t>
      </w:r>
    </w:p>
    <w:p>
      <w:r>
        <w:t>2. Request invoice creation from Payment API</w:t>
      </w:r>
    </w:p>
    <w:p>
      <w:r>
        <w:t>3. Return invoice details</w:t>
      </w:r>
    </w:p>
    <w:p>
      <w:pPr>
        <w:pStyle w:val="Heading2"/>
      </w:pPr>
      <w:r>
        <w:t>6. Payment API Responsibilities</w:t>
      </w:r>
    </w:p>
    <w:p>
      <w:r>
        <w:t>Payment API manages all crypto payments.</w:t>
      </w:r>
    </w:p>
    <w:p/>
    <w:p>
      <w:r>
        <w:t>Responsibilities:</w:t>
      </w:r>
    </w:p>
    <w:p>
      <w:r>
        <w:t>- Create invoice</w:t>
      </w:r>
    </w:p>
    <w:p>
      <w:r>
        <w:t>- Generate deposit address</w:t>
      </w:r>
    </w:p>
    <w:p>
      <w:r>
        <w:t>- Store transactions</w:t>
      </w:r>
    </w:p>
    <w:p>
      <w:r>
        <w:t>- Provide invoice status</w:t>
      </w:r>
    </w:p>
    <w:p>
      <w:pPr>
        <w:pStyle w:val="Heading2"/>
      </w:pPr>
      <w:r>
        <w:t>7. Create Invoice Endpoint</w:t>
      </w:r>
    </w:p>
    <w:p>
      <w:r>
        <w:t>POST /payment/api/v1/invoice</w:t>
      </w:r>
    </w:p>
    <w:p/>
    <w:p>
      <w:r>
        <w:t>Request:</w:t>
      </w:r>
    </w:p>
    <w:p>
      <w:r>
        <w:t>{</w:t>
      </w:r>
    </w:p>
    <w:p>
      <w:r>
        <w:t xml:space="preserve"> "userId": 1,</w:t>
      </w:r>
    </w:p>
    <w:p>
      <w:r>
        <w:t xml:space="preserve"> "planId": 3,</w:t>
      </w:r>
    </w:p>
    <w:p>
      <w:r>
        <w:t xml:space="preserve"> "amount": 199,</w:t>
      </w:r>
    </w:p>
    <w:p>
      <w:r>
        <w:t xml:space="preserve"> "currency": "USDT",</w:t>
      </w:r>
    </w:p>
    <w:p>
      <w:r>
        <w:t xml:space="preserve"> "network": "TRON"</w:t>
      </w:r>
    </w:p>
    <w:p>
      <w:r>
        <w:t>}</w:t>
      </w:r>
    </w:p>
    <w:p/>
    <w:p>
      <w:r>
        <w:t>Response:</w:t>
      </w:r>
    </w:p>
    <w:p>
      <w:r>
        <w:t>{</w:t>
      </w:r>
    </w:p>
    <w:p>
      <w:r>
        <w:t xml:space="preserve"> "invoiceId": 1001,</w:t>
      </w:r>
    </w:p>
    <w:p>
      <w:r>
        <w:t xml:space="preserve"> "address": "TX123456",</w:t>
      </w:r>
    </w:p>
    <w:p>
      <w:r>
        <w:t xml:space="preserve"> "amount": 199,</w:t>
      </w:r>
    </w:p>
    <w:p>
      <w:r>
        <w:t xml:space="preserve"> "network": "TRON"</w:t>
      </w:r>
    </w:p>
    <w:p>
      <w:r>
        <w:t>}</w:t>
      </w:r>
    </w:p>
    <w:p>
      <w:pPr>
        <w:pStyle w:val="Heading2"/>
      </w:pPr>
      <w:r>
        <w:t>8. Payment Worker Responsibilities</w:t>
      </w:r>
    </w:p>
    <w:p>
      <w:r>
        <w:t>Blockchain monitoring service.</w:t>
      </w:r>
    </w:p>
    <w:p/>
    <w:p>
      <w:r>
        <w:t>Listeners:</w:t>
      </w:r>
    </w:p>
    <w:p>
      <w:r>
        <w:t>- BitcoinListener</w:t>
      </w:r>
    </w:p>
    <w:p>
      <w:r>
        <w:t>- EthereumListener</w:t>
      </w:r>
    </w:p>
    <w:p>
      <w:r>
        <w:t>- PolygonListener</w:t>
      </w:r>
    </w:p>
    <w:p>
      <w:r>
        <w:t>- TronListener</w:t>
      </w:r>
    </w:p>
    <w:p/>
    <w:p>
      <w:r>
        <w:t>Worker loop:</w:t>
      </w:r>
    </w:p>
    <w:p>
      <w:r>
        <w:t>1. Scan new block</w:t>
      </w:r>
    </w:p>
    <w:p>
      <w:r>
        <w:t>2. Extract transactions</w:t>
      </w:r>
    </w:p>
    <w:p>
      <w:r>
        <w:t>3. Match destination address</w:t>
      </w:r>
    </w:p>
    <w:p>
      <w:r>
        <w:t>4. Find invoice</w:t>
      </w:r>
    </w:p>
    <w:p>
      <w:r>
        <w:t>5. Validate confirmations</w:t>
      </w:r>
    </w:p>
    <w:p>
      <w:r>
        <w:t>6. Save payment</w:t>
      </w:r>
    </w:p>
    <w:p>
      <w:r>
        <w:t>7. Trigger webhook callback</w:t>
      </w:r>
    </w:p>
    <w:p>
      <w:pPr>
        <w:pStyle w:val="Heading2"/>
      </w:pPr>
      <w:r>
        <w:t>9. Worker → Payment API Internal Endpoint</w:t>
      </w:r>
    </w:p>
    <w:p>
      <w:r>
        <w:t>POST /payment/internal/payment</w:t>
      </w:r>
    </w:p>
    <w:p/>
    <w:p>
      <w:r>
        <w:t>Request:</w:t>
      </w:r>
    </w:p>
    <w:p>
      <w:r>
        <w:t>{</w:t>
      </w:r>
    </w:p>
    <w:p>
      <w:r>
        <w:t xml:space="preserve"> "invoiceId": 1001,</w:t>
      </w:r>
    </w:p>
    <w:p>
      <w:r>
        <w:t xml:space="preserve"> "txHash": "abc123",</w:t>
      </w:r>
    </w:p>
    <w:p>
      <w:r>
        <w:t xml:space="preserve"> "amount": 199,</w:t>
      </w:r>
    </w:p>
    <w:p>
      <w:r>
        <w:t xml:space="preserve"> "confirmations": 1</w:t>
      </w:r>
    </w:p>
    <w:p>
      <w:r>
        <w:t>}</w:t>
      </w:r>
    </w:p>
    <w:p>
      <w:pPr>
        <w:pStyle w:val="Heading2"/>
      </w:pPr>
      <w:r>
        <w:t>10. Payment Callback Webhook</w:t>
      </w:r>
    </w:p>
    <w:p>
      <w:r>
        <w:t>Payment API → Main API</w:t>
      </w:r>
    </w:p>
    <w:p/>
    <w:p>
      <w:r>
        <w:t>POST /api/internal/payment-callback</w:t>
      </w:r>
    </w:p>
    <w:p/>
    <w:p>
      <w:r>
        <w:t>Payload:</w:t>
      </w:r>
    </w:p>
    <w:p>
      <w:r>
        <w:t>{</w:t>
      </w:r>
    </w:p>
    <w:p>
      <w:r>
        <w:t xml:space="preserve"> "invoiceId": 1001,</w:t>
      </w:r>
    </w:p>
    <w:p>
      <w:r>
        <w:t xml:space="preserve"> "userId": 1,</w:t>
      </w:r>
    </w:p>
    <w:p>
      <w:r>
        <w:t xml:space="preserve"> "planId": 3,</w:t>
      </w:r>
    </w:p>
    <w:p>
      <w:r>
        <w:t xml:space="preserve"> "amount": 199,</w:t>
      </w:r>
    </w:p>
    <w:p>
      <w:r>
        <w:t xml:space="preserve"> "currency": "USDT",</w:t>
      </w:r>
    </w:p>
    <w:p>
      <w:r>
        <w:t xml:space="preserve"> "txHash": "abc123"</w:t>
      </w:r>
    </w:p>
    <w:p>
      <w:r>
        <w:t>}</w:t>
      </w:r>
    </w:p>
    <w:p>
      <w:pPr>
        <w:pStyle w:val="Heading2"/>
      </w:pPr>
      <w:r>
        <w:t>11. Subscription Activation Logic</w:t>
      </w:r>
    </w:p>
    <w:p>
      <w:r>
        <w:t>When payment is confirmed:</w:t>
      </w:r>
    </w:p>
    <w:p/>
    <w:p>
      <w:r>
        <w:t>subscription.plan = selected plan</w:t>
      </w:r>
    </w:p>
    <w:p>
      <w:r>
        <w:t>subscription.start_date = current timestamp</w:t>
      </w:r>
    </w:p>
    <w:p>
      <w:r>
        <w:t>subscription.expire_date = current timestamp + 30 days</w:t>
      </w:r>
    </w:p>
    <w:p>
      <w:r>
        <w:t>subscription.status = active</w:t>
      </w:r>
    </w:p>
    <w:p>
      <w:pPr>
        <w:pStyle w:val="Heading2"/>
      </w:pPr>
      <w:r>
        <w:t>12. Real-time Notification</w:t>
      </w:r>
    </w:p>
    <w:p>
      <w:r>
        <w:t>Main API uses SignalR to notify frontend.</w:t>
      </w:r>
    </w:p>
    <w:p/>
    <w:p>
      <w:r>
        <w:t>Event:</w:t>
      </w:r>
    </w:p>
    <w:p>
      <w:r>
        <w:t>PaymentConfirmed</w:t>
      </w:r>
    </w:p>
    <w:p/>
    <w:p>
      <w:r>
        <w:t>Payload:</w:t>
      </w:r>
    </w:p>
    <w:p>
      <w:r>
        <w:t>{</w:t>
      </w:r>
    </w:p>
    <w:p>
      <w:r>
        <w:t xml:space="preserve"> "plan": "Pro",</w:t>
      </w:r>
    </w:p>
    <w:p>
      <w:r>
        <w:t xml:space="preserve"> "expireDate": "2026-05-01"</w:t>
      </w:r>
    </w:p>
    <w:p>
      <w:r>
        <w:t>}</w:t>
      </w:r>
    </w:p>
    <w:p>
      <w:pPr>
        <w:pStyle w:val="Heading2"/>
      </w:pPr>
      <w:r>
        <w:t>13. Confirmation Policy</w:t>
      </w:r>
    </w:p>
    <w:p>
      <w:r>
        <w:t>BTC: 2 confirmations</w:t>
      </w:r>
    </w:p>
    <w:p>
      <w:r>
        <w:t>ETH: 6 confirmations</w:t>
      </w:r>
    </w:p>
    <w:p>
      <w:r>
        <w:t>Polygon: 20 confirmations</w:t>
      </w:r>
    </w:p>
    <w:p>
      <w:r>
        <w:t>TRON: 1 confirmation</w:t>
      </w:r>
    </w:p>
    <w:p>
      <w:pPr>
        <w:pStyle w:val="Heading2"/>
      </w:pPr>
      <w:r>
        <w:t>14. Security Requirements</w:t>
      </w:r>
    </w:p>
    <w:p>
      <w:r>
        <w:t>Mandatory protections:</w:t>
      </w:r>
    </w:p>
    <w:p/>
    <w:p>
      <w:r>
        <w:t>- Duplicate transaction protection</w:t>
      </w:r>
    </w:p>
    <w:p>
      <w:r>
        <w:t>- Invoice expiration</w:t>
      </w:r>
    </w:p>
    <w:p>
      <w:r>
        <w:t>- Amount validation</w:t>
      </w:r>
    </w:p>
    <w:p>
      <w:r>
        <w:t>- Network validation</w:t>
      </w:r>
    </w:p>
    <w:p>
      <w:r>
        <w:t>- Blockchain reorg protection</w:t>
      </w:r>
    </w:p>
    <w:p>
      <w:pPr>
        <w:pStyle w:val="Heading2"/>
      </w:pPr>
      <w:r>
        <w:t>15. Infrastructure Scaling Plan</w:t>
      </w:r>
    </w:p>
    <w:p>
      <w:r>
        <w:t>Stage 1 (Startup):</w:t>
      </w:r>
    </w:p>
    <w:p>
      <w:r>
        <w:t>Single server deployment</w:t>
      </w:r>
    </w:p>
    <w:p/>
    <w:p>
      <w:r>
        <w:t>Stage 2 (Growth):</w:t>
      </w:r>
    </w:p>
    <w:p>
      <w:r>
        <w:t>Frontend server</w:t>
      </w:r>
    </w:p>
    <w:p>
      <w:r>
        <w:t>Main API server</w:t>
      </w:r>
    </w:p>
    <w:p>
      <w:r>
        <w:t>Payment server</w:t>
      </w:r>
    </w:p>
    <w:p/>
    <w:p>
      <w:r>
        <w:t>Stage 3 (High scale):</w:t>
      </w:r>
    </w:p>
    <w:p>
      <w:r>
        <w:t>Load-balanced APIs</w:t>
      </w:r>
    </w:p>
    <w:p>
      <w:r>
        <w:t>Separate worker clusters</w:t>
      </w:r>
    </w:p>
    <w:p>
      <w:r>
        <w:t>Dedicated blockchain infrastructure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