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F0B" w:rsidRDefault="00365749" w:rsidP="005841DB">
      <w:pPr>
        <w:pStyle w:val="Heading2"/>
        <w:numPr>
          <w:ilvl w:val="0"/>
          <w:numId w:val="0"/>
        </w:numPr>
        <w:ind w:left="576" w:hanging="576"/>
      </w:pPr>
      <w:r>
        <w:t>6.4 Ostali UML dijagrami</w:t>
      </w:r>
    </w:p>
    <w:p w:rsidR="00365749" w:rsidRPr="005841DB" w:rsidRDefault="00365749" w:rsidP="005841DB">
      <w:pPr>
        <w:pStyle w:val="Normal1"/>
        <w:tabs>
          <w:tab w:val="left" w:pos="2694"/>
        </w:tabs>
        <w:spacing w:before="100" w:beforeAutospacing="1"/>
        <w:ind w:left="785"/>
        <w:jc w:val="left"/>
        <w:rPr>
          <w:rFonts w:ascii="Arial" w:hAnsi="Arial" w:cs="Arial"/>
          <w:b/>
          <w:i/>
        </w:rPr>
      </w:pPr>
      <w:r w:rsidRPr="005841DB">
        <w:rPr>
          <w:rFonts w:ascii="Arial" w:hAnsi="Arial" w:cs="Arial"/>
          <w:b/>
          <w:i/>
        </w:rPr>
        <w:t>Komunikacijski dijagrami</w:t>
      </w:r>
      <w:r w:rsidR="00D06DA0" w:rsidRPr="005841DB">
        <w:rPr>
          <w:rFonts w:ascii="Arial" w:hAnsi="Arial" w:cs="Arial"/>
          <w:b/>
          <w:i/>
        </w:rPr>
        <w:br/>
      </w:r>
    </w:p>
    <w:p w:rsidR="00365749" w:rsidRDefault="00D06DA0" w:rsidP="009E1931">
      <w:pPr>
        <w:tabs>
          <w:tab w:val="center" w:pos="4680"/>
        </w:tabs>
        <w:spacing w:line="360" w:lineRule="auto"/>
        <w:rPr>
          <w:rFonts w:ascii="Arial" w:eastAsia="Arial Unicode MS" w:hAnsi="Arial" w:cs="Arial"/>
          <w:color w:val="000000"/>
          <w:sz w:val="24"/>
          <w:szCs w:val="24"/>
          <w:u w:color="000000"/>
          <w:bdr w:val="nil"/>
          <w:lang w:val="hr-HR" w:eastAsia="hr-HR"/>
        </w:rPr>
      </w:pPr>
      <w:r>
        <w:rPr>
          <w:noProof/>
          <w:lang w:val="hr-HR" w:eastAsia="hr-HR"/>
        </w:rPr>
        <w:drawing>
          <wp:anchor distT="0" distB="0" distL="114300" distR="114300" simplePos="0" relativeHeight="251659264" behindDoc="0" locked="0" layoutInCell="1" allowOverlap="1" wp14:anchorId="67D31D75" wp14:editId="291DF9F5">
            <wp:simplePos x="0" y="0"/>
            <wp:positionH relativeFrom="margin">
              <wp:align>right</wp:align>
            </wp:positionH>
            <wp:positionV relativeFrom="margin">
              <wp:posOffset>3218815</wp:posOffset>
            </wp:positionV>
            <wp:extent cx="6096000" cy="31527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24907" t="23554" r="7733" b="14483"/>
                    <a:stretch/>
                  </pic:blipFill>
                  <pic:spPr bwMode="auto">
                    <a:xfrm>
                      <a:off x="0" y="0"/>
                      <a:ext cx="6096000" cy="3152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eastAsia="Arial Unicode MS" w:hAnsi="Arial" w:cs="Arial"/>
          <w:color w:val="000000"/>
          <w:sz w:val="24"/>
          <w:szCs w:val="24"/>
          <w:u w:color="000000"/>
          <w:bdr w:val="nil"/>
          <w:lang w:val="hr-HR" w:eastAsia="hr-HR"/>
        </w:rPr>
        <w:t>Na prvom komunikacijskom dijagramu</w:t>
      </w:r>
      <w:r w:rsidR="00365749" w:rsidRPr="009E1931">
        <w:rPr>
          <w:rFonts w:ascii="Arial" w:eastAsia="Arial Unicode MS" w:hAnsi="Arial" w:cs="Arial"/>
          <w:color w:val="000000"/>
          <w:sz w:val="24"/>
          <w:szCs w:val="24"/>
          <w:u w:color="000000"/>
          <w:bdr w:val="nil"/>
          <w:lang w:val="hr-HR" w:eastAsia="hr-HR"/>
        </w:rPr>
        <w:t xml:space="preserve"> sa slike (</w:t>
      </w:r>
      <w:r>
        <w:rPr>
          <w:rFonts w:ascii="Arial" w:eastAsia="Arial Unicode MS" w:hAnsi="Arial" w:cs="Arial"/>
          <w:color w:val="000000"/>
          <w:sz w:val="24"/>
          <w:szCs w:val="24"/>
          <w:u w:color="000000"/>
          <w:bdr w:val="nil"/>
          <w:lang w:val="hr-HR" w:eastAsia="hr-HR"/>
        </w:rPr>
        <w:t xml:space="preserve">…) prikazana je </w:t>
      </w:r>
      <w:r w:rsidR="00365749" w:rsidRPr="009E1931">
        <w:rPr>
          <w:rFonts w:ascii="Arial" w:eastAsia="Arial Unicode MS" w:hAnsi="Arial" w:cs="Arial"/>
          <w:color w:val="000000"/>
          <w:sz w:val="24"/>
          <w:szCs w:val="24"/>
          <w:u w:color="000000"/>
          <w:bdr w:val="nil"/>
          <w:lang w:val="hr-HR" w:eastAsia="hr-HR"/>
        </w:rPr>
        <w:t xml:space="preserve"> mogućnost izmjene određenih podataka o smještajnoj jedinici od strane vlasnika. </w:t>
      </w:r>
      <w:r w:rsidR="00A62DB5" w:rsidRPr="009E1931">
        <w:rPr>
          <w:rFonts w:ascii="Arial" w:eastAsia="Arial Unicode MS" w:hAnsi="Arial" w:cs="Arial"/>
          <w:color w:val="000000"/>
          <w:sz w:val="24"/>
          <w:szCs w:val="24"/>
          <w:u w:color="000000"/>
          <w:bdr w:val="nil"/>
          <w:lang w:val="hr-HR" w:eastAsia="hr-HR"/>
        </w:rPr>
        <w:t xml:space="preserve">Nakon učitavanja stranice ciljnog objekta I dovaćanja podataka istog iz baze podataka, vlasnik odrađuje promjene </w:t>
      </w:r>
      <w:r w:rsidR="009E1931" w:rsidRPr="009E1931">
        <w:rPr>
          <w:rFonts w:ascii="Arial" w:eastAsia="Arial Unicode MS" w:hAnsi="Arial" w:cs="Arial"/>
          <w:color w:val="000000"/>
          <w:sz w:val="24"/>
          <w:szCs w:val="24"/>
          <w:u w:color="000000"/>
          <w:bdr w:val="nil"/>
          <w:lang w:val="hr-HR" w:eastAsia="hr-HR"/>
        </w:rPr>
        <w:t xml:space="preserve">te zatražuje njihovo spremanje </w:t>
      </w:r>
      <w:r w:rsidR="00A62DB5" w:rsidRPr="009E1931">
        <w:rPr>
          <w:rFonts w:ascii="Arial" w:eastAsia="Arial Unicode MS" w:hAnsi="Arial" w:cs="Arial"/>
          <w:color w:val="000000"/>
          <w:sz w:val="24"/>
          <w:szCs w:val="24"/>
          <w:u w:color="000000"/>
          <w:bdr w:val="nil"/>
          <w:lang w:val="hr-HR" w:eastAsia="hr-HR"/>
        </w:rPr>
        <w:t xml:space="preserve">u </w:t>
      </w:r>
      <w:r w:rsidR="009E1931" w:rsidRPr="009E1931">
        <w:rPr>
          <w:rFonts w:ascii="Arial" w:eastAsia="Arial Unicode MS" w:hAnsi="Arial" w:cs="Arial"/>
          <w:color w:val="000000"/>
          <w:sz w:val="24"/>
          <w:szCs w:val="24"/>
          <w:u w:color="000000"/>
          <w:bdr w:val="nil"/>
          <w:lang w:val="hr-HR" w:eastAsia="hr-HR"/>
        </w:rPr>
        <w:t xml:space="preserve">natrag </w:t>
      </w:r>
      <w:r w:rsidR="00A62DB5" w:rsidRPr="009E1931">
        <w:rPr>
          <w:rFonts w:ascii="Arial" w:eastAsia="Arial Unicode MS" w:hAnsi="Arial" w:cs="Arial"/>
          <w:color w:val="000000"/>
          <w:sz w:val="24"/>
          <w:szCs w:val="24"/>
          <w:u w:color="000000"/>
          <w:bdr w:val="nil"/>
          <w:lang w:val="hr-HR" w:eastAsia="hr-HR"/>
        </w:rPr>
        <w:t>bazu podataka</w:t>
      </w:r>
      <w:r w:rsidR="009E1931" w:rsidRPr="009E1931">
        <w:rPr>
          <w:rFonts w:ascii="Arial" w:eastAsia="Arial Unicode MS" w:hAnsi="Arial" w:cs="Arial"/>
          <w:color w:val="000000"/>
          <w:sz w:val="24"/>
          <w:szCs w:val="24"/>
          <w:u w:color="000000"/>
          <w:bdr w:val="nil"/>
          <w:lang w:val="hr-HR" w:eastAsia="hr-HR"/>
        </w:rPr>
        <w:t>.</w:t>
      </w:r>
      <w:r w:rsidR="009E1931">
        <w:rPr>
          <w:rFonts w:ascii="Arial" w:eastAsia="Arial Unicode MS" w:hAnsi="Arial" w:cs="Arial"/>
          <w:color w:val="000000"/>
          <w:sz w:val="24"/>
          <w:szCs w:val="24"/>
          <w:u w:color="000000"/>
          <w:bdr w:val="nil"/>
          <w:lang w:val="hr-HR" w:eastAsia="hr-HR"/>
        </w:rPr>
        <w:t xml:space="preserve"> Prije nego pošalje upit u bazu podataka, sustav provjerava ispravnost izmjenjenog unosa te obavlja radnju jedino ako su podatci ispravno izmjenjeni, u protivnom javlja grešku. Kada su podatci ispravno unijeti u bazu, vlasniku se šalje poruka o uspješnoj izmjeni.</w:t>
      </w:r>
    </w:p>
    <w:p w:rsidR="001B2DCF" w:rsidRPr="001B2DCF" w:rsidRDefault="001B2DCF" w:rsidP="001B2DCF">
      <w:pPr>
        <w:tabs>
          <w:tab w:val="center" w:pos="4680"/>
        </w:tabs>
        <w:spacing w:line="360" w:lineRule="auto"/>
        <w:jc w:val="center"/>
        <w:rPr>
          <w:rFonts w:ascii="Helvetica" w:eastAsia="Arial Unicode MS" w:hAnsi="Helvetica" w:cs="Arial Unicode MS"/>
          <w:b/>
          <w:bCs/>
          <w:caps/>
          <w:color w:val="000000"/>
          <w:sz w:val="20"/>
          <w:szCs w:val="20"/>
          <w:u w:color="1F497D"/>
          <w:bdr w:val="nil"/>
          <w:lang w:val="hr-HR" w:eastAsia="hr-HR"/>
        </w:rPr>
      </w:pPr>
      <w:r>
        <w:rPr>
          <w:rFonts w:ascii="Helvetica" w:eastAsia="Arial Unicode MS" w:hAnsi="Helvetica" w:cs="Arial Unicode MS"/>
          <w:b/>
          <w:bCs/>
          <w:caps/>
          <w:color w:val="000000"/>
          <w:sz w:val="20"/>
          <w:szCs w:val="20"/>
          <w:u w:color="1F497D"/>
          <w:bdr w:val="nil"/>
          <w:lang w:val="hr-HR" w:eastAsia="hr-HR"/>
        </w:rPr>
        <w:t>SLIKA (...)</w:t>
      </w:r>
      <w:r w:rsidRPr="001B2DCF">
        <w:rPr>
          <w:rFonts w:ascii="Helvetica" w:eastAsia="Arial Unicode MS" w:hAnsi="Helvetica" w:cs="Arial Unicode MS"/>
          <w:b/>
          <w:bCs/>
          <w:caps/>
          <w:color w:val="000000"/>
          <w:sz w:val="20"/>
          <w:szCs w:val="20"/>
          <w:u w:color="1F497D"/>
          <w:bdr w:val="nil"/>
          <w:lang w:val="hr-HR" w:eastAsia="hr-HR"/>
        </w:rPr>
        <w:t xml:space="preserve"> KOMUNIKACIJSKI DIJAGRAM</w:t>
      </w:r>
      <w:r>
        <w:rPr>
          <w:rFonts w:ascii="Helvetica" w:eastAsia="Arial Unicode MS" w:hAnsi="Helvetica" w:cs="Arial Unicode MS"/>
          <w:b/>
          <w:bCs/>
          <w:caps/>
          <w:color w:val="000000"/>
          <w:sz w:val="20"/>
          <w:szCs w:val="20"/>
          <w:u w:color="1F497D"/>
          <w:bdr w:val="nil"/>
          <w:lang w:val="hr-HR" w:eastAsia="hr-HR"/>
        </w:rPr>
        <w:t xml:space="preserve"> VLASNIKA</w:t>
      </w:r>
    </w:p>
    <w:p w:rsidR="00C80CAB" w:rsidRDefault="00D06DA0" w:rsidP="001B2DCF">
      <w:pPr>
        <w:tabs>
          <w:tab w:val="center" w:pos="4680"/>
        </w:tabs>
        <w:spacing w:line="360" w:lineRule="auto"/>
        <w:rPr>
          <w:rFonts w:ascii="Arial" w:eastAsia="Arial Unicode MS" w:hAnsi="Arial" w:cs="Arial"/>
          <w:color w:val="000000"/>
          <w:sz w:val="24"/>
          <w:szCs w:val="24"/>
          <w:u w:color="000000"/>
          <w:bdr w:val="nil"/>
          <w:lang w:val="hr-HR" w:eastAsia="hr-HR"/>
        </w:rPr>
      </w:pPr>
      <w:r>
        <w:rPr>
          <w:rFonts w:ascii="Arial" w:eastAsia="Arial Unicode MS" w:hAnsi="Arial" w:cs="Arial"/>
          <w:color w:val="000000"/>
          <w:sz w:val="24"/>
          <w:szCs w:val="24"/>
          <w:u w:color="000000"/>
          <w:bdr w:val="nil"/>
          <w:lang w:val="hr-HR" w:eastAsia="hr-HR"/>
        </w:rPr>
        <w:t>Sljedeći dijagram na slici (...) prikazuje komunikaciju između registriranog korisnika, sustava te baze podataka prilikom rezervacije smještajne jedinice. Za razliku od prethodnog na kojemu to nije izričito navedeno, ovdje je prikazana i</w:t>
      </w:r>
      <w:r w:rsidR="00565EC9">
        <w:rPr>
          <w:rFonts w:ascii="Arial" w:eastAsia="Arial Unicode MS" w:hAnsi="Arial" w:cs="Arial"/>
          <w:color w:val="000000"/>
          <w:sz w:val="24"/>
          <w:szCs w:val="24"/>
          <w:u w:color="000000"/>
          <w:bdr w:val="nil"/>
          <w:lang w:val="hr-HR" w:eastAsia="hr-HR"/>
        </w:rPr>
        <w:t xml:space="preserve"> objašnjena</w:t>
      </w:r>
      <w:r>
        <w:rPr>
          <w:rFonts w:ascii="Arial" w:eastAsia="Arial Unicode MS" w:hAnsi="Arial" w:cs="Arial"/>
          <w:color w:val="000000"/>
          <w:sz w:val="24"/>
          <w:szCs w:val="24"/>
          <w:u w:color="000000"/>
          <w:bdr w:val="nil"/>
          <w:lang w:val="hr-HR" w:eastAsia="hr-HR"/>
        </w:rPr>
        <w:t xml:space="preserve"> prijava korisnika u sustav (koji prethodno mora biti i registriran).</w:t>
      </w:r>
      <w:bookmarkStart w:id="0" w:name="_GoBack"/>
      <w:bookmarkEnd w:id="0"/>
    </w:p>
    <w:p w:rsidR="00D06DA0" w:rsidRDefault="00D06DA0" w:rsidP="009E1931">
      <w:pPr>
        <w:tabs>
          <w:tab w:val="center" w:pos="4680"/>
        </w:tabs>
        <w:spacing w:line="360" w:lineRule="auto"/>
        <w:rPr>
          <w:rFonts w:ascii="Arial" w:eastAsia="Arial Unicode MS" w:hAnsi="Arial" w:cs="Arial"/>
          <w:color w:val="000000"/>
          <w:sz w:val="24"/>
          <w:szCs w:val="24"/>
          <w:u w:color="000000"/>
          <w:bdr w:val="nil"/>
          <w:lang w:val="hr-HR" w:eastAsia="hr-HR"/>
        </w:rPr>
      </w:pPr>
    </w:p>
    <w:p w:rsidR="00D06DA0" w:rsidRPr="009E1931" w:rsidRDefault="00D06DA0" w:rsidP="009E1931">
      <w:pPr>
        <w:tabs>
          <w:tab w:val="center" w:pos="4680"/>
        </w:tabs>
        <w:spacing w:line="360" w:lineRule="auto"/>
        <w:rPr>
          <w:rFonts w:ascii="Arial" w:eastAsia="Arial Unicode MS" w:hAnsi="Arial" w:cs="Arial"/>
          <w:color w:val="000000"/>
          <w:sz w:val="24"/>
          <w:szCs w:val="24"/>
          <w:u w:color="000000"/>
          <w:bdr w:val="nil"/>
          <w:lang w:val="hr-HR" w:eastAsia="hr-HR"/>
        </w:rPr>
      </w:pPr>
      <w:r>
        <w:rPr>
          <w:noProof/>
          <w:lang w:val="hr-HR" w:eastAsia="hr-HR"/>
        </w:rPr>
        <w:lastRenderedPageBreak/>
        <w:drawing>
          <wp:anchor distT="0" distB="0" distL="114300" distR="114300" simplePos="0" relativeHeight="251661312" behindDoc="0" locked="0" layoutInCell="1" allowOverlap="1" wp14:anchorId="1F680426" wp14:editId="7473D71B">
            <wp:simplePos x="0" y="0"/>
            <wp:positionH relativeFrom="margin">
              <wp:align>center</wp:align>
            </wp:positionH>
            <wp:positionV relativeFrom="margin">
              <wp:posOffset>447675</wp:posOffset>
            </wp:positionV>
            <wp:extent cx="6012180" cy="310515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25908" t="21988" r="9594" b="18762"/>
                    <a:stretch/>
                  </pic:blipFill>
                  <pic:spPr bwMode="auto">
                    <a:xfrm>
                      <a:off x="0" y="0"/>
                      <a:ext cx="6012180" cy="3105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D06DA0" w:rsidRPr="009E1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70483B"/>
    <w:multiLevelType w:val="multilevel"/>
    <w:tmpl w:val="6B087D3A"/>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749"/>
    <w:rsid w:val="001B2DCF"/>
    <w:rsid w:val="002E1F65"/>
    <w:rsid w:val="00365749"/>
    <w:rsid w:val="00565EC9"/>
    <w:rsid w:val="005841DB"/>
    <w:rsid w:val="0093343C"/>
    <w:rsid w:val="009E1931"/>
    <w:rsid w:val="00A62DB5"/>
    <w:rsid w:val="00C80CAB"/>
    <w:rsid w:val="00D06DA0"/>
    <w:rsid w:val="00E75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next w:val="Normal"/>
    <w:link w:val="Heading2Char"/>
    <w:rsid w:val="005841DB"/>
    <w:pPr>
      <w:keepNext/>
      <w:keepLines/>
      <w:numPr>
        <w:ilvl w:val="1"/>
        <w:numId w:val="1"/>
      </w:numPr>
      <w:pBdr>
        <w:top w:val="nil"/>
        <w:left w:val="nil"/>
        <w:bottom w:val="nil"/>
        <w:right w:val="nil"/>
        <w:between w:val="nil"/>
        <w:bar w:val="nil"/>
      </w:pBdr>
      <w:spacing w:before="240" w:after="60" w:line="360" w:lineRule="auto"/>
      <w:ind w:left="576" w:hanging="576"/>
      <w:jc w:val="both"/>
      <w:outlineLvl w:val="1"/>
    </w:pPr>
    <w:rPr>
      <w:rFonts w:ascii="Arial" w:eastAsia="Arial" w:hAnsi="Arial" w:cs="Arial"/>
      <w:i/>
      <w:iCs/>
      <w:color w:val="000000"/>
      <w:sz w:val="28"/>
      <w:szCs w:val="28"/>
      <w:u w:color="000000"/>
      <w:bdr w:val="nil"/>
      <w:lang w:val="hr-HR"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841DB"/>
    <w:rPr>
      <w:rFonts w:ascii="Arial" w:eastAsia="Arial" w:hAnsi="Arial" w:cs="Arial"/>
      <w:i/>
      <w:iCs/>
      <w:color w:val="000000"/>
      <w:sz w:val="28"/>
      <w:szCs w:val="28"/>
      <w:u w:color="000000"/>
      <w:bdr w:val="nil"/>
      <w:lang w:val="hr-HR" w:eastAsia="hr-HR"/>
    </w:rPr>
  </w:style>
  <w:style w:type="paragraph" w:customStyle="1" w:styleId="Normal1">
    <w:name w:val="Normal1"/>
    <w:rsid w:val="005841DB"/>
    <w:pPr>
      <w:pBdr>
        <w:top w:val="nil"/>
        <w:left w:val="nil"/>
        <w:bottom w:val="nil"/>
        <w:right w:val="nil"/>
        <w:between w:val="nil"/>
        <w:bar w:val="nil"/>
      </w:pBdr>
      <w:spacing w:after="0" w:line="360" w:lineRule="auto"/>
      <w:jc w:val="both"/>
    </w:pPr>
    <w:rPr>
      <w:rFonts w:ascii="Times New Roman" w:eastAsia="Arial Unicode MS" w:hAnsi="Arial Unicode MS" w:cs="Arial Unicode MS"/>
      <w:color w:val="000000"/>
      <w:sz w:val="24"/>
      <w:szCs w:val="24"/>
      <w:u w:color="000000"/>
      <w:bdr w:val="nil"/>
      <w:lang w:val="hr-HR" w:eastAsia="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next w:val="Normal"/>
    <w:link w:val="Heading2Char"/>
    <w:rsid w:val="005841DB"/>
    <w:pPr>
      <w:keepNext/>
      <w:keepLines/>
      <w:numPr>
        <w:ilvl w:val="1"/>
        <w:numId w:val="1"/>
      </w:numPr>
      <w:pBdr>
        <w:top w:val="nil"/>
        <w:left w:val="nil"/>
        <w:bottom w:val="nil"/>
        <w:right w:val="nil"/>
        <w:between w:val="nil"/>
        <w:bar w:val="nil"/>
      </w:pBdr>
      <w:spacing w:before="240" w:after="60" w:line="360" w:lineRule="auto"/>
      <w:ind w:left="576" w:hanging="576"/>
      <w:jc w:val="both"/>
      <w:outlineLvl w:val="1"/>
    </w:pPr>
    <w:rPr>
      <w:rFonts w:ascii="Arial" w:eastAsia="Arial" w:hAnsi="Arial" w:cs="Arial"/>
      <w:i/>
      <w:iCs/>
      <w:color w:val="000000"/>
      <w:sz w:val="28"/>
      <w:szCs w:val="28"/>
      <w:u w:color="000000"/>
      <w:bdr w:val="nil"/>
      <w:lang w:val="hr-HR"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841DB"/>
    <w:rPr>
      <w:rFonts w:ascii="Arial" w:eastAsia="Arial" w:hAnsi="Arial" w:cs="Arial"/>
      <w:i/>
      <w:iCs/>
      <w:color w:val="000000"/>
      <w:sz w:val="28"/>
      <w:szCs w:val="28"/>
      <w:u w:color="000000"/>
      <w:bdr w:val="nil"/>
      <w:lang w:val="hr-HR" w:eastAsia="hr-HR"/>
    </w:rPr>
  </w:style>
  <w:style w:type="paragraph" w:customStyle="1" w:styleId="Normal1">
    <w:name w:val="Normal1"/>
    <w:rsid w:val="005841DB"/>
    <w:pPr>
      <w:pBdr>
        <w:top w:val="nil"/>
        <w:left w:val="nil"/>
        <w:bottom w:val="nil"/>
        <w:right w:val="nil"/>
        <w:between w:val="nil"/>
        <w:bar w:val="nil"/>
      </w:pBdr>
      <w:spacing w:after="0" w:line="360" w:lineRule="auto"/>
      <w:jc w:val="both"/>
    </w:pPr>
    <w:rPr>
      <w:rFonts w:ascii="Times New Roman" w:eastAsia="Arial Unicode MS" w:hAnsi="Arial Unicode MS" w:cs="Arial Unicode MS"/>
      <w:color w:val="000000"/>
      <w:sz w:val="24"/>
      <w:szCs w:val="24"/>
      <w:u w:color="000000"/>
      <w:bdr w:val="nil"/>
      <w:lang w:val="hr-HR"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147</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Franjić</dc:creator>
  <cp:keywords/>
  <dc:description/>
  <cp:lastModifiedBy>MarkoL</cp:lastModifiedBy>
  <cp:revision>3</cp:revision>
  <dcterms:created xsi:type="dcterms:W3CDTF">2016-01-20T20:13:00Z</dcterms:created>
  <dcterms:modified xsi:type="dcterms:W3CDTF">2016-01-21T16:42:00Z</dcterms:modified>
</cp:coreProperties>
</file>