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5F16" w14:textId="77777777" w:rsidR="00256E9F" w:rsidRDefault="004E70E4">
      <w:pPr>
        <w:rPr>
          <w:rFonts w:ascii="Times New Roman" w:hAnsi="Times New Roman" w:cs="Times New Roman"/>
          <w:szCs w:val="21"/>
        </w:rPr>
      </w:pPr>
      <w:r w:rsidRPr="00E326BB">
        <w:rPr>
          <w:rFonts w:ascii="Times New Roman" w:hAnsi="Times New Roman" w:cs="Times New Roman"/>
          <w:szCs w:val="21"/>
        </w:rPr>
        <w:t xml:space="preserve">This program is to fuse peak tables from different peak matching software to enhance metabolic coverage. </w:t>
      </w:r>
      <w:r w:rsidR="008C12AA">
        <w:rPr>
          <w:rFonts w:ascii="Times New Roman" w:hAnsi="Times New Roman" w:cs="Times New Roman"/>
          <w:szCs w:val="21"/>
        </w:rPr>
        <w:t xml:space="preserve">It can fuse more than two peak tables from any different peak matching software. </w:t>
      </w:r>
    </w:p>
    <w:p w14:paraId="2B18A1E7" w14:textId="70EDBACB" w:rsidR="00256E9F" w:rsidRDefault="00256E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the folder ‘data’, 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TTF_cW.mat</w:t>
      </w:r>
      <w:proofErr w:type="spellEnd"/>
      <w:r>
        <w:rPr>
          <w:rFonts w:ascii="Times New Roman" w:hAnsi="Times New Roman" w:cs="Times New Roman"/>
          <w:szCs w:val="21"/>
        </w:rPr>
        <w:t xml:space="preserve"> is the peak table from XCMS. 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</w:t>
      </w:r>
      <w:r>
        <w:rPr>
          <w:rFonts w:ascii="Times New Roman" w:hAnsi="Times New Roman" w:cs="Times New Roman"/>
          <w:color w:val="A020F0"/>
          <w:kern w:val="0"/>
          <w:szCs w:val="21"/>
        </w:rPr>
        <w:t>MZ</w:t>
      </w:r>
      <w:r w:rsidRPr="00E326BB">
        <w:rPr>
          <w:rFonts w:ascii="Times New Roman" w:hAnsi="Times New Roman" w:cs="Times New Roman"/>
          <w:color w:val="A020F0"/>
          <w:kern w:val="0"/>
          <w:szCs w:val="21"/>
        </w:rPr>
        <w:t>.mat</w:t>
      </w:r>
      <w:proofErr w:type="spellEnd"/>
      <w:r>
        <w:rPr>
          <w:rFonts w:ascii="Times New Roman" w:hAnsi="Times New Roman" w:cs="Times New Roman"/>
          <w:szCs w:val="21"/>
        </w:rPr>
        <w:t xml:space="preserve"> is the peak table from </w:t>
      </w:r>
      <w:proofErr w:type="spellStart"/>
      <w:r>
        <w:rPr>
          <w:rFonts w:ascii="Times New Roman" w:hAnsi="Times New Roman" w:cs="Times New Roman"/>
          <w:szCs w:val="21"/>
        </w:rPr>
        <w:t>MZmine</w:t>
      </w:r>
      <w:proofErr w:type="spellEnd"/>
      <w:r>
        <w:rPr>
          <w:rFonts w:ascii="Times New Roman" w:hAnsi="Times New Roman" w:cs="Times New Roman"/>
          <w:szCs w:val="21"/>
        </w:rPr>
        <w:t xml:space="preserve"> 2</w:t>
      </w:r>
      <w:r>
        <w:rPr>
          <w:rFonts w:ascii="Times New Roman" w:hAnsi="Times New Roman" w:cs="Times New Roman"/>
          <w:szCs w:val="21"/>
        </w:rPr>
        <w:t>.</w:t>
      </w:r>
      <w:r w:rsidRPr="00256E9F">
        <w:rPr>
          <w:rFonts w:ascii="Times New Roman" w:hAnsi="Times New Roman" w:cs="Times New Roman"/>
          <w:color w:val="A020F0"/>
          <w:kern w:val="0"/>
          <w:szCs w:val="21"/>
        </w:rPr>
        <w:t xml:space="preserve"> 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</w:t>
      </w:r>
      <w:r>
        <w:rPr>
          <w:rFonts w:ascii="Times New Roman" w:hAnsi="Times New Roman" w:cs="Times New Roman"/>
          <w:color w:val="A020F0"/>
          <w:kern w:val="0"/>
          <w:szCs w:val="21"/>
        </w:rPr>
        <w:t>SI</w:t>
      </w:r>
      <w:r w:rsidRPr="00E326BB">
        <w:rPr>
          <w:rFonts w:ascii="Times New Roman" w:hAnsi="Times New Roman" w:cs="Times New Roman"/>
          <w:color w:val="A020F0"/>
          <w:kern w:val="0"/>
          <w:szCs w:val="21"/>
        </w:rPr>
        <w:t>.mat</w:t>
      </w:r>
      <w:proofErr w:type="spellEnd"/>
      <w:r>
        <w:rPr>
          <w:rFonts w:ascii="Times New Roman" w:hAnsi="Times New Roman" w:cs="Times New Roman"/>
          <w:szCs w:val="21"/>
        </w:rPr>
        <w:t xml:space="preserve"> is the peak table from </w:t>
      </w:r>
      <w:r>
        <w:rPr>
          <w:rFonts w:ascii="Times New Roman" w:hAnsi="Times New Roman" w:cs="Times New Roman"/>
          <w:szCs w:val="21"/>
        </w:rPr>
        <w:t>SIEVE</w:t>
      </w:r>
      <w:r>
        <w:rPr>
          <w:rFonts w:ascii="Times New Roman" w:hAnsi="Times New Roman" w:cs="Times New Roman"/>
          <w:szCs w:val="21"/>
        </w:rPr>
        <w:t>.</w:t>
      </w:r>
      <w:r w:rsidR="00204B68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204B68">
        <w:rPr>
          <w:rFonts w:ascii="Times New Roman" w:hAnsi="Times New Roman" w:cs="Times New Roman"/>
          <w:szCs w:val="21"/>
        </w:rPr>
        <w:t>Pk_final.mat</w:t>
      </w:r>
      <w:proofErr w:type="spellEnd"/>
      <w:r w:rsidR="00204B68">
        <w:rPr>
          <w:rFonts w:ascii="Times New Roman" w:hAnsi="Times New Roman" w:cs="Times New Roman"/>
          <w:szCs w:val="21"/>
        </w:rPr>
        <w:t xml:space="preserve"> is the result after fusion. </w:t>
      </w:r>
    </w:p>
    <w:p w14:paraId="4AD22CFE" w14:textId="7C0D7399" w:rsidR="002747DD" w:rsidRDefault="00DA1D6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program has two parameters: two features with retention time difference smaller than </w:t>
      </w:r>
      <w:proofErr w:type="spellStart"/>
      <w:r w:rsidRPr="00DA1D6D">
        <w:rPr>
          <w:rFonts w:ascii="Times New Roman" w:hAnsi="Times New Roman" w:cs="Times New Roman"/>
          <w:i/>
          <w:iCs/>
          <w:szCs w:val="21"/>
        </w:rPr>
        <w:t>rt_thresh</w:t>
      </w:r>
      <w:proofErr w:type="spellEnd"/>
      <w:r>
        <w:rPr>
          <w:rFonts w:ascii="Times New Roman" w:hAnsi="Times New Roman" w:cs="Times New Roman"/>
          <w:szCs w:val="21"/>
        </w:rPr>
        <w:t xml:space="preserve"> and m/z difference smaller than </w:t>
      </w:r>
      <w:proofErr w:type="spellStart"/>
      <w:r w:rsidRPr="00DA1D6D">
        <w:rPr>
          <w:rFonts w:ascii="Times New Roman" w:hAnsi="Times New Roman" w:cs="Times New Roman"/>
          <w:i/>
          <w:iCs/>
          <w:szCs w:val="21"/>
        </w:rPr>
        <w:t>mz_thresh</w:t>
      </w:r>
      <w:proofErr w:type="spellEnd"/>
      <w:r>
        <w:rPr>
          <w:rFonts w:ascii="Times New Roman" w:hAnsi="Times New Roman" w:cs="Times New Roman"/>
          <w:szCs w:val="21"/>
        </w:rPr>
        <w:t xml:space="preserve"> are believed to be derived from the same metabolite.</w:t>
      </w:r>
      <w:r w:rsidR="004332CA" w:rsidRPr="004332CA">
        <w:rPr>
          <w:rFonts w:ascii="Times New Roman" w:hAnsi="Times New Roman" w:cs="Times New Roman"/>
          <w:szCs w:val="21"/>
        </w:rPr>
        <w:t xml:space="preserve"> </w:t>
      </w:r>
      <w:r w:rsidR="004332CA" w:rsidRPr="00E326BB">
        <w:rPr>
          <w:rFonts w:ascii="Times New Roman" w:hAnsi="Times New Roman" w:cs="Times New Roman"/>
          <w:szCs w:val="21"/>
        </w:rPr>
        <w:t>An example is created in the file ‘</w:t>
      </w:r>
      <w:proofErr w:type="spellStart"/>
      <w:r w:rsidR="004332CA" w:rsidRPr="00E326BB">
        <w:rPr>
          <w:rFonts w:ascii="Times New Roman" w:hAnsi="Times New Roman" w:cs="Times New Roman"/>
          <w:szCs w:val="21"/>
        </w:rPr>
        <w:t>test_f.m</w:t>
      </w:r>
      <w:proofErr w:type="spellEnd"/>
      <w:r w:rsidR="004332CA" w:rsidRPr="00E326BB">
        <w:rPr>
          <w:rFonts w:ascii="Times New Roman" w:hAnsi="Times New Roman" w:cs="Times New Roman"/>
          <w:szCs w:val="21"/>
        </w:rPr>
        <w:t>’</w:t>
      </w:r>
      <w:r w:rsidR="004332CA">
        <w:rPr>
          <w:rFonts w:ascii="Times New Roman" w:hAnsi="Times New Roman" w:cs="Times New Roman"/>
          <w:szCs w:val="21"/>
        </w:rPr>
        <w:t>, as following:</w:t>
      </w:r>
    </w:p>
    <w:p w14:paraId="72AF2DD6" w14:textId="77777777" w:rsidR="004332CA" w:rsidRPr="00E326BB" w:rsidRDefault="004332CA">
      <w:pPr>
        <w:rPr>
          <w:rFonts w:ascii="Times New Roman" w:hAnsi="Times New Roman" w:cs="Times New Roman"/>
          <w:szCs w:val="21"/>
        </w:rPr>
      </w:pPr>
    </w:p>
    <w:p w14:paraId="49549C70" w14:textId="77777777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clear</w:t>
      </w:r>
    </w:p>
    <w:p w14:paraId="4E025DA9" w14:textId="77777777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326BB">
        <w:rPr>
          <w:rFonts w:ascii="Times New Roman" w:hAnsi="Times New Roman" w:cs="Times New Roman"/>
          <w:color w:val="000000"/>
          <w:kern w:val="0"/>
          <w:szCs w:val="21"/>
        </w:rPr>
        <w:t>rt_thresh</w:t>
      </w:r>
      <w:proofErr w:type="spellEnd"/>
      <w:r w:rsidRPr="00E326BB">
        <w:rPr>
          <w:rFonts w:ascii="Times New Roman" w:hAnsi="Times New Roman" w:cs="Times New Roman"/>
          <w:color w:val="000000"/>
          <w:kern w:val="0"/>
          <w:szCs w:val="21"/>
        </w:rPr>
        <w:t>=6;</w:t>
      </w:r>
    </w:p>
    <w:p w14:paraId="4BD00897" w14:textId="77777777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326BB">
        <w:rPr>
          <w:rFonts w:ascii="Times New Roman" w:hAnsi="Times New Roman" w:cs="Times New Roman"/>
          <w:color w:val="000000"/>
          <w:kern w:val="0"/>
          <w:szCs w:val="21"/>
        </w:rPr>
        <w:t>mz_thresh</w:t>
      </w:r>
      <w:proofErr w:type="spellEnd"/>
      <w:r w:rsidRPr="00E326BB">
        <w:rPr>
          <w:rFonts w:ascii="Times New Roman" w:hAnsi="Times New Roman" w:cs="Times New Roman"/>
          <w:color w:val="000000"/>
          <w:kern w:val="0"/>
          <w:szCs w:val="21"/>
        </w:rPr>
        <w:t>=0.01;</w:t>
      </w:r>
    </w:p>
    <w:p w14:paraId="06E66DCA" w14:textId="3BA01270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load(</w:t>
      </w:r>
      <w:r w:rsidRPr="00E326BB">
        <w:rPr>
          <w:rFonts w:ascii="Times New Roman" w:hAnsi="Times New Roman" w:cs="Times New Roman"/>
          <w:color w:val="A020F0"/>
          <w:kern w:val="0"/>
          <w:szCs w:val="21"/>
        </w:rPr>
        <w:t>'E:\data\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TTF_cW.mat</w:t>
      </w:r>
      <w:proofErr w:type="spellEnd"/>
      <w:r w:rsidRPr="00E326BB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E326BB">
        <w:rPr>
          <w:rFonts w:ascii="Times New Roman" w:hAnsi="Times New Roman" w:cs="Times New Roman"/>
          <w:color w:val="000000"/>
          <w:kern w:val="0"/>
          <w:szCs w:val="21"/>
        </w:rPr>
        <w:t>);</w:t>
      </w:r>
      <w:r w:rsidR="00D45382">
        <w:rPr>
          <w:rFonts w:ascii="Times New Roman" w:hAnsi="Times New Roman" w:cs="Times New Roman"/>
          <w:color w:val="000000"/>
          <w:kern w:val="0"/>
          <w:szCs w:val="21"/>
        </w:rPr>
        <w:t xml:space="preserve"> %load peak table form XCMS</w:t>
      </w:r>
    </w:p>
    <w:p w14:paraId="510E8532" w14:textId="6B0AC912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load(</w:t>
      </w:r>
      <w:r w:rsidRPr="00E326BB">
        <w:rPr>
          <w:rFonts w:ascii="Times New Roman" w:hAnsi="Times New Roman" w:cs="Times New Roman"/>
          <w:color w:val="A020F0"/>
          <w:kern w:val="0"/>
          <w:szCs w:val="21"/>
        </w:rPr>
        <w:t>'E:\data\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TTF_MZ.mat</w:t>
      </w:r>
      <w:proofErr w:type="spellEnd"/>
      <w:r w:rsidRPr="00E326BB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E326BB">
        <w:rPr>
          <w:rFonts w:ascii="Times New Roman" w:hAnsi="Times New Roman" w:cs="Times New Roman"/>
          <w:color w:val="000000"/>
          <w:kern w:val="0"/>
          <w:szCs w:val="21"/>
        </w:rPr>
        <w:t>);</w:t>
      </w:r>
      <w:r w:rsidR="00D45382" w:rsidRPr="00D4538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D45382">
        <w:rPr>
          <w:rFonts w:ascii="Times New Roman" w:hAnsi="Times New Roman" w:cs="Times New Roman"/>
          <w:color w:val="000000"/>
          <w:kern w:val="0"/>
          <w:szCs w:val="21"/>
        </w:rPr>
        <w:t xml:space="preserve">%load peak table form </w:t>
      </w:r>
      <w:proofErr w:type="spellStart"/>
      <w:r w:rsidR="00D45382">
        <w:rPr>
          <w:rFonts w:ascii="Times New Roman" w:hAnsi="Times New Roman" w:cs="Times New Roman"/>
          <w:color w:val="000000"/>
          <w:kern w:val="0"/>
          <w:szCs w:val="21"/>
        </w:rPr>
        <w:t>MZmine</w:t>
      </w:r>
      <w:proofErr w:type="spellEnd"/>
      <w:r w:rsidR="00D45382">
        <w:rPr>
          <w:rFonts w:ascii="Times New Roman" w:hAnsi="Times New Roman" w:cs="Times New Roman"/>
          <w:color w:val="000000"/>
          <w:kern w:val="0"/>
          <w:szCs w:val="21"/>
        </w:rPr>
        <w:t xml:space="preserve"> 2</w:t>
      </w:r>
    </w:p>
    <w:p w14:paraId="3518AC73" w14:textId="2AD1472B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load(</w:t>
      </w:r>
      <w:r w:rsidRPr="00E326BB">
        <w:rPr>
          <w:rFonts w:ascii="Times New Roman" w:hAnsi="Times New Roman" w:cs="Times New Roman"/>
          <w:color w:val="A020F0"/>
          <w:kern w:val="0"/>
          <w:szCs w:val="21"/>
        </w:rPr>
        <w:t>'E:\data\</w:t>
      </w:r>
      <w:proofErr w:type="spellStart"/>
      <w:r w:rsidRPr="00E326BB">
        <w:rPr>
          <w:rFonts w:ascii="Times New Roman" w:hAnsi="Times New Roman" w:cs="Times New Roman"/>
          <w:color w:val="A020F0"/>
          <w:kern w:val="0"/>
          <w:szCs w:val="21"/>
        </w:rPr>
        <w:t>TTF_SI.mat</w:t>
      </w:r>
      <w:proofErr w:type="spellEnd"/>
      <w:r w:rsidRPr="00E326BB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E326BB">
        <w:rPr>
          <w:rFonts w:ascii="Times New Roman" w:hAnsi="Times New Roman" w:cs="Times New Roman"/>
          <w:color w:val="000000"/>
          <w:kern w:val="0"/>
          <w:szCs w:val="21"/>
        </w:rPr>
        <w:t>);</w:t>
      </w:r>
      <w:r w:rsidR="00D45382" w:rsidRPr="00D4538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D45382">
        <w:rPr>
          <w:rFonts w:ascii="Times New Roman" w:hAnsi="Times New Roman" w:cs="Times New Roman"/>
          <w:color w:val="000000"/>
          <w:kern w:val="0"/>
          <w:szCs w:val="21"/>
        </w:rPr>
        <w:t xml:space="preserve">%load peak table form </w:t>
      </w:r>
      <w:r w:rsidR="00D45382">
        <w:rPr>
          <w:rFonts w:ascii="Times New Roman" w:hAnsi="Times New Roman" w:cs="Times New Roman"/>
          <w:color w:val="000000"/>
          <w:kern w:val="0"/>
          <w:szCs w:val="21"/>
        </w:rPr>
        <w:t>SIEVE</w:t>
      </w:r>
    </w:p>
    <w:p w14:paraId="0E9C9717" w14:textId="18CA7BE0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pk=[</w:t>
      </w:r>
      <w:proofErr w:type="spellStart"/>
      <w:r w:rsidRPr="00E326BB">
        <w:rPr>
          <w:rFonts w:ascii="Times New Roman" w:hAnsi="Times New Roman" w:cs="Times New Roman"/>
          <w:color w:val="000000"/>
          <w:kern w:val="0"/>
          <w:szCs w:val="21"/>
        </w:rPr>
        <w:t>TTF_cW;TTF_MZ;TTF_SI</w:t>
      </w:r>
      <w:proofErr w:type="spellEnd"/>
      <w:r w:rsidRPr="00E326BB">
        <w:rPr>
          <w:rFonts w:ascii="Times New Roman" w:hAnsi="Times New Roman" w:cs="Times New Roman"/>
          <w:color w:val="000000"/>
          <w:kern w:val="0"/>
          <w:szCs w:val="21"/>
        </w:rPr>
        <w:t>];</w:t>
      </w:r>
      <w:r w:rsidR="000A6815">
        <w:rPr>
          <w:rFonts w:ascii="Times New Roman" w:hAnsi="Times New Roman" w:cs="Times New Roman"/>
          <w:color w:val="000000"/>
          <w:kern w:val="0"/>
          <w:szCs w:val="21"/>
        </w:rPr>
        <w:t xml:space="preserve"> %connect three different peak tables together</w:t>
      </w:r>
    </w:p>
    <w:p w14:paraId="285D02A2" w14:textId="06942531" w:rsidR="00CA4ADC" w:rsidRPr="00E326BB" w:rsidRDefault="00CA4ADC" w:rsidP="00CA4A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E326BB">
        <w:rPr>
          <w:rFonts w:ascii="Times New Roman" w:hAnsi="Times New Roman" w:cs="Times New Roman"/>
          <w:color w:val="000000"/>
          <w:kern w:val="0"/>
          <w:szCs w:val="21"/>
        </w:rPr>
        <w:t>[pk_final]=delete_redundant_features_single_pk(pk,rt_thresh,mz_thresh);</w:t>
      </w:r>
      <w:r w:rsidR="000A6815">
        <w:rPr>
          <w:rFonts w:ascii="Times New Roman" w:hAnsi="Times New Roman" w:cs="Times New Roman"/>
          <w:color w:val="000000"/>
          <w:kern w:val="0"/>
          <w:szCs w:val="21"/>
        </w:rPr>
        <w:t xml:space="preserve"> % fuse different peak tables to enhance metabolic coverage.</w:t>
      </w:r>
    </w:p>
    <w:p w14:paraId="485F9178" w14:textId="77777777" w:rsidR="00CA4ADC" w:rsidRPr="00CA4ADC" w:rsidRDefault="00CA4ADC"/>
    <w:sectPr w:rsidR="00CA4ADC" w:rsidRPr="00CA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0B574" w14:textId="77777777" w:rsidR="00580299" w:rsidRDefault="00580299" w:rsidP="004E70E4">
      <w:r>
        <w:separator/>
      </w:r>
    </w:p>
  </w:endnote>
  <w:endnote w:type="continuationSeparator" w:id="0">
    <w:p w14:paraId="1A47499A" w14:textId="77777777" w:rsidR="00580299" w:rsidRDefault="00580299" w:rsidP="004E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DC31C" w14:textId="77777777" w:rsidR="00580299" w:rsidRDefault="00580299" w:rsidP="004E70E4">
      <w:r>
        <w:separator/>
      </w:r>
    </w:p>
  </w:footnote>
  <w:footnote w:type="continuationSeparator" w:id="0">
    <w:p w14:paraId="54B145E3" w14:textId="77777777" w:rsidR="00580299" w:rsidRDefault="00580299" w:rsidP="004E7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B"/>
    <w:rsid w:val="000A6815"/>
    <w:rsid w:val="00134B0B"/>
    <w:rsid w:val="00204B68"/>
    <w:rsid w:val="00256E9F"/>
    <w:rsid w:val="002747DD"/>
    <w:rsid w:val="002827D5"/>
    <w:rsid w:val="004332CA"/>
    <w:rsid w:val="004E70E4"/>
    <w:rsid w:val="00580299"/>
    <w:rsid w:val="008C12AA"/>
    <w:rsid w:val="00CA4ADC"/>
    <w:rsid w:val="00D45382"/>
    <w:rsid w:val="00D53C89"/>
    <w:rsid w:val="00DA1D6D"/>
    <w:rsid w:val="00E326BB"/>
    <w:rsid w:val="00EE3303"/>
    <w:rsid w:val="00F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ECECA"/>
  <w15:chartTrackingRefBased/>
  <w15:docId w15:val="{4A99F7AD-B1D1-4377-A8FD-D06108BC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juran_1988@outlook.com</dc:creator>
  <cp:keywords/>
  <dc:description/>
  <cp:lastModifiedBy>juran_1988@outlook.com</cp:lastModifiedBy>
  <cp:revision>14</cp:revision>
  <dcterms:created xsi:type="dcterms:W3CDTF">2020-09-01T06:26:00Z</dcterms:created>
  <dcterms:modified xsi:type="dcterms:W3CDTF">2020-09-01T06:54:00Z</dcterms:modified>
</cp:coreProperties>
</file>