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CDB" w:rsidRPr="00F71F0C" w:rsidRDefault="00D60CDB" w:rsidP="00F71F0C">
      <w:pPr>
        <w:tabs>
          <w:tab w:val="left" w:pos="2952"/>
        </w:tabs>
        <w:rPr>
          <w:rFonts w:hint="eastAsia"/>
          <w:sz w:val="32"/>
        </w:rPr>
      </w:pPr>
      <w:r w:rsidRPr="00F71F0C">
        <w:rPr>
          <w:rFonts w:hint="eastAsia"/>
          <w:sz w:val="32"/>
        </w:rPr>
        <w:t>Ran Ju #1621899 HW5</w:t>
      </w:r>
      <w:r w:rsidR="00F71F0C" w:rsidRPr="00F71F0C">
        <w:rPr>
          <w:sz w:val="32"/>
        </w:rPr>
        <w:tab/>
        <w:t>Sort Explorer</w:t>
      </w:r>
    </w:p>
    <w:p w:rsidR="00D60CDB" w:rsidRPr="00F71F0C" w:rsidRDefault="00D60CDB">
      <w:pPr>
        <w:rPr>
          <w:rFonts w:hint="eastAsia"/>
          <w:sz w:val="32"/>
        </w:rPr>
      </w:pPr>
      <w:r w:rsidRPr="00F71F0C">
        <w:rPr>
          <w:sz w:val="32"/>
        </w:rPr>
        <w:t>CSE 373</w:t>
      </w:r>
      <w:bookmarkStart w:id="0" w:name="_GoBack"/>
      <w:bookmarkEnd w:id="0"/>
    </w:p>
    <w:p w:rsidR="00D60CDB" w:rsidRDefault="00D60CDB"/>
    <w:p w:rsidR="003F7ED2" w:rsidRPr="00A13B30" w:rsidRDefault="001E61F9">
      <w:pPr>
        <w:rPr>
          <w:rFonts w:hint="eastAsia"/>
          <w:sz w:val="22"/>
        </w:rPr>
      </w:pPr>
      <w:r w:rsidRPr="00A13B30">
        <w:rPr>
          <w:rFonts w:hint="eastAsia"/>
          <w:sz w:val="22"/>
        </w:rPr>
        <w:t>1.</w:t>
      </w:r>
    </w:p>
    <w:tbl>
      <w:tblPr>
        <w:tblW w:w="7600" w:type="dxa"/>
        <w:tblLook w:val="04A0" w:firstRow="1" w:lastRow="0" w:firstColumn="1" w:lastColumn="0" w:noHBand="0" w:noVBand="1"/>
      </w:tblPr>
      <w:tblGrid>
        <w:gridCol w:w="2180"/>
        <w:gridCol w:w="1420"/>
        <w:gridCol w:w="1621"/>
        <w:gridCol w:w="1542"/>
        <w:gridCol w:w="1180"/>
      </w:tblGrid>
      <w:tr w:rsidR="001E61F9" w:rsidRPr="001E61F9" w:rsidTr="001E61F9">
        <w:trPr>
          <w:trHeight w:val="276"/>
        </w:trPr>
        <w:tc>
          <w:tcPr>
            <w:tcW w:w="2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color w:val="000000"/>
                <w:kern w:val="0"/>
                <w:sz w:val="24"/>
              </w:rPr>
            </w:pPr>
            <w:r w:rsidRPr="001E61F9">
              <w:rPr>
                <w:rFonts w:ascii="等线" w:eastAsia="等线" w:hAnsi="等线" w:cs="宋体" w:hint="eastAsia"/>
                <w:color w:val="000000"/>
                <w:kern w:val="0"/>
                <w:sz w:val="24"/>
              </w:rPr>
              <w:t>Alpha</w:t>
            </w:r>
          </w:p>
        </w:tc>
        <w:tc>
          <w:tcPr>
            <w:tcW w:w="142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InOrder</w:t>
            </w:r>
          </w:p>
        </w:tc>
        <w:tc>
          <w:tcPr>
            <w:tcW w:w="134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ReverseOrder</w:t>
            </w:r>
          </w:p>
        </w:tc>
        <w:tc>
          <w:tcPr>
            <w:tcW w:w="148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AlmostOrder</w:t>
            </w:r>
          </w:p>
        </w:tc>
        <w:tc>
          <w:tcPr>
            <w:tcW w:w="118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Random</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DataType</w:t>
            </w:r>
          </w:p>
        </w:tc>
        <w:tc>
          <w:tcPr>
            <w:tcW w:w="142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34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48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18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Comparisons</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15</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120</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34</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103</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Movements</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30</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150</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51</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125</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Total time</w:t>
            </w:r>
          </w:p>
        </w:tc>
        <w:tc>
          <w:tcPr>
            <w:tcW w:w="142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34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4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r>
    </w:tbl>
    <w:p w:rsidR="001E61F9" w:rsidRPr="00A13B30" w:rsidRDefault="001E61F9">
      <w:pPr>
        <w:rPr>
          <w:sz w:val="22"/>
        </w:rPr>
      </w:pPr>
    </w:p>
    <w:tbl>
      <w:tblPr>
        <w:tblW w:w="7600" w:type="dxa"/>
        <w:tblLook w:val="04A0" w:firstRow="1" w:lastRow="0" w:firstColumn="1" w:lastColumn="0" w:noHBand="0" w:noVBand="1"/>
      </w:tblPr>
      <w:tblGrid>
        <w:gridCol w:w="2180"/>
        <w:gridCol w:w="1420"/>
        <w:gridCol w:w="1621"/>
        <w:gridCol w:w="1542"/>
        <w:gridCol w:w="1180"/>
      </w:tblGrid>
      <w:tr w:rsidR="001E61F9" w:rsidRPr="001E61F9" w:rsidTr="001E61F9">
        <w:trPr>
          <w:trHeight w:val="276"/>
        </w:trPr>
        <w:tc>
          <w:tcPr>
            <w:tcW w:w="2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color w:val="000000"/>
                <w:kern w:val="0"/>
                <w:sz w:val="24"/>
              </w:rPr>
            </w:pPr>
            <w:r w:rsidRPr="001E61F9">
              <w:rPr>
                <w:rFonts w:ascii="等线" w:eastAsia="等线" w:hAnsi="等线" w:cs="宋体" w:hint="eastAsia"/>
                <w:color w:val="000000"/>
                <w:kern w:val="0"/>
                <w:sz w:val="24"/>
              </w:rPr>
              <w:t>Beta</w:t>
            </w:r>
          </w:p>
        </w:tc>
        <w:tc>
          <w:tcPr>
            <w:tcW w:w="142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InOrder</w:t>
            </w:r>
          </w:p>
        </w:tc>
        <w:tc>
          <w:tcPr>
            <w:tcW w:w="134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ReverseOrder</w:t>
            </w:r>
          </w:p>
        </w:tc>
        <w:tc>
          <w:tcPr>
            <w:tcW w:w="148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AlmostOrder</w:t>
            </w:r>
          </w:p>
        </w:tc>
        <w:tc>
          <w:tcPr>
            <w:tcW w:w="118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Random</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DataType</w:t>
            </w:r>
          </w:p>
        </w:tc>
        <w:tc>
          <w:tcPr>
            <w:tcW w:w="142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34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48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18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Comparisons</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120</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120</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120</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120</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Movements</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24</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45</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Total time</w:t>
            </w:r>
          </w:p>
        </w:tc>
        <w:tc>
          <w:tcPr>
            <w:tcW w:w="142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w:t>
            </w:r>
          </w:p>
        </w:tc>
        <w:tc>
          <w:tcPr>
            <w:tcW w:w="134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4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r>
    </w:tbl>
    <w:p w:rsidR="001E61F9" w:rsidRPr="00A13B30" w:rsidRDefault="001E61F9">
      <w:pPr>
        <w:rPr>
          <w:sz w:val="22"/>
        </w:rPr>
      </w:pPr>
    </w:p>
    <w:tbl>
      <w:tblPr>
        <w:tblW w:w="7600" w:type="dxa"/>
        <w:tblLook w:val="04A0" w:firstRow="1" w:lastRow="0" w:firstColumn="1" w:lastColumn="0" w:noHBand="0" w:noVBand="1"/>
      </w:tblPr>
      <w:tblGrid>
        <w:gridCol w:w="2180"/>
        <w:gridCol w:w="1420"/>
        <w:gridCol w:w="1621"/>
        <w:gridCol w:w="1542"/>
        <w:gridCol w:w="1180"/>
      </w:tblGrid>
      <w:tr w:rsidR="001E61F9" w:rsidRPr="001E61F9" w:rsidTr="001E61F9">
        <w:trPr>
          <w:trHeight w:val="276"/>
        </w:trPr>
        <w:tc>
          <w:tcPr>
            <w:tcW w:w="2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color w:val="000000"/>
                <w:kern w:val="0"/>
                <w:sz w:val="24"/>
              </w:rPr>
            </w:pPr>
            <w:r w:rsidRPr="001E61F9">
              <w:rPr>
                <w:rFonts w:ascii="等线" w:eastAsia="等线" w:hAnsi="等线" w:cs="宋体" w:hint="eastAsia"/>
                <w:color w:val="000000"/>
                <w:kern w:val="0"/>
                <w:sz w:val="24"/>
              </w:rPr>
              <w:t>Gamma</w:t>
            </w:r>
          </w:p>
        </w:tc>
        <w:tc>
          <w:tcPr>
            <w:tcW w:w="142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InOrder</w:t>
            </w:r>
          </w:p>
        </w:tc>
        <w:tc>
          <w:tcPr>
            <w:tcW w:w="134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ReverseOrder</w:t>
            </w:r>
          </w:p>
        </w:tc>
        <w:tc>
          <w:tcPr>
            <w:tcW w:w="148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AlmostOrder</w:t>
            </w:r>
          </w:p>
        </w:tc>
        <w:tc>
          <w:tcPr>
            <w:tcW w:w="118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Random</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DataType</w:t>
            </w:r>
          </w:p>
        </w:tc>
        <w:tc>
          <w:tcPr>
            <w:tcW w:w="142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34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48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18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Comparisons</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85</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72</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83</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80</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Movements</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136</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120</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133</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127</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Total time</w:t>
            </w:r>
          </w:p>
        </w:tc>
        <w:tc>
          <w:tcPr>
            <w:tcW w:w="142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34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4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r>
    </w:tbl>
    <w:p w:rsidR="003A38E8" w:rsidRPr="00A13B30" w:rsidRDefault="003A38E8">
      <w:pPr>
        <w:rPr>
          <w:sz w:val="22"/>
        </w:rPr>
      </w:pPr>
    </w:p>
    <w:tbl>
      <w:tblPr>
        <w:tblW w:w="7600" w:type="dxa"/>
        <w:tblLook w:val="04A0" w:firstRow="1" w:lastRow="0" w:firstColumn="1" w:lastColumn="0" w:noHBand="0" w:noVBand="1"/>
      </w:tblPr>
      <w:tblGrid>
        <w:gridCol w:w="2180"/>
        <w:gridCol w:w="1420"/>
        <w:gridCol w:w="1621"/>
        <w:gridCol w:w="1542"/>
        <w:gridCol w:w="1180"/>
      </w:tblGrid>
      <w:tr w:rsidR="001E61F9" w:rsidRPr="001E61F9" w:rsidTr="001E61F9">
        <w:trPr>
          <w:trHeight w:val="276"/>
        </w:trPr>
        <w:tc>
          <w:tcPr>
            <w:tcW w:w="2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color w:val="000000"/>
                <w:kern w:val="0"/>
                <w:sz w:val="24"/>
              </w:rPr>
            </w:pPr>
            <w:r w:rsidRPr="001E61F9">
              <w:rPr>
                <w:rFonts w:ascii="等线" w:eastAsia="等线" w:hAnsi="等线" w:cs="宋体" w:hint="eastAsia"/>
                <w:color w:val="000000"/>
                <w:kern w:val="0"/>
                <w:sz w:val="24"/>
              </w:rPr>
              <w:t>Delta</w:t>
            </w:r>
          </w:p>
        </w:tc>
        <w:tc>
          <w:tcPr>
            <w:tcW w:w="142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InOrder</w:t>
            </w:r>
          </w:p>
        </w:tc>
        <w:tc>
          <w:tcPr>
            <w:tcW w:w="134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ReverseOrder</w:t>
            </w:r>
          </w:p>
        </w:tc>
        <w:tc>
          <w:tcPr>
            <w:tcW w:w="148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AlmostOrder</w:t>
            </w:r>
          </w:p>
        </w:tc>
        <w:tc>
          <w:tcPr>
            <w:tcW w:w="118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Random</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DataType</w:t>
            </w:r>
          </w:p>
        </w:tc>
        <w:tc>
          <w:tcPr>
            <w:tcW w:w="142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34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48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18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lastRenderedPageBreak/>
              <w:t>Comparisons</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150</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158</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111</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125</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Movements</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15</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39</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18</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66</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Total time</w:t>
            </w:r>
          </w:p>
        </w:tc>
        <w:tc>
          <w:tcPr>
            <w:tcW w:w="142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34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4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r>
    </w:tbl>
    <w:p w:rsidR="001E61F9" w:rsidRPr="00A13B30" w:rsidRDefault="001E61F9">
      <w:pPr>
        <w:rPr>
          <w:sz w:val="22"/>
        </w:rPr>
      </w:pPr>
    </w:p>
    <w:tbl>
      <w:tblPr>
        <w:tblW w:w="7600" w:type="dxa"/>
        <w:tblLook w:val="04A0" w:firstRow="1" w:lastRow="0" w:firstColumn="1" w:lastColumn="0" w:noHBand="0" w:noVBand="1"/>
      </w:tblPr>
      <w:tblGrid>
        <w:gridCol w:w="2180"/>
        <w:gridCol w:w="1420"/>
        <w:gridCol w:w="1621"/>
        <w:gridCol w:w="1542"/>
        <w:gridCol w:w="1180"/>
      </w:tblGrid>
      <w:tr w:rsidR="001E61F9" w:rsidRPr="001E61F9" w:rsidTr="001E61F9">
        <w:trPr>
          <w:trHeight w:val="276"/>
        </w:trPr>
        <w:tc>
          <w:tcPr>
            <w:tcW w:w="2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color w:val="000000"/>
                <w:kern w:val="0"/>
                <w:sz w:val="24"/>
              </w:rPr>
            </w:pPr>
            <w:r w:rsidRPr="001E61F9">
              <w:rPr>
                <w:rFonts w:ascii="等线" w:eastAsia="等线" w:hAnsi="等线" w:cs="宋体" w:hint="eastAsia"/>
                <w:color w:val="000000"/>
                <w:kern w:val="0"/>
                <w:sz w:val="24"/>
              </w:rPr>
              <w:t>Epsilon</w:t>
            </w:r>
          </w:p>
        </w:tc>
        <w:tc>
          <w:tcPr>
            <w:tcW w:w="142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InOrder</w:t>
            </w:r>
          </w:p>
        </w:tc>
        <w:tc>
          <w:tcPr>
            <w:tcW w:w="134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ReverseOrder</w:t>
            </w:r>
          </w:p>
        </w:tc>
        <w:tc>
          <w:tcPr>
            <w:tcW w:w="148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AlmostOrder</w:t>
            </w:r>
          </w:p>
        </w:tc>
        <w:tc>
          <w:tcPr>
            <w:tcW w:w="118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Random</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DataType</w:t>
            </w:r>
          </w:p>
        </w:tc>
        <w:tc>
          <w:tcPr>
            <w:tcW w:w="142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34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48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18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Comparisons</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46</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55</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55</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51</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Movements</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36</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80</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59</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73</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Total time</w:t>
            </w:r>
          </w:p>
        </w:tc>
        <w:tc>
          <w:tcPr>
            <w:tcW w:w="142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34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4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r>
    </w:tbl>
    <w:p w:rsidR="001E61F9" w:rsidRPr="00A13B30" w:rsidRDefault="001E61F9">
      <w:pPr>
        <w:rPr>
          <w:sz w:val="22"/>
        </w:rPr>
      </w:pPr>
    </w:p>
    <w:tbl>
      <w:tblPr>
        <w:tblW w:w="7600" w:type="dxa"/>
        <w:tblLook w:val="04A0" w:firstRow="1" w:lastRow="0" w:firstColumn="1" w:lastColumn="0" w:noHBand="0" w:noVBand="1"/>
      </w:tblPr>
      <w:tblGrid>
        <w:gridCol w:w="2180"/>
        <w:gridCol w:w="1420"/>
        <w:gridCol w:w="1621"/>
        <w:gridCol w:w="1542"/>
        <w:gridCol w:w="1180"/>
      </w:tblGrid>
      <w:tr w:rsidR="001E61F9" w:rsidRPr="001E61F9" w:rsidTr="001E61F9">
        <w:trPr>
          <w:trHeight w:val="276"/>
        </w:trPr>
        <w:tc>
          <w:tcPr>
            <w:tcW w:w="2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color w:val="000000"/>
                <w:kern w:val="0"/>
                <w:sz w:val="24"/>
              </w:rPr>
            </w:pPr>
            <w:r w:rsidRPr="001E61F9">
              <w:rPr>
                <w:rFonts w:ascii="等线" w:eastAsia="等线" w:hAnsi="等线" w:cs="宋体" w:hint="eastAsia"/>
                <w:color w:val="000000"/>
                <w:kern w:val="0"/>
                <w:sz w:val="24"/>
              </w:rPr>
              <w:t>Zeta</w:t>
            </w:r>
          </w:p>
        </w:tc>
        <w:tc>
          <w:tcPr>
            <w:tcW w:w="142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InOrder</w:t>
            </w:r>
          </w:p>
        </w:tc>
        <w:tc>
          <w:tcPr>
            <w:tcW w:w="134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ReverseOrder</w:t>
            </w:r>
          </w:p>
        </w:tc>
        <w:tc>
          <w:tcPr>
            <w:tcW w:w="148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AlmostOrder</w:t>
            </w:r>
          </w:p>
        </w:tc>
        <w:tc>
          <w:tcPr>
            <w:tcW w:w="1180" w:type="dxa"/>
            <w:vMerge w:val="restart"/>
            <w:tcBorders>
              <w:top w:val="single" w:sz="4" w:space="0" w:color="auto"/>
              <w:left w:val="nil"/>
              <w:bottom w:val="single" w:sz="4" w:space="0" w:color="000000"/>
              <w:right w:val="nil"/>
            </w:tcBorders>
            <w:shd w:val="clear" w:color="auto" w:fill="auto"/>
            <w:noWrap/>
            <w:vAlign w:val="bottom"/>
            <w:hideMark/>
          </w:tcPr>
          <w:p w:rsidR="001E61F9" w:rsidRPr="001E61F9" w:rsidRDefault="001E61F9" w:rsidP="001E61F9">
            <w:pPr>
              <w:widowControl/>
              <w:jc w:val="center"/>
              <w:rPr>
                <w:rFonts w:ascii="等线" w:eastAsia="等线" w:hAnsi="等线" w:cs="宋体" w:hint="eastAsia"/>
                <w:color w:val="000000"/>
                <w:kern w:val="0"/>
                <w:sz w:val="24"/>
              </w:rPr>
            </w:pPr>
            <w:r w:rsidRPr="001E61F9">
              <w:rPr>
                <w:rFonts w:ascii="等线" w:eastAsia="等线" w:hAnsi="等线" w:cs="宋体" w:hint="eastAsia"/>
                <w:color w:val="000000"/>
                <w:kern w:val="0"/>
                <w:sz w:val="24"/>
              </w:rPr>
              <w:t>Random</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DataType</w:t>
            </w:r>
          </w:p>
        </w:tc>
        <w:tc>
          <w:tcPr>
            <w:tcW w:w="142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34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48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c>
          <w:tcPr>
            <w:tcW w:w="1180" w:type="dxa"/>
            <w:vMerge/>
            <w:tcBorders>
              <w:top w:val="single" w:sz="4" w:space="0" w:color="auto"/>
              <w:left w:val="nil"/>
              <w:bottom w:val="single" w:sz="4" w:space="0" w:color="000000"/>
              <w:right w:val="nil"/>
            </w:tcBorders>
            <w:vAlign w:val="center"/>
            <w:hideMark/>
          </w:tcPr>
          <w:p w:rsidR="001E61F9" w:rsidRPr="001E61F9" w:rsidRDefault="001E61F9" w:rsidP="001E61F9">
            <w:pPr>
              <w:widowControl/>
              <w:jc w:val="left"/>
              <w:rPr>
                <w:rFonts w:ascii="等线" w:eastAsia="等线" w:hAnsi="等线" w:cs="宋体"/>
                <w:color w:val="000000"/>
                <w:kern w:val="0"/>
                <w:sz w:val="24"/>
              </w:rPr>
            </w:pP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Comparisons</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32</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32</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41</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47</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Movements</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128</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128</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128</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128</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Total time</w:t>
            </w:r>
          </w:p>
        </w:tc>
        <w:tc>
          <w:tcPr>
            <w:tcW w:w="142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34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4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r>
    </w:tbl>
    <w:p w:rsidR="001E61F9" w:rsidRPr="00A13B30" w:rsidRDefault="001E61F9">
      <w:pPr>
        <w:rPr>
          <w:sz w:val="22"/>
        </w:rPr>
      </w:pPr>
    </w:p>
    <w:p w:rsidR="001E61F9" w:rsidRPr="00A13B30" w:rsidRDefault="001E61F9">
      <w:pPr>
        <w:rPr>
          <w:rFonts w:hint="eastAsia"/>
          <w:sz w:val="22"/>
        </w:rPr>
      </w:pPr>
      <w:r w:rsidRPr="00A13B30">
        <w:rPr>
          <w:rFonts w:hint="eastAsia"/>
          <w:sz w:val="22"/>
        </w:rPr>
        <w:t>2</w:t>
      </w:r>
    </w:p>
    <w:tbl>
      <w:tblPr>
        <w:tblW w:w="7600" w:type="dxa"/>
        <w:tblLook w:val="04A0" w:firstRow="1" w:lastRow="0" w:firstColumn="1" w:lastColumn="0" w:noHBand="0" w:noVBand="1"/>
      </w:tblPr>
      <w:tblGrid>
        <w:gridCol w:w="2180"/>
        <w:gridCol w:w="1420"/>
        <w:gridCol w:w="1340"/>
        <w:gridCol w:w="1480"/>
        <w:gridCol w:w="1180"/>
      </w:tblGrid>
      <w:tr w:rsidR="001E61F9" w:rsidRPr="001E61F9" w:rsidTr="001E61F9">
        <w:trPr>
          <w:trHeight w:val="276"/>
        </w:trPr>
        <w:tc>
          <w:tcPr>
            <w:tcW w:w="2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color w:val="000000"/>
                <w:kern w:val="0"/>
                <w:sz w:val="24"/>
              </w:rPr>
            </w:pPr>
            <w:r w:rsidRPr="001E61F9">
              <w:rPr>
                <w:rFonts w:ascii="等线" w:eastAsia="等线" w:hAnsi="等线" w:cs="宋体" w:hint="eastAsia"/>
                <w:color w:val="000000"/>
                <w:kern w:val="0"/>
                <w:sz w:val="24"/>
              </w:rPr>
              <w:t>ArraySize(Alpha)</w:t>
            </w:r>
          </w:p>
        </w:tc>
        <w:tc>
          <w:tcPr>
            <w:tcW w:w="142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5000</w:t>
            </w:r>
          </w:p>
        </w:tc>
        <w:tc>
          <w:tcPr>
            <w:tcW w:w="134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10000</w:t>
            </w:r>
          </w:p>
        </w:tc>
        <w:tc>
          <w:tcPr>
            <w:tcW w:w="14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30000</w:t>
            </w:r>
          </w:p>
        </w:tc>
        <w:tc>
          <w:tcPr>
            <w:tcW w:w="1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80000</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InOrder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ReverseOrder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24</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92</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781</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5497</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AlmostOrder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7</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55</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342</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Random</w:t>
            </w:r>
          </w:p>
        </w:tc>
        <w:tc>
          <w:tcPr>
            <w:tcW w:w="142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w:t>
            </w:r>
          </w:p>
        </w:tc>
        <w:tc>
          <w:tcPr>
            <w:tcW w:w="134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48</w:t>
            </w:r>
          </w:p>
        </w:tc>
        <w:tc>
          <w:tcPr>
            <w:tcW w:w="14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398</w:t>
            </w:r>
          </w:p>
        </w:tc>
        <w:tc>
          <w:tcPr>
            <w:tcW w:w="1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2693</w:t>
            </w:r>
          </w:p>
        </w:tc>
      </w:tr>
    </w:tbl>
    <w:p w:rsidR="001E61F9" w:rsidRPr="00A13B30" w:rsidRDefault="001E61F9">
      <w:pPr>
        <w:rPr>
          <w:sz w:val="22"/>
        </w:rPr>
      </w:pPr>
    </w:p>
    <w:tbl>
      <w:tblPr>
        <w:tblW w:w="7600" w:type="dxa"/>
        <w:tblLook w:val="04A0" w:firstRow="1" w:lastRow="0" w:firstColumn="1" w:lastColumn="0" w:noHBand="0" w:noVBand="1"/>
      </w:tblPr>
      <w:tblGrid>
        <w:gridCol w:w="2180"/>
        <w:gridCol w:w="1420"/>
        <w:gridCol w:w="1340"/>
        <w:gridCol w:w="1480"/>
        <w:gridCol w:w="1180"/>
      </w:tblGrid>
      <w:tr w:rsidR="001E61F9" w:rsidRPr="001E61F9" w:rsidTr="001E61F9">
        <w:trPr>
          <w:trHeight w:val="276"/>
        </w:trPr>
        <w:tc>
          <w:tcPr>
            <w:tcW w:w="2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color w:val="000000"/>
                <w:kern w:val="0"/>
                <w:sz w:val="24"/>
              </w:rPr>
            </w:pPr>
            <w:r w:rsidRPr="001E61F9">
              <w:rPr>
                <w:rFonts w:ascii="等线" w:eastAsia="等线" w:hAnsi="等线" w:cs="宋体" w:hint="eastAsia"/>
                <w:color w:val="000000"/>
                <w:kern w:val="0"/>
                <w:sz w:val="24"/>
              </w:rPr>
              <w:t>ArraySize(Beta)</w:t>
            </w:r>
          </w:p>
        </w:tc>
        <w:tc>
          <w:tcPr>
            <w:tcW w:w="142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2000</w:t>
            </w:r>
          </w:p>
        </w:tc>
        <w:tc>
          <w:tcPr>
            <w:tcW w:w="134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5000</w:t>
            </w:r>
          </w:p>
        </w:tc>
        <w:tc>
          <w:tcPr>
            <w:tcW w:w="14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10000</w:t>
            </w:r>
          </w:p>
        </w:tc>
        <w:tc>
          <w:tcPr>
            <w:tcW w:w="1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30000</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lastRenderedPageBreak/>
              <w:t>InOrder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4</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26</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88</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783</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ReverseOrder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4</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25</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91</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768</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AlmostOrder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4</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22</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90</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761</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Random</w:t>
            </w:r>
          </w:p>
        </w:tc>
        <w:tc>
          <w:tcPr>
            <w:tcW w:w="142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w:t>
            </w:r>
          </w:p>
        </w:tc>
        <w:tc>
          <w:tcPr>
            <w:tcW w:w="134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27</w:t>
            </w:r>
          </w:p>
        </w:tc>
        <w:tc>
          <w:tcPr>
            <w:tcW w:w="14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90</w:t>
            </w:r>
          </w:p>
        </w:tc>
        <w:tc>
          <w:tcPr>
            <w:tcW w:w="1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772</w:t>
            </w:r>
          </w:p>
        </w:tc>
      </w:tr>
    </w:tbl>
    <w:p w:rsidR="001E61F9" w:rsidRPr="00A13B30" w:rsidRDefault="001E61F9">
      <w:pPr>
        <w:rPr>
          <w:sz w:val="22"/>
        </w:rPr>
      </w:pPr>
    </w:p>
    <w:tbl>
      <w:tblPr>
        <w:tblW w:w="7600" w:type="dxa"/>
        <w:tblLook w:val="04A0" w:firstRow="1" w:lastRow="0" w:firstColumn="1" w:lastColumn="0" w:noHBand="0" w:noVBand="1"/>
      </w:tblPr>
      <w:tblGrid>
        <w:gridCol w:w="2180"/>
        <w:gridCol w:w="1420"/>
        <w:gridCol w:w="1340"/>
        <w:gridCol w:w="1480"/>
        <w:gridCol w:w="1180"/>
      </w:tblGrid>
      <w:tr w:rsidR="001E61F9" w:rsidRPr="001E61F9" w:rsidTr="001E61F9">
        <w:trPr>
          <w:trHeight w:val="276"/>
        </w:trPr>
        <w:tc>
          <w:tcPr>
            <w:tcW w:w="2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color w:val="000000"/>
                <w:kern w:val="0"/>
                <w:sz w:val="24"/>
              </w:rPr>
            </w:pPr>
            <w:r w:rsidRPr="001E61F9">
              <w:rPr>
                <w:rFonts w:ascii="等线" w:eastAsia="等线" w:hAnsi="等线" w:cs="宋体" w:hint="eastAsia"/>
                <w:color w:val="000000"/>
                <w:kern w:val="0"/>
                <w:sz w:val="24"/>
              </w:rPr>
              <w:t>ArraySize(Gamma)</w:t>
            </w:r>
          </w:p>
        </w:tc>
        <w:tc>
          <w:tcPr>
            <w:tcW w:w="142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5000</w:t>
            </w:r>
          </w:p>
        </w:tc>
        <w:tc>
          <w:tcPr>
            <w:tcW w:w="134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20000</w:t>
            </w:r>
          </w:p>
        </w:tc>
        <w:tc>
          <w:tcPr>
            <w:tcW w:w="14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100000</w:t>
            </w:r>
          </w:p>
        </w:tc>
        <w:tc>
          <w:tcPr>
            <w:tcW w:w="1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100000</w:t>
            </w:r>
            <w:r w:rsidR="00E32023" w:rsidRPr="00A13B30">
              <w:rPr>
                <w:rFonts w:ascii="等线" w:eastAsia="等线" w:hAnsi="等线" w:cs="宋体"/>
                <w:color w:val="000000"/>
                <w:kern w:val="0"/>
                <w:sz w:val="24"/>
              </w:rPr>
              <w:t>0</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InOrder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15</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143</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ReverseOrder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13</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141</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AlmostOrder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15</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151</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Random</w:t>
            </w:r>
          </w:p>
        </w:tc>
        <w:tc>
          <w:tcPr>
            <w:tcW w:w="142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w:t>
            </w:r>
          </w:p>
        </w:tc>
        <w:tc>
          <w:tcPr>
            <w:tcW w:w="134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w:t>
            </w:r>
          </w:p>
        </w:tc>
        <w:tc>
          <w:tcPr>
            <w:tcW w:w="14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20</w:t>
            </w:r>
          </w:p>
        </w:tc>
        <w:tc>
          <w:tcPr>
            <w:tcW w:w="1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212</w:t>
            </w:r>
          </w:p>
        </w:tc>
      </w:tr>
    </w:tbl>
    <w:p w:rsidR="001E61F9" w:rsidRPr="00A13B30" w:rsidRDefault="001E61F9">
      <w:pPr>
        <w:rPr>
          <w:rFonts w:hint="eastAsia"/>
          <w:sz w:val="22"/>
        </w:rPr>
      </w:pPr>
    </w:p>
    <w:tbl>
      <w:tblPr>
        <w:tblW w:w="7600" w:type="dxa"/>
        <w:tblLook w:val="04A0" w:firstRow="1" w:lastRow="0" w:firstColumn="1" w:lastColumn="0" w:noHBand="0" w:noVBand="1"/>
      </w:tblPr>
      <w:tblGrid>
        <w:gridCol w:w="2180"/>
        <w:gridCol w:w="1420"/>
        <w:gridCol w:w="1340"/>
        <w:gridCol w:w="1480"/>
        <w:gridCol w:w="1180"/>
      </w:tblGrid>
      <w:tr w:rsidR="001E61F9" w:rsidRPr="001E61F9" w:rsidTr="001E61F9">
        <w:trPr>
          <w:trHeight w:val="276"/>
        </w:trPr>
        <w:tc>
          <w:tcPr>
            <w:tcW w:w="2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color w:val="000000"/>
                <w:kern w:val="0"/>
                <w:sz w:val="24"/>
              </w:rPr>
            </w:pPr>
            <w:r w:rsidRPr="001E61F9">
              <w:rPr>
                <w:rFonts w:ascii="等线" w:eastAsia="等线" w:hAnsi="等线" w:cs="宋体" w:hint="eastAsia"/>
                <w:color w:val="000000"/>
                <w:kern w:val="0"/>
                <w:sz w:val="24"/>
              </w:rPr>
              <w:t>ArraySize(Delta)</w:t>
            </w:r>
          </w:p>
        </w:tc>
        <w:tc>
          <w:tcPr>
            <w:tcW w:w="142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1000</w:t>
            </w:r>
          </w:p>
        </w:tc>
        <w:tc>
          <w:tcPr>
            <w:tcW w:w="134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3000</w:t>
            </w:r>
          </w:p>
        </w:tc>
        <w:tc>
          <w:tcPr>
            <w:tcW w:w="14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5000</w:t>
            </w:r>
          </w:p>
        </w:tc>
        <w:tc>
          <w:tcPr>
            <w:tcW w:w="1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7000</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InOrder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9</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23</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47</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ReverseOrder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26</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46</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AlmostOrder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Random</w:t>
            </w:r>
          </w:p>
        </w:tc>
        <w:tc>
          <w:tcPr>
            <w:tcW w:w="142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34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4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w:t>
            </w:r>
          </w:p>
        </w:tc>
      </w:tr>
    </w:tbl>
    <w:p w:rsidR="001E61F9" w:rsidRPr="00A13B30" w:rsidRDefault="001E61F9">
      <w:pPr>
        <w:rPr>
          <w:sz w:val="22"/>
        </w:rPr>
      </w:pPr>
    </w:p>
    <w:tbl>
      <w:tblPr>
        <w:tblW w:w="7600" w:type="dxa"/>
        <w:tblLook w:val="04A0" w:firstRow="1" w:lastRow="0" w:firstColumn="1" w:lastColumn="0" w:noHBand="0" w:noVBand="1"/>
      </w:tblPr>
      <w:tblGrid>
        <w:gridCol w:w="2180"/>
        <w:gridCol w:w="1420"/>
        <w:gridCol w:w="1340"/>
        <w:gridCol w:w="1480"/>
        <w:gridCol w:w="1180"/>
      </w:tblGrid>
      <w:tr w:rsidR="001E61F9" w:rsidRPr="001E61F9" w:rsidTr="001E61F9">
        <w:trPr>
          <w:trHeight w:val="276"/>
        </w:trPr>
        <w:tc>
          <w:tcPr>
            <w:tcW w:w="2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color w:val="000000"/>
                <w:kern w:val="0"/>
                <w:sz w:val="24"/>
              </w:rPr>
            </w:pPr>
            <w:r w:rsidRPr="001E61F9">
              <w:rPr>
                <w:rFonts w:ascii="等线" w:eastAsia="等线" w:hAnsi="等线" w:cs="宋体" w:hint="eastAsia"/>
                <w:color w:val="000000"/>
                <w:kern w:val="0"/>
                <w:sz w:val="24"/>
              </w:rPr>
              <w:t>ArraySize(Epsilon)</w:t>
            </w:r>
          </w:p>
        </w:tc>
        <w:tc>
          <w:tcPr>
            <w:tcW w:w="142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10000</w:t>
            </w:r>
          </w:p>
        </w:tc>
        <w:tc>
          <w:tcPr>
            <w:tcW w:w="134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50000</w:t>
            </w:r>
          </w:p>
        </w:tc>
        <w:tc>
          <w:tcPr>
            <w:tcW w:w="14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500000</w:t>
            </w:r>
          </w:p>
        </w:tc>
        <w:tc>
          <w:tcPr>
            <w:tcW w:w="1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1000000</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InOrder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19</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40</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ReverseOrder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33</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63</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AlmostOrder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0</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25</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50</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Random</w:t>
            </w:r>
          </w:p>
        </w:tc>
        <w:tc>
          <w:tcPr>
            <w:tcW w:w="142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w:t>
            </w:r>
          </w:p>
        </w:tc>
        <w:tc>
          <w:tcPr>
            <w:tcW w:w="134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w:t>
            </w:r>
          </w:p>
        </w:tc>
        <w:tc>
          <w:tcPr>
            <w:tcW w:w="14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54</w:t>
            </w:r>
          </w:p>
        </w:tc>
        <w:tc>
          <w:tcPr>
            <w:tcW w:w="1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104</w:t>
            </w:r>
          </w:p>
        </w:tc>
      </w:tr>
    </w:tbl>
    <w:p w:rsidR="001E61F9" w:rsidRPr="00A13B30" w:rsidRDefault="001E61F9">
      <w:pPr>
        <w:rPr>
          <w:sz w:val="22"/>
        </w:rPr>
      </w:pPr>
    </w:p>
    <w:tbl>
      <w:tblPr>
        <w:tblW w:w="7600" w:type="dxa"/>
        <w:tblLook w:val="04A0" w:firstRow="1" w:lastRow="0" w:firstColumn="1" w:lastColumn="0" w:noHBand="0" w:noVBand="1"/>
      </w:tblPr>
      <w:tblGrid>
        <w:gridCol w:w="2180"/>
        <w:gridCol w:w="1420"/>
        <w:gridCol w:w="1340"/>
        <w:gridCol w:w="1480"/>
        <w:gridCol w:w="1180"/>
      </w:tblGrid>
      <w:tr w:rsidR="001E61F9" w:rsidRPr="001E61F9" w:rsidTr="001E61F9">
        <w:trPr>
          <w:trHeight w:val="276"/>
        </w:trPr>
        <w:tc>
          <w:tcPr>
            <w:tcW w:w="2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color w:val="000000"/>
                <w:kern w:val="0"/>
                <w:sz w:val="24"/>
              </w:rPr>
            </w:pPr>
            <w:r w:rsidRPr="001E61F9">
              <w:rPr>
                <w:rFonts w:ascii="等线" w:eastAsia="等线" w:hAnsi="等线" w:cs="宋体" w:hint="eastAsia"/>
                <w:color w:val="000000"/>
                <w:kern w:val="0"/>
                <w:sz w:val="24"/>
              </w:rPr>
              <w:t>ArraySize(Zeta)</w:t>
            </w:r>
          </w:p>
        </w:tc>
        <w:tc>
          <w:tcPr>
            <w:tcW w:w="142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100000</w:t>
            </w:r>
          </w:p>
        </w:tc>
        <w:tc>
          <w:tcPr>
            <w:tcW w:w="134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500000</w:t>
            </w:r>
          </w:p>
        </w:tc>
        <w:tc>
          <w:tcPr>
            <w:tcW w:w="14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800000</w:t>
            </w:r>
          </w:p>
        </w:tc>
        <w:tc>
          <w:tcPr>
            <w:tcW w:w="1180" w:type="dxa"/>
            <w:tcBorders>
              <w:top w:val="single" w:sz="4" w:space="0" w:color="auto"/>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1000000</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lastRenderedPageBreak/>
              <w:t>InOrder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12</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64</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91</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118</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ReverseOrder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11</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59</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92</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114</w:t>
            </w:r>
          </w:p>
        </w:tc>
      </w:tr>
      <w:tr w:rsidR="001E61F9" w:rsidRPr="001E61F9" w:rsidTr="001E61F9">
        <w:trPr>
          <w:trHeight w:val="276"/>
        </w:trPr>
        <w:tc>
          <w:tcPr>
            <w:tcW w:w="2180" w:type="dxa"/>
            <w:tcBorders>
              <w:top w:val="nil"/>
              <w:left w:val="nil"/>
              <w:bottom w:val="nil"/>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AlmostOrder</w:t>
            </w:r>
          </w:p>
        </w:tc>
        <w:tc>
          <w:tcPr>
            <w:tcW w:w="142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20</w:t>
            </w:r>
          </w:p>
        </w:tc>
        <w:tc>
          <w:tcPr>
            <w:tcW w:w="134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76</w:t>
            </w:r>
          </w:p>
        </w:tc>
        <w:tc>
          <w:tcPr>
            <w:tcW w:w="14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108</w:t>
            </w:r>
          </w:p>
        </w:tc>
        <w:tc>
          <w:tcPr>
            <w:tcW w:w="1180" w:type="dxa"/>
            <w:tcBorders>
              <w:top w:val="nil"/>
              <w:left w:val="nil"/>
              <w:bottom w:val="nil"/>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137</w:t>
            </w:r>
          </w:p>
        </w:tc>
      </w:tr>
      <w:tr w:rsidR="001E61F9" w:rsidRPr="001E61F9" w:rsidTr="001E61F9">
        <w:trPr>
          <w:trHeight w:val="276"/>
        </w:trPr>
        <w:tc>
          <w:tcPr>
            <w:tcW w:w="2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left"/>
              <w:rPr>
                <w:rFonts w:ascii="等线" w:eastAsia="等线" w:hAnsi="等线" w:cs="宋体" w:hint="eastAsia"/>
                <w:color w:val="000000"/>
                <w:kern w:val="0"/>
                <w:sz w:val="24"/>
              </w:rPr>
            </w:pPr>
            <w:r w:rsidRPr="001E61F9">
              <w:rPr>
                <w:rFonts w:ascii="等线" w:eastAsia="等线" w:hAnsi="等线" w:cs="宋体" w:hint="eastAsia"/>
                <w:color w:val="000000"/>
                <w:kern w:val="0"/>
                <w:sz w:val="24"/>
              </w:rPr>
              <w:t>Random</w:t>
            </w:r>
          </w:p>
        </w:tc>
        <w:tc>
          <w:tcPr>
            <w:tcW w:w="142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21</w:t>
            </w:r>
          </w:p>
        </w:tc>
        <w:tc>
          <w:tcPr>
            <w:tcW w:w="134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107</w:t>
            </w:r>
          </w:p>
        </w:tc>
        <w:tc>
          <w:tcPr>
            <w:tcW w:w="14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166</w:t>
            </w:r>
          </w:p>
        </w:tc>
        <w:tc>
          <w:tcPr>
            <w:tcW w:w="1180" w:type="dxa"/>
            <w:tcBorders>
              <w:top w:val="nil"/>
              <w:left w:val="nil"/>
              <w:bottom w:val="single" w:sz="4" w:space="0" w:color="auto"/>
              <w:right w:val="nil"/>
            </w:tcBorders>
            <w:shd w:val="clear" w:color="auto" w:fill="auto"/>
            <w:noWrap/>
            <w:vAlign w:val="bottom"/>
            <w:hideMark/>
          </w:tcPr>
          <w:p w:rsidR="001E61F9" w:rsidRPr="001E61F9" w:rsidRDefault="001E61F9" w:rsidP="001E61F9">
            <w:pPr>
              <w:widowControl/>
              <w:jc w:val="right"/>
              <w:rPr>
                <w:rFonts w:ascii="等线" w:eastAsia="等线" w:hAnsi="等线" w:cs="宋体" w:hint="eastAsia"/>
                <w:color w:val="000000"/>
                <w:kern w:val="0"/>
                <w:sz w:val="24"/>
              </w:rPr>
            </w:pPr>
            <w:r w:rsidRPr="001E61F9">
              <w:rPr>
                <w:rFonts w:ascii="等线" w:eastAsia="等线" w:hAnsi="等线" w:cs="宋体" w:hint="eastAsia"/>
                <w:color w:val="000000"/>
                <w:kern w:val="0"/>
                <w:sz w:val="24"/>
              </w:rPr>
              <w:t>213</w:t>
            </w:r>
          </w:p>
        </w:tc>
      </w:tr>
    </w:tbl>
    <w:p w:rsidR="001E61F9" w:rsidRPr="00A13B30" w:rsidRDefault="001E61F9">
      <w:pPr>
        <w:rPr>
          <w:rFonts w:hint="eastAsia"/>
          <w:sz w:val="22"/>
        </w:rPr>
      </w:pPr>
    </w:p>
    <w:p w:rsidR="003A38E8" w:rsidRPr="00A13B30" w:rsidRDefault="003A38E8">
      <w:pPr>
        <w:rPr>
          <w:sz w:val="22"/>
        </w:rPr>
      </w:pPr>
      <w:r w:rsidRPr="00A13B30">
        <w:rPr>
          <w:rFonts w:hint="eastAsia"/>
          <w:sz w:val="22"/>
        </w:rPr>
        <w:t>3.</w:t>
      </w:r>
    </w:p>
    <w:tbl>
      <w:tblPr>
        <w:tblW w:w="7440" w:type="dxa"/>
        <w:tblLook w:val="04A0" w:firstRow="1" w:lastRow="0" w:firstColumn="1" w:lastColumn="0" w:noHBand="0" w:noVBand="1"/>
      </w:tblPr>
      <w:tblGrid>
        <w:gridCol w:w="1680"/>
        <w:gridCol w:w="960"/>
        <w:gridCol w:w="960"/>
        <w:gridCol w:w="1230"/>
        <w:gridCol w:w="960"/>
        <w:gridCol w:w="1230"/>
        <w:gridCol w:w="1230"/>
      </w:tblGrid>
      <w:tr w:rsidR="003A38E8" w:rsidRPr="00A13B30" w:rsidTr="003A38E8">
        <w:trPr>
          <w:trHeight w:val="276"/>
        </w:trPr>
        <w:tc>
          <w:tcPr>
            <w:tcW w:w="1680" w:type="dxa"/>
            <w:tcBorders>
              <w:top w:val="single" w:sz="4" w:space="0" w:color="auto"/>
              <w:left w:val="nil"/>
              <w:bottom w:val="nil"/>
              <w:right w:val="nil"/>
            </w:tcBorders>
            <w:shd w:val="clear" w:color="auto" w:fill="auto"/>
            <w:noWrap/>
            <w:vAlign w:val="bottom"/>
            <w:hideMark/>
          </w:tcPr>
          <w:p w:rsidR="003A38E8" w:rsidRPr="00A13B30" w:rsidRDefault="003A38E8" w:rsidP="003A38E8">
            <w:pPr>
              <w:widowControl/>
              <w:jc w:val="left"/>
              <w:rPr>
                <w:rFonts w:ascii="等线" w:eastAsia="等线" w:hAnsi="等线" w:cs="宋体"/>
                <w:color w:val="000000"/>
                <w:kern w:val="0"/>
                <w:sz w:val="24"/>
              </w:rPr>
            </w:pPr>
            <w:r w:rsidRPr="00A13B30">
              <w:rPr>
                <w:rFonts w:ascii="等线" w:eastAsia="等线" w:hAnsi="等线" w:cs="宋体" w:hint="eastAsia"/>
                <w:color w:val="000000"/>
                <w:kern w:val="0"/>
                <w:sz w:val="24"/>
              </w:rPr>
              <w:t>Sort</w:t>
            </w:r>
          </w:p>
        </w:tc>
        <w:tc>
          <w:tcPr>
            <w:tcW w:w="960" w:type="dxa"/>
            <w:tcBorders>
              <w:top w:val="single" w:sz="4" w:space="0" w:color="auto"/>
              <w:left w:val="nil"/>
              <w:bottom w:val="nil"/>
              <w:right w:val="nil"/>
            </w:tcBorders>
            <w:shd w:val="clear" w:color="auto" w:fill="auto"/>
            <w:noWrap/>
            <w:vAlign w:val="bottom"/>
            <w:hideMark/>
          </w:tcPr>
          <w:p w:rsidR="003A38E8" w:rsidRPr="00A13B30" w:rsidRDefault="003A38E8" w:rsidP="003A38E8">
            <w:pPr>
              <w:widowControl/>
              <w:jc w:val="left"/>
              <w:rPr>
                <w:rFonts w:ascii="等线" w:eastAsia="等线" w:hAnsi="等线" w:cs="宋体" w:hint="eastAsia"/>
                <w:color w:val="000000"/>
                <w:kern w:val="0"/>
                <w:sz w:val="24"/>
              </w:rPr>
            </w:pPr>
            <w:r w:rsidRPr="00A13B30">
              <w:rPr>
                <w:rFonts w:ascii="等线" w:eastAsia="等线" w:hAnsi="等线" w:cs="宋体" w:hint="eastAsia"/>
                <w:color w:val="000000"/>
                <w:kern w:val="0"/>
                <w:sz w:val="24"/>
              </w:rPr>
              <w:t>Alpha</w:t>
            </w:r>
          </w:p>
        </w:tc>
        <w:tc>
          <w:tcPr>
            <w:tcW w:w="960" w:type="dxa"/>
            <w:tcBorders>
              <w:top w:val="single" w:sz="4" w:space="0" w:color="auto"/>
              <w:left w:val="nil"/>
              <w:bottom w:val="nil"/>
              <w:right w:val="nil"/>
            </w:tcBorders>
            <w:shd w:val="clear" w:color="auto" w:fill="auto"/>
            <w:noWrap/>
            <w:vAlign w:val="bottom"/>
            <w:hideMark/>
          </w:tcPr>
          <w:p w:rsidR="003A38E8" w:rsidRPr="00A13B30" w:rsidRDefault="003A38E8" w:rsidP="003A38E8">
            <w:pPr>
              <w:widowControl/>
              <w:jc w:val="left"/>
              <w:rPr>
                <w:rFonts w:ascii="等线" w:eastAsia="等线" w:hAnsi="等线" w:cs="宋体" w:hint="eastAsia"/>
                <w:color w:val="000000"/>
                <w:kern w:val="0"/>
                <w:sz w:val="24"/>
              </w:rPr>
            </w:pPr>
            <w:r w:rsidRPr="00A13B30">
              <w:rPr>
                <w:rFonts w:ascii="等线" w:eastAsia="等线" w:hAnsi="等线" w:cs="宋体" w:hint="eastAsia"/>
                <w:color w:val="000000"/>
                <w:kern w:val="0"/>
                <w:sz w:val="24"/>
              </w:rPr>
              <w:t>Beta</w:t>
            </w:r>
          </w:p>
        </w:tc>
        <w:tc>
          <w:tcPr>
            <w:tcW w:w="960" w:type="dxa"/>
            <w:tcBorders>
              <w:top w:val="single" w:sz="4" w:space="0" w:color="auto"/>
              <w:left w:val="nil"/>
              <w:bottom w:val="nil"/>
              <w:right w:val="nil"/>
            </w:tcBorders>
            <w:shd w:val="clear" w:color="auto" w:fill="auto"/>
            <w:noWrap/>
            <w:vAlign w:val="bottom"/>
            <w:hideMark/>
          </w:tcPr>
          <w:p w:rsidR="003A38E8" w:rsidRPr="00A13B30" w:rsidRDefault="003A38E8" w:rsidP="003A38E8">
            <w:pPr>
              <w:widowControl/>
              <w:jc w:val="left"/>
              <w:rPr>
                <w:rFonts w:ascii="等线" w:eastAsia="等线" w:hAnsi="等线" w:cs="宋体" w:hint="eastAsia"/>
                <w:color w:val="000000"/>
                <w:kern w:val="0"/>
                <w:sz w:val="24"/>
              </w:rPr>
            </w:pPr>
            <w:r w:rsidRPr="00A13B30">
              <w:rPr>
                <w:rFonts w:ascii="等线" w:eastAsia="等线" w:hAnsi="等线" w:cs="宋体" w:hint="eastAsia"/>
                <w:color w:val="000000"/>
                <w:kern w:val="0"/>
                <w:sz w:val="24"/>
              </w:rPr>
              <w:t>Gamma</w:t>
            </w:r>
          </w:p>
        </w:tc>
        <w:tc>
          <w:tcPr>
            <w:tcW w:w="960" w:type="dxa"/>
            <w:tcBorders>
              <w:top w:val="single" w:sz="4" w:space="0" w:color="auto"/>
              <w:left w:val="nil"/>
              <w:bottom w:val="nil"/>
              <w:right w:val="nil"/>
            </w:tcBorders>
            <w:shd w:val="clear" w:color="auto" w:fill="auto"/>
            <w:noWrap/>
            <w:vAlign w:val="bottom"/>
            <w:hideMark/>
          </w:tcPr>
          <w:p w:rsidR="003A38E8" w:rsidRPr="00A13B30" w:rsidRDefault="003A38E8" w:rsidP="003A38E8">
            <w:pPr>
              <w:widowControl/>
              <w:jc w:val="left"/>
              <w:rPr>
                <w:rFonts w:ascii="等线" w:eastAsia="等线" w:hAnsi="等线" w:cs="宋体" w:hint="eastAsia"/>
                <w:color w:val="000000"/>
                <w:kern w:val="0"/>
                <w:sz w:val="24"/>
              </w:rPr>
            </w:pPr>
            <w:r w:rsidRPr="00A13B30">
              <w:rPr>
                <w:rFonts w:ascii="等线" w:eastAsia="等线" w:hAnsi="等线" w:cs="宋体" w:hint="eastAsia"/>
                <w:color w:val="000000"/>
                <w:kern w:val="0"/>
                <w:sz w:val="24"/>
              </w:rPr>
              <w:t>Delta</w:t>
            </w:r>
          </w:p>
        </w:tc>
        <w:tc>
          <w:tcPr>
            <w:tcW w:w="960" w:type="dxa"/>
            <w:tcBorders>
              <w:top w:val="single" w:sz="4" w:space="0" w:color="auto"/>
              <w:left w:val="nil"/>
              <w:bottom w:val="nil"/>
              <w:right w:val="nil"/>
            </w:tcBorders>
            <w:shd w:val="clear" w:color="auto" w:fill="auto"/>
            <w:noWrap/>
            <w:vAlign w:val="bottom"/>
            <w:hideMark/>
          </w:tcPr>
          <w:p w:rsidR="003A38E8" w:rsidRPr="00A13B30" w:rsidRDefault="003A38E8" w:rsidP="003A38E8">
            <w:pPr>
              <w:widowControl/>
              <w:jc w:val="left"/>
              <w:rPr>
                <w:rFonts w:ascii="等线" w:eastAsia="等线" w:hAnsi="等线" w:cs="宋体" w:hint="eastAsia"/>
                <w:color w:val="000000"/>
                <w:kern w:val="0"/>
                <w:sz w:val="24"/>
              </w:rPr>
            </w:pPr>
            <w:r w:rsidRPr="00A13B30">
              <w:rPr>
                <w:rFonts w:ascii="等线" w:eastAsia="等线" w:hAnsi="等线" w:cs="宋体" w:hint="eastAsia"/>
                <w:color w:val="000000"/>
                <w:kern w:val="0"/>
                <w:sz w:val="24"/>
              </w:rPr>
              <w:t>Epsilon</w:t>
            </w:r>
          </w:p>
        </w:tc>
        <w:tc>
          <w:tcPr>
            <w:tcW w:w="960" w:type="dxa"/>
            <w:tcBorders>
              <w:top w:val="single" w:sz="4" w:space="0" w:color="auto"/>
              <w:left w:val="nil"/>
              <w:bottom w:val="nil"/>
              <w:right w:val="nil"/>
            </w:tcBorders>
            <w:shd w:val="clear" w:color="auto" w:fill="auto"/>
            <w:noWrap/>
            <w:vAlign w:val="bottom"/>
            <w:hideMark/>
          </w:tcPr>
          <w:p w:rsidR="003A38E8" w:rsidRPr="00A13B30" w:rsidRDefault="003A38E8" w:rsidP="003A38E8">
            <w:pPr>
              <w:widowControl/>
              <w:jc w:val="left"/>
              <w:rPr>
                <w:rFonts w:ascii="等线" w:eastAsia="等线" w:hAnsi="等线" w:cs="宋体" w:hint="eastAsia"/>
                <w:color w:val="000000"/>
                <w:kern w:val="0"/>
                <w:sz w:val="24"/>
              </w:rPr>
            </w:pPr>
            <w:r w:rsidRPr="00A13B30">
              <w:rPr>
                <w:rFonts w:ascii="等线" w:eastAsia="等线" w:hAnsi="等线" w:cs="宋体" w:hint="eastAsia"/>
                <w:color w:val="000000"/>
                <w:kern w:val="0"/>
                <w:sz w:val="24"/>
              </w:rPr>
              <w:t>Zeta</w:t>
            </w:r>
          </w:p>
        </w:tc>
      </w:tr>
      <w:tr w:rsidR="003A38E8" w:rsidRPr="00A13B30" w:rsidTr="003A38E8">
        <w:trPr>
          <w:trHeight w:val="276"/>
        </w:trPr>
        <w:tc>
          <w:tcPr>
            <w:tcW w:w="1680" w:type="dxa"/>
            <w:tcBorders>
              <w:top w:val="nil"/>
              <w:left w:val="nil"/>
              <w:bottom w:val="single" w:sz="4" w:space="0" w:color="auto"/>
              <w:right w:val="nil"/>
            </w:tcBorders>
            <w:shd w:val="clear" w:color="auto" w:fill="auto"/>
            <w:noWrap/>
            <w:vAlign w:val="bottom"/>
            <w:hideMark/>
          </w:tcPr>
          <w:p w:rsidR="003A38E8" w:rsidRPr="00A13B30" w:rsidRDefault="003A38E8" w:rsidP="003A38E8">
            <w:pPr>
              <w:widowControl/>
              <w:jc w:val="left"/>
              <w:rPr>
                <w:rFonts w:ascii="等线" w:eastAsia="等线" w:hAnsi="等线" w:cs="宋体" w:hint="eastAsia"/>
                <w:color w:val="000000"/>
                <w:kern w:val="0"/>
                <w:sz w:val="24"/>
              </w:rPr>
            </w:pPr>
            <w:r w:rsidRPr="00A13B30">
              <w:rPr>
                <w:rFonts w:ascii="等线" w:eastAsia="等线" w:hAnsi="等线" w:cs="宋体" w:hint="eastAsia"/>
                <w:color w:val="000000"/>
                <w:kern w:val="0"/>
                <w:sz w:val="24"/>
              </w:rPr>
              <w:t>Running Time</w:t>
            </w:r>
          </w:p>
        </w:tc>
        <w:tc>
          <w:tcPr>
            <w:tcW w:w="960" w:type="dxa"/>
            <w:tcBorders>
              <w:top w:val="nil"/>
              <w:left w:val="nil"/>
              <w:bottom w:val="single" w:sz="4" w:space="0" w:color="auto"/>
              <w:right w:val="nil"/>
            </w:tcBorders>
            <w:shd w:val="clear" w:color="auto" w:fill="auto"/>
            <w:noWrap/>
            <w:vAlign w:val="bottom"/>
            <w:hideMark/>
          </w:tcPr>
          <w:p w:rsidR="003A38E8" w:rsidRPr="00A13B30" w:rsidRDefault="00D60CDB" w:rsidP="003A38E8">
            <w:pPr>
              <w:widowControl/>
              <w:jc w:val="left"/>
              <w:rPr>
                <w:rFonts w:ascii="等线" w:eastAsia="等线" w:hAnsi="等线" w:cs="宋体" w:hint="eastAsia"/>
                <w:color w:val="000000"/>
                <w:kern w:val="0"/>
                <w:sz w:val="24"/>
              </w:rPr>
            </w:pPr>
            <w:r w:rsidRPr="00A13B30">
              <w:rPr>
                <w:rFonts w:ascii="等线" w:eastAsia="等线" w:hAnsi="等线" w:cs="宋体" w:hint="eastAsia"/>
                <w:color w:val="000000"/>
                <w:kern w:val="0"/>
                <w:sz w:val="24"/>
              </w:rPr>
              <w:t>O(n</w:t>
            </w:r>
            <w:r w:rsidR="003A38E8" w:rsidRPr="00A13B30">
              <w:rPr>
                <w:rFonts w:ascii="等线" w:eastAsia="等线" w:hAnsi="等线" w:cs="宋体" w:hint="eastAsia"/>
                <w:color w:val="000000"/>
                <w:kern w:val="0"/>
                <w:sz w:val="24"/>
                <w:vertAlign w:val="superscript"/>
              </w:rPr>
              <w:t>2</w:t>
            </w:r>
            <w:r w:rsidR="003A38E8" w:rsidRPr="00A13B30">
              <w:rPr>
                <w:rFonts w:ascii="等线" w:eastAsia="等线" w:hAnsi="等线" w:cs="宋体" w:hint="eastAsia"/>
                <w:color w:val="000000"/>
                <w:kern w:val="0"/>
                <w:sz w:val="24"/>
              </w:rPr>
              <w:t>)</w:t>
            </w:r>
          </w:p>
        </w:tc>
        <w:tc>
          <w:tcPr>
            <w:tcW w:w="960" w:type="dxa"/>
            <w:tcBorders>
              <w:top w:val="nil"/>
              <w:left w:val="nil"/>
              <w:bottom w:val="single" w:sz="4" w:space="0" w:color="auto"/>
              <w:right w:val="nil"/>
            </w:tcBorders>
            <w:shd w:val="clear" w:color="auto" w:fill="auto"/>
            <w:noWrap/>
            <w:vAlign w:val="bottom"/>
            <w:hideMark/>
          </w:tcPr>
          <w:p w:rsidR="003A38E8" w:rsidRPr="00A13B30" w:rsidRDefault="00D60CDB" w:rsidP="003A38E8">
            <w:pPr>
              <w:widowControl/>
              <w:jc w:val="left"/>
              <w:rPr>
                <w:rFonts w:ascii="等线" w:eastAsia="等线" w:hAnsi="等线" w:cs="宋体" w:hint="eastAsia"/>
                <w:color w:val="000000"/>
                <w:kern w:val="0"/>
                <w:sz w:val="24"/>
              </w:rPr>
            </w:pPr>
            <w:r w:rsidRPr="00A13B30">
              <w:rPr>
                <w:rFonts w:ascii="等线" w:eastAsia="等线" w:hAnsi="等线" w:cs="宋体" w:hint="eastAsia"/>
                <w:color w:val="000000"/>
                <w:kern w:val="0"/>
                <w:sz w:val="24"/>
              </w:rPr>
              <w:t>O(n</w:t>
            </w:r>
            <w:r w:rsidR="003A38E8" w:rsidRPr="00A13B30">
              <w:rPr>
                <w:rFonts w:ascii="等线" w:eastAsia="等线" w:hAnsi="等线" w:cs="宋体" w:hint="eastAsia"/>
                <w:color w:val="000000"/>
                <w:kern w:val="0"/>
                <w:sz w:val="24"/>
                <w:vertAlign w:val="superscript"/>
              </w:rPr>
              <w:t>2</w:t>
            </w:r>
            <w:r w:rsidR="003A38E8" w:rsidRPr="00A13B30">
              <w:rPr>
                <w:rFonts w:ascii="等线" w:eastAsia="等线" w:hAnsi="等线" w:cs="宋体" w:hint="eastAsia"/>
                <w:color w:val="000000"/>
                <w:kern w:val="0"/>
                <w:sz w:val="24"/>
              </w:rPr>
              <w:t>)</w:t>
            </w:r>
          </w:p>
        </w:tc>
        <w:tc>
          <w:tcPr>
            <w:tcW w:w="960" w:type="dxa"/>
            <w:tcBorders>
              <w:top w:val="nil"/>
              <w:left w:val="nil"/>
              <w:bottom w:val="single" w:sz="4" w:space="0" w:color="auto"/>
              <w:right w:val="nil"/>
            </w:tcBorders>
            <w:shd w:val="clear" w:color="auto" w:fill="auto"/>
            <w:noWrap/>
            <w:vAlign w:val="bottom"/>
            <w:hideMark/>
          </w:tcPr>
          <w:p w:rsidR="003A38E8" w:rsidRPr="00A13B30" w:rsidRDefault="003A38E8" w:rsidP="003A38E8">
            <w:pPr>
              <w:widowControl/>
              <w:jc w:val="left"/>
              <w:rPr>
                <w:rFonts w:ascii="等线" w:eastAsia="等线" w:hAnsi="等线" w:cs="宋体" w:hint="eastAsia"/>
                <w:color w:val="000000"/>
                <w:kern w:val="0"/>
                <w:sz w:val="24"/>
              </w:rPr>
            </w:pPr>
            <w:r w:rsidRPr="00A13B30">
              <w:rPr>
                <w:rFonts w:ascii="等线" w:eastAsia="等线" w:hAnsi="等线" w:cs="宋体" w:hint="eastAsia"/>
                <w:color w:val="000000"/>
                <w:kern w:val="0"/>
                <w:sz w:val="24"/>
              </w:rPr>
              <w:t>O(n</w:t>
            </w:r>
            <w:r w:rsidRPr="00A13B30">
              <w:rPr>
                <w:rFonts w:ascii="等线" w:eastAsia="等线" w:hAnsi="等线" w:cs="宋体"/>
                <w:color w:val="000000"/>
                <w:kern w:val="0"/>
                <w:sz w:val="24"/>
              </w:rPr>
              <w:t>*</w:t>
            </w:r>
            <w:r w:rsidRPr="00A13B30">
              <w:rPr>
                <w:rFonts w:ascii="等线" w:eastAsia="等线" w:hAnsi="等线" w:cs="宋体" w:hint="eastAsia"/>
                <w:color w:val="000000"/>
                <w:kern w:val="0"/>
                <w:sz w:val="24"/>
              </w:rPr>
              <w:t>logn)</w:t>
            </w:r>
          </w:p>
        </w:tc>
        <w:tc>
          <w:tcPr>
            <w:tcW w:w="960" w:type="dxa"/>
            <w:tcBorders>
              <w:top w:val="nil"/>
              <w:left w:val="nil"/>
              <w:bottom w:val="single" w:sz="4" w:space="0" w:color="auto"/>
              <w:right w:val="nil"/>
            </w:tcBorders>
            <w:shd w:val="clear" w:color="auto" w:fill="auto"/>
            <w:noWrap/>
            <w:vAlign w:val="bottom"/>
            <w:hideMark/>
          </w:tcPr>
          <w:p w:rsidR="003A38E8" w:rsidRPr="00A13B30" w:rsidRDefault="00D60CDB" w:rsidP="003A38E8">
            <w:pPr>
              <w:widowControl/>
              <w:jc w:val="left"/>
              <w:rPr>
                <w:rFonts w:ascii="等线" w:eastAsia="等线" w:hAnsi="等线" w:cs="宋体" w:hint="eastAsia"/>
                <w:color w:val="000000"/>
                <w:kern w:val="0"/>
                <w:sz w:val="24"/>
              </w:rPr>
            </w:pPr>
            <w:r w:rsidRPr="00A13B30">
              <w:rPr>
                <w:rFonts w:ascii="等线" w:eastAsia="等线" w:hAnsi="等线" w:cs="宋体" w:hint="eastAsia"/>
                <w:color w:val="000000"/>
                <w:kern w:val="0"/>
                <w:sz w:val="24"/>
              </w:rPr>
              <w:t>O(n</w:t>
            </w:r>
            <w:r w:rsidR="003A38E8" w:rsidRPr="00A13B30">
              <w:rPr>
                <w:rFonts w:ascii="等线" w:eastAsia="等线" w:hAnsi="等线" w:cs="宋体" w:hint="eastAsia"/>
                <w:color w:val="000000"/>
                <w:kern w:val="0"/>
                <w:sz w:val="24"/>
                <w:vertAlign w:val="superscript"/>
              </w:rPr>
              <w:t>2</w:t>
            </w:r>
            <w:r w:rsidR="003A38E8" w:rsidRPr="00A13B30">
              <w:rPr>
                <w:rFonts w:ascii="等线" w:eastAsia="等线" w:hAnsi="等线" w:cs="宋体" w:hint="eastAsia"/>
                <w:color w:val="000000"/>
                <w:kern w:val="0"/>
                <w:sz w:val="24"/>
              </w:rPr>
              <w:t>)</w:t>
            </w:r>
          </w:p>
        </w:tc>
        <w:tc>
          <w:tcPr>
            <w:tcW w:w="960" w:type="dxa"/>
            <w:tcBorders>
              <w:top w:val="nil"/>
              <w:left w:val="nil"/>
              <w:bottom w:val="single" w:sz="4" w:space="0" w:color="auto"/>
              <w:right w:val="nil"/>
            </w:tcBorders>
            <w:shd w:val="clear" w:color="auto" w:fill="auto"/>
            <w:noWrap/>
            <w:vAlign w:val="bottom"/>
            <w:hideMark/>
          </w:tcPr>
          <w:p w:rsidR="003A38E8" w:rsidRPr="00A13B30" w:rsidRDefault="003A38E8" w:rsidP="003A38E8">
            <w:pPr>
              <w:widowControl/>
              <w:jc w:val="left"/>
              <w:rPr>
                <w:rFonts w:ascii="等线" w:eastAsia="等线" w:hAnsi="等线" w:cs="宋体" w:hint="eastAsia"/>
                <w:color w:val="000000"/>
                <w:kern w:val="0"/>
                <w:sz w:val="24"/>
              </w:rPr>
            </w:pPr>
            <w:r w:rsidRPr="00A13B30">
              <w:rPr>
                <w:rFonts w:ascii="等线" w:eastAsia="等线" w:hAnsi="等线" w:cs="宋体" w:hint="eastAsia"/>
                <w:color w:val="000000"/>
                <w:kern w:val="0"/>
                <w:sz w:val="24"/>
              </w:rPr>
              <w:t>O(n</w:t>
            </w:r>
            <w:r w:rsidRPr="00A13B30">
              <w:rPr>
                <w:rFonts w:ascii="等线" w:eastAsia="等线" w:hAnsi="等线" w:cs="宋体"/>
                <w:color w:val="000000"/>
                <w:kern w:val="0"/>
                <w:sz w:val="24"/>
              </w:rPr>
              <w:t>*</w:t>
            </w:r>
            <w:r w:rsidRPr="00A13B30">
              <w:rPr>
                <w:rFonts w:ascii="等线" w:eastAsia="等线" w:hAnsi="等线" w:cs="宋体" w:hint="eastAsia"/>
                <w:color w:val="000000"/>
                <w:kern w:val="0"/>
                <w:sz w:val="24"/>
              </w:rPr>
              <w:t>logn)</w:t>
            </w:r>
          </w:p>
        </w:tc>
        <w:tc>
          <w:tcPr>
            <w:tcW w:w="960" w:type="dxa"/>
            <w:tcBorders>
              <w:top w:val="nil"/>
              <w:left w:val="nil"/>
              <w:bottom w:val="single" w:sz="4" w:space="0" w:color="auto"/>
              <w:right w:val="nil"/>
            </w:tcBorders>
            <w:shd w:val="clear" w:color="auto" w:fill="auto"/>
            <w:noWrap/>
            <w:vAlign w:val="bottom"/>
            <w:hideMark/>
          </w:tcPr>
          <w:p w:rsidR="003A38E8" w:rsidRPr="00A13B30" w:rsidRDefault="003A38E8" w:rsidP="003A38E8">
            <w:pPr>
              <w:widowControl/>
              <w:jc w:val="left"/>
              <w:rPr>
                <w:rFonts w:ascii="等线" w:eastAsia="等线" w:hAnsi="等线" w:cs="宋体" w:hint="eastAsia"/>
                <w:color w:val="000000"/>
                <w:kern w:val="0"/>
                <w:sz w:val="24"/>
              </w:rPr>
            </w:pPr>
            <w:r w:rsidRPr="00A13B30">
              <w:rPr>
                <w:rFonts w:ascii="等线" w:eastAsia="等线" w:hAnsi="等线" w:cs="宋体" w:hint="eastAsia"/>
                <w:color w:val="000000"/>
                <w:kern w:val="0"/>
                <w:sz w:val="24"/>
              </w:rPr>
              <w:t>O(</w:t>
            </w:r>
            <w:r w:rsidRPr="00A13B30">
              <w:rPr>
                <w:rFonts w:ascii="等线" w:eastAsia="等线" w:hAnsi="等线" w:cs="宋体"/>
                <w:color w:val="000000"/>
                <w:kern w:val="0"/>
                <w:sz w:val="24"/>
              </w:rPr>
              <w:t>n*</w:t>
            </w:r>
            <w:r w:rsidRPr="00A13B30">
              <w:rPr>
                <w:rFonts w:ascii="等线" w:eastAsia="等线" w:hAnsi="等线" w:cs="宋体" w:hint="eastAsia"/>
                <w:color w:val="000000"/>
                <w:kern w:val="0"/>
                <w:sz w:val="24"/>
              </w:rPr>
              <w:t>logn)</w:t>
            </w:r>
          </w:p>
        </w:tc>
      </w:tr>
    </w:tbl>
    <w:p w:rsidR="003A38E8" w:rsidRPr="00A13B30" w:rsidRDefault="003A38E8">
      <w:pPr>
        <w:rPr>
          <w:sz w:val="22"/>
        </w:rPr>
      </w:pPr>
    </w:p>
    <w:p w:rsidR="003A38E8" w:rsidRPr="00A13B30" w:rsidRDefault="003A38E8">
      <w:pPr>
        <w:rPr>
          <w:sz w:val="22"/>
        </w:rPr>
      </w:pPr>
      <w:r w:rsidRPr="00A13B30">
        <w:rPr>
          <w:rFonts w:hint="eastAsia"/>
          <w:sz w:val="22"/>
        </w:rPr>
        <w:t>4.</w:t>
      </w:r>
      <w:r w:rsidRPr="00A13B30">
        <w:rPr>
          <w:sz w:val="22"/>
        </w:rPr>
        <w:t xml:space="preserve"> </w:t>
      </w:r>
    </w:p>
    <w:p w:rsidR="003A38E8" w:rsidRPr="00A13B30" w:rsidRDefault="003A38E8">
      <w:pPr>
        <w:rPr>
          <w:sz w:val="22"/>
        </w:rPr>
      </w:pPr>
      <w:r w:rsidRPr="00A13B30">
        <w:rPr>
          <w:sz w:val="22"/>
        </w:rPr>
        <w:t>4.1 Alpha</w:t>
      </w:r>
    </w:p>
    <w:p w:rsidR="003A38E8" w:rsidRPr="00A13B30" w:rsidRDefault="003A38E8">
      <w:pPr>
        <w:rPr>
          <w:sz w:val="22"/>
        </w:rPr>
      </w:pPr>
      <w:r w:rsidRPr="00A13B30">
        <w:rPr>
          <w:sz w:val="22"/>
        </w:rPr>
        <w:t>Alpha is insertion sort for the following reasons:</w:t>
      </w:r>
    </w:p>
    <w:p w:rsidR="003A38E8" w:rsidRPr="00A13B30" w:rsidRDefault="003A38E8">
      <w:pPr>
        <w:rPr>
          <w:sz w:val="22"/>
        </w:rPr>
      </w:pPr>
      <w:r w:rsidRPr="00A13B30">
        <w:rPr>
          <w:sz w:val="22"/>
        </w:rPr>
        <w:t xml:space="preserve">Firstly, the runtime of </w:t>
      </w:r>
      <w:r w:rsidR="00A22556" w:rsidRPr="00A13B30">
        <w:rPr>
          <w:sz w:val="22"/>
        </w:rPr>
        <w:t xml:space="preserve">alpha based on </w:t>
      </w:r>
      <w:r w:rsidRPr="00A13B30">
        <w:rPr>
          <w:sz w:val="22"/>
        </w:rPr>
        <w:t>question 2 shows that Alpha runtime is O(n^2). Therefore, the alpha mush be the selection, or inserting, or quick sort(simple).</w:t>
      </w:r>
    </w:p>
    <w:p w:rsidR="00F71F0C" w:rsidRPr="00A13B30" w:rsidRDefault="00A22556" w:rsidP="00F71F0C">
      <w:pPr>
        <w:rPr>
          <w:sz w:val="22"/>
        </w:rPr>
      </w:pPr>
      <w:r w:rsidRPr="00A13B30">
        <w:rPr>
          <w:sz w:val="22"/>
        </w:rPr>
        <w:t>Moreover</w:t>
      </w:r>
      <w:r w:rsidR="003A38E8" w:rsidRPr="00A13B30">
        <w:rPr>
          <w:sz w:val="22"/>
        </w:rPr>
        <w:t>, we focus on the fo</w:t>
      </w:r>
      <w:r w:rsidRPr="00A13B30">
        <w:rPr>
          <w:sz w:val="22"/>
        </w:rPr>
        <w:t>ur different orders, the comparison</w:t>
      </w:r>
      <w:r w:rsidR="003A38E8" w:rsidRPr="00A13B30">
        <w:rPr>
          <w:sz w:val="22"/>
        </w:rPr>
        <w:t xml:space="preserve"> of in-order is minimum compared with other orders</w:t>
      </w:r>
      <w:r w:rsidRPr="00A13B30">
        <w:rPr>
          <w:sz w:val="22"/>
        </w:rPr>
        <w:t xml:space="preserve"> (based on the question 1), and 15 means 16-1 = 15</w:t>
      </w:r>
      <w:r w:rsidR="003A38E8" w:rsidRPr="00A13B30">
        <w:rPr>
          <w:sz w:val="22"/>
        </w:rPr>
        <w:t>.</w:t>
      </w:r>
      <w:r w:rsidRPr="00A13B30">
        <w:rPr>
          <w:sz w:val="22"/>
        </w:rPr>
        <w:t xml:space="preserve">  Also, the comparison of Reverse Order is 150 which means that the reverse input of size 16 is 1+2+3+4…+15 = 120. Thus, as we can see, both reverse order and in order correspond with insertion sort.</w:t>
      </w:r>
      <w:r w:rsidR="00F71F0C" w:rsidRPr="00A13B30">
        <w:rPr>
          <w:sz w:val="22"/>
        </w:rPr>
        <w:t xml:space="preserve"> Also, the runtime between in-order and reverse-order have a great difference which means the worst case and best case have a great difference.</w:t>
      </w:r>
    </w:p>
    <w:p w:rsidR="003A38E8" w:rsidRPr="00A13B30" w:rsidRDefault="003A38E8">
      <w:pPr>
        <w:rPr>
          <w:sz w:val="22"/>
        </w:rPr>
      </w:pPr>
    </w:p>
    <w:p w:rsidR="00A22556" w:rsidRPr="00A13B30" w:rsidRDefault="00A22556">
      <w:pPr>
        <w:rPr>
          <w:sz w:val="22"/>
        </w:rPr>
      </w:pPr>
      <w:r w:rsidRPr="00A13B30">
        <w:rPr>
          <w:sz w:val="22"/>
        </w:rPr>
        <w:t>4.2 Beta</w:t>
      </w:r>
    </w:p>
    <w:p w:rsidR="00A22556" w:rsidRPr="00A13B30" w:rsidRDefault="00A22556">
      <w:pPr>
        <w:rPr>
          <w:sz w:val="22"/>
        </w:rPr>
      </w:pPr>
      <w:r w:rsidRPr="00A13B30">
        <w:rPr>
          <w:sz w:val="22"/>
        </w:rPr>
        <w:t>Beta is selection sort for the following reasons.</w:t>
      </w:r>
    </w:p>
    <w:p w:rsidR="00E32023" w:rsidRPr="00A13B30" w:rsidRDefault="00A22556">
      <w:pPr>
        <w:rPr>
          <w:sz w:val="22"/>
        </w:rPr>
      </w:pPr>
      <w:r w:rsidRPr="00A13B30">
        <w:rPr>
          <w:sz w:val="22"/>
        </w:rPr>
        <w:t xml:space="preserve">Firstly, the runtime of </w:t>
      </w:r>
      <w:r w:rsidR="00D60CDB" w:rsidRPr="00A13B30">
        <w:rPr>
          <w:sz w:val="22"/>
        </w:rPr>
        <w:t>Beta based on question 2 is O(n</w:t>
      </w:r>
      <w:r w:rsidRPr="00A13B30">
        <w:rPr>
          <w:sz w:val="22"/>
          <w:vertAlign w:val="superscript"/>
        </w:rPr>
        <w:t>2</w:t>
      </w:r>
      <w:r w:rsidRPr="00A13B30">
        <w:rPr>
          <w:sz w:val="22"/>
        </w:rPr>
        <w:t>)</w:t>
      </w:r>
      <w:r w:rsidR="004D611A" w:rsidRPr="00A13B30">
        <w:rPr>
          <w:sz w:val="22"/>
        </w:rPr>
        <w:t>. Also, in the question 1, i</w:t>
      </w:r>
      <w:r w:rsidR="006249DA" w:rsidRPr="00A13B30">
        <w:rPr>
          <w:sz w:val="22"/>
        </w:rPr>
        <w:t xml:space="preserve">t shows that the comparison of those different input order is the largest one among those different sorting. To be more specific, the comparison of input order is 120 which means no matter the order is, each element should compare </w:t>
      </w:r>
      <w:r w:rsidR="006249DA" w:rsidRPr="00A13B30">
        <w:rPr>
          <w:sz w:val="22"/>
        </w:rPr>
        <w:t>1+2+3+4…+15 = 120</w:t>
      </w:r>
      <w:r w:rsidR="006249DA" w:rsidRPr="00A13B30">
        <w:rPr>
          <w:sz w:val="22"/>
        </w:rPr>
        <w:t xml:space="preserve"> times.</w:t>
      </w:r>
      <w:r w:rsidR="00BC1B10" w:rsidRPr="00A13B30">
        <w:rPr>
          <w:sz w:val="22"/>
        </w:rPr>
        <w:t xml:space="preserve"> In the movement, in-order has 0 time move</w:t>
      </w:r>
      <w:r w:rsidR="00D60CDB" w:rsidRPr="00A13B30">
        <w:rPr>
          <w:sz w:val="22"/>
        </w:rPr>
        <w:t>. Which mean it should not move anything.</w:t>
      </w:r>
      <w:r w:rsidR="00F71F0C" w:rsidRPr="00A13B30">
        <w:rPr>
          <w:sz w:val="22"/>
        </w:rPr>
        <w:t xml:space="preserve"> Also, the runtime among those input-orders have litter difference which means the worst case and the best case can be regard as the same.</w:t>
      </w:r>
    </w:p>
    <w:p w:rsidR="00F71F0C" w:rsidRPr="00A13B30" w:rsidRDefault="00F71F0C">
      <w:pPr>
        <w:rPr>
          <w:sz w:val="22"/>
        </w:rPr>
      </w:pPr>
    </w:p>
    <w:p w:rsidR="00E32023" w:rsidRPr="00A13B30" w:rsidRDefault="00E32023">
      <w:pPr>
        <w:rPr>
          <w:sz w:val="22"/>
        </w:rPr>
      </w:pPr>
      <w:r w:rsidRPr="00A13B30">
        <w:rPr>
          <w:rFonts w:hint="eastAsia"/>
          <w:sz w:val="22"/>
        </w:rPr>
        <w:t>4.3Gamma</w:t>
      </w:r>
    </w:p>
    <w:p w:rsidR="00E32023" w:rsidRPr="00A13B30" w:rsidRDefault="00E32023">
      <w:pPr>
        <w:rPr>
          <w:sz w:val="22"/>
        </w:rPr>
      </w:pPr>
      <w:r w:rsidRPr="00A13B30">
        <w:rPr>
          <w:sz w:val="22"/>
        </w:rPr>
        <w:t>Gamma is heap sort for the following reasons.</w:t>
      </w:r>
    </w:p>
    <w:p w:rsidR="0077393B" w:rsidRPr="00A13B30" w:rsidRDefault="00E32023">
      <w:pPr>
        <w:rPr>
          <w:sz w:val="22"/>
        </w:rPr>
      </w:pPr>
      <w:r w:rsidRPr="00A13B30">
        <w:rPr>
          <w:sz w:val="22"/>
        </w:rPr>
        <w:t xml:space="preserve">Firstly, the runtime of Gamma based on question 2 is O(n*logn), which means it only possible heap sort, quick sort(optimized) and merge sort. </w:t>
      </w:r>
      <w:r w:rsidR="00163774" w:rsidRPr="00A13B30">
        <w:rPr>
          <w:sz w:val="22"/>
        </w:rPr>
        <w:t>Also, in those four different input order, the reverse-order has smallest comparison and movement. It is because heap sort uses deleteMax to find the minimum which means reverse-order should ha</w:t>
      </w:r>
      <w:r w:rsidR="00D60CDB" w:rsidRPr="00A13B30">
        <w:rPr>
          <w:sz w:val="22"/>
        </w:rPr>
        <w:t xml:space="preserve">ve less movement and comparison than others. Moreover, the movement and comparison </w:t>
      </w:r>
      <w:r w:rsidR="00D60CDB" w:rsidRPr="00A13B30">
        <w:rPr>
          <w:sz w:val="22"/>
        </w:rPr>
        <w:lastRenderedPageBreak/>
        <w:t>has little vary among those four input orders, which also can identify that gamma is heap sort.</w:t>
      </w:r>
    </w:p>
    <w:p w:rsidR="0077393B" w:rsidRPr="00A13B30" w:rsidRDefault="0077393B">
      <w:pPr>
        <w:rPr>
          <w:sz w:val="22"/>
        </w:rPr>
      </w:pPr>
    </w:p>
    <w:p w:rsidR="0077393B" w:rsidRPr="00A13B30" w:rsidRDefault="0077393B">
      <w:pPr>
        <w:rPr>
          <w:rFonts w:hint="eastAsia"/>
          <w:sz w:val="22"/>
        </w:rPr>
      </w:pPr>
      <w:r w:rsidRPr="00A13B30">
        <w:rPr>
          <w:rFonts w:hint="eastAsia"/>
          <w:sz w:val="22"/>
        </w:rPr>
        <w:t>4.4 Delta</w:t>
      </w:r>
    </w:p>
    <w:p w:rsidR="0077393B" w:rsidRPr="00A13B30" w:rsidRDefault="00291A24">
      <w:pPr>
        <w:rPr>
          <w:sz w:val="22"/>
        </w:rPr>
      </w:pPr>
      <w:r w:rsidRPr="00A13B30">
        <w:rPr>
          <w:sz w:val="22"/>
        </w:rPr>
        <w:t>Delta is quick sort(simple) for the following reasons.</w:t>
      </w:r>
      <w:r w:rsidR="004F5AEC" w:rsidRPr="00A13B30">
        <w:rPr>
          <w:sz w:val="22"/>
        </w:rPr>
        <w:t xml:space="preserve"> The runtime of Delta is O(n^2)</w:t>
      </w:r>
      <w:r w:rsidR="00372128" w:rsidRPr="00A13B30">
        <w:rPr>
          <w:sz w:val="22"/>
        </w:rPr>
        <w:t>. Also, in the simple quick sort, the first element as the pivot to compare with other elements. Therefore, in the in-order and reverse-order, the pivot is the smallest one or largest one which means it should do more comparison compared with almost-order and random. Moreover, in the movement, the simple quick sort don’t need more extra movements in in-order. Based on those reason, it can identify that Delta is simple quick sort.</w:t>
      </w:r>
    </w:p>
    <w:p w:rsidR="00291A24" w:rsidRPr="00A13B30" w:rsidRDefault="00291A24">
      <w:pPr>
        <w:rPr>
          <w:sz w:val="22"/>
        </w:rPr>
      </w:pPr>
    </w:p>
    <w:p w:rsidR="00291A24" w:rsidRPr="00A13B30" w:rsidRDefault="00291A24">
      <w:pPr>
        <w:rPr>
          <w:sz w:val="22"/>
        </w:rPr>
      </w:pPr>
      <w:r w:rsidRPr="00A13B30">
        <w:rPr>
          <w:sz w:val="22"/>
        </w:rPr>
        <w:t>4.5Epsilon</w:t>
      </w:r>
    </w:p>
    <w:p w:rsidR="00291A24" w:rsidRPr="00A13B30" w:rsidRDefault="00291A24">
      <w:pPr>
        <w:rPr>
          <w:sz w:val="22"/>
        </w:rPr>
      </w:pPr>
      <w:r w:rsidRPr="00A13B30">
        <w:rPr>
          <w:sz w:val="22"/>
        </w:rPr>
        <w:t>Epsilon is quick sort(optimized) for the following reasons.</w:t>
      </w:r>
      <w:r w:rsidR="00702BCC" w:rsidRPr="00A13B30">
        <w:rPr>
          <w:sz w:val="22"/>
        </w:rPr>
        <w:t xml:space="preserve"> </w:t>
      </w:r>
      <w:r w:rsidR="00702BCC" w:rsidRPr="00A13B30">
        <w:rPr>
          <w:rFonts w:hint="eastAsia"/>
          <w:sz w:val="22"/>
        </w:rPr>
        <w:t>Fir</w:t>
      </w:r>
      <w:r w:rsidR="00702BCC" w:rsidRPr="00A13B30">
        <w:rPr>
          <w:sz w:val="22"/>
        </w:rPr>
        <w:t xml:space="preserve">st, the runtime of Epsilon is O(n*logn). And based on question 1, the </w:t>
      </w:r>
      <w:r w:rsidR="00E93EDA" w:rsidRPr="00A13B30">
        <w:rPr>
          <w:sz w:val="22"/>
        </w:rPr>
        <w:t>comparison of different input is nearly same. It is because optimized quick sort use</w:t>
      </w:r>
      <w:r w:rsidR="009344CF" w:rsidRPr="00A13B30">
        <w:rPr>
          <w:sz w:val="22"/>
        </w:rPr>
        <w:t>s</w:t>
      </w:r>
      <w:r w:rsidR="00E93EDA" w:rsidRPr="00A13B30">
        <w:rPr>
          <w:sz w:val="22"/>
        </w:rPr>
        <w:t xml:space="preserve"> the median of three for pivot selection. Also, the movement of reverse-order should be larger than other input order</w:t>
      </w:r>
      <w:r w:rsidR="009344CF" w:rsidRPr="00A13B30">
        <w:rPr>
          <w:sz w:val="22"/>
        </w:rPr>
        <w:t>.</w:t>
      </w:r>
    </w:p>
    <w:p w:rsidR="00291A24" w:rsidRPr="00A13B30" w:rsidRDefault="00291A24">
      <w:pPr>
        <w:rPr>
          <w:sz w:val="22"/>
        </w:rPr>
      </w:pPr>
    </w:p>
    <w:p w:rsidR="00291A24" w:rsidRPr="00A13B30" w:rsidRDefault="00291A24">
      <w:pPr>
        <w:rPr>
          <w:sz w:val="22"/>
        </w:rPr>
      </w:pPr>
      <w:r w:rsidRPr="00A13B30">
        <w:rPr>
          <w:sz w:val="22"/>
        </w:rPr>
        <w:t>4.6Zeta</w:t>
      </w:r>
    </w:p>
    <w:p w:rsidR="00291A24" w:rsidRPr="00A13B30" w:rsidRDefault="00291A24">
      <w:pPr>
        <w:rPr>
          <w:sz w:val="22"/>
        </w:rPr>
      </w:pPr>
      <w:r w:rsidRPr="00A13B30">
        <w:rPr>
          <w:sz w:val="22"/>
        </w:rPr>
        <w:t>Zeta is merge sort for the following reasons.</w:t>
      </w:r>
    </w:p>
    <w:p w:rsidR="00291A24" w:rsidRPr="00A13B30" w:rsidRDefault="00291A24">
      <w:pPr>
        <w:rPr>
          <w:sz w:val="22"/>
        </w:rPr>
      </w:pPr>
      <w:r w:rsidRPr="00A13B30">
        <w:rPr>
          <w:sz w:val="22"/>
        </w:rPr>
        <w:t>Firstly, the runtime of Zeta based on question 2 is O(n*logn). Moreover, in the question 1, the movement of Zeta in four different types order is 128. As we all know, 16 means 2^4 so that we should use 4 steps to separate the whole array to each one element. Thus, in merge sort, it must move 16*4*2 = 128 steps to make the array sorted regardless of the input order.</w:t>
      </w:r>
    </w:p>
    <w:p w:rsidR="00291A24" w:rsidRPr="00A13B30" w:rsidRDefault="00291A24">
      <w:pPr>
        <w:rPr>
          <w:rFonts w:hint="eastAsia"/>
          <w:sz w:val="22"/>
        </w:rPr>
      </w:pPr>
      <w:r w:rsidRPr="00A13B30">
        <w:rPr>
          <w:sz w:val="22"/>
        </w:rPr>
        <w:t xml:space="preserve"> </w:t>
      </w:r>
    </w:p>
    <w:p w:rsidR="0077393B" w:rsidRDefault="0077393B">
      <w:pPr>
        <w:rPr>
          <w:rFonts w:hint="eastAsia"/>
        </w:rPr>
      </w:pPr>
    </w:p>
    <w:sectPr w:rsidR="007739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0875" w:rsidRDefault="00A30875" w:rsidP="003A38E8">
      <w:r>
        <w:separator/>
      </w:r>
    </w:p>
  </w:endnote>
  <w:endnote w:type="continuationSeparator" w:id="0">
    <w:p w:rsidR="00A30875" w:rsidRDefault="00A30875" w:rsidP="003A38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0875" w:rsidRDefault="00A30875" w:rsidP="003A38E8">
      <w:r>
        <w:separator/>
      </w:r>
    </w:p>
  </w:footnote>
  <w:footnote w:type="continuationSeparator" w:id="0">
    <w:p w:rsidR="00A30875" w:rsidRDefault="00A30875" w:rsidP="003A38E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FD1"/>
    <w:rsid w:val="00163774"/>
    <w:rsid w:val="001E61F9"/>
    <w:rsid w:val="00233491"/>
    <w:rsid w:val="00291A24"/>
    <w:rsid w:val="00372128"/>
    <w:rsid w:val="003A38E8"/>
    <w:rsid w:val="003F7ED2"/>
    <w:rsid w:val="004373D9"/>
    <w:rsid w:val="004D611A"/>
    <w:rsid w:val="004F5AEC"/>
    <w:rsid w:val="006249DA"/>
    <w:rsid w:val="006A6FD1"/>
    <w:rsid w:val="00702BCC"/>
    <w:rsid w:val="0077393B"/>
    <w:rsid w:val="009344CF"/>
    <w:rsid w:val="00A13B30"/>
    <w:rsid w:val="00A22556"/>
    <w:rsid w:val="00A30875"/>
    <w:rsid w:val="00BC1B10"/>
    <w:rsid w:val="00D60CDB"/>
    <w:rsid w:val="00D8373D"/>
    <w:rsid w:val="00E32023"/>
    <w:rsid w:val="00E93EDA"/>
    <w:rsid w:val="00EF13E0"/>
    <w:rsid w:val="00F71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E6B56C"/>
  <w15:chartTrackingRefBased/>
  <w15:docId w15:val="{E8CB5502-5671-4CCD-B666-5A25C3A35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8E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3A38E8"/>
    <w:rPr>
      <w:sz w:val="18"/>
      <w:szCs w:val="18"/>
    </w:rPr>
  </w:style>
  <w:style w:type="paragraph" w:styleId="Footer">
    <w:name w:val="footer"/>
    <w:basedOn w:val="Normal"/>
    <w:link w:val="FooterChar"/>
    <w:uiPriority w:val="99"/>
    <w:unhideWhenUsed/>
    <w:rsid w:val="003A38E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3A38E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777150">
      <w:bodyDiv w:val="1"/>
      <w:marLeft w:val="0"/>
      <w:marRight w:val="0"/>
      <w:marTop w:val="0"/>
      <w:marBottom w:val="0"/>
      <w:divBdr>
        <w:top w:val="none" w:sz="0" w:space="0" w:color="auto"/>
        <w:left w:val="none" w:sz="0" w:space="0" w:color="auto"/>
        <w:bottom w:val="none" w:sz="0" w:space="0" w:color="auto"/>
        <w:right w:val="none" w:sz="0" w:space="0" w:color="auto"/>
      </w:divBdr>
    </w:div>
    <w:div w:id="271329263">
      <w:bodyDiv w:val="1"/>
      <w:marLeft w:val="0"/>
      <w:marRight w:val="0"/>
      <w:marTop w:val="0"/>
      <w:marBottom w:val="0"/>
      <w:divBdr>
        <w:top w:val="none" w:sz="0" w:space="0" w:color="auto"/>
        <w:left w:val="none" w:sz="0" w:space="0" w:color="auto"/>
        <w:bottom w:val="none" w:sz="0" w:space="0" w:color="auto"/>
        <w:right w:val="none" w:sz="0" w:space="0" w:color="auto"/>
      </w:divBdr>
    </w:div>
    <w:div w:id="285044513">
      <w:bodyDiv w:val="1"/>
      <w:marLeft w:val="0"/>
      <w:marRight w:val="0"/>
      <w:marTop w:val="0"/>
      <w:marBottom w:val="0"/>
      <w:divBdr>
        <w:top w:val="none" w:sz="0" w:space="0" w:color="auto"/>
        <w:left w:val="none" w:sz="0" w:space="0" w:color="auto"/>
        <w:bottom w:val="none" w:sz="0" w:space="0" w:color="auto"/>
        <w:right w:val="none" w:sz="0" w:space="0" w:color="auto"/>
      </w:divBdr>
    </w:div>
    <w:div w:id="339821921">
      <w:bodyDiv w:val="1"/>
      <w:marLeft w:val="0"/>
      <w:marRight w:val="0"/>
      <w:marTop w:val="0"/>
      <w:marBottom w:val="0"/>
      <w:divBdr>
        <w:top w:val="none" w:sz="0" w:space="0" w:color="auto"/>
        <w:left w:val="none" w:sz="0" w:space="0" w:color="auto"/>
        <w:bottom w:val="none" w:sz="0" w:space="0" w:color="auto"/>
        <w:right w:val="none" w:sz="0" w:space="0" w:color="auto"/>
      </w:divBdr>
    </w:div>
    <w:div w:id="582106317">
      <w:bodyDiv w:val="1"/>
      <w:marLeft w:val="0"/>
      <w:marRight w:val="0"/>
      <w:marTop w:val="0"/>
      <w:marBottom w:val="0"/>
      <w:divBdr>
        <w:top w:val="none" w:sz="0" w:space="0" w:color="auto"/>
        <w:left w:val="none" w:sz="0" w:space="0" w:color="auto"/>
        <w:bottom w:val="none" w:sz="0" w:space="0" w:color="auto"/>
        <w:right w:val="none" w:sz="0" w:space="0" w:color="auto"/>
      </w:divBdr>
    </w:div>
    <w:div w:id="829563404">
      <w:bodyDiv w:val="1"/>
      <w:marLeft w:val="0"/>
      <w:marRight w:val="0"/>
      <w:marTop w:val="0"/>
      <w:marBottom w:val="0"/>
      <w:divBdr>
        <w:top w:val="none" w:sz="0" w:space="0" w:color="auto"/>
        <w:left w:val="none" w:sz="0" w:space="0" w:color="auto"/>
        <w:bottom w:val="none" w:sz="0" w:space="0" w:color="auto"/>
        <w:right w:val="none" w:sz="0" w:space="0" w:color="auto"/>
      </w:divBdr>
    </w:div>
    <w:div w:id="850754066">
      <w:bodyDiv w:val="1"/>
      <w:marLeft w:val="0"/>
      <w:marRight w:val="0"/>
      <w:marTop w:val="0"/>
      <w:marBottom w:val="0"/>
      <w:divBdr>
        <w:top w:val="none" w:sz="0" w:space="0" w:color="auto"/>
        <w:left w:val="none" w:sz="0" w:space="0" w:color="auto"/>
        <w:bottom w:val="none" w:sz="0" w:space="0" w:color="auto"/>
        <w:right w:val="none" w:sz="0" w:space="0" w:color="auto"/>
      </w:divBdr>
    </w:div>
    <w:div w:id="1593708176">
      <w:bodyDiv w:val="1"/>
      <w:marLeft w:val="0"/>
      <w:marRight w:val="0"/>
      <w:marTop w:val="0"/>
      <w:marBottom w:val="0"/>
      <w:divBdr>
        <w:top w:val="none" w:sz="0" w:space="0" w:color="auto"/>
        <w:left w:val="none" w:sz="0" w:space="0" w:color="auto"/>
        <w:bottom w:val="none" w:sz="0" w:space="0" w:color="auto"/>
        <w:right w:val="none" w:sz="0" w:space="0" w:color="auto"/>
      </w:divBdr>
    </w:div>
    <w:div w:id="1594627368">
      <w:bodyDiv w:val="1"/>
      <w:marLeft w:val="0"/>
      <w:marRight w:val="0"/>
      <w:marTop w:val="0"/>
      <w:marBottom w:val="0"/>
      <w:divBdr>
        <w:top w:val="none" w:sz="0" w:space="0" w:color="auto"/>
        <w:left w:val="none" w:sz="0" w:space="0" w:color="auto"/>
        <w:bottom w:val="none" w:sz="0" w:space="0" w:color="auto"/>
        <w:right w:val="none" w:sz="0" w:space="0" w:color="auto"/>
      </w:divBdr>
    </w:div>
    <w:div w:id="1715041172">
      <w:bodyDiv w:val="1"/>
      <w:marLeft w:val="0"/>
      <w:marRight w:val="0"/>
      <w:marTop w:val="0"/>
      <w:marBottom w:val="0"/>
      <w:divBdr>
        <w:top w:val="none" w:sz="0" w:space="0" w:color="auto"/>
        <w:left w:val="none" w:sz="0" w:space="0" w:color="auto"/>
        <w:bottom w:val="none" w:sz="0" w:space="0" w:color="auto"/>
        <w:right w:val="none" w:sz="0" w:space="0" w:color="auto"/>
      </w:divBdr>
    </w:div>
    <w:div w:id="1725595096">
      <w:bodyDiv w:val="1"/>
      <w:marLeft w:val="0"/>
      <w:marRight w:val="0"/>
      <w:marTop w:val="0"/>
      <w:marBottom w:val="0"/>
      <w:divBdr>
        <w:top w:val="none" w:sz="0" w:space="0" w:color="auto"/>
        <w:left w:val="none" w:sz="0" w:space="0" w:color="auto"/>
        <w:bottom w:val="none" w:sz="0" w:space="0" w:color="auto"/>
        <w:right w:val="none" w:sz="0" w:space="0" w:color="auto"/>
      </w:divBdr>
    </w:div>
    <w:div w:id="1783576110">
      <w:bodyDiv w:val="1"/>
      <w:marLeft w:val="0"/>
      <w:marRight w:val="0"/>
      <w:marTop w:val="0"/>
      <w:marBottom w:val="0"/>
      <w:divBdr>
        <w:top w:val="none" w:sz="0" w:space="0" w:color="auto"/>
        <w:left w:val="none" w:sz="0" w:space="0" w:color="auto"/>
        <w:bottom w:val="none" w:sz="0" w:space="0" w:color="auto"/>
        <w:right w:val="none" w:sz="0" w:space="0" w:color="auto"/>
      </w:divBdr>
    </w:div>
    <w:div w:id="1907642394">
      <w:bodyDiv w:val="1"/>
      <w:marLeft w:val="0"/>
      <w:marRight w:val="0"/>
      <w:marTop w:val="0"/>
      <w:marBottom w:val="0"/>
      <w:divBdr>
        <w:top w:val="none" w:sz="0" w:space="0" w:color="auto"/>
        <w:left w:val="none" w:sz="0" w:space="0" w:color="auto"/>
        <w:bottom w:val="none" w:sz="0" w:space="0" w:color="auto"/>
        <w:right w:val="none" w:sz="0" w:space="0" w:color="auto"/>
      </w:divBdr>
    </w:div>
    <w:div w:id="1913157726">
      <w:bodyDiv w:val="1"/>
      <w:marLeft w:val="0"/>
      <w:marRight w:val="0"/>
      <w:marTop w:val="0"/>
      <w:marBottom w:val="0"/>
      <w:divBdr>
        <w:top w:val="none" w:sz="0" w:space="0" w:color="auto"/>
        <w:left w:val="none" w:sz="0" w:space="0" w:color="auto"/>
        <w:bottom w:val="none" w:sz="0" w:space="0" w:color="auto"/>
        <w:right w:val="none" w:sz="0" w:space="0" w:color="auto"/>
      </w:divBdr>
    </w:div>
    <w:div w:id="1982616082">
      <w:bodyDiv w:val="1"/>
      <w:marLeft w:val="0"/>
      <w:marRight w:val="0"/>
      <w:marTop w:val="0"/>
      <w:marBottom w:val="0"/>
      <w:divBdr>
        <w:top w:val="none" w:sz="0" w:space="0" w:color="auto"/>
        <w:left w:val="none" w:sz="0" w:space="0" w:color="auto"/>
        <w:bottom w:val="none" w:sz="0" w:space="0" w:color="auto"/>
        <w:right w:val="none" w:sz="0" w:space="0" w:color="auto"/>
      </w:divBdr>
    </w:div>
    <w:div w:id="2038922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2755</TotalTime>
  <Pages>1</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鞠然</dc:creator>
  <cp:keywords/>
  <dc:description/>
  <cp:lastModifiedBy>鞠然</cp:lastModifiedBy>
  <cp:revision>3</cp:revision>
  <cp:lastPrinted>2017-08-11T19:48:00Z</cp:lastPrinted>
  <dcterms:created xsi:type="dcterms:W3CDTF">2017-08-09T21:55:00Z</dcterms:created>
  <dcterms:modified xsi:type="dcterms:W3CDTF">2017-08-11T19:50:00Z</dcterms:modified>
</cp:coreProperties>
</file>