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B5C" w:rsidRPr="00217B5C" w:rsidRDefault="00217B5C" w:rsidP="00217B5C">
      <w:pPr>
        <w:pStyle w:val="a3"/>
        <w:jc w:val="center"/>
      </w:pPr>
    </w:p>
    <w:p w:rsidR="00217B5C" w:rsidRPr="00217B5C" w:rsidRDefault="00217B5C" w:rsidP="00CB3549">
      <w:pPr>
        <w:pStyle w:val="a3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4"/>
          <w:lang w:eastAsia="ru-RU"/>
        </w:rPr>
      </w:pPr>
      <w:r w:rsidRPr="00217B5C">
        <w:t>Государственный комитет Российской Федерации по телекоммуникациям Сибирский государственный университет телекоммуникаций и информатики</w:t>
      </w:r>
    </w:p>
    <w:p w:rsidR="00217B5C" w:rsidRPr="00217B5C" w:rsidRDefault="00217B5C" w:rsidP="00CB3549">
      <w:pPr>
        <w:pStyle w:val="a3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4"/>
          <w:lang w:eastAsia="ru-RU"/>
        </w:rPr>
      </w:pPr>
    </w:p>
    <w:p w:rsidR="00217B5C" w:rsidRPr="00217B5C" w:rsidRDefault="00E5720B" w:rsidP="00CB3549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Курсовая</w:t>
      </w:r>
      <w:r w:rsidR="00217B5C" w:rsidRPr="00217B5C">
        <w:rPr>
          <w:rFonts w:eastAsia="Times New Roman"/>
          <w:lang w:eastAsia="ru-RU"/>
        </w:rPr>
        <w:t xml:space="preserve"> работа</w:t>
      </w:r>
    </w:p>
    <w:p w:rsidR="006F0D13" w:rsidRDefault="00217B5C" w:rsidP="00834CE8">
      <w:pPr>
        <w:pStyle w:val="a3"/>
        <w:rPr>
          <w:rFonts w:eastAsia="Times New Roman"/>
          <w:sz w:val="32"/>
          <w:lang w:eastAsia="ru-RU"/>
        </w:rPr>
      </w:pPr>
      <w:r w:rsidRPr="00217B5C">
        <w:rPr>
          <w:rFonts w:eastAsia="Times New Roman"/>
          <w:sz w:val="32"/>
          <w:lang w:eastAsia="ru-RU"/>
        </w:rPr>
        <w:t xml:space="preserve">По дисциплине </w:t>
      </w:r>
      <w:r w:rsidRPr="00834CE8">
        <w:rPr>
          <w:rFonts w:eastAsia="Times New Roman"/>
          <w:sz w:val="32"/>
          <w:szCs w:val="32"/>
          <w:lang w:eastAsia="ru-RU"/>
        </w:rPr>
        <w:t>«</w:t>
      </w:r>
      <w:r w:rsidR="00834CE8">
        <w:rPr>
          <w:rFonts w:eastAsia="Times New Roman"/>
          <w:sz w:val="32"/>
          <w:szCs w:val="32"/>
          <w:lang w:eastAsia="ru-RU"/>
        </w:rPr>
        <w:t>С</w:t>
      </w:r>
      <w:r w:rsidR="00834CE8">
        <w:rPr>
          <w:sz w:val="32"/>
          <w:szCs w:val="32"/>
        </w:rPr>
        <w:t>труктуры</w:t>
      </w:r>
      <w:r w:rsidR="00834CE8" w:rsidRPr="00834CE8">
        <w:rPr>
          <w:sz w:val="32"/>
          <w:szCs w:val="32"/>
        </w:rPr>
        <w:t xml:space="preserve"> </w:t>
      </w:r>
      <w:r w:rsidR="00834CE8">
        <w:rPr>
          <w:sz w:val="32"/>
          <w:szCs w:val="32"/>
        </w:rPr>
        <w:t>и</w:t>
      </w:r>
      <w:r w:rsidR="00834CE8" w:rsidRPr="00834CE8">
        <w:rPr>
          <w:sz w:val="32"/>
          <w:szCs w:val="32"/>
        </w:rPr>
        <w:t xml:space="preserve"> </w:t>
      </w:r>
      <w:r w:rsidR="00834CE8">
        <w:rPr>
          <w:sz w:val="32"/>
          <w:szCs w:val="32"/>
        </w:rPr>
        <w:t>алгоритмы</w:t>
      </w:r>
      <w:r w:rsidR="00834CE8" w:rsidRPr="00834CE8">
        <w:rPr>
          <w:sz w:val="32"/>
          <w:szCs w:val="32"/>
        </w:rPr>
        <w:t xml:space="preserve"> </w:t>
      </w:r>
      <w:r w:rsidR="00834CE8">
        <w:rPr>
          <w:sz w:val="32"/>
          <w:szCs w:val="32"/>
        </w:rPr>
        <w:t>обработки</w:t>
      </w:r>
      <w:r w:rsidR="00834CE8" w:rsidRPr="00834CE8">
        <w:rPr>
          <w:sz w:val="32"/>
          <w:szCs w:val="32"/>
        </w:rPr>
        <w:t xml:space="preserve"> </w:t>
      </w:r>
      <w:r w:rsidR="00834CE8">
        <w:rPr>
          <w:sz w:val="32"/>
          <w:szCs w:val="32"/>
        </w:rPr>
        <w:t>данных</w:t>
      </w:r>
      <w:r w:rsidRPr="00834CE8">
        <w:rPr>
          <w:rFonts w:eastAsia="Times New Roman"/>
          <w:sz w:val="32"/>
          <w:szCs w:val="32"/>
          <w:lang w:eastAsia="ru-RU"/>
        </w:rPr>
        <w:t>»</w:t>
      </w:r>
      <w:r w:rsidR="006F0D13">
        <w:rPr>
          <w:rFonts w:eastAsia="Times New Roman"/>
          <w:sz w:val="32"/>
          <w:lang w:eastAsia="ru-RU"/>
        </w:rPr>
        <w:t xml:space="preserve"> </w:t>
      </w:r>
    </w:p>
    <w:p w:rsidR="006F0D13" w:rsidRPr="006F0D13" w:rsidRDefault="006F0D13" w:rsidP="006F0D13">
      <w:pPr>
        <w:pStyle w:val="a3"/>
        <w:rPr>
          <w:rFonts w:eastAsia="Times New Roman"/>
          <w:sz w:val="32"/>
          <w:lang w:eastAsia="ru-RU"/>
        </w:rPr>
      </w:pPr>
      <w:r>
        <w:rPr>
          <w:rFonts w:eastAsia="Times New Roman"/>
          <w:sz w:val="32"/>
          <w:lang w:eastAsia="ru-RU"/>
        </w:rPr>
        <w:t>Вариант №7</w:t>
      </w:r>
    </w:p>
    <w:p w:rsidR="00217B5C" w:rsidRP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40"/>
          <w:szCs w:val="24"/>
          <w:lang w:eastAsia="ru-RU"/>
        </w:rPr>
      </w:pPr>
    </w:p>
    <w:p w:rsidR="00217B5C" w:rsidRPr="0060535E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Работу выполнил</w:t>
      </w:r>
      <w:r w:rsidRPr="0060535E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: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 xml:space="preserve">студент </w:t>
      </w:r>
      <w:r w:rsidR="00F808B6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2</w:t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 xml:space="preserve"> курса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>группы  ЗП-21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>Лощаков Юрий Сергеевич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217B5C" w:rsidRPr="0060535E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>Работу проверил</w:t>
      </w:r>
      <w:r w:rsidRPr="0060535E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:</w:t>
      </w:r>
    </w:p>
    <w:p w:rsidR="00217B5C" w:rsidRPr="009F6C20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="00F54D6D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______________________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>Работа защищена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>«___» __________201</w:t>
      </w:r>
      <w:r w:rsidR="00F808B6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4</w:t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г.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AE28FB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>Новосибирск 201</w:t>
      </w:r>
      <w:r w:rsidR="00F808B6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>4</w:t>
      </w:r>
    </w:p>
    <w:p w:rsidR="00AE28FB" w:rsidRDefault="00AE28FB">
      <w:pPr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650891"/>
        <w:docPartObj>
          <w:docPartGallery w:val="Table of Contents"/>
          <w:docPartUnique/>
        </w:docPartObj>
      </w:sdtPr>
      <w:sdtContent>
        <w:p w:rsidR="00AE28FB" w:rsidRDefault="00AE28FB">
          <w:pPr>
            <w:pStyle w:val="af2"/>
          </w:pPr>
          <w:r>
            <w:t>Оглавление</w:t>
          </w:r>
        </w:p>
        <w:p w:rsidR="008B4A17" w:rsidRDefault="00C325B0">
          <w:pPr>
            <w:pStyle w:val="11"/>
            <w:tabs>
              <w:tab w:val="right" w:leader="dot" w:pos="9628"/>
            </w:tabs>
            <w:rPr>
              <w:noProof/>
              <w:lang w:eastAsia="ru-RU"/>
            </w:rPr>
          </w:pPr>
          <w:r>
            <w:fldChar w:fldCharType="begin"/>
          </w:r>
          <w:r w:rsidR="00AE28FB">
            <w:instrText xml:space="preserve"> TOC \o "1-3" \h \z \u </w:instrText>
          </w:r>
          <w:r>
            <w:fldChar w:fldCharType="separate"/>
          </w:r>
          <w:hyperlink w:anchor="_Toc386520806" w:history="1">
            <w:r w:rsidR="008B4A17" w:rsidRPr="007C1744">
              <w:rPr>
                <w:rStyle w:val="af5"/>
                <w:rFonts w:eastAsia="MS Mincho"/>
                <w:noProof/>
              </w:rPr>
              <w:t>Задание для курсовой работы</w:t>
            </w:r>
            <w:r w:rsidR="008B4A17">
              <w:rPr>
                <w:noProof/>
                <w:webHidden/>
              </w:rPr>
              <w:tab/>
            </w:r>
            <w:r w:rsidR="008B4A17">
              <w:rPr>
                <w:noProof/>
                <w:webHidden/>
              </w:rPr>
              <w:fldChar w:fldCharType="begin"/>
            </w:r>
            <w:r w:rsidR="008B4A17">
              <w:rPr>
                <w:noProof/>
                <w:webHidden/>
              </w:rPr>
              <w:instrText xml:space="preserve"> PAGEREF _Toc386520806 \h </w:instrText>
            </w:r>
            <w:r w:rsidR="008B4A17">
              <w:rPr>
                <w:noProof/>
                <w:webHidden/>
              </w:rPr>
            </w:r>
            <w:r w:rsidR="008B4A17">
              <w:rPr>
                <w:noProof/>
                <w:webHidden/>
              </w:rPr>
              <w:fldChar w:fldCharType="separate"/>
            </w:r>
            <w:r w:rsidR="008B4A17">
              <w:rPr>
                <w:noProof/>
                <w:webHidden/>
              </w:rPr>
              <w:t>2</w:t>
            </w:r>
            <w:r w:rsidR="008B4A17">
              <w:rPr>
                <w:noProof/>
                <w:webHidden/>
              </w:rPr>
              <w:fldChar w:fldCharType="end"/>
            </w:r>
          </w:hyperlink>
        </w:p>
        <w:p w:rsidR="008B4A17" w:rsidRDefault="008B4A17">
          <w:pPr>
            <w:pStyle w:val="11"/>
            <w:tabs>
              <w:tab w:val="right" w:leader="dot" w:pos="9628"/>
            </w:tabs>
            <w:rPr>
              <w:noProof/>
              <w:lang w:eastAsia="ru-RU"/>
            </w:rPr>
          </w:pPr>
          <w:hyperlink w:anchor="_Toc386520807" w:history="1">
            <w:r w:rsidRPr="007C1744">
              <w:rPr>
                <w:rStyle w:val="af5"/>
                <w:rFonts w:eastAsia="MS Mincho"/>
                <w:noProof/>
              </w:rPr>
              <w:t>Краткое изложение основных идей и характеристик применяемых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A17" w:rsidRDefault="008B4A17">
          <w:pPr>
            <w:pStyle w:val="11"/>
            <w:tabs>
              <w:tab w:val="right" w:leader="dot" w:pos="9628"/>
            </w:tabs>
            <w:rPr>
              <w:noProof/>
              <w:lang w:eastAsia="ru-RU"/>
            </w:rPr>
          </w:pPr>
          <w:hyperlink w:anchor="_Toc386520808" w:history="1">
            <w:r w:rsidRPr="007C1744">
              <w:rPr>
                <w:rStyle w:val="af5"/>
                <w:rFonts w:eastAsia="MS Mincho"/>
                <w:noProof/>
              </w:rPr>
              <w:t>Распечатка текста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A17" w:rsidRDefault="008B4A17">
          <w:pPr>
            <w:pStyle w:val="11"/>
            <w:tabs>
              <w:tab w:val="right" w:leader="dot" w:pos="9628"/>
            </w:tabs>
            <w:rPr>
              <w:noProof/>
              <w:lang w:eastAsia="ru-RU"/>
            </w:rPr>
          </w:pPr>
          <w:hyperlink w:anchor="_Toc386520809" w:history="1">
            <w:r w:rsidRPr="007C1744">
              <w:rPr>
                <w:rStyle w:val="af5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8FB" w:rsidRDefault="00C325B0">
          <w:r>
            <w:fldChar w:fldCharType="end"/>
          </w:r>
        </w:p>
      </w:sdtContent>
    </w:sdt>
    <w:p w:rsid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</w:pPr>
    </w:p>
    <w:p w:rsidR="00217B5C" w:rsidRDefault="00217B5C" w:rsidP="00217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A95C23" w:rsidRDefault="00A95C23" w:rsidP="00A95C23">
      <w:pPr>
        <w:pStyle w:val="1"/>
        <w:rPr>
          <w:rFonts w:eastAsia="MS Mincho"/>
          <w:sz w:val="32"/>
        </w:rPr>
      </w:pPr>
      <w:bookmarkStart w:id="0" w:name="_Toc386520806"/>
      <w:r w:rsidRPr="00A95C23">
        <w:rPr>
          <w:rFonts w:eastAsia="MS Mincho"/>
          <w:sz w:val="32"/>
        </w:rPr>
        <w:lastRenderedPageBreak/>
        <w:t>Задание для курсовой работы</w:t>
      </w:r>
      <w:bookmarkEnd w:id="0"/>
      <w:r w:rsidRPr="00A95C23">
        <w:rPr>
          <w:rFonts w:eastAsia="MS Mincho"/>
          <w:sz w:val="32"/>
        </w:rPr>
        <w:t xml:space="preserve"> </w:t>
      </w:r>
    </w:p>
    <w:p w:rsidR="00A95C23" w:rsidRPr="00A95C23" w:rsidRDefault="00A95C23" w:rsidP="00A95C23"/>
    <w:p w:rsidR="00A95C23" w:rsidRPr="00A95C23" w:rsidRDefault="00A95C23" w:rsidP="0077252A">
      <w:pPr>
        <w:pStyle w:val="affa"/>
        <w:numPr>
          <w:ilvl w:val="0"/>
          <w:numId w:val="18"/>
        </w:numPr>
        <w:spacing w:after="0" w:line="240" w:lineRule="auto"/>
        <w:jc w:val="both"/>
        <w:rPr>
          <w:rFonts w:eastAsia="MS Mincho"/>
          <w:sz w:val="28"/>
          <w:szCs w:val="28"/>
        </w:rPr>
      </w:pPr>
      <w:r w:rsidRPr="00A95C23">
        <w:rPr>
          <w:rFonts w:eastAsia="MS Mincho" w:cs="Times New Roman"/>
          <w:sz w:val="28"/>
        </w:rPr>
        <w:t xml:space="preserve">Файл базы данных загружается в динамическую память, сортируется </w:t>
      </w:r>
      <w:r w:rsidRPr="00A95C23">
        <w:rPr>
          <w:rFonts w:eastAsia="MS Mincho" w:cs="Times New Roman"/>
          <w:b/>
          <w:sz w:val="28"/>
        </w:rPr>
        <w:t>по дням рождения и ФИО</w:t>
      </w:r>
      <w:r w:rsidRPr="00A95C23">
        <w:rPr>
          <w:rFonts w:eastAsia="MS Mincho" w:cs="Times New Roman"/>
          <w:sz w:val="28"/>
        </w:rPr>
        <w:t xml:space="preserve"> с использованием очередей (</w:t>
      </w:r>
      <w:r w:rsidRPr="00A95C23">
        <w:rPr>
          <w:rFonts w:eastAsia="MS Mincho" w:cs="Times New Roman"/>
          <w:b/>
          <w:sz w:val="28"/>
        </w:rPr>
        <w:t>метод прямого слияния</w:t>
      </w:r>
      <w:r w:rsidRPr="00A95C23">
        <w:rPr>
          <w:rFonts w:eastAsia="MS Mincho" w:cs="Times New Roman"/>
          <w:sz w:val="28"/>
        </w:rPr>
        <w:t>), для проведения поиска строится индексный массив</w:t>
      </w:r>
      <w:r w:rsidRPr="00A95C23">
        <w:rPr>
          <w:rFonts w:eastAsia="MS Mincho"/>
          <w:sz w:val="28"/>
          <w:szCs w:val="28"/>
        </w:rPr>
        <w:t xml:space="preserve">. Провести поиск по </w:t>
      </w:r>
      <w:r w:rsidR="00B000DA">
        <w:rPr>
          <w:rFonts w:eastAsia="MS Mincho"/>
          <w:b/>
          <w:sz w:val="28"/>
          <w:szCs w:val="28"/>
        </w:rPr>
        <w:t>дню</w:t>
      </w:r>
      <w:r w:rsidRPr="00A95C23">
        <w:rPr>
          <w:rFonts w:eastAsia="MS Mincho"/>
          <w:b/>
          <w:sz w:val="28"/>
          <w:szCs w:val="28"/>
        </w:rPr>
        <w:t xml:space="preserve"> рождения</w:t>
      </w:r>
      <w:r w:rsidRPr="00A95C23">
        <w:rPr>
          <w:rFonts w:eastAsia="MS Mincho"/>
          <w:sz w:val="28"/>
          <w:szCs w:val="28"/>
        </w:rPr>
        <w:t xml:space="preserve"> в упорядоченной базе, из записей с одинаковым ключом сформировать очередь. Вывести содержимое очереди. Из записей очереди построить АВЛ-дерево поиска по </w:t>
      </w:r>
      <w:r w:rsidR="00B000DA" w:rsidRPr="00B000DA">
        <w:rPr>
          <w:rFonts w:eastAsia="MS Mincho"/>
          <w:b/>
          <w:sz w:val="28"/>
          <w:szCs w:val="28"/>
        </w:rPr>
        <w:t>дате рождения</w:t>
      </w:r>
      <w:r w:rsidRPr="00A95C23">
        <w:rPr>
          <w:rFonts w:eastAsia="MS Mincho"/>
          <w:sz w:val="28"/>
          <w:szCs w:val="28"/>
        </w:rPr>
        <w:t xml:space="preserve"> и произвести поиск в дереве по запросу.</w:t>
      </w:r>
    </w:p>
    <w:p w:rsidR="00A95C23" w:rsidRPr="00A95C23" w:rsidRDefault="00A95C23" w:rsidP="0077252A">
      <w:pPr>
        <w:pStyle w:val="affa"/>
        <w:numPr>
          <w:ilvl w:val="0"/>
          <w:numId w:val="18"/>
        </w:numPr>
        <w:spacing w:after="0" w:line="240" w:lineRule="auto"/>
        <w:jc w:val="both"/>
        <w:rPr>
          <w:rFonts w:eastAsia="MS Mincho"/>
          <w:sz w:val="28"/>
          <w:szCs w:val="28"/>
        </w:rPr>
      </w:pPr>
      <w:r w:rsidRPr="00A95C23">
        <w:rPr>
          <w:rFonts w:eastAsia="MS Mincho"/>
          <w:sz w:val="28"/>
          <w:szCs w:val="28"/>
        </w:rPr>
        <w:t>При выполнении задания главное внимание следует уделить эффективности применяемых алгоритмов, исключению всех лишних операций.</w:t>
      </w:r>
    </w:p>
    <w:p w:rsidR="00A95C23" w:rsidRPr="00A95C23" w:rsidRDefault="00A95C23" w:rsidP="0077252A">
      <w:pPr>
        <w:pStyle w:val="affa"/>
        <w:numPr>
          <w:ilvl w:val="0"/>
          <w:numId w:val="18"/>
        </w:numPr>
        <w:spacing w:after="0" w:line="240" w:lineRule="auto"/>
        <w:jc w:val="both"/>
        <w:rPr>
          <w:rFonts w:eastAsia="MS Mincho"/>
          <w:sz w:val="28"/>
          <w:szCs w:val="28"/>
        </w:rPr>
      </w:pPr>
      <w:r w:rsidRPr="00A95C23">
        <w:rPr>
          <w:rFonts w:eastAsia="MS Mincho"/>
          <w:sz w:val="28"/>
          <w:szCs w:val="28"/>
        </w:rPr>
        <w:t xml:space="preserve">Операции, выражающие логически завершенные действия, рекомендуется оформлять в виде подпрограмм, грамотно выбирая между процедурами и функциями. Имена переменных </w:t>
      </w:r>
      <w:r w:rsidR="00B000DA" w:rsidRPr="00A95C23">
        <w:rPr>
          <w:rFonts w:eastAsia="MS Mincho"/>
          <w:sz w:val="28"/>
          <w:szCs w:val="28"/>
        </w:rPr>
        <w:t>и подпрограмм</w:t>
      </w:r>
      <w:r w:rsidRPr="00A95C23">
        <w:rPr>
          <w:rFonts w:eastAsia="MS Mincho"/>
          <w:sz w:val="28"/>
          <w:szCs w:val="28"/>
        </w:rPr>
        <w:t>, параметры подпрограмм, используемые языковые конструкции должны способствовать удобочитаемости программы.</w:t>
      </w:r>
    </w:p>
    <w:p w:rsidR="00A95C23" w:rsidRPr="00A95C23" w:rsidRDefault="00A95C23" w:rsidP="0077252A">
      <w:pPr>
        <w:pStyle w:val="affa"/>
        <w:numPr>
          <w:ilvl w:val="0"/>
          <w:numId w:val="18"/>
        </w:numPr>
        <w:spacing w:after="0" w:line="240" w:lineRule="auto"/>
        <w:jc w:val="both"/>
        <w:rPr>
          <w:rFonts w:eastAsia="MS Mincho"/>
          <w:sz w:val="28"/>
          <w:szCs w:val="28"/>
        </w:rPr>
      </w:pPr>
      <w:r w:rsidRPr="00A95C23">
        <w:rPr>
          <w:rFonts w:eastAsia="MS Mincho"/>
          <w:sz w:val="28"/>
          <w:szCs w:val="28"/>
        </w:rPr>
        <w:t>Для сравнения символьных строк не рекомендуется пользоваться встроенными языковыми средствами и библиотечными функциями.</w:t>
      </w:r>
    </w:p>
    <w:p w:rsidR="00B000DA" w:rsidRDefault="00B000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5C23" w:rsidRDefault="00B000DA" w:rsidP="00B000DA">
      <w:pPr>
        <w:pStyle w:val="1"/>
        <w:rPr>
          <w:rFonts w:eastAsia="MS Mincho"/>
          <w:sz w:val="32"/>
        </w:rPr>
      </w:pPr>
      <w:bookmarkStart w:id="1" w:name="_Toc386520807"/>
      <w:r>
        <w:rPr>
          <w:rFonts w:eastAsia="MS Mincho"/>
          <w:sz w:val="32"/>
        </w:rPr>
        <w:lastRenderedPageBreak/>
        <w:t>К</w:t>
      </w:r>
      <w:r w:rsidRPr="00B000DA">
        <w:rPr>
          <w:rFonts w:eastAsia="MS Mincho"/>
          <w:sz w:val="32"/>
        </w:rPr>
        <w:t>раткое изложение основных идей и характеристик применяемых алгоритмов</w:t>
      </w:r>
      <w:bookmarkEnd w:id="1"/>
    </w:p>
    <w:p w:rsidR="00B000DA" w:rsidRDefault="00B000DA" w:rsidP="00B000DA"/>
    <w:p w:rsidR="00B000DA" w:rsidRDefault="003B5459" w:rsidP="00B000DA">
      <w:pPr>
        <w:rPr>
          <w:sz w:val="28"/>
        </w:rPr>
      </w:pPr>
      <w:r>
        <w:rPr>
          <w:sz w:val="28"/>
        </w:rPr>
        <w:t>Для работы программы описаны следующие структуры данных: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459">
        <w:rPr>
          <w:rFonts w:ascii="Consolas" w:hAnsi="Consolas" w:cs="Consolas"/>
          <w:color w:val="008000"/>
          <w:sz w:val="19"/>
          <w:szCs w:val="19"/>
        </w:rPr>
        <w:t>структура с данными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459">
        <w:rPr>
          <w:rFonts w:ascii="Consolas" w:hAnsi="Consolas" w:cs="Consolas"/>
          <w:color w:val="0000FF"/>
          <w:sz w:val="19"/>
          <w:szCs w:val="19"/>
        </w:rPr>
        <w:t>struct</w:t>
      </w:r>
      <w:r w:rsidRPr="003B54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5459">
        <w:rPr>
          <w:rFonts w:ascii="Consolas" w:hAnsi="Consolas" w:cs="Consolas"/>
          <w:color w:val="2B91AF"/>
          <w:sz w:val="19"/>
          <w:szCs w:val="19"/>
        </w:rPr>
        <w:t>unitBase</w:t>
      </w:r>
      <w:r w:rsidRPr="003B5459">
        <w:rPr>
          <w:rFonts w:ascii="Consolas" w:hAnsi="Consolas" w:cs="Consolas"/>
          <w:color w:val="000000"/>
          <w:sz w:val="19"/>
          <w:szCs w:val="19"/>
        </w:rPr>
        <w:t>{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</w:rPr>
        <w:tab/>
      </w:r>
      <w:r w:rsidRPr="003B54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fio[30];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459">
        <w:rPr>
          <w:rFonts w:ascii="Consolas" w:hAnsi="Consolas" w:cs="Consolas"/>
          <w:color w:val="2B91AF"/>
          <w:sz w:val="19"/>
          <w:szCs w:val="19"/>
          <w:lang w:val="en-US"/>
        </w:rPr>
        <w:t>UINT16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numUnit;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4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job[22];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4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dob[10];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8000"/>
          <w:sz w:val="19"/>
          <w:szCs w:val="19"/>
        </w:rPr>
        <w:t>элемент</w:t>
      </w:r>
      <w:r w:rsidRPr="003B54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B5459">
        <w:rPr>
          <w:rFonts w:ascii="Consolas" w:hAnsi="Consolas" w:cs="Consolas"/>
          <w:color w:val="008000"/>
          <w:sz w:val="19"/>
          <w:szCs w:val="19"/>
        </w:rPr>
        <w:t>очереди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459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459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459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8000"/>
          <w:sz w:val="19"/>
          <w:szCs w:val="19"/>
        </w:rPr>
        <w:t>очередь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459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459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459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*tail;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459">
        <w:rPr>
          <w:rFonts w:ascii="Consolas" w:hAnsi="Consolas" w:cs="Consolas"/>
          <w:color w:val="000000"/>
          <w:sz w:val="19"/>
          <w:szCs w:val="19"/>
        </w:rPr>
        <w:t>}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459">
        <w:rPr>
          <w:rFonts w:ascii="Consolas" w:hAnsi="Consolas" w:cs="Consolas"/>
          <w:color w:val="008000"/>
          <w:sz w:val="19"/>
          <w:szCs w:val="19"/>
        </w:rPr>
        <w:t>структура для представления узлов дерева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459">
        <w:rPr>
          <w:rFonts w:ascii="Consolas" w:hAnsi="Consolas" w:cs="Consolas"/>
          <w:color w:val="0000FF"/>
          <w:sz w:val="19"/>
          <w:szCs w:val="19"/>
        </w:rPr>
        <w:t>struct</w:t>
      </w:r>
      <w:r w:rsidRPr="003B54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5459">
        <w:rPr>
          <w:rFonts w:ascii="Consolas" w:hAnsi="Consolas" w:cs="Consolas"/>
          <w:color w:val="2B91AF"/>
          <w:sz w:val="19"/>
          <w:szCs w:val="19"/>
        </w:rPr>
        <w:t>node</w:t>
      </w:r>
      <w:r w:rsidRPr="003B545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459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*key;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45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4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45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45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конструктор для создания узла дерева</w:t>
      </w:r>
    </w:p>
    <w:p w:rsidR="003B5459" w:rsidRPr="003B5459" w:rsidRDefault="003B5459" w:rsidP="003B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59">
        <w:rPr>
          <w:rFonts w:ascii="Consolas" w:hAnsi="Consolas" w:cs="Consolas"/>
          <w:color w:val="000000"/>
          <w:sz w:val="19"/>
          <w:szCs w:val="19"/>
        </w:rPr>
        <w:tab/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r w:rsidRPr="003B5459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B545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key = </w:t>
      </w:r>
      <w:r w:rsidRPr="003B545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459">
        <w:rPr>
          <w:rFonts w:ascii="Consolas" w:hAnsi="Consolas" w:cs="Consolas"/>
          <w:color w:val="000000"/>
          <w:sz w:val="19"/>
          <w:szCs w:val="19"/>
          <w:lang w:val="en-US"/>
        </w:rPr>
        <w:t>; left = right = 0; height = 1; }</w:t>
      </w:r>
    </w:p>
    <w:p w:rsidR="003B5459" w:rsidRDefault="003B5459" w:rsidP="003B5459">
      <w:pPr>
        <w:rPr>
          <w:rFonts w:ascii="Consolas" w:hAnsi="Consolas" w:cs="Consolas"/>
          <w:color w:val="000000"/>
          <w:sz w:val="19"/>
          <w:szCs w:val="19"/>
        </w:rPr>
      </w:pPr>
      <w:r w:rsidRPr="003B5459">
        <w:rPr>
          <w:rFonts w:ascii="Consolas" w:hAnsi="Consolas" w:cs="Consolas"/>
          <w:color w:val="000000"/>
          <w:sz w:val="19"/>
          <w:szCs w:val="19"/>
        </w:rPr>
        <w:t>}</w:t>
      </w:r>
    </w:p>
    <w:p w:rsidR="00DC32E1" w:rsidRDefault="00DC32E1" w:rsidP="00584141">
      <w:pPr>
        <w:widowControl w:val="0"/>
        <w:ind w:firstLine="540"/>
        <w:jc w:val="both"/>
        <w:rPr>
          <w:bCs/>
          <w:sz w:val="28"/>
          <w:szCs w:val="28"/>
        </w:rPr>
      </w:pPr>
    </w:p>
    <w:p w:rsidR="00584141" w:rsidRDefault="00DC32E1" w:rsidP="00584141">
      <w:pPr>
        <w:widowControl w:val="0"/>
        <w:ind w:firstLine="54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База данных сортируется методом прямого слияния без использования дополнительного индексного массива. </w:t>
      </w:r>
      <w:r w:rsidR="00584141">
        <w:rPr>
          <w:bCs/>
          <w:sz w:val="28"/>
          <w:szCs w:val="28"/>
        </w:rPr>
        <w:t>Трудоёмкость метода</w:t>
      </w:r>
      <w:r w:rsidR="00584141">
        <w:rPr>
          <w:b/>
          <w:sz w:val="28"/>
          <w:szCs w:val="28"/>
        </w:rPr>
        <w:t xml:space="preserve"> </w:t>
      </w:r>
      <w:r w:rsidR="00584141">
        <w:rPr>
          <w:bCs/>
          <w:sz w:val="28"/>
          <w:szCs w:val="28"/>
        </w:rPr>
        <w:t>прямого слияния определяется сложностью операции слияния серий. На каждой итерации происходит ровно</w:t>
      </w:r>
      <w:r w:rsidR="00584141">
        <w:rPr>
          <w:sz w:val="28"/>
          <w:szCs w:val="28"/>
        </w:rPr>
        <w:t xml:space="preserve"> </w:t>
      </w:r>
      <w:r w:rsidR="00584141">
        <w:rPr>
          <w:sz w:val="28"/>
          <w:szCs w:val="28"/>
          <w:lang w:val="en-US"/>
        </w:rPr>
        <w:t>n</w:t>
      </w:r>
      <w:r w:rsidR="00584141">
        <w:rPr>
          <w:sz w:val="28"/>
          <w:szCs w:val="28"/>
        </w:rPr>
        <w:t xml:space="preserve"> перемещений элеме</w:t>
      </w:r>
      <w:r w:rsidR="00584141">
        <w:rPr>
          <w:sz w:val="28"/>
          <w:szCs w:val="28"/>
        </w:rPr>
        <w:t>н</w:t>
      </w:r>
      <w:r w:rsidR="00584141">
        <w:rPr>
          <w:sz w:val="28"/>
          <w:szCs w:val="28"/>
        </w:rPr>
        <w:t xml:space="preserve">тов списка и не более </w:t>
      </w:r>
      <w:r w:rsidR="00584141">
        <w:rPr>
          <w:i/>
          <w:iCs/>
          <w:sz w:val="28"/>
          <w:szCs w:val="28"/>
          <w:lang w:val="en-US"/>
        </w:rPr>
        <w:t>n</w:t>
      </w:r>
      <w:r w:rsidR="00584141">
        <w:rPr>
          <w:sz w:val="28"/>
          <w:szCs w:val="28"/>
        </w:rPr>
        <w:t xml:space="preserve"> сравнений. Как нетрудно видеть, количество ит</w:t>
      </w:r>
      <w:r w:rsidR="00584141">
        <w:rPr>
          <w:sz w:val="28"/>
          <w:szCs w:val="28"/>
        </w:rPr>
        <w:t>е</w:t>
      </w:r>
      <w:r w:rsidR="00584141">
        <w:rPr>
          <w:sz w:val="28"/>
          <w:szCs w:val="28"/>
        </w:rPr>
        <w:t>раций равно</w:t>
      </w:r>
      <w:r w:rsidR="00584141" w:rsidRPr="00B6347F">
        <w:rPr>
          <w:position w:val="-12"/>
          <w:sz w:val="28"/>
          <w:szCs w:val="28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pt;height:18pt" o:ole="">
            <v:imagedata r:id="rId8" o:title=""/>
          </v:shape>
          <o:OLEObject Type="Embed" ProgID="Equation.3" ShapeID="_x0000_i1027" DrawAspect="Content" ObjectID="_1460262782" r:id="rId9"/>
        </w:object>
      </w:r>
      <w:r w:rsidR="0058414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DC32E1">
        <w:rPr>
          <w:sz w:val="28"/>
          <w:szCs w:val="28"/>
        </w:rPr>
        <w:t>-</w:t>
      </w:r>
      <w:r>
        <w:rPr>
          <w:sz w:val="28"/>
          <w:szCs w:val="28"/>
        </w:rPr>
        <w:t>количество элементов в списке.</w:t>
      </w:r>
      <w:r w:rsidR="00584141">
        <w:rPr>
          <w:sz w:val="28"/>
          <w:szCs w:val="28"/>
        </w:rPr>
        <w:t xml:space="preserve"> Тогда</w:t>
      </w:r>
    </w:p>
    <w:p w:rsidR="00584141" w:rsidRDefault="00584141" w:rsidP="00584141">
      <w:pPr>
        <w:widowControl w:val="0"/>
        <w:jc w:val="center"/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&lt; </w:t>
      </w:r>
      <w:r>
        <w:rPr>
          <w:i/>
          <w:iCs/>
          <w:sz w:val="28"/>
          <w:szCs w:val="28"/>
          <w:lang w:val="en-US"/>
        </w:rPr>
        <w:t>n</w:t>
      </w:r>
      <w:r>
        <w:rPr>
          <w:position w:val="-12"/>
          <w:sz w:val="28"/>
          <w:szCs w:val="28"/>
        </w:rPr>
        <w:object w:dxaOrig="720" w:dyaOrig="360">
          <v:shape id="_x0000_i1025" type="#_x0000_t75" style="width:36pt;height:18pt" o:ole="">
            <v:imagedata r:id="rId10" o:title=""/>
          </v:shape>
          <o:OLEObject Type="Embed" ProgID="Equation.3" ShapeID="_x0000_i1025" DrawAspect="Content" ObjectID="_1460262783" r:id="rId11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=</w:t>
      </w:r>
      <w:r>
        <w:rPr>
          <w:i/>
          <w:iCs/>
          <w:sz w:val="28"/>
          <w:szCs w:val="28"/>
          <w:lang w:val="en-US"/>
        </w:rPr>
        <w:t>n</w:t>
      </w:r>
      <w:r>
        <w:rPr>
          <w:position w:val="-12"/>
          <w:sz w:val="28"/>
          <w:szCs w:val="28"/>
          <w:lang w:val="en-US"/>
        </w:rPr>
        <w:object w:dxaOrig="720" w:dyaOrig="360">
          <v:shape id="_x0000_i1026" type="#_x0000_t75" style="width:36pt;height:18pt" o:ole="">
            <v:imagedata r:id="rId12" o:title=""/>
          </v:shape>
          <o:OLEObject Type="Embed" ProgID="Equation.3" ShapeID="_x0000_i1026" DrawAspect="Content" ObjectID="_1460262784" r:id="rId13"/>
        </w:object>
      </w:r>
      <w:r>
        <w:rPr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>.</w:t>
      </w:r>
    </w:p>
    <w:p w:rsidR="00584141" w:rsidRDefault="00584141" w:rsidP="00584141">
      <w:pPr>
        <w:pStyle w:val="affa"/>
        <w:widowControl w:val="0"/>
        <w:rPr>
          <w:szCs w:val="28"/>
        </w:rPr>
      </w:pPr>
      <w:r>
        <w:rPr>
          <w:szCs w:val="28"/>
        </w:rPr>
        <w:t xml:space="preserve">Дополнительные </w:t>
      </w:r>
      <w:r>
        <w:rPr>
          <w:i/>
          <w:iCs/>
          <w:szCs w:val="28"/>
          <w:lang w:val="en-US"/>
        </w:rPr>
        <w:t>n</w:t>
      </w:r>
      <w:r>
        <w:rPr>
          <w:szCs w:val="28"/>
        </w:rPr>
        <w:t xml:space="preserve"> перемещений происходят во время начального расщепления исходного списка. Асимптотические оценки для М и С имеют следующий вид</w:t>
      </w:r>
    </w:p>
    <w:p w:rsidR="00584141" w:rsidRDefault="00584141" w:rsidP="00584141">
      <w:pPr>
        <w:widowControl w:val="0"/>
        <w:jc w:val="center"/>
        <w:rPr>
          <w:sz w:val="28"/>
          <w:szCs w:val="28"/>
        </w:rPr>
      </w:pPr>
      <w:r>
        <w:rPr>
          <w:sz w:val="28"/>
        </w:rPr>
        <w:t>С=</w:t>
      </w:r>
      <w:r w:rsidR="00B6347F">
        <w:rPr>
          <w:sz w:val="28"/>
        </w:rPr>
        <w:t>О (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 </w:t>
      </w:r>
      <w:r>
        <w:rPr>
          <w:sz w:val="28"/>
          <w:lang w:val="en-US"/>
        </w:rPr>
        <w:t>log</w:t>
      </w:r>
      <w:r>
        <w:rPr>
          <w:sz w:val="28"/>
        </w:rPr>
        <w:t xml:space="preserve"> 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>), М=</w:t>
      </w:r>
      <w:r w:rsidR="00B6347F">
        <w:rPr>
          <w:sz w:val="28"/>
        </w:rPr>
        <w:t>О (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 </w:t>
      </w:r>
      <w:r>
        <w:rPr>
          <w:sz w:val="28"/>
          <w:lang w:val="en-US"/>
        </w:rPr>
        <w:t>log</w:t>
      </w:r>
      <w:r>
        <w:rPr>
          <w:sz w:val="28"/>
        </w:rPr>
        <w:t xml:space="preserve"> 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) при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 → ∞</w:t>
      </w:r>
      <w:r>
        <w:rPr>
          <w:sz w:val="28"/>
          <w:szCs w:val="28"/>
        </w:rPr>
        <w:t>.</w:t>
      </w:r>
    </w:p>
    <w:p w:rsidR="00584141" w:rsidRDefault="00584141" w:rsidP="00584141">
      <w:pPr>
        <w:widowControl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Метод обеспечивает устойчивую сортировку.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 реализации для масс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вов, метод требует наличия второго вспомогательного массива, равного по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меру исходному массиву. При реализации со списками дополнительной памяти не треб</w:t>
      </w:r>
      <w:r>
        <w:rPr>
          <w:sz w:val="28"/>
          <w:szCs w:val="28"/>
        </w:rPr>
        <w:t>у</w:t>
      </w:r>
      <w:r>
        <w:rPr>
          <w:sz w:val="28"/>
          <w:szCs w:val="28"/>
        </w:rPr>
        <w:t>ется.</w:t>
      </w:r>
    </w:p>
    <w:p w:rsidR="00584141" w:rsidRDefault="00A12922" w:rsidP="00B6347F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сортировки базы данных строится индексный массив(</w:t>
      </w:r>
      <w:r>
        <w:rPr>
          <w:sz w:val="28"/>
          <w:szCs w:val="28"/>
          <w:lang w:val="en-US"/>
        </w:rPr>
        <w:t>index</w:t>
      </w:r>
      <w:r w:rsidRPr="00A12922">
        <w:rPr>
          <w:sz w:val="28"/>
          <w:szCs w:val="28"/>
        </w:rPr>
        <w:t>[31]</w:t>
      </w:r>
      <w:r>
        <w:rPr>
          <w:sz w:val="28"/>
          <w:szCs w:val="28"/>
        </w:rPr>
        <w:t xml:space="preserve">) с указателями на элементы базы данных. </w:t>
      </w:r>
      <w:r w:rsidR="00427A3D">
        <w:rPr>
          <w:sz w:val="28"/>
          <w:szCs w:val="28"/>
        </w:rPr>
        <w:t xml:space="preserve">Сортированная база данных позволяет использовать этот массив следующим образом – </w:t>
      </w:r>
      <w:r w:rsidR="00427A3D">
        <w:rPr>
          <w:sz w:val="28"/>
          <w:szCs w:val="28"/>
          <w:lang w:val="en-US"/>
        </w:rPr>
        <w:t>index</w:t>
      </w:r>
      <w:r w:rsidR="00427A3D" w:rsidRPr="00427A3D">
        <w:rPr>
          <w:sz w:val="28"/>
          <w:szCs w:val="28"/>
        </w:rPr>
        <w:t>[</w:t>
      </w:r>
      <w:r w:rsidR="00427A3D">
        <w:rPr>
          <w:sz w:val="28"/>
          <w:szCs w:val="28"/>
          <w:lang w:val="en-US"/>
        </w:rPr>
        <w:t>K</w:t>
      </w:r>
      <w:r w:rsidR="00427A3D" w:rsidRPr="00427A3D">
        <w:rPr>
          <w:sz w:val="28"/>
          <w:szCs w:val="28"/>
        </w:rPr>
        <w:t>]</w:t>
      </w:r>
      <w:r w:rsidR="00427A3D">
        <w:rPr>
          <w:sz w:val="28"/>
          <w:szCs w:val="28"/>
        </w:rPr>
        <w:t xml:space="preserve"> = указател</w:t>
      </w:r>
      <w:r w:rsidR="008B4A17">
        <w:rPr>
          <w:sz w:val="28"/>
          <w:szCs w:val="28"/>
        </w:rPr>
        <w:t>ю</w:t>
      </w:r>
      <w:bookmarkStart w:id="2" w:name="_GoBack"/>
      <w:bookmarkEnd w:id="2"/>
      <w:r w:rsidR="00427A3D">
        <w:rPr>
          <w:sz w:val="28"/>
          <w:szCs w:val="28"/>
        </w:rPr>
        <w:t xml:space="preserve"> на крайний левый элемент базы с этим ключом поиска. Для вывода всех элементов базы с этим ключом, достаточно идти вправо по списку базы, до тех пор, пока </w:t>
      </w:r>
      <w:r w:rsidR="00427A3D" w:rsidRPr="00427A3D">
        <w:rPr>
          <w:sz w:val="28"/>
          <w:szCs w:val="28"/>
        </w:rPr>
        <w:t xml:space="preserve">ключ поиска </w:t>
      </w:r>
      <w:r w:rsidR="00427A3D">
        <w:rPr>
          <w:sz w:val="28"/>
          <w:szCs w:val="28"/>
        </w:rPr>
        <w:t xml:space="preserve">совпадает со значением дня рождения в элементе списка. </w:t>
      </w:r>
    </w:p>
    <w:p w:rsidR="00765EAF" w:rsidRDefault="00427A3D" w:rsidP="00B6347F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Из записей очереди с одинаковым ключом строится АВЛ-дерево поиска по дате рождения(</w:t>
      </w:r>
      <w:r>
        <w:rPr>
          <w:sz w:val="28"/>
          <w:szCs w:val="28"/>
          <w:lang w:val="en-US"/>
        </w:rPr>
        <w:t>dd</w:t>
      </w:r>
      <w:r w:rsidRPr="00427A3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mm</w:t>
      </w:r>
      <w:r w:rsidRPr="00427A3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yy</w:t>
      </w:r>
      <w:r>
        <w:rPr>
          <w:sz w:val="28"/>
          <w:szCs w:val="28"/>
        </w:rPr>
        <w:t>). АВЛ-дерево подразумевает</w:t>
      </w:r>
      <w:r w:rsidR="00B6347F">
        <w:rPr>
          <w:sz w:val="28"/>
          <w:szCs w:val="28"/>
        </w:rPr>
        <w:t>,</w:t>
      </w:r>
      <w:r>
        <w:rPr>
          <w:sz w:val="28"/>
          <w:szCs w:val="28"/>
        </w:rPr>
        <w:t xml:space="preserve"> что ключи узлов уникальны. В алгоритме </w:t>
      </w:r>
      <w:r w:rsidR="00B6347F">
        <w:rPr>
          <w:sz w:val="28"/>
          <w:szCs w:val="28"/>
        </w:rPr>
        <w:t>добавления ключа в</w:t>
      </w:r>
      <w:r>
        <w:rPr>
          <w:sz w:val="28"/>
          <w:szCs w:val="28"/>
        </w:rPr>
        <w:t xml:space="preserve"> АВЛ-дерев</w:t>
      </w:r>
      <w:r w:rsidR="00B6347F">
        <w:rPr>
          <w:sz w:val="28"/>
          <w:szCs w:val="28"/>
        </w:rPr>
        <w:t>о</w:t>
      </w:r>
      <w:r>
        <w:rPr>
          <w:sz w:val="28"/>
          <w:szCs w:val="28"/>
        </w:rPr>
        <w:t xml:space="preserve"> из методического пособия следует</w:t>
      </w:r>
      <w:r w:rsidR="00B6347F">
        <w:rPr>
          <w:sz w:val="28"/>
          <w:szCs w:val="28"/>
        </w:rPr>
        <w:t xml:space="preserve">, что если такой ключ есть в дерево он </w:t>
      </w:r>
      <w:r w:rsidR="00B6347F" w:rsidRPr="00B6347F">
        <w:rPr>
          <w:sz w:val="28"/>
          <w:szCs w:val="28"/>
        </w:rPr>
        <w:t>должен игнорироваться. В базе данных присутствую совпадающие даты рождения, для корректного балансирования и добавления новых вершин в дерево была выбрана реализация, описанная в статье «АВЛ-деревья» автора</w:t>
      </w:r>
      <w:r w:rsidR="00B6347F" w:rsidRPr="00B6347F">
        <w:t xml:space="preserve"> </w:t>
      </w:r>
      <w:r w:rsidR="00B6347F" w:rsidRPr="00B6347F">
        <w:rPr>
          <w:sz w:val="28"/>
          <w:szCs w:val="28"/>
        </w:rPr>
        <w:t xml:space="preserve">Николая </w:t>
      </w:r>
      <w:r w:rsidR="00B6347F">
        <w:rPr>
          <w:sz w:val="28"/>
          <w:szCs w:val="28"/>
        </w:rPr>
        <w:t>Е</w:t>
      </w:r>
      <w:r w:rsidR="00B6347F" w:rsidRPr="00B6347F">
        <w:rPr>
          <w:sz w:val="28"/>
          <w:szCs w:val="28"/>
        </w:rPr>
        <w:t>ршов</w:t>
      </w:r>
      <w:r w:rsidR="00B6347F">
        <w:rPr>
          <w:sz w:val="28"/>
          <w:szCs w:val="28"/>
        </w:rPr>
        <w:t>а(</w:t>
      </w:r>
      <w:hyperlink r:id="rId14" w:history="1">
        <w:r w:rsidR="00B6347F" w:rsidRPr="008D3C28">
          <w:rPr>
            <w:rStyle w:val="af5"/>
            <w:sz w:val="28"/>
            <w:szCs w:val="28"/>
          </w:rPr>
          <w:t>http://habrahabr.ru/post/150732/</w:t>
        </w:r>
      </w:hyperlink>
      <w:r w:rsidR="00B6347F">
        <w:rPr>
          <w:sz w:val="28"/>
          <w:szCs w:val="28"/>
        </w:rPr>
        <w:t xml:space="preserve">). Данная реализация достаточно быстра и эффективна. Так как в дереве присутствуют одинаковые ключи, то для вывода всех элементов базы с заданным ключом </w:t>
      </w:r>
      <w:r w:rsidR="0006704C">
        <w:rPr>
          <w:sz w:val="28"/>
          <w:szCs w:val="28"/>
        </w:rPr>
        <w:t>нельзя прерывать поиск после первого нахождения ключа. После нахождения ключа требуется также проверить левое и правое поддерево узла с найденным ключом.</w:t>
      </w:r>
    </w:p>
    <w:p w:rsidR="00765EAF" w:rsidRPr="00707E06" w:rsidRDefault="00765EAF" w:rsidP="00765EAF">
      <w:pPr>
        <w:rPr>
          <w:sz w:val="28"/>
        </w:rPr>
      </w:pPr>
    </w:p>
    <w:p w:rsidR="00707E06" w:rsidRDefault="00707E06">
      <w:pPr>
        <w:rPr>
          <w:rFonts w:asciiTheme="majorHAnsi" w:eastAsia="MS Mincho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rFonts w:eastAsia="MS Mincho"/>
          <w:sz w:val="32"/>
        </w:rPr>
        <w:br w:type="page"/>
      </w:r>
    </w:p>
    <w:p w:rsidR="00427A3D" w:rsidRDefault="00765EAF" w:rsidP="00765EAF">
      <w:pPr>
        <w:pStyle w:val="1"/>
        <w:rPr>
          <w:rFonts w:eastAsia="MS Mincho"/>
          <w:sz w:val="32"/>
        </w:rPr>
      </w:pPr>
      <w:bookmarkStart w:id="3" w:name="_Toc386520808"/>
      <w:r w:rsidRPr="00765EAF">
        <w:rPr>
          <w:rFonts w:eastAsia="MS Mincho"/>
          <w:sz w:val="32"/>
        </w:rPr>
        <w:lastRenderedPageBreak/>
        <w:t>Распечатка текста программы</w:t>
      </w:r>
      <w:bookmarkEnd w:id="3"/>
    </w:p>
    <w:p w:rsidR="00765EAF" w:rsidRDefault="00765EAF" w:rsidP="00765EAF"/>
    <w:p w:rsidR="00765EAF" w:rsidRDefault="00707E06" w:rsidP="00765EAF">
      <w:pPr>
        <w:rPr>
          <w:sz w:val="28"/>
        </w:rPr>
      </w:pPr>
      <w:r>
        <w:rPr>
          <w:sz w:val="28"/>
        </w:rPr>
        <w:t>Файлы:</w:t>
      </w:r>
    </w:p>
    <w:p w:rsidR="00707E06" w:rsidRDefault="00707E06" w:rsidP="00765EAF">
      <w:pPr>
        <w:rPr>
          <w:sz w:val="28"/>
        </w:rPr>
      </w:pPr>
      <w:r>
        <w:rPr>
          <w:sz w:val="28"/>
          <w:lang w:val="en-US"/>
        </w:rPr>
        <w:t>AVLtree</w:t>
      </w:r>
      <w:r w:rsidRPr="00707E06">
        <w:rPr>
          <w:sz w:val="28"/>
        </w:rPr>
        <w:t>.</w:t>
      </w:r>
      <w:r>
        <w:rPr>
          <w:sz w:val="28"/>
          <w:lang w:val="en-US"/>
        </w:rPr>
        <w:t>h</w:t>
      </w:r>
      <w:r w:rsidRPr="00707E06">
        <w:rPr>
          <w:sz w:val="28"/>
        </w:rPr>
        <w:t xml:space="preserve"> </w:t>
      </w:r>
      <w:r>
        <w:rPr>
          <w:sz w:val="28"/>
        </w:rPr>
        <w:t>–</w:t>
      </w:r>
      <w:r w:rsidRPr="00707E06">
        <w:rPr>
          <w:sz w:val="28"/>
        </w:rPr>
        <w:t xml:space="preserve"> </w:t>
      </w:r>
      <w:r>
        <w:rPr>
          <w:sz w:val="28"/>
        </w:rPr>
        <w:t>описание структур и объявление функций</w:t>
      </w:r>
    </w:p>
    <w:p w:rsidR="00707E06" w:rsidRDefault="00707E06" w:rsidP="00765EAF">
      <w:pPr>
        <w:rPr>
          <w:sz w:val="28"/>
        </w:rPr>
      </w:pPr>
      <w:r>
        <w:rPr>
          <w:sz w:val="28"/>
          <w:lang w:val="en-US"/>
        </w:rPr>
        <w:t>AVLtree</w:t>
      </w:r>
      <w:r w:rsidRPr="00707E06">
        <w:rPr>
          <w:sz w:val="28"/>
        </w:rPr>
        <w:t>.</w:t>
      </w:r>
      <w:r>
        <w:rPr>
          <w:sz w:val="28"/>
          <w:lang w:val="en-US"/>
        </w:rPr>
        <w:t>cpp</w:t>
      </w:r>
      <w:r w:rsidRPr="00707E06">
        <w:rPr>
          <w:sz w:val="28"/>
        </w:rPr>
        <w:t xml:space="preserve"> – </w:t>
      </w:r>
      <w:r>
        <w:rPr>
          <w:sz w:val="28"/>
        </w:rPr>
        <w:t>определение функций для работы АВЛ-дерева</w:t>
      </w:r>
    </w:p>
    <w:p w:rsidR="00707E06" w:rsidRDefault="00707E06" w:rsidP="00765EAF">
      <w:pPr>
        <w:rPr>
          <w:sz w:val="28"/>
        </w:rPr>
      </w:pPr>
      <w:r>
        <w:rPr>
          <w:sz w:val="28"/>
          <w:lang w:val="en-US"/>
        </w:rPr>
        <w:t>Coursework</w:t>
      </w:r>
      <w:r w:rsidRPr="00707E06">
        <w:rPr>
          <w:sz w:val="28"/>
        </w:rPr>
        <w:t>.</w:t>
      </w:r>
      <w:r>
        <w:rPr>
          <w:sz w:val="28"/>
          <w:lang w:val="en-US"/>
        </w:rPr>
        <w:t>cpp</w:t>
      </w:r>
      <w:r w:rsidRPr="00707E06">
        <w:rPr>
          <w:sz w:val="28"/>
        </w:rPr>
        <w:t xml:space="preserve"> – </w:t>
      </w:r>
      <w:r>
        <w:rPr>
          <w:sz w:val="28"/>
        </w:rPr>
        <w:t xml:space="preserve">определение главной функции </w:t>
      </w:r>
      <w:r>
        <w:rPr>
          <w:sz w:val="28"/>
          <w:lang w:val="en-US"/>
        </w:rPr>
        <w:t>main</w:t>
      </w:r>
      <w:r w:rsidRPr="00707E06">
        <w:rPr>
          <w:sz w:val="28"/>
        </w:rPr>
        <w:t xml:space="preserve"> </w:t>
      </w:r>
      <w:r>
        <w:rPr>
          <w:sz w:val="28"/>
        </w:rPr>
        <w:t>и остальных функций сортировки и поиска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8B4A17">
        <w:rPr>
          <w:rFonts w:ascii="Consolas" w:hAnsi="Consolas" w:cs="Consolas"/>
          <w:color w:val="00B050"/>
          <w:sz w:val="19"/>
          <w:szCs w:val="19"/>
        </w:rPr>
        <w:t>// AVLtree.h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//структура с данными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FF"/>
          <w:sz w:val="19"/>
          <w:szCs w:val="19"/>
        </w:rPr>
        <w:t>struct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fio[30];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UINT16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numUnit;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job[22];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dob[10];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>элемент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очереди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}*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31];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>очередь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*tail;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 структура для представления узлов дерева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FF"/>
          <w:sz w:val="19"/>
          <w:szCs w:val="19"/>
        </w:rPr>
        <w:t>struct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4A17">
        <w:rPr>
          <w:rFonts w:ascii="Consolas" w:hAnsi="Consolas" w:cs="Consolas"/>
          <w:color w:val="2B91AF"/>
          <w:sz w:val="19"/>
          <w:szCs w:val="19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*key;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key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 left = right = 0; height = 1; 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//контроль удаленных узлов дерева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FF"/>
          <w:sz w:val="19"/>
          <w:szCs w:val="19"/>
        </w:rPr>
        <w:t>long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SetLoc(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PrintMenu();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readFilename();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OpenBase(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CompareDate(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LessDayAndFio(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addToQueue(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showQueue(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freeQueue(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sortMerge(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bfactor(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fixheight(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rotateright(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rotateleft(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balance(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insert(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findmin(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removemin(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remove(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freetree(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07E06" w:rsidRPr="008B4A17" w:rsidRDefault="00707E06" w:rsidP="00707E06">
      <w:pPr>
        <w:rPr>
          <w:rFonts w:ascii="Consolas" w:hAnsi="Consolas" w:cs="Consolas"/>
          <w:color w:val="A31515"/>
          <w:sz w:val="19"/>
          <w:szCs w:val="19"/>
        </w:rPr>
      </w:pPr>
      <w:r w:rsidRPr="008B4A17">
        <w:rPr>
          <w:rFonts w:ascii="Consolas" w:hAnsi="Consolas" w:cs="Consolas"/>
          <w:color w:val="0000FF"/>
          <w:sz w:val="19"/>
          <w:szCs w:val="19"/>
        </w:rPr>
        <w:t>#include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4A17">
        <w:rPr>
          <w:rFonts w:ascii="Consolas" w:hAnsi="Consolas" w:cs="Consolas"/>
          <w:color w:val="A31515"/>
          <w:sz w:val="19"/>
          <w:szCs w:val="19"/>
        </w:rPr>
        <w:t>"AVLtree.cpp"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8B4A17">
        <w:rPr>
          <w:rFonts w:ascii="Consolas" w:hAnsi="Consolas" w:cs="Consolas"/>
          <w:color w:val="00B050"/>
          <w:sz w:val="19"/>
          <w:szCs w:val="19"/>
        </w:rPr>
        <w:t xml:space="preserve"> AVLtree.cpp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8B4A17">
        <w:rPr>
          <w:rFonts w:ascii="Consolas" w:hAnsi="Consolas" w:cs="Consolas"/>
          <w:color w:val="008000"/>
          <w:sz w:val="19"/>
          <w:szCs w:val="19"/>
        </w:rPr>
        <w:t>высота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узла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</w:rPr>
        <w:t>-&gt;height :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 для расчета фактора баланса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bfactor(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-&gt;right) - height(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8B4A17">
        <w:rPr>
          <w:rFonts w:ascii="Consolas" w:hAnsi="Consolas" w:cs="Consolas"/>
          <w:color w:val="008000"/>
          <w:sz w:val="19"/>
          <w:szCs w:val="19"/>
        </w:rPr>
        <w:t>правка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высоты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узла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fixheight(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hl = height(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hr = height(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(hl&gt;hr)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-&gt;height = hl + 1;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-&gt;height = hr + 1;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//p-&gt;height = (hl&gt;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hr ?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hl : hr) + 1;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8B4A17">
        <w:rPr>
          <w:rFonts w:ascii="Consolas" w:hAnsi="Consolas" w:cs="Consolas"/>
          <w:color w:val="008000"/>
          <w:sz w:val="19"/>
          <w:szCs w:val="19"/>
        </w:rPr>
        <w:t>правый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поворот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вокруг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rotateright(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 = q-&gt;right;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q-&gt;right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fixheight(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fixheight(q);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 левый поворот вокруг q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rotateleft(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 = p-&gt;left;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fixheight(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fixheight(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8B4A17">
        <w:rPr>
          <w:rFonts w:ascii="Consolas" w:hAnsi="Consolas" w:cs="Consolas"/>
          <w:color w:val="008000"/>
          <w:sz w:val="19"/>
          <w:szCs w:val="19"/>
        </w:rPr>
        <w:t>балансировка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узла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balance(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fixheight(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(bfactor(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 == 2)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(bfactor(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-&gt;right) &lt;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 = rotateright(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rotateleft(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(bfactor(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 == -2)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(bfactor(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-&gt;left) &gt;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 = rotateleft(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rotateright(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8B4A17">
        <w:rPr>
          <w:rFonts w:ascii="Consolas" w:hAnsi="Consolas" w:cs="Consolas"/>
          <w:color w:val="008000"/>
          <w:sz w:val="19"/>
          <w:szCs w:val="19"/>
        </w:rPr>
        <w:t>балансировка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не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нужна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 вставка ключа k в дерево с корнем p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insert(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(CompareDate(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-&gt;dob,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-&gt;key-&gt;dob)==1)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 = insert(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 = insert(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balance(</w:t>
      </w:r>
      <w:r w:rsidRPr="008B4A17">
        <w:rPr>
          <w:rFonts w:ascii="Consolas" w:hAnsi="Consolas" w:cs="Consolas"/>
          <w:color w:val="808080"/>
          <w:sz w:val="19"/>
          <w:szCs w:val="19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 поиск узла с минимальным ключом в дереве p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findmin(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//return p-&gt;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left ?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findmin(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p-&gt;left) : 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(CompareDate(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-&gt;key-&gt;dob) == 2)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-&gt;key-&gt;fio);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"%03d\t"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-&gt;key-&gt;numUnit);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-&gt;key-&gt;job);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-&gt;key-&gt;dob);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(CompareDate(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-&gt;key-&gt;dob) ==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 удаление узла с минимальным ключом из дерева p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removemin(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 ==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 = removemin(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balance(</w:t>
      </w:r>
      <w:r w:rsidRPr="008B4A17">
        <w:rPr>
          <w:rFonts w:ascii="Consolas" w:hAnsi="Consolas" w:cs="Consolas"/>
          <w:color w:val="808080"/>
          <w:sz w:val="19"/>
          <w:szCs w:val="19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 удаление ключа k из дерева p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remove(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(CompareDate(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-&gt;dob,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-&gt;key-&gt;dob) == 1)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 = remove(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(CompareDate(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-&gt;dob,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-&gt;key-&gt;dob) ==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 = remove(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k == p-&gt;key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(!r)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 min = findmin(r);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 = removemin(r);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 = q;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balance(min);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 xml:space="preserve">//освободить память 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>из под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 xml:space="preserve"> дерева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FF"/>
          <w:sz w:val="19"/>
          <w:szCs w:val="19"/>
        </w:rPr>
        <w:t>void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</w:rPr>
        <w:t>freetree(</w:t>
      </w:r>
      <w:proofErr w:type="gramEnd"/>
      <w:r w:rsidRPr="008B4A17">
        <w:rPr>
          <w:rFonts w:ascii="Consolas" w:hAnsi="Consolas" w:cs="Consolas"/>
          <w:color w:val="2B91AF"/>
          <w:sz w:val="19"/>
          <w:szCs w:val="19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</w:rPr>
        <w:t>tree</w:t>
      </w:r>
      <w:r w:rsidRPr="008B4A17">
        <w:rPr>
          <w:rFonts w:ascii="Consolas" w:hAnsi="Consolas" w:cs="Consolas"/>
          <w:color w:val="000000"/>
          <w:sz w:val="19"/>
          <w:szCs w:val="19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freetree(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freetree(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count++;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</w:rPr>
        <w:t>tree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B4A17">
        <w:rPr>
          <w:rFonts w:ascii="Consolas" w:hAnsi="Consolas" w:cs="Consolas"/>
          <w:color w:val="6F008A"/>
          <w:sz w:val="19"/>
          <w:szCs w:val="19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//показать все элементы дерева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showwtree(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-&gt;key-&gt;dob);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showwtree(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showwtree(</w:t>
      </w:r>
      <w:r w:rsidRPr="008B4A17">
        <w:rPr>
          <w:rFonts w:ascii="Consolas" w:hAnsi="Consolas" w:cs="Consolas"/>
          <w:color w:val="808080"/>
          <w:sz w:val="19"/>
          <w:szCs w:val="19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7E06" w:rsidRPr="008B4A17" w:rsidRDefault="00707E06" w:rsidP="00707E0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 Coursework.cpp: определяет точку входа для консольного приложения.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"rusmenu.h"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"AVLtree.h"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>флаг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checkIndex =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SetLoc(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866);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queue.head =queue.tail 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PrintMenu(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(_getch())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OpenBase(queue);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//можно занять 1.5GB оперативной памяти!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//case '1':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1000; i +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+ ){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OpenBase(queue); }system("pause"); break;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showQueue(queue);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sortMerge(queue);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Search();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freeQueue(queue);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freeQueue(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queue);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//Устанавливает кодировку ввода и вывода в консоли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SetLoc(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loc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loc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loc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>Выводит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на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консоль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меню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PrintMenu()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TextMenuId[0]);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TextMenuId[1]);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TextMenuId[2]);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TextMenuId[3]);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TextMenuId[4]);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puts(</w:t>
      </w:r>
      <w:r w:rsidRPr="008B4A17">
        <w:rPr>
          <w:rFonts w:ascii="Consolas" w:hAnsi="Consolas" w:cs="Consolas"/>
          <w:color w:val="A31515"/>
          <w:sz w:val="19"/>
          <w:szCs w:val="19"/>
        </w:rPr>
        <w:t>"___________________________________"</w:t>
      </w:r>
      <w:r w:rsidRPr="008B4A17">
        <w:rPr>
          <w:rFonts w:ascii="Consolas" w:hAnsi="Consolas" w:cs="Consolas"/>
          <w:color w:val="000000"/>
          <w:sz w:val="19"/>
          <w:szCs w:val="19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//Считывание базы данных в динамическую память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OpenBase(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readFilename(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 = 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(fread_s(p-&gt;fio,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(p-&gt;fio),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(p-&gt;fio), 1, fi))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 = 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fseek(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fi, 1, SEEK_CUR);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fread_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&amp;p-&gt;numUnit,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(p-&gt;numUnit),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(p-&gt;numUnit), 1, fi);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fseek(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fi, 1, SEEK_CUR);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fread_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p-&gt;job,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(p-&gt;job),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(p-&gt;job), 1, fi);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fseek(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fi, 1, SEEK_CUR);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fread_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p-&gt;dob,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(p-&gt;dob),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(p-&gt;dob), 1, fi);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fseek(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fi, 2, SEEK_CUR);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addToQueue(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fclose(fi);</w:t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checkIndex =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//добавления в очередь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addToQueue(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 = 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8B4A17"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B4A17">
        <w:rPr>
          <w:rFonts w:ascii="Consolas" w:hAnsi="Consolas" w:cs="Consolas"/>
          <w:color w:val="6F008A"/>
          <w:sz w:val="19"/>
          <w:szCs w:val="19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</w:rPr>
        <w:t>;</w:t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 присваеваем указателю на следующий элемент в списке значение NUL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!= </w:t>
      </w:r>
      <w:r w:rsidRPr="008B4A17">
        <w:rPr>
          <w:rFonts w:ascii="Consolas" w:hAnsi="Consolas" w:cs="Consolas"/>
          <w:color w:val="6F008A"/>
          <w:sz w:val="19"/>
          <w:szCs w:val="19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</w:rPr>
        <w:t>)</w:t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 если голова не пустая, то меняем значение следующего элемента в хвосте на новый элемент очереди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.tail-&gt;next = 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 = 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.tail = 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</w:rPr>
        <w:t>p;</w:t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 присваеваем хвосту сзначение нового элемента очереди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//Безопасное открытие файла на чтение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FF"/>
          <w:sz w:val="19"/>
          <w:szCs w:val="19"/>
        </w:rPr>
        <w:t>void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</w:rPr>
        <w:t>readFilename(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errno_t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FileName[]= 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"testBase2.dat"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fopen_s(&amp;fi, FileName, </w:t>
      </w:r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 ==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//printf_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"The file ""%s"" was opened\n", FileName);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"The file ""%s"" was not opened, try again\n"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базы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showQueue(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"\n%s\n"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TextMenuId[5]);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p-&gt;data-&gt;fio);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"%03d\t"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p-&gt;data-&gt;numUnit);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p-&gt;data-&gt;job);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p-&gt;data-&gt;dob);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(i==20)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"ESC for exit, anykey for continue"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_getch()==27)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i=0;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 xml:space="preserve">//освобождения памяти 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>из под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 xml:space="preserve"> списка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FF"/>
          <w:sz w:val="19"/>
          <w:szCs w:val="19"/>
        </w:rPr>
        <w:t>void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</w:rPr>
        <w:t>freeQueue(</w:t>
      </w:r>
      <w:proofErr w:type="gramEnd"/>
      <w:r w:rsidRPr="008B4A17">
        <w:rPr>
          <w:rFonts w:ascii="Consolas" w:hAnsi="Consolas" w:cs="Consolas"/>
          <w:color w:val="2B91AF"/>
          <w:sz w:val="19"/>
          <w:szCs w:val="19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8B4A17">
        <w:rPr>
          <w:rFonts w:ascii="Consolas" w:hAnsi="Consolas" w:cs="Consolas"/>
          <w:color w:val="808080"/>
          <w:sz w:val="19"/>
          <w:szCs w:val="19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*p, *temp;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.tail 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>объединения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8000"/>
          <w:sz w:val="19"/>
          <w:szCs w:val="19"/>
        </w:rPr>
        <w:t>списков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queue_b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*a, *b;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queue_b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 (q ≠ 0 </w:t>
      </w:r>
      <w:r w:rsidRPr="008B4A17">
        <w:rPr>
          <w:rFonts w:ascii="Consolas" w:hAnsi="Consolas" w:cs="Consolas"/>
          <w:color w:val="008000"/>
          <w:sz w:val="19"/>
          <w:szCs w:val="19"/>
        </w:rPr>
        <w:t>и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r ≠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ab/>
        <w:t>IF (a → Data ≤ b → Data)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ab/>
        <w:t>&lt;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>Переместить элемент из списка a в очередь c&gt;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>q:=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>q-1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ab/>
        <w:t>&lt;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>Переместить элемент из списка b в очередь c&gt;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>r:=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>r-1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  <w:t>FI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//OD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//DO (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>q &gt;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 xml:space="preserve">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ab/>
        <w:t>&lt;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>переместить элемент из списка a в очередь c&gt;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>q:=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>q-1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//OD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//DO (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>r &gt;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 xml:space="preserve">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ab/>
        <w:t>&lt;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>Переместить элемент из списка b в очередь c&gt;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ab/>
        <w:t>r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:=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r-1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//OD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&amp;&amp;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0)) {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DO (q ≠ 0 </w:t>
      </w:r>
      <w:r w:rsidRPr="008B4A17">
        <w:rPr>
          <w:rFonts w:ascii="Consolas" w:hAnsi="Consolas" w:cs="Consolas"/>
          <w:color w:val="008000"/>
          <w:sz w:val="19"/>
          <w:szCs w:val="19"/>
        </w:rPr>
        <w:t>и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r ≠ 0)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(LessDayAndFio(a-&gt;data, b-&gt;data)) {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 IF (a → Data ≤ b → Data)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if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</w:rPr>
        <w:t>queue_</w:t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</w:rPr>
        <w:t>c</w:t>
      </w:r>
      <w:r w:rsidRPr="008B4A17">
        <w:rPr>
          <w:rFonts w:ascii="Consolas" w:hAnsi="Consolas" w:cs="Consolas"/>
          <w:color w:val="000000"/>
          <w:sz w:val="19"/>
          <w:szCs w:val="19"/>
        </w:rPr>
        <w:t>.head !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8B4A17">
        <w:rPr>
          <w:rFonts w:ascii="Consolas" w:hAnsi="Consolas" w:cs="Consolas"/>
          <w:color w:val="6F008A"/>
          <w:sz w:val="19"/>
          <w:szCs w:val="19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</w:rPr>
        <w:t>)</w:t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 &lt;Переместить элемент из списка a в очередь c&gt;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.tail-&gt;next = a;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 = a;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.tail = a;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 q:=q-1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 ELSE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!= </w:t>
      </w:r>
      <w:r w:rsidRPr="008B4A17">
        <w:rPr>
          <w:rFonts w:ascii="Consolas" w:hAnsi="Consolas" w:cs="Consolas"/>
          <w:color w:val="6F008A"/>
          <w:sz w:val="19"/>
          <w:szCs w:val="19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</w:rPr>
        <w:t>)</w:t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 &lt;Переместить элемент из списка b в очередь c&gt;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.tail-&gt;next = b;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 = b;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.tail = b;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b = b-&gt;next;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 r:=r-1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 DO (q &gt;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if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</w:rPr>
        <w:t>queue_</w:t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</w:rPr>
        <w:t>c</w:t>
      </w:r>
      <w:r w:rsidRPr="008B4A17">
        <w:rPr>
          <w:rFonts w:ascii="Consolas" w:hAnsi="Consolas" w:cs="Consolas"/>
          <w:color w:val="000000"/>
          <w:sz w:val="19"/>
          <w:szCs w:val="19"/>
        </w:rPr>
        <w:t>.head !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8B4A17">
        <w:rPr>
          <w:rFonts w:ascii="Consolas" w:hAnsi="Consolas" w:cs="Consolas"/>
          <w:color w:val="6F008A"/>
          <w:sz w:val="19"/>
          <w:szCs w:val="19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</w:rPr>
        <w:t>)</w:t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 &lt;переместить элемент из списка a в очередь c&gt;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.tail-&gt;next = a;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 = a;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.tail = a;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 q:=q-1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 DO (r &gt;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if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</w:rPr>
        <w:t>queue_</w:t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</w:rPr>
        <w:t>c</w:t>
      </w:r>
      <w:r w:rsidRPr="008B4A17">
        <w:rPr>
          <w:rFonts w:ascii="Consolas" w:hAnsi="Consolas" w:cs="Consolas"/>
          <w:color w:val="000000"/>
          <w:sz w:val="19"/>
          <w:szCs w:val="19"/>
        </w:rPr>
        <w:t>.head !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8B4A17">
        <w:rPr>
          <w:rFonts w:ascii="Consolas" w:hAnsi="Consolas" w:cs="Consolas"/>
          <w:color w:val="6F008A"/>
          <w:sz w:val="19"/>
          <w:szCs w:val="19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</w:rPr>
        <w:t>)</w:t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 &lt;Переместить элемент из списка b в очередь c&gt;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.tail-&gt;next = b;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 = b;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queue_c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.tail = b;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b = b-&gt;next;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 r:=r-1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 = a;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</w:rPr>
        <w:t>queue_b</w:t>
      </w:r>
      <w:r w:rsidRPr="008B4A17">
        <w:rPr>
          <w:rFonts w:ascii="Consolas" w:hAnsi="Consolas" w:cs="Consolas"/>
          <w:color w:val="000000"/>
          <w:sz w:val="19"/>
          <w:szCs w:val="19"/>
        </w:rPr>
        <w:t>.head = b;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//разделения списка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queue_b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*k, *p;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queue_b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.head-&gt;next;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queue_b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-&gt;next = p-&gt;next;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k = 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  <w:t>p = p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</w:rPr>
        <w:t>n</w:t>
      </w:r>
      <w:r w:rsidRPr="008B4A17">
        <w:rPr>
          <w:rFonts w:ascii="Consolas" w:hAnsi="Consolas" w:cs="Consolas"/>
          <w:color w:val="000000"/>
          <w:sz w:val="19"/>
          <w:szCs w:val="19"/>
        </w:rPr>
        <w:t>++;</w:t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//Сортировка базы методом прямого включения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sortMerge(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.head==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queue_a, queue_b, queue_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int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n, p, m,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  <w:t>i, r, q;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>/  Обозначим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ab/>
        <w:t>n – количество элементов в S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  <w:t>queue_a, queue_b – рабочие списки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  <w:t>queue_c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>=(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>c0, c1) – массив из двух очередей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  <w:t>p – предполагаемый размер серии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  <w:t>q – фактический размер серии в списке a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  <w:t xml:space="preserve">r – фактический размер серии в списке b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  <w:t>m – текущее количество элементов в списках a и b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</w:t>
      </w:r>
      <w:r w:rsidRPr="008B4A17">
        <w:rPr>
          <w:rFonts w:ascii="Consolas" w:hAnsi="Consolas" w:cs="Consolas"/>
          <w:color w:val="008000"/>
          <w:sz w:val="19"/>
          <w:szCs w:val="19"/>
        </w:rPr>
        <w:tab/>
        <w:t xml:space="preserve">i – номер активной очереди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queue_a.head = queue_a.tail =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queue_b.head = queue_b.tail 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queue_a, queue_b, n);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 =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&lt; n) 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queue_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0].head = queue_c[0].tail =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queue_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1].head = queue_c[1].tail 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i = 0; m = n;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0) 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&gt;= p) q = 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m;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m = m - q;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&gt;= p) r = 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m;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m = m - r;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queue_a, q, queue_b, r, queue_c[i]);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i = 1 - i;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queue_a.head = queue_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0].head;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queue_b.head = queue_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1].head;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queue_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0].tail-&gt;next 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 = queue_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0].head;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day=0;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31; i++)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(temp-&gt;data-&gt;dob[0] - 48) * 10 + (temp-&gt;data-&gt;dob[1] - 48) - 1;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(index[day] ==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day] = temp;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  <w:t>temp = temp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checkIndex =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//Сравнение(Лексикографическое) строк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//1 </w:t>
      </w:r>
      <w:r w:rsidRPr="008B4A17">
        <w:rPr>
          <w:rFonts w:ascii="Consolas" w:hAnsi="Consolas" w:cs="Consolas"/>
          <w:color w:val="008000"/>
          <w:sz w:val="19"/>
          <w:szCs w:val="19"/>
        </w:rPr>
        <w:t>если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s1&lt;s2, 2 </w:t>
      </w:r>
      <w:r w:rsidRPr="008B4A17">
        <w:rPr>
          <w:rFonts w:ascii="Consolas" w:hAnsi="Consolas" w:cs="Consolas"/>
          <w:color w:val="008000"/>
          <w:sz w:val="19"/>
          <w:szCs w:val="19"/>
        </w:rPr>
        <w:t>если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S1=S2, 0 </w:t>
      </w:r>
      <w:r w:rsidRPr="008B4A17">
        <w:rPr>
          <w:rFonts w:ascii="Consolas" w:hAnsi="Consolas" w:cs="Consolas"/>
          <w:color w:val="008000"/>
          <w:sz w:val="19"/>
          <w:szCs w:val="19"/>
        </w:rPr>
        <w:t>если</w:t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S1&gt;S2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[i]&lt;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[i]&gt;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i++;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 xml:space="preserve">//Сравнение даты 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</w:rPr>
        <w:t>рождения  1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</w:rPr>
        <w:t xml:space="preserve"> если &lt; 2 если =, 0 если &gt;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CompareDate(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ss1[2], ss2[2];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ss1[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[6]; ss1[1]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[7];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ss2[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[6]; ss2[1]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[7];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Compare(ss1, ss2, 2);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ss1[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[3]; ss1[1]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ss2[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[3]; ss2[1]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Compare(ss1, ss2, 2);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ss1[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[0]; ss1[1]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ss2[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[0]; ss2[1] =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Compare(ss1, ss2, 2);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//сравнение дня рождения+ФИО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LessDayAndFio(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unitBase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-&gt;dob[0]&lt;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-&gt;dob[0])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-&gt;dob[0]&gt;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-&gt;dob[0])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-&gt;dob[1]&lt;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-&gt;dob[1])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-&gt;dob[1]&gt;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-&gt;dob[1])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(Compare(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-&gt;fio, </w:t>
      </w:r>
      <w:r w:rsidRPr="008B4A1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-&gt;fio, 30)) 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else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4A17">
        <w:rPr>
          <w:rFonts w:ascii="Consolas" w:hAnsi="Consolas" w:cs="Consolas"/>
          <w:color w:val="0000FF"/>
          <w:sz w:val="19"/>
          <w:szCs w:val="19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8000"/>
          <w:sz w:val="19"/>
          <w:szCs w:val="19"/>
        </w:rPr>
        <w:t>//поиск по ключу в отсортированной базе, затем постороение дерева и поиск в нём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FF"/>
          <w:sz w:val="19"/>
          <w:szCs w:val="19"/>
        </w:rPr>
        <w:t>void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//Если база неотсортирована, то выходим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(!checkIndex)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"Sort base"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return</w:t>
      </w:r>
      <w:r w:rsidRPr="008B4A17">
        <w:rPr>
          <w:rFonts w:ascii="Consolas" w:hAnsi="Consolas" w:cs="Consolas"/>
          <w:color w:val="000000"/>
          <w:sz w:val="19"/>
          <w:szCs w:val="19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00FF"/>
          <w:sz w:val="19"/>
          <w:szCs w:val="19"/>
        </w:rPr>
        <w:t>int</w:t>
      </w:r>
      <w:r w:rsidRPr="008B4A17">
        <w:rPr>
          <w:rFonts w:ascii="Consolas" w:hAnsi="Consolas" w:cs="Consolas"/>
          <w:color w:val="000000"/>
          <w:sz w:val="19"/>
          <w:szCs w:val="19"/>
        </w:rPr>
        <w:t xml:space="preserve"> Key =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//Считываем дату рождения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TextMenuId[6]);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,&amp;Key);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&lt;= 31 &amp;&amp; Key &gt;= 1 &amp;&amp; index[Key-1] !=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Key--;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T_Data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T_Queue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*root=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Found.head = Found.tail 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temp = index[Key];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//Формируем очередь из найденых элементов в базе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(temp!=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((temp-&gt;data-&gt;dob[0] - 48) * 10 + (temp-&gt;data-&gt;dob[1] - 48) - 1 != Key)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addToQueue(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Found, temp-&gt;data);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temp = Found.head;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//Выводим на печать содержимое очереди и заполняем дерево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temp-&gt;data-&gt;fio);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"%03d\t"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temp-&gt;data-&gt;numUnit);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temp-&gt;data-&gt;job);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temp-&gt;data-&gt;dob);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insert(root, temp-&gt;data);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"added  lists:%u\n"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date[10];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showwtree(</w:t>
      </w:r>
      <w:proofErr w:type="gramEnd"/>
      <w:r w:rsidRPr="008B4A17">
        <w:rPr>
          <w:rFonts w:ascii="Consolas" w:hAnsi="Consolas" w:cs="Consolas"/>
          <w:color w:val="008000"/>
          <w:sz w:val="19"/>
          <w:szCs w:val="19"/>
          <w:lang w:val="en-US"/>
        </w:rPr>
        <w:t>root);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TextMenuId[7]);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fflush(</w:t>
      </w:r>
      <w:proofErr w:type="gramEnd"/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date,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_countof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(date));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</w:rPr>
        <w:t>root, date);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//Очищаем очередь после окончания поиска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  <w:t>freeQueue(Found);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r w:rsidRPr="008B4A17">
        <w:rPr>
          <w:rFonts w:ascii="Consolas" w:hAnsi="Consolas" w:cs="Consolas"/>
          <w:color w:val="008000"/>
          <w:sz w:val="19"/>
          <w:szCs w:val="19"/>
        </w:rPr>
        <w:t>////Очищаем дерево после окончания поиска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freetree(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4A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7E06" w:rsidRPr="008B4A17" w:rsidRDefault="00707E06" w:rsidP="0070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B4A17">
        <w:rPr>
          <w:rFonts w:ascii="Consolas" w:hAnsi="Consolas" w:cs="Consolas"/>
          <w:color w:val="A31515"/>
          <w:sz w:val="19"/>
          <w:szCs w:val="19"/>
          <w:lang w:val="en-US"/>
        </w:rPr>
        <w:t>"deleted lists:%u\n"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>,count);</w:t>
      </w:r>
      <w:r w:rsidRPr="008B4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7E06" w:rsidRPr="008B4A17" w:rsidRDefault="00707E06" w:rsidP="00707E06">
      <w:pPr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t>}</w:t>
      </w:r>
    </w:p>
    <w:p w:rsidR="0077252A" w:rsidRPr="008B4A17" w:rsidRDefault="0077252A">
      <w:pPr>
        <w:rPr>
          <w:rFonts w:ascii="Consolas" w:hAnsi="Consolas" w:cs="Consolas"/>
          <w:color w:val="000000"/>
          <w:sz w:val="19"/>
          <w:szCs w:val="19"/>
        </w:rPr>
      </w:pPr>
      <w:r w:rsidRPr="008B4A17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252A" w:rsidRDefault="0077252A" w:rsidP="0077252A">
      <w:pPr>
        <w:pStyle w:val="1"/>
      </w:pPr>
      <w:bookmarkStart w:id="4" w:name="_Toc386520809"/>
      <w:r>
        <w:lastRenderedPageBreak/>
        <w:t>Скриншоты</w:t>
      </w:r>
      <w:bookmarkEnd w:id="4"/>
    </w:p>
    <w:p w:rsidR="0077252A" w:rsidRDefault="0077252A" w:rsidP="0077252A">
      <w:pPr>
        <w:keepNext/>
      </w:pPr>
      <w:r>
        <w:rPr>
          <w:noProof/>
          <w:lang w:eastAsia="ru-RU"/>
        </w:rPr>
        <w:drawing>
          <wp:inline distT="0" distB="0" distL="0" distR="0">
            <wp:extent cx="6076950" cy="427672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2014-04-29 07-32-58 G  REPS SAOD_2014 Debug Coursework.ex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A" w:rsidRDefault="0077252A" w:rsidP="0077252A">
      <w:pPr>
        <w:pStyle w:val="af3"/>
      </w:pPr>
      <w:r>
        <w:t xml:space="preserve">Рисунок </w:t>
      </w:r>
      <w:fldSimple w:instr=" SEQ Рисунок \* ARABIC ">
        <w:r w:rsidR="00140DA1">
          <w:rPr>
            <w:noProof/>
          </w:rPr>
          <w:t>1</w:t>
        </w:r>
      </w:fldSimple>
      <w:r>
        <w:rPr>
          <w:noProof/>
        </w:rPr>
        <w:t xml:space="preserve"> загруженная база данных</w:t>
      </w:r>
    </w:p>
    <w:p w:rsidR="00140DA1" w:rsidRDefault="0077252A" w:rsidP="00140DA1">
      <w:pPr>
        <w:keepNext/>
      </w:pPr>
      <w:r>
        <w:rPr>
          <w:noProof/>
          <w:lang w:eastAsia="ru-RU"/>
        </w:rPr>
        <w:drawing>
          <wp:inline distT="0" distB="0" distL="0" distR="0">
            <wp:extent cx="6096000" cy="42100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2014-04-29 07-34-03 G  REPS SAOD_2014 Debug Coursework.ex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A1" w:rsidRDefault="00140DA1" w:rsidP="00140DA1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отсортированная база</w:t>
      </w:r>
    </w:p>
    <w:p w:rsidR="00140DA1" w:rsidRDefault="0077252A" w:rsidP="00140DA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096000" cy="42386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2014-04-29 07-34-33 G  REPS SAOD_2014 Debug Coursework.ex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A1" w:rsidRDefault="00140DA1" w:rsidP="00140DA1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вывод очереди после поиска 22 дня</w:t>
      </w:r>
    </w:p>
    <w:p w:rsidR="00140DA1" w:rsidRDefault="0077252A" w:rsidP="00140DA1">
      <w:pPr>
        <w:keepNext/>
      </w:pPr>
      <w:r>
        <w:rPr>
          <w:noProof/>
          <w:lang w:eastAsia="ru-RU"/>
        </w:rPr>
        <w:drawing>
          <wp:inline distT="0" distB="0" distL="0" distR="0" wp14:anchorId="40384377" wp14:editId="49810B2A">
            <wp:extent cx="6096000" cy="429577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2014-04-29 07-35-05 G  REPS SAOD_2014 Debug Coursework.ex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A" w:rsidRPr="0077252A" w:rsidRDefault="00140DA1" w:rsidP="00140DA1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поиск по новому ключу 22-08-57</w:t>
      </w:r>
    </w:p>
    <w:sectPr w:rsidR="0077252A" w:rsidRPr="0077252A" w:rsidSect="00F72651">
      <w:footerReference w:type="default" r:id="rId19"/>
      <w:endnotePr>
        <w:numFmt w:val="decimal"/>
      </w:endnotePr>
      <w:pgSz w:w="11906" w:h="16838"/>
      <w:pgMar w:top="680" w:right="567" w:bottom="726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934" w:rsidRDefault="000F2934" w:rsidP="00D83E90">
      <w:pPr>
        <w:spacing w:after="0" w:line="240" w:lineRule="auto"/>
      </w:pPr>
      <w:r>
        <w:separator/>
      </w:r>
    </w:p>
  </w:endnote>
  <w:endnote w:type="continuationSeparator" w:id="0">
    <w:p w:rsidR="000F2934" w:rsidRDefault="000F2934" w:rsidP="00D8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32635"/>
      <w:docPartObj>
        <w:docPartGallery w:val="Page Numbers (Bottom of Page)"/>
        <w:docPartUnique/>
      </w:docPartObj>
    </w:sdtPr>
    <w:sdtContent>
      <w:p w:rsidR="0077252A" w:rsidRDefault="0077252A">
        <w:pPr>
          <w:pStyle w:val="af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A1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77252A" w:rsidRDefault="0077252A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934" w:rsidRDefault="000F2934" w:rsidP="00D83E90">
      <w:pPr>
        <w:spacing w:after="0" w:line="240" w:lineRule="auto"/>
      </w:pPr>
      <w:r>
        <w:separator/>
      </w:r>
    </w:p>
  </w:footnote>
  <w:footnote w:type="continuationSeparator" w:id="0">
    <w:p w:rsidR="000F2934" w:rsidRDefault="000F2934" w:rsidP="00D83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52FE"/>
    <w:multiLevelType w:val="hybridMultilevel"/>
    <w:tmpl w:val="6D026F58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8A36F5"/>
    <w:multiLevelType w:val="hybridMultilevel"/>
    <w:tmpl w:val="406CBC2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F07AB"/>
    <w:multiLevelType w:val="hybridMultilevel"/>
    <w:tmpl w:val="D88C1464"/>
    <w:lvl w:ilvl="0" w:tplc="DBDE6A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940A6"/>
    <w:multiLevelType w:val="hybridMultilevel"/>
    <w:tmpl w:val="C4AEC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05114"/>
    <w:multiLevelType w:val="hybridMultilevel"/>
    <w:tmpl w:val="740A0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12E45"/>
    <w:multiLevelType w:val="hybridMultilevel"/>
    <w:tmpl w:val="01FA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57DA6"/>
    <w:multiLevelType w:val="hybridMultilevel"/>
    <w:tmpl w:val="516AC394"/>
    <w:lvl w:ilvl="0" w:tplc="AB626F80">
      <w:start w:val="1"/>
      <w:numFmt w:val="decimal"/>
      <w:lvlText w:val="%1."/>
      <w:lvlJc w:val="left"/>
      <w:pPr>
        <w:tabs>
          <w:tab w:val="num" w:pos="1894"/>
        </w:tabs>
        <w:ind w:left="189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BF0DFD"/>
    <w:multiLevelType w:val="hybridMultilevel"/>
    <w:tmpl w:val="AB7A1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E2808"/>
    <w:multiLevelType w:val="hybridMultilevel"/>
    <w:tmpl w:val="95F0B152"/>
    <w:lvl w:ilvl="0" w:tplc="DDDA8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320F3"/>
    <w:multiLevelType w:val="hybridMultilevel"/>
    <w:tmpl w:val="BC8E4AB4"/>
    <w:lvl w:ilvl="0" w:tplc="DBDE6A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B028E8"/>
    <w:multiLevelType w:val="hybridMultilevel"/>
    <w:tmpl w:val="8452E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A496F"/>
    <w:multiLevelType w:val="hybridMultilevel"/>
    <w:tmpl w:val="91222A6A"/>
    <w:lvl w:ilvl="0" w:tplc="E20696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97F81"/>
    <w:multiLevelType w:val="hybridMultilevel"/>
    <w:tmpl w:val="86448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839E1"/>
    <w:multiLevelType w:val="hybridMultilevel"/>
    <w:tmpl w:val="69E28D78"/>
    <w:lvl w:ilvl="0" w:tplc="5330DF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9339B"/>
    <w:multiLevelType w:val="hybridMultilevel"/>
    <w:tmpl w:val="0D9090A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3752901"/>
    <w:multiLevelType w:val="hybridMultilevel"/>
    <w:tmpl w:val="A78E768C"/>
    <w:lvl w:ilvl="0" w:tplc="DDDA8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6B06AD"/>
    <w:multiLevelType w:val="hybridMultilevel"/>
    <w:tmpl w:val="3AA676C2"/>
    <w:lvl w:ilvl="0" w:tplc="790884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731C98"/>
    <w:multiLevelType w:val="hybridMultilevel"/>
    <w:tmpl w:val="C0DEB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1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13"/>
  </w:num>
  <w:num w:numId="12">
    <w:abstractNumId w:val="10"/>
  </w:num>
  <w:num w:numId="13">
    <w:abstractNumId w:val="5"/>
  </w:num>
  <w:num w:numId="14">
    <w:abstractNumId w:val="8"/>
  </w:num>
  <w:num w:numId="15">
    <w:abstractNumId w:val="15"/>
  </w:num>
  <w:num w:numId="16">
    <w:abstractNumId w:val="6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5C"/>
    <w:rsid w:val="00001C14"/>
    <w:rsid w:val="000039B1"/>
    <w:rsid w:val="00025D45"/>
    <w:rsid w:val="00057D33"/>
    <w:rsid w:val="0006704C"/>
    <w:rsid w:val="00084384"/>
    <w:rsid w:val="00091CB6"/>
    <w:rsid w:val="000A3BAA"/>
    <w:rsid w:val="000A3F4E"/>
    <w:rsid w:val="000B583B"/>
    <w:rsid w:val="000C6460"/>
    <w:rsid w:val="000E0733"/>
    <w:rsid w:val="000E240E"/>
    <w:rsid w:val="000F13D3"/>
    <w:rsid w:val="000F2934"/>
    <w:rsid w:val="00107831"/>
    <w:rsid w:val="001279BC"/>
    <w:rsid w:val="00140DA1"/>
    <w:rsid w:val="001B4A15"/>
    <w:rsid w:val="001F02EA"/>
    <w:rsid w:val="002109A0"/>
    <w:rsid w:val="00217B5C"/>
    <w:rsid w:val="00221394"/>
    <w:rsid w:val="00230212"/>
    <w:rsid w:val="00254E23"/>
    <w:rsid w:val="00255396"/>
    <w:rsid w:val="0026085A"/>
    <w:rsid w:val="002661D2"/>
    <w:rsid w:val="002B214F"/>
    <w:rsid w:val="002E38D9"/>
    <w:rsid w:val="002F3FE8"/>
    <w:rsid w:val="0030231F"/>
    <w:rsid w:val="0030445C"/>
    <w:rsid w:val="00311FA4"/>
    <w:rsid w:val="00323065"/>
    <w:rsid w:val="00356736"/>
    <w:rsid w:val="0037632C"/>
    <w:rsid w:val="00390F0D"/>
    <w:rsid w:val="003B5459"/>
    <w:rsid w:val="003C1997"/>
    <w:rsid w:val="003C369C"/>
    <w:rsid w:val="003F3148"/>
    <w:rsid w:val="00407A41"/>
    <w:rsid w:val="004246AE"/>
    <w:rsid w:val="00425506"/>
    <w:rsid w:val="00427A3D"/>
    <w:rsid w:val="00435529"/>
    <w:rsid w:val="00435A1B"/>
    <w:rsid w:val="0045564E"/>
    <w:rsid w:val="0046770A"/>
    <w:rsid w:val="004F3BE0"/>
    <w:rsid w:val="00503F53"/>
    <w:rsid w:val="005226D5"/>
    <w:rsid w:val="00524D78"/>
    <w:rsid w:val="00563D6B"/>
    <w:rsid w:val="00564717"/>
    <w:rsid w:val="00564C9B"/>
    <w:rsid w:val="00581B20"/>
    <w:rsid w:val="00584141"/>
    <w:rsid w:val="005B2C6B"/>
    <w:rsid w:val="005C728B"/>
    <w:rsid w:val="00600B21"/>
    <w:rsid w:val="0060535E"/>
    <w:rsid w:val="00624527"/>
    <w:rsid w:val="00641725"/>
    <w:rsid w:val="006854E2"/>
    <w:rsid w:val="006D79C9"/>
    <w:rsid w:val="006E5596"/>
    <w:rsid w:val="006F0D13"/>
    <w:rsid w:val="00707E06"/>
    <w:rsid w:val="00720848"/>
    <w:rsid w:val="00723D34"/>
    <w:rsid w:val="007558B0"/>
    <w:rsid w:val="00765EAF"/>
    <w:rsid w:val="0077252A"/>
    <w:rsid w:val="00776286"/>
    <w:rsid w:val="007A7BD2"/>
    <w:rsid w:val="007C1B25"/>
    <w:rsid w:val="007C53F3"/>
    <w:rsid w:val="007F2B5F"/>
    <w:rsid w:val="007F6C04"/>
    <w:rsid w:val="00820BF5"/>
    <w:rsid w:val="00830C8F"/>
    <w:rsid w:val="00834CE8"/>
    <w:rsid w:val="008440ED"/>
    <w:rsid w:val="00855C3C"/>
    <w:rsid w:val="008721A7"/>
    <w:rsid w:val="008A7242"/>
    <w:rsid w:val="008B4A17"/>
    <w:rsid w:val="008C1D1A"/>
    <w:rsid w:val="008C2F91"/>
    <w:rsid w:val="008D7E76"/>
    <w:rsid w:val="008E2D6F"/>
    <w:rsid w:val="008F0557"/>
    <w:rsid w:val="0092577C"/>
    <w:rsid w:val="00943BFB"/>
    <w:rsid w:val="009526B8"/>
    <w:rsid w:val="009A2F3C"/>
    <w:rsid w:val="009F6C20"/>
    <w:rsid w:val="00A12922"/>
    <w:rsid w:val="00A24832"/>
    <w:rsid w:val="00A315E1"/>
    <w:rsid w:val="00A3792B"/>
    <w:rsid w:val="00A603DC"/>
    <w:rsid w:val="00A91754"/>
    <w:rsid w:val="00A95C23"/>
    <w:rsid w:val="00AB4281"/>
    <w:rsid w:val="00AE28FB"/>
    <w:rsid w:val="00B000DA"/>
    <w:rsid w:val="00B113B4"/>
    <w:rsid w:val="00B27E55"/>
    <w:rsid w:val="00B4336A"/>
    <w:rsid w:val="00B47493"/>
    <w:rsid w:val="00B6347F"/>
    <w:rsid w:val="00B83503"/>
    <w:rsid w:val="00BD483F"/>
    <w:rsid w:val="00BF7164"/>
    <w:rsid w:val="00C07CC4"/>
    <w:rsid w:val="00C23684"/>
    <w:rsid w:val="00C325B0"/>
    <w:rsid w:val="00C5546D"/>
    <w:rsid w:val="00CA7B62"/>
    <w:rsid w:val="00CB3549"/>
    <w:rsid w:val="00CC2DA3"/>
    <w:rsid w:val="00D055F6"/>
    <w:rsid w:val="00D31B2E"/>
    <w:rsid w:val="00D757B9"/>
    <w:rsid w:val="00D83E90"/>
    <w:rsid w:val="00DC32E1"/>
    <w:rsid w:val="00DC6972"/>
    <w:rsid w:val="00DD51A7"/>
    <w:rsid w:val="00DE357D"/>
    <w:rsid w:val="00E21BA7"/>
    <w:rsid w:val="00E271DF"/>
    <w:rsid w:val="00E415BF"/>
    <w:rsid w:val="00E5720B"/>
    <w:rsid w:val="00EA4FFA"/>
    <w:rsid w:val="00ED27D6"/>
    <w:rsid w:val="00F01A73"/>
    <w:rsid w:val="00F17C8A"/>
    <w:rsid w:val="00F2317E"/>
    <w:rsid w:val="00F54D6D"/>
    <w:rsid w:val="00F6581C"/>
    <w:rsid w:val="00F71D38"/>
    <w:rsid w:val="00F72651"/>
    <w:rsid w:val="00F808B6"/>
    <w:rsid w:val="00F8456D"/>
    <w:rsid w:val="00F968D2"/>
    <w:rsid w:val="00FB4292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49872-F70A-409A-95A2-AAC46ABC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B5C"/>
  </w:style>
  <w:style w:type="paragraph" w:styleId="1">
    <w:name w:val="heading 1"/>
    <w:basedOn w:val="a"/>
    <w:next w:val="a"/>
    <w:link w:val="10"/>
    <w:uiPriority w:val="9"/>
    <w:qFormat/>
    <w:rsid w:val="00217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7B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B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B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B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17B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B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B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B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7B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17B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7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7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7B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17B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17B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17B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17B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17B5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17B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rsid w:val="00217B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17B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17B5C"/>
    <w:rPr>
      <w:b/>
      <w:bCs/>
    </w:rPr>
  </w:style>
  <w:style w:type="character" w:styleId="a8">
    <w:name w:val="Emphasis"/>
    <w:basedOn w:val="a0"/>
    <w:uiPriority w:val="20"/>
    <w:qFormat/>
    <w:rsid w:val="00217B5C"/>
    <w:rPr>
      <w:i/>
      <w:iCs/>
    </w:rPr>
  </w:style>
  <w:style w:type="paragraph" w:styleId="a9">
    <w:name w:val="No Spacing"/>
    <w:uiPriority w:val="1"/>
    <w:qFormat/>
    <w:rsid w:val="00217B5C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17B5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17B5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17B5C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217B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17B5C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217B5C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17B5C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217B5C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217B5C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17B5C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17B5C"/>
    <w:pPr>
      <w:outlineLvl w:val="9"/>
    </w:pPr>
  </w:style>
  <w:style w:type="paragraph" w:styleId="af3">
    <w:name w:val="caption"/>
    <w:basedOn w:val="a"/>
    <w:next w:val="a"/>
    <w:unhideWhenUsed/>
    <w:qFormat/>
    <w:rsid w:val="00217B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Normal (Web)"/>
    <w:basedOn w:val="a"/>
    <w:uiPriority w:val="99"/>
    <w:unhideWhenUsed/>
    <w:rsid w:val="0021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7B5C"/>
  </w:style>
  <w:style w:type="character" w:styleId="af5">
    <w:name w:val="Hyperlink"/>
    <w:basedOn w:val="a0"/>
    <w:uiPriority w:val="99"/>
    <w:unhideWhenUsed/>
    <w:rsid w:val="00217B5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E28FB"/>
    <w:pPr>
      <w:spacing w:after="100"/>
    </w:pPr>
  </w:style>
  <w:style w:type="paragraph" w:styleId="af6">
    <w:name w:val="Balloon Text"/>
    <w:basedOn w:val="a"/>
    <w:link w:val="af7"/>
    <w:uiPriority w:val="99"/>
    <w:semiHidden/>
    <w:unhideWhenUsed/>
    <w:rsid w:val="00AE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E28FB"/>
    <w:rPr>
      <w:rFonts w:ascii="Tahoma" w:hAnsi="Tahoma" w:cs="Tahoma"/>
      <w:sz w:val="16"/>
      <w:szCs w:val="16"/>
    </w:rPr>
  </w:style>
  <w:style w:type="paragraph" w:styleId="af8">
    <w:name w:val="endnote text"/>
    <w:basedOn w:val="a"/>
    <w:link w:val="af9"/>
    <w:uiPriority w:val="99"/>
    <w:semiHidden/>
    <w:unhideWhenUsed/>
    <w:rsid w:val="00D83E90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D83E90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D83E90"/>
    <w:rPr>
      <w:vertAlign w:val="superscript"/>
    </w:rPr>
  </w:style>
  <w:style w:type="character" w:customStyle="1" w:styleId="12">
    <w:name w:val="Название1"/>
    <w:basedOn w:val="a0"/>
    <w:rsid w:val="00D83E90"/>
  </w:style>
  <w:style w:type="paragraph" w:styleId="afb">
    <w:name w:val="header"/>
    <w:basedOn w:val="a"/>
    <w:link w:val="afc"/>
    <w:unhideWhenUsed/>
    <w:rsid w:val="00F72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rsid w:val="00F72651"/>
  </w:style>
  <w:style w:type="paragraph" w:styleId="afd">
    <w:name w:val="footer"/>
    <w:basedOn w:val="a"/>
    <w:link w:val="afe"/>
    <w:uiPriority w:val="99"/>
    <w:unhideWhenUsed/>
    <w:rsid w:val="00F72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F72651"/>
  </w:style>
  <w:style w:type="paragraph" w:styleId="aff">
    <w:name w:val="footnote text"/>
    <w:basedOn w:val="a"/>
    <w:link w:val="aff0"/>
    <w:uiPriority w:val="99"/>
    <w:semiHidden/>
    <w:unhideWhenUsed/>
    <w:rsid w:val="00356736"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356736"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sid w:val="00356736"/>
    <w:rPr>
      <w:vertAlign w:val="superscript"/>
    </w:rPr>
  </w:style>
  <w:style w:type="paragraph" w:styleId="23">
    <w:name w:val="Body Text Indent 2"/>
    <w:basedOn w:val="a"/>
    <w:link w:val="24"/>
    <w:rsid w:val="00D31B2E"/>
    <w:pPr>
      <w:spacing w:after="120" w:line="48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D31B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rsid w:val="00D31B2E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2 Знак"/>
    <w:basedOn w:val="a0"/>
    <w:link w:val="25"/>
    <w:rsid w:val="00D31B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Body Text Indent"/>
    <w:basedOn w:val="a"/>
    <w:link w:val="aff3"/>
    <w:rsid w:val="00D31B2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ff3">
    <w:name w:val="Основной текст с отступом Знак"/>
    <w:basedOn w:val="a0"/>
    <w:link w:val="aff2"/>
    <w:rsid w:val="00D31B2E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7">
    <w:name w:val="toc 2"/>
    <w:basedOn w:val="a"/>
    <w:next w:val="a"/>
    <w:autoRedefine/>
    <w:uiPriority w:val="39"/>
    <w:unhideWhenUsed/>
    <w:rsid w:val="00CB3549"/>
    <w:pPr>
      <w:spacing w:after="100"/>
      <w:ind w:left="220"/>
    </w:pPr>
  </w:style>
  <w:style w:type="character" w:styleId="aff4">
    <w:name w:val="Placeholder Text"/>
    <w:basedOn w:val="a0"/>
    <w:uiPriority w:val="99"/>
    <w:semiHidden/>
    <w:rsid w:val="00E271DF"/>
    <w:rPr>
      <w:color w:val="808080"/>
    </w:rPr>
  </w:style>
  <w:style w:type="table" w:styleId="aff5">
    <w:name w:val="Table Grid"/>
    <w:basedOn w:val="a1"/>
    <w:uiPriority w:val="59"/>
    <w:rsid w:val="00B11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a"/>
    <w:basedOn w:val="a"/>
    <w:rsid w:val="000A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1">
    <w:name w:val="Light List Accent 1"/>
    <w:basedOn w:val="a1"/>
    <w:uiPriority w:val="61"/>
    <w:rsid w:val="000E07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0F0F0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0E07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F0F0" w:themeColor="background1"/>
        <w:left w:val="single" w:sz="8" w:space="0" w:color="F0F0F0" w:themeColor="background1"/>
        <w:bottom w:val="single" w:sz="8" w:space="0" w:color="F0F0F0" w:themeColor="background1"/>
        <w:right w:val="single" w:sz="8" w:space="0" w:color="F0F0F0" w:themeColor="background1"/>
        <w:insideH w:val="single" w:sz="6" w:space="0" w:color="F0F0F0" w:themeColor="background1"/>
        <w:insideV w:val="single" w:sz="6" w:space="0" w:color="F0F0F0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0F0F0" w:themeColor="background1"/>
      </w:rPr>
      <w:tblPr/>
      <w:tcPr>
        <w:tcBorders>
          <w:top w:val="single" w:sz="8" w:space="0" w:color="F0F0F0" w:themeColor="background1"/>
          <w:left w:val="single" w:sz="8" w:space="0" w:color="F0F0F0" w:themeColor="background1"/>
          <w:bottom w:val="single" w:sz="24" w:space="0" w:color="F0F0F0" w:themeColor="background1"/>
          <w:right w:val="single" w:sz="8" w:space="0" w:color="F0F0F0" w:themeColor="background1"/>
          <w:insideH w:val="nil"/>
          <w:insideV w:val="single" w:sz="8" w:space="0" w:color="F0F0F0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0F0F0" w:themeColor="background1"/>
      </w:rPr>
      <w:tblPr/>
      <w:tcPr>
        <w:tcBorders>
          <w:top w:val="single" w:sz="24" w:space="0" w:color="F0F0F0" w:themeColor="background1"/>
          <w:left w:val="single" w:sz="8" w:space="0" w:color="F0F0F0" w:themeColor="background1"/>
          <w:bottom w:val="single" w:sz="8" w:space="0" w:color="F0F0F0" w:themeColor="background1"/>
          <w:right w:val="single" w:sz="8" w:space="0" w:color="F0F0F0" w:themeColor="background1"/>
          <w:insideH w:val="nil"/>
          <w:insideV w:val="single" w:sz="8" w:space="0" w:color="F0F0F0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0F0F0" w:themeColor="background1"/>
      </w:rPr>
      <w:tblPr/>
      <w:tcPr>
        <w:tcBorders>
          <w:left w:val="single" w:sz="8" w:space="0" w:color="F0F0F0" w:themeColor="background1"/>
          <w:right w:val="single" w:sz="24" w:space="0" w:color="F0F0F0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0F0F0" w:themeColor="background1"/>
      </w:rPr>
      <w:tblPr/>
      <w:tcPr>
        <w:tcBorders>
          <w:top w:val="nil"/>
          <w:left w:val="single" w:sz="24" w:space="0" w:color="F0F0F0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0F0F0" w:themeColor="background1"/>
          <w:left w:val="single" w:sz="8" w:space="0" w:color="F0F0F0" w:themeColor="background1"/>
          <w:bottom w:val="single" w:sz="8" w:space="0" w:color="F0F0F0" w:themeColor="background1"/>
          <w:right w:val="single" w:sz="8" w:space="0" w:color="F0F0F0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0F0F0" w:themeColor="background1"/>
          <w:left w:val="single" w:sz="8" w:space="0" w:color="F0F0F0" w:themeColor="background1"/>
          <w:bottom w:val="single" w:sz="8" w:space="0" w:color="F0F0F0" w:themeColor="background1"/>
          <w:right w:val="single" w:sz="8" w:space="0" w:color="F0F0F0" w:themeColor="background1"/>
          <w:insideH w:val="single" w:sz="8" w:space="0" w:color="F0F0F0" w:themeColor="background1"/>
          <w:insideV w:val="single" w:sz="8" w:space="0" w:color="F0F0F0" w:themeColor="background1"/>
        </w:tcBorders>
        <w:shd w:val="clear" w:color="auto" w:fill="A7BFDE" w:themeFill="accent1" w:themeFillTint="7F"/>
      </w:tcPr>
    </w:tblStylePr>
  </w:style>
  <w:style w:type="character" w:styleId="aff7">
    <w:name w:val="FollowedHyperlink"/>
    <w:basedOn w:val="a0"/>
    <w:uiPriority w:val="99"/>
    <w:semiHidden/>
    <w:unhideWhenUsed/>
    <w:rsid w:val="00A3792B"/>
    <w:rPr>
      <w:color w:val="800080" w:themeColor="followedHyperlink"/>
      <w:u w:val="single"/>
    </w:rPr>
  </w:style>
  <w:style w:type="paragraph" w:styleId="aff8">
    <w:name w:val="Plain Text"/>
    <w:basedOn w:val="a"/>
    <w:link w:val="aff9"/>
    <w:rsid w:val="00A95C2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9">
    <w:name w:val="Текст Знак"/>
    <w:basedOn w:val="a0"/>
    <w:link w:val="aff8"/>
    <w:rsid w:val="00A95C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a">
    <w:name w:val="Body Text"/>
    <w:basedOn w:val="a"/>
    <w:link w:val="affb"/>
    <w:uiPriority w:val="99"/>
    <w:semiHidden/>
    <w:unhideWhenUsed/>
    <w:rsid w:val="00A95C23"/>
    <w:pPr>
      <w:spacing w:after="120"/>
    </w:pPr>
  </w:style>
  <w:style w:type="character" w:customStyle="1" w:styleId="affb">
    <w:name w:val="Основной текст Знак"/>
    <w:basedOn w:val="a0"/>
    <w:link w:val="affa"/>
    <w:uiPriority w:val="99"/>
    <w:semiHidden/>
    <w:rsid w:val="00A95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habrahabr.ru/post/1507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15E5E-49C4-4815-8E80-BAB53D78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18</Pages>
  <Words>2774</Words>
  <Characters>15814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ziza</dc:creator>
  <cp:lastModifiedBy>Юрий Лощаков</cp:lastModifiedBy>
  <cp:revision>19</cp:revision>
  <cp:lastPrinted>2013-04-02T09:17:00Z</cp:lastPrinted>
  <dcterms:created xsi:type="dcterms:W3CDTF">2014-04-21T21:29:00Z</dcterms:created>
  <dcterms:modified xsi:type="dcterms:W3CDTF">2014-04-29T00:45:00Z</dcterms:modified>
</cp:coreProperties>
</file>