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ZY Image Database Project</w:t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High-level Summary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Heading2"/>
        <w:bidi w:val="0"/>
        <w:jc w:val="left"/>
        <w:rPr/>
      </w:pPr>
      <w:r>
        <w:rPr/>
        <w:t>ZY image database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179 directories, 32289 files - ZY image database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Directory Structure of the ZY image database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>NEWCARDS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>TEXT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>TRUMAN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Heading2"/>
        <w:bidi w:val="0"/>
        <w:jc w:val="left"/>
        <w:rPr/>
      </w:pPr>
      <w:r>
        <w:rPr/>
        <w:t>NEWCARDS directory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0 directories, 6833 files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6810 - number of ANs in the NEWCARDS directory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Heading2"/>
        <w:bidi w:val="0"/>
        <w:jc w:val="left"/>
        <w:rPr/>
      </w:pPr>
      <w:r>
        <w:rPr/>
        <w:t>TEXT directory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77 directories, 10983 files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25018  - number of ANs in TEXT directory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2026 - number of compound ANs in TEXT directory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Heading2"/>
        <w:bidi w:val="0"/>
        <w:jc w:val="left"/>
        <w:rPr/>
      </w:pPr>
      <w:r>
        <w:rPr/>
        <w:t>TRUMAN directory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98 directories, 14468 files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25855 - number of ANs in TRUMAN directory</w:t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1980 - number of compound ANs in TRUMAN directory</w:t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right"/>
      <w:rPr>
        <w:rFonts w:ascii="Ubuntu" w:hAnsi="Ubuntu"/>
      </w:rPr>
    </w:pPr>
    <w:r>
      <w:rPr>
        <w:rFonts w:ascii="Ubuntu" w:hAnsi="Ubuntu"/>
      </w:rPr>
      <w:t>JAU  2023-01-08 1410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91</Words>
  <Characters>467</Characters>
  <CharactersWithSpaces>546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2023-01-09T13:53:25Z</dcterms:created>
  <dc:creator/>
  <dc:description/>
  <dc:language>en-US</dc:language>
  <cp:lastModifiedBy/>
  <dcterms:modified xsi:type="dcterms:W3CDTF">2023-01-09T14:11:01Z</dcterms:modified>
  <cp:revision>2</cp:revision>
  <dc:subject/>
  <dc:title/>
</cp:coreProperties>
</file>