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from DOCX</w:t>
      </w:r>
    </w:p>
    <w:p>
      <w:r>
        <w:t>Second paragraph</w:t>
      </w:r>
    </w:p>
    <w:p>
      <w:pPr>
        <w:numPr>
          <w:ilvl w:val="0"/>
          <w:numId w:val="1"/>
        </w:numPr>
      </w:pPr>
      <w:r>
        <w:t>List item 1</w:t>
      </w:r>
    </w:p>
    <w:p>
      <w:pPr>
        <w:numPr>
          <w:ilvl w:val="0"/>
          <w:numId w:val="1"/>
        </w:numPr>
      </w:pPr>
      <w:r>
        <w:t>List item 2</w:t>
      </w:r>
    </w:p>
    <w:p>
      <w:hyperlink r:id="rId2">
        <w:r>
          <w:t>Docx Link</w:t>
        </w:r>
      </w:hyperlink>
    </w:p>
    <w:p>
      <w:hyperlink w:anchor="bookmark-1">
        <w:r>
          <w:t>Docx Internal Ref</w:t>
        </w:r>
      </w:hyperlink>
    </w:p>
    <w:bookmarkStart w:id="0" w:name="bookmark-1"/>
    <w:p>
      <w:r>
        <w:drawing>
          <wp:inline xmlns:wp="http://schemas.openxmlformats.org/drawingml/2006/wordprocessingDrawing">
            <wp:docPr id="11" name="Docx Shape A"/>
          </wp:inline>
        </w:drawing>
      </w:r>
    </w:p>
    <w:tbl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</w:body>
</w:document>
</file>

<file path=word/_rels/document.xml.rels><?xml version='1.0' encoding='UTF-8'?><Relationships xmlns='http://schemas.openxmlformats.org/package/2006/relationships'><Relationship Id='rId2' Type='http://schemas.openxmlformats.org/officeDocument/2006/relationships/hyperlink' Target='https://example.com/docx' TargetMode='External'/></Relationships>
</file>