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9EF" w:rsidRDefault="00BB49EF" w:rsidP="003B68BB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33009F" w:rsidRDefault="00193406" w:rsidP="00193406">
      <w:pPr>
        <w:spacing w:after="0"/>
        <w:jc w:val="right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Радехівський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районний суд Львівської області</w:t>
      </w:r>
    </w:p>
    <w:p w:rsidR="00193406" w:rsidRDefault="00193406" w:rsidP="00193406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80200, м.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Радехів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, вул. Львівська, 14а</w:t>
      </w:r>
    </w:p>
    <w:p w:rsidR="00193406" w:rsidRDefault="00193406" w:rsidP="00193406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193406" w:rsidRDefault="00193406" w:rsidP="00193406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Позивач: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Крижанович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Володимир Васильович</w:t>
      </w:r>
    </w:p>
    <w:p w:rsidR="00193406" w:rsidRDefault="00193406" w:rsidP="00193406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80233, Львівська обл.,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Радехівський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район,</w:t>
      </w:r>
    </w:p>
    <w:p w:rsidR="00193406" w:rsidRDefault="00193406" w:rsidP="00193406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с.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Завидче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, вул. Центральна, 104</w:t>
      </w:r>
    </w:p>
    <w:p w:rsidR="00193406" w:rsidRDefault="00193406" w:rsidP="00193406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ІПН 2615407497</w:t>
      </w:r>
    </w:p>
    <w:p w:rsidR="00193406" w:rsidRDefault="0092287A" w:rsidP="00193406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Тел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.___________</w:t>
      </w:r>
      <w:r w:rsidR="00193406">
        <w:rPr>
          <w:rFonts w:ascii="Times New Roman" w:hAnsi="Times New Roman" w:cs="Times New Roman"/>
          <w:sz w:val="24"/>
          <w:szCs w:val="24"/>
          <w:lang w:val="uk-UA"/>
        </w:rPr>
        <w:t>______</w:t>
      </w:r>
    </w:p>
    <w:p w:rsidR="00193406" w:rsidRDefault="00193406" w:rsidP="00193406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Електронна адреса_________________</w:t>
      </w:r>
    </w:p>
    <w:p w:rsidR="00193406" w:rsidRDefault="00193406" w:rsidP="00193406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Електронна пошта____________________</w:t>
      </w:r>
    </w:p>
    <w:p w:rsidR="00193406" w:rsidRDefault="00193406" w:rsidP="00193406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193406" w:rsidRDefault="00193406" w:rsidP="00193406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193406" w:rsidRDefault="00193406" w:rsidP="00193406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Відповідач: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Крижанович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Іван Васильович</w:t>
      </w:r>
    </w:p>
    <w:p w:rsidR="00193406" w:rsidRDefault="00193406" w:rsidP="00193406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80233, Львівська обл.,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Радехівський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район,</w:t>
      </w:r>
    </w:p>
    <w:p w:rsidR="00193406" w:rsidRDefault="00193406" w:rsidP="00193406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с.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Завидче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, вул. Центральна, 104</w:t>
      </w:r>
    </w:p>
    <w:p w:rsidR="00193406" w:rsidRDefault="00193406" w:rsidP="00193406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ІПН </w:t>
      </w:r>
      <w:r w:rsidR="005705E6">
        <w:rPr>
          <w:rFonts w:ascii="Times New Roman" w:hAnsi="Times New Roman" w:cs="Times New Roman"/>
          <w:sz w:val="24"/>
          <w:szCs w:val="24"/>
          <w:lang w:val="uk-UA"/>
        </w:rPr>
        <w:t>_______________________</w:t>
      </w:r>
    </w:p>
    <w:p w:rsidR="00193406" w:rsidRDefault="00193406" w:rsidP="00193406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Тел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.___________________</w:t>
      </w:r>
    </w:p>
    <w:p w:rsidR="00193406" w:rsidRPr="005E506E" w:rsidRDefault="00193406" w:rsidP="00193406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Ел</w:t>
      </w:r>
      <w:r w:rsidR="005E506E">
        <w:rPr>
          <w:rFonts w:ascii="Times New Roman" w:hAnsi="Times New Roman" w:cs="Times New Roman"/>
          <w:sz w:val="24"/>
          <w:szCs w:val="24"/>
          <w:lang w:val="uk-UA"/>
        </w:rPr>
        <w:t>ектронна адреса</w:t>
      </w:r>
      <w:r w:rsidR="005E506E" w:rsidRPr="005E506E">
        <w:rPr>
          <w:rFonts w:ascii="Times New Roman" w:hAnsi="Times New Roman" w:cs="Times New Roman"/>
          <w:sz w:val="24"/>
          <w:szCs w:val="24"/>
        </w:rPr>
        <w:t xml:space="preserve"> </w:t>
      </w:r>
      <w:r w:rsidR="005E506E">
        <w:rPr>
          <w:rFonts w:ascii="Times New Roman" w:hAnsi="Times New Roman" w:cs="Times New Roman"/>
          <w:sz w:val="24"/>
          <w:szCs w:val="24"/>
          <w:lang w:val="uk-UA"/>
        </w:rPr>
        <w:t>невідома</w:t>
      </w:r>
    </w:p>
    <w:p w:rsidR="00193406" w:rsidRDefault="00193406" w:rsidP="00193406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Елек</w:t>
      </w:r>
      <w:r w:rsidR="005E506E">
        <w:rPr>
          <w:rFonts w:ascii="Times New Roman" w:hAnsi="Times New Roman" w:cs="Times New Roman"/>
          <w:sz w:val="24"/>
          <w:szCs w:val="24"/>
          <w:lang w:val="uk-UA"/>
        </w:rPr>
        <w:t>тронна пошта невідома</w:t>
      </w:r>
    </w:p>
    <w:p w:rsidR="00193406" w:rsidRDefault="00193406" w:rsidP="00193406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5705E6" w:rsidRDefault="005705E6" w:rsidP="00193406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5705E6" w:rsidRPr="0081580C" w:rsidRDefault="00950148" w:rsidP="00193406">
      <w:pPr>
        <w:spacing w:after="0"/>
        <w:jc w:val="right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Ціна позову: </w:t>
      </w:r>
      <w:r w:rsidR="008662DA">
        <w:rPr>
          <w:rFonts w:ascii="Times New Roman" w:hAnsi="Times New Roman" w:cs="Times New Roman"/>
          <w:b/>
          <w:sz w:val="24"/>
          <w:szCs w:val="24"/>
          <w:lang w:val="uk-UA"/>
        </w:rPr>
        <w:t>80 000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грн.</w:t>
      </w:r>
    </w:p>
    <w:p w:rsidR="00B3359B" w:rsidRDefault="0081580C" w:rsidP="00193406">
      <w:pPr>
        <w:spacing w:after="0"/>
        <w:jc w:val="right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Про</w:t>
      </w:r>
      <w:r w:rsidR="00190DF1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визнання права власності на 1/2 </w:t>
      </w:r>
      <w:proofErr w:type="spellStart"/>
      <w:r w:rsidR="00190DF1">
        <w:rPr>
          <w:rFonts w:ascii="Times New Roman" w:hAnsi="Times New Roman" w:cs="Times New Roman"/>
          <w:b/>
          <w:sz w:val="24"/>
          <w:szCs w:val="24"/>
          <w:lang w:val="uk-UA"/>
        </w:rPr>
        <w:t>будинковолодіння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за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адресою</w:t>
      </w:r>
      <w:proofErr w:type="spellEnd"/>
      <w:r w:rsidR="00B3359B"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</w:p>
    <w:p w:rsidR="003439CC" w:rsidRDefault="0081580C" w:rsidP="00970154">
      <w:pPr>
        <w:spacing w:after="0"/>
        <w:jc w:val="right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с.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Завидче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>, вул. Центральна, 104</w:t>
      </w:r>
    </w:p>
    <w:p w:rsidR="00B3359B" w:rsidRDefault="00B3359B" w:rsidP="00193406">
      <w:pPr>
        <w:spacing w:after="0"/>
        <w:jc w:val="right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3359B" w:rsidRDefault="00B3359B" w:rsidP="00B3359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П О З О В Н А   З А Я В А</w:t>
      </w:r>
    </w:p>
    <w:p w:rsidR="00B3359B" w:rsidRDefault="00B3359B" w:rsidP="00B3359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3359B" w:rsidRDefault="00B3359B" w:rsidP="00B3359B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26.02.2019 року померла моя мама –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Крижанович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Ольга Миронівна</w:t>
      </w:r>
      <w:r w:rsidR="003B68BB">
        <w:rPr>
          <w:rFonts w:ascii="Times New Roman" w:hAnsi="Times New Roman" w:cs="Times New Roman"/>
          <w:sz w:val="24"/>
          <w:szCs w:val="24"/>
          <w:lang w:val="uk-UA"/>
        </w:rPr>
        <w:t>, яка одночасно була головою колгоспного двору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що підтверджує свідоцтво про смерть серії 1-СГ №521765 від 26.02.2019 року, видане Виконавчим комітетом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Завидчанської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сільської ради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Радехівського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району Львівської області.</w:t>
      </w:r>
    </w:p>
    <w:p w:rsidR="003B68BB" w:rsidRDefault="003B68BB" w:rsidP="00B3359B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Раніше, 02.11.1997 року помер мій батько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Крижанович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Василь Іванович, який також був членом колгоспного двору.</w:t>
      </w:r>
    </w:p>
    <w:p w:rsidR="00B3359B" w:rsidRDefault="00B3359B" w:rsidP="00B3359B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Відповідно до свідоцтва про право особистої власності на будівлі від 21.02.1994 року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будинковолодіння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яке знаходиться в с.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Завидче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по вул. Центральній №104 належить колгоспному двору, головою якого є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Крижанович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Ольга Миронівна.</w:t>
      </w:r>
    </w:p>
    <w:p w:rsidR="00190DF1" w:rsidRDefault="00190DF1" w:rsidP="00B3359B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Земельна ділянка для обслуговування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будинковолодіння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не приватизована.</w:t>
      </w:r>
    </w:p>
    <w:p w:rsidR="005E506E" w:rsidRDefault="005E506E" w:rsidP="00B3359B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Дане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будинковолодіння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складається з: житлового будинку, літньої кухні-сараю, погребу, огорожі та було побудоване у 1989 році.</w:t>
      </w:r>
    </w:p>
    <w:p w:rsidR="005E506E" w:rsidRDefault="005E506E" w:rsidP="00B3359B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Час побудови даного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будинковолодіння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можуть підтвердити наступні свідки</w:t>
      </w:r>
      <w:r w:rsidR="00E528AB">
        <w:rPr>
          <w:rFonts w:ascii="Times New Roman" w:hAnsi="Times New Roman" w:cs="Times New Roman"/>
          <w:sz w:val="24"/>
          <w:szCs w:val="24"/>
          <w:lang w:val="uk-UA"/>
        </w:rPr>
        <w:t>, які є нашими сусідами</w:t>
      </w:r>
      <w:r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5E506E" w:rsidRDefault="00E528AB" w:rsidP="00B3359B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1. Остапчук Марія Володимирівна, с.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Завидче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, вул. Центральна, 134.</w:t>
      </w:r>
    </w:p>
    <w:p w:rsidR="005E506E" w:rsidRDefault="00E528AB" w:rsidP="00B3359B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2. Полянський Петро Васильович, с.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Завидче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, вул. Центральна, 101.</w:t>
      </w:r>
    </w:p>
    <w:p w:rsidR="00B3359B" w:rsidRDefault="00EA26DC" w:rsidP="00B3359B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Крім того, в</w:t>
      </w:r>
      <w:r w:rsidR="00B3359B">
        <w:rPr>
          <w:rFonts w:ascii="Times New Roman" w:hAnsi="Times New Roman" w:cs="Times New Roman"/>
          <w:sz w:val="24"/>
          <w:szCs w:val="24"/>
          <w:lang w:val="uk-UA"/>
        </w:rPr>
        <w:t xml:space="preserve">ідповідно до відповіді </w:t>
      </w:r>
      <w:proofErr w:type="spellStart"/>
      <w:r w:rsidR="00B3359B">
        <w:rPr>
          <w:rFonts w:ascii="Times New Roman" w:hAnsi="Times New Roman" w:cs="Times New Roman"/>
          <w:sz w:val="24"/>
          <w:szCs w:val="24"/>
          <w:lang w:val="uk-UA"/>
        </w:rPr>
        <w:t>Завидчанської</w:t>
      </w:r>
      <w:proofErr w:type="spellEnd"/>
      <w:r w:rsidR="00B3359B">
        <w:rPr>
          <w:rFonts w:ascii="Times New Roman" w:hAnsi="Times New Roman" w:cs="Times New Roman"/>
          <w:sz w:val="24"/>
          <w:szCs w:val="24"/>
          <w:lang w:val="uk-UA"/>
        </w:rPr>
        <w:t xml:space="preserve"> сільської ради від 27 травня 2020 року №02/24-83:</w:t>
      </w:r>
    </w:p>
    <w:p w:rsidR="00B3359B" w:rsidRDefault="00B3359B" w:rsidP="00B3359B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Згідно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погосподарської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книги №2 за 1986-1990 роки по вул. Центральна, 104 особовий рахунок №596 членами колгоспного двору були:</w:t>
      </w:r>
    </w:p>
    <w:p w:rsidR="00B3359B" w:rsidRDefault="00B3359B" w:rsidP="00B3359B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3359B">
        <w:rPr>
          <w:rFonts w:ascii="Times New Roman" w:hAnsi="Times New Roman" w:cs="Times New Roman"/>
          <w:sz w:val="24"/>
          <w:szCs w:val="24"/>
          <w:lang w:val="uk-UA"/>
        </w:rPr>
        <w:t>1.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3359B">
        <w:rPr>
          <w:rFonts w:ascii="Times New Roman" w:hAnsi="Times New Roman" w:cs="Times New Roman"/>
          <w:sz w:val="24"/>
          <w:szCs w:val="24"/>
          <w:lang w:val="uk-UA"/>
        </w:rPr>
        <w:t>Крижанович</w:t>
      </w:r>
      <w:proofErr w:type="spellEnd"/>
      <w:r w:rsidRPr="00B3359B">
        <w:rPr>
          <w:rFonts w:ascii="Times New Roman" w:hAnsi="Times New Roman" w:cs="Times New Roman"/>
          <w:sz w:val="24"/>
          <w:szCs w:val="24"/>
          <w:lang w:val="uk-UA"/>
        </w:rPr>
        <w:t xml:space="preserve"> Ольга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Миронівна – 1942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р.н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 – голова двору</w:t>
      </w:r>
    </w:p>
    <w:p w:rsidR="00B3359B" w:rsidRDefault="00B3359B" w:rsidP="00B3359B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Крижанович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Василь Іванович – 1941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р.н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 – член колгоспного двору</w:t>
      </w:r>
    </w:p>
    <w:p w:rsidR="00B3359B" w:rsidRDefault="00B3359B" w:rsidP="00B3359B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Крижанович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Іван Васильович – 1970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р.н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 – член колгоспного двору</w:t>
      </w:r>
    </w:p>
    <w:p w:rsidR="00B3359B" w:rsidRDefault="00B3359B" w:rsidP="00B3359B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Крижанович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Володимир Васильович – 1971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р.н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 – член колгоспного двору</w:t>
      </w:r>
      <w:r w:rsidR="000A70C6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0A70C6" w:rsidRDefault="000A70C6" w:rsidP="00B3359B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A70C6" w:rsidRDefault="000A70C6" w:rsidP="00B3359B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Згідно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погосподарської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книги №3 за 1991-1995 роки по вул. Центральна, 104 особовий рахунок №102 членами колгоспного двору були ті ж самі особи.</w:t>
      </w:r>
    </w:p>
    <w:p w:rsidR="00BF7AC7" w:rsidRDefault="00EA26DC" w:rsidP="00B3359B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даний час я проживаю,</w:t>
      </w:r>
      <w:r w:rsidR="00BF7AC7">
        <w:rPr>
          <w:rFonts w:ascii="Times New Roman" w:hAnsi="Times New Roman" w:cs="Times New Roman"/>
          <w:sz w:val="24"/>
          <w:szCs w:val="24"/>
          <w:lang w:val="uk-UA"/>
        </w:rPr>
        <w:t xml:space="preserve"> зареєстрований</w:t>
      </w:r>
      <w:r w:rsidR="00C04592"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 w:rsidR="00C04592">
        <w:rPr>
          <w:rFonts w:ascii="Times New Roman" w:hAnsi="Times New Roman" w:cs="Times New Roman"/>
          <w:sz w:val="24"/>
          <w:szCs w:val="24"/>
          <w:lang w:val="uk-UA"/>
        </w:rPr>
        <w:t>будинковолодінні</w:t>
      </w:r>
      <w:proofErr w:type="spellEnd"/>
      <w:r w:rsidR="00C04592">
        <w:rPr>
          <w:rFonts w:ascii="Times New Roman" w:hAnsi="Times New Roman" w:cs="Times New Roman"/>
          <w:sz w:val="24"/>
          <w:szCs w:val="24"/>
          <w:lang w:val="uk-UA"/>
        </w:rPr>
        <w:t>, що є майном колгоспного двору.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04592">
        <w:rPr>
          <w:rFonts w:ascii="Times New Roman" w:hAnsi="Times New Roman" w:cs="Times New Roman"/>
          <w:sz w:val="24"/>
          <w:szCs w:val="24"/>
          <w:lang w:val="uk-UA"/>
        </w:rPr>
        <w:t>Також 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є членом даного колгоспного двору</w:t>
      </w:r>
      <w:r w:rsidR="00C0459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F7AC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04592">
        <w:rPr>
          <w:rFonts w:ascii="Times New Roman" w:hAnsi="Times New Roman" w:cs="Times New Roman"/>
          <w:sz w:val="24"/>
          <w:szCs w:val="24"/>
          <w:lang w:val="uk-UA"/>
        </w:rPr>
        <w:t>Вищенаведене підтверджується як</w:t>
      </w:r>
      <w:r w:rsidR="00BF7AC7">
        <w:rPr>
          <w:rFonts w:ascii="Times New Roman" w:hAnsi="Times New Roman" w:cs="Times New Roman"/>
          <w:sz w:val="24"/>
          <w:szCs w:val="24"/>
          <w:lang w:val="uk-UA"/>
        </w:rPr>
        <w:t xml:space="preserve"> будинковою книгою</w:t>
      </w:r>
      <w:r w:rsidR="00C04592">
        <w:rPr>
          <w:rFonts w:ascii="Times New Roman" w:hAnsi="Times New Roman" w:cs="Times New Roman"/>
          <w:sz w:val="24"/>
          <w:szCs w:val="24"/>
          <w:lang w:val="uk-UA"/>
        </w:rPr>
        <w:t xml:space="preserve">, так і відповіддю сільської ради, а також інформацією, яка міститься в </w:t>
      </w:r>
      <w:proofErr w:type="spellStart"/>
      <w:r w:rsidR="00C04592">
        <w:rPr>
          <w:rFonts w:ascii="Times New Roman" w:hAnsi="Times New Roman" w:cs="Times New Roman"/>
          <w:sz w:val="24"/>
          <w:szCs w:val="24"/>
          <w:lang w:val="uk-UA"/>
        </w:rPr>
        <w:t>погосподарських</w:t>
      </w:r>
      <w:proofErr w:type="spellEnd"/>
      <w:r w:rsidR="00C04592">
        <w:rPr>
          <w:rFonts w:ascii="Times New Roman" w:hAnsi="Times New Roman" w:cs="Times New Roman"/>
          <w:sz w:val="24"/>
          <w:szCs w:val="24"/>
          <w:lang w:val="uk-UA"/>
        </w:rPr>
        <w:t xml:space="preserve"> книгах</w:t>
      </w:r>
      <w:r w:rsidR="00BF7AC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970154" w:rsidRDefault="00970154" w:rsidP="00B3359B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70154" w:rsidRDefault="00970154" w:rsidP="00B3359B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Після смерті мами, я домовився зі своїм братом, що право власності на ½ будинку ми оформимо на мого сина, іншу половину будинку мій брат оформить на себе, а я в даному будинку продовжуватиму проживати.</w:t>
      </w:r>
      <w:r w:rsidR="00720637">
        <w:rPr>
          <w:rFonts w:ascii="Times New Roman" w:hAnsi="Times New Roman" w:cs="Times New Roman"/>
          <w:sz w:val="24"/>
          <w:szCs w:val="24"/>
          <w:lang w:val="uk-UA"/>
        </w:rPr>
        <w:t xml:space="preserve"> Таким чином, після смерті мами, як голови колгоспного двору, - я за порадою свого брата погодився подати до нотаріуса заяву про відмову на спадкування частки матері у дворі колгоспного двору</w:t>
      </w:r>
      <w:r w:rsidR="00190DF1">
        <w:rPr>
          <w:rFonts w:ascii="Times New Roman" w:hAnsi="Times New Roman" w:cs="Times New Roman"/>
          <w:sz w:val="24"/>
          <w:szCs w:val="24"/>
          <w:lang w:val="uk-UA"/>
        </w:rPr>
        <w:t>, а мій брат подав заяву про відкриття спадщини</w:t>
      </w:r>
      <w:r w:rsidR="0072063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528AB" w:rsidRDefault="00E528AB" w:rsidP="00B3359B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Таким чином, мій брат почав процедуру оформлення спадкового майна.</w:t>
      </w:r>
    </w:p>
    <w:p w:rsidR="00720637" w:rsidRDefault="00720637" w:rsidP="00B3359B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 той же час станом на момент звернення в суд в мене склалась конфліктна ситуація зі своїм братом, він не те що відмовився виконувати усні домовленості, він заявив мені, що в мене в даному будинку нічого немає і щоб я виселявся та зняв реєстрацію місця свого проживання.</w:t>
      </w:r>
    </w:p>
    <w:p w:rsidR="00F844C5" w:rsidRDefault="00F844C5" w:rsidP="00F52327">
      <w:pPr>
        <w:pStyle w:val="rvps2"/>
        <w:shd w:val="clear" w:color="auto" w:fill="FFFFFF"/>
        <w:spacing w:before="0" w:beforeAutospacing="0" w:after="0" w:afterAutospacing="0"/>
        <w:ind w:firstLine="1134"/>
        <w:jc w:val="both"/>
        <w:rPr>
          <w:lang w:val="uk-UA"/>
        </w:rPr>
      </w:pPr>
      <w:r>
        <w:rPr>
          <w:lang w:val="uk-UA"/>
        </w:rPr>
        <w:t>Відтак, склалась ситуація, коли моє право власності не визнає мій брат, а оформити дане право власності у мене немає можливості через відсутність документів</w:t>
      </w:r>
      <w:r w:rsidR="00190DF1">
        <w:rPr>
          <w:lang w:val="uk-UA"/>
        </w:rPr>
        <w:t xml:space="preserve"> та належності всього майна колгоспному двору</w:t>
      </w:r>
      <w:r>
        <w:rPr>
          <w:lang w:val="uk-UA"/>
        </w:rPr>
        <w:t>.</w:t>
      </w:r>
    </w:p>
    <w:p w:rsidR="00E528AB" w:rsidRDefault="00E528AB" w:rsidP="00F52327">
      <w:pPr>
        <w:pStyle w:val="rvps2"/>
        <w:shd w:val="clear" w:color="auto" w:fill="FFFFFF"/>
        <w:spacing w:before="0" w:beforeAutospacing="0" w:after="0" w:afterAutospacing="0"/>
        <w:ind w:firstLine="1134"/>
        <w:jc w:val="both"/>
        <w:rPr>
          <w:lang w:val="uk-UA"/>
        </w:rPr>
      </w:pPr>
      <w:r>
        <w:rPr>
          <w:lang w:val="uk-UA"/>
        </w:rPr>
        <w:t>В той же час, а даному випадку, відповідно до законодавства, яке існувало на момент виникнення правовідносин щодо власності на майно колгоспного двору, спадкова справа не може відкриватись при наявності живих членів колгоспного двору.</w:t>
      </w:r>
    </w:p>
    <w:p w:rsidR="00E528AB" w:rsidRDefault="00E528AB" w:rsidP="00F52327">
      <w:pPr>
        <w:pStyle w:val="rvps2"/>
        <w:shd w:val="clear" w:color="auto" w:fill="FFFFFF"/>
        <w:spacing w:before="0" w:beforeAutospacing="0" w:after="0" w:afterAutospacing="0"/>
        <w:ind w:firstLine="1134"/>
        <w:jc w:val="both"/>
        <w:rPr>
          <w:lang w:val="uk-UA"/>
        </w:rPr>
      </w:pPr>
      <w:r>
        <w:rPr>
          <w:lang w:val="uk-UA"/>
        </w:rPr>
        <w:t xml:space="preserve">Відтак, вважаю відповідно до вимог закону для уникнення в майбутньому </w:t>
      </w:r>
      <w:proofErr w:type="spellStart"/>
      <w:r>
        <w:rPr>
          <w:lang w:val="uk-UA"/>
        </w:rPr>
        <w:t>конфлікних</w:t>
      </w:r>
      <w:proofErr w:type="spellEnd"/>
      <w:r>
        <w:rPr>
          <w:lang w:val="uk-UA"/>
        </w:rPr>
        <w:t xml:space="preserve"> ситуацій зі своїм братом, розділити майно колгоспного двору по ½.</w:t>
      </w:r>
    </w:p>
    <w:p w:rsidR="00F844C5" w:rsidRDefault="00F844C5" w:rsidP="00F52327">
      <w:pPr>
        <w:pStyle w:val="rvps2"/>
        <w:shd w:val="clear" w:color="auto" w:fill="FFFFFF"/>
        <w:spacing w:before="0" w:beforeAutospacing="0" w:after="0" w:afterAutospacing="0"/>
        <w:ind w:firstLine="1134"/>
        <w:jc w:val="both"/>
        <w:rPr>
          <w:lang w:val="uk-UA"/>
        </w:rPr>
      </w:pPr>
    </w:p>
    <w:p w:rsidR="00F844C5" w:rsidRPr="00163FB2" w:rsidRDefault="00F844C5" w:rsidP="00163FB2">
      <w:pPr>
        <w:pStyle w:val="rvps2"/>
        <w:spacing w:before="0" w:beforeAutospacing="0" w:after="0" w:afterAutospacing="0"/>
        <w:ind w:firstLine="1134"/>
        <w:jc w:val="both"/>
        <w:rPr>
          <w:b/>
          <w:lang w:val="uk-UA"/>
        </w:rPr>
      </w:pPr>
      <w:r w:rsidRPr="00163FB2">
        <w:rPr>
          <w:b/>
          <w:lang w:val="uk-UA"/>
        </w:rPr>
        <w:t>Положення законодавства.</w:t>
      </w:r>
    </w:p>
    <w:p w:rsidR="00F844C5" w:rsidRPr="00163FB2" w:rsidRDefault="00F844C5" w:rsidP="00163FB2">
      <w:pPr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Відповідно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частини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першої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163FB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163FB2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"http://search.ligazakon.ua/l_doc2.nsf/link1/an_418/ed_2004_01_01/pravo1/KD0008.html?pravo=1" \l "418" \t "_blank" \o "Цивільний кодекс Української РСР" </w:instrText>
      </w:r>
      <w:r w:rsidRPr="00163FB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163FB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статті</w:t>
      </w:r>
      <w:proofErr w:type="spellEnd"/>
      <w:r w:rsidRPr="00163FB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120 ЦК УРСР 1963 року</w:t>
      </w:r>
      <w:r w:rsidRPr="00163FB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fldChar w:fldCharType="end"/>
      </w:r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майно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колгоспного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двору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належить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його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членам </w:t>
      </w:r>
      <w:proofErr w:type="gram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proofErr w:type="gram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праві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сумісної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власності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844C5" w:rsidRPr="00163FB2" w:rsidRDefault="00F844C5" w:rsidP="00163FB2">
      <w:pPr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Згідно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частини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другої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163FB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163FB2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"http://search.ligazakon.ua/l_doc2.nsf/link1/an_4014/ed_2004_01_01/pravo1/KD0008.html?pravo=1" \l "4014" \t "_blank" \o "Цивільний кодекс Української РСР" </w:instrText>
      </w:r>
      <w:r w:rsidRPr="00163FB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163FB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статті</w:t>
      </w:r>
      <w:proofErr w:type="spellEnd"/>
      <w:r w:rsidRPr="00163FB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123 ЦК УРСР 1963 року</w:t>
      </w:r>
      <w:r w:rsidRPr="00163FB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fldChar w:fldCharType="end"/>
      </w:r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розмі</w:t>
      </w:r>
      <w:proofErr w:type="gram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spellEnd"/>
      <w:proofErr w:type="gram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частки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члена двору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встановлюється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виходячи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рівності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часток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усіх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членів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двору,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включаючи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неповнолітніх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непрацездатних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844C5" w:rsidRPr="00163FB2" w:rsidRDefault="00F844C5" w:rsidP="00163FB2">
      <w:pPr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Відповідно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</w:t>
      </w:r>
      <w:proofErr w:type="gram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`я</w:t>
      </w:r>
      <w:proofErr w:type="gram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снень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викладених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пункті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6 </w:t>
      </w:r>
      <w:hyperlink r:id="rId7" w:tgtFrame="_blank" w:tooltip="Про судову практику у справах за позовами про захист права приватної власності; нормативно-правовий акт № 20 від 22.12.1995" w:history="1">
        <w:r w:rsidRPr="00163F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постанови Пленуму Верховного Суду </w:t>
        </w:r>
        <w:proofErr w:type="spellStart"/>
        <w:r w:rsidRPr="00163F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України</w:t>
        </w:r>
        <w:proofErr w:type="spellEnd"/>
        <w:r w:rsidRPr="00163F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163F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від</w:t>
        </w:r>
        <w:proofErr w:type="spellEnd"/>
        <w:r w:rsidRPr="00163F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22 </w:t>
        </w:r>
        <w:proofErr w:type="spellStart"/>
        <w:r w:rsidRPr="00163F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грудня</w:t>
        </w:r>
        <w:proofErr w:type="spellEnd"/>
        <w:r w:rsidRPr="00163F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1995 року № 20 «Про </w:t>
        </w:r>
        <w:proofErr w:type="spellStart"/>
        <w:r w:rsidRPr="00163F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судову</w:t>
        </w:r>
        <w:proofErr w:type="spellEnd"/>
        <w:r w:rsidRPr="00163F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практику у справах за </w:t>
        </w:r>
        <w:proofErr w:type="spellStart"/>
        <w:r w:rsidRPr="00163F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позовами</w:t>
        </w:r>
        <w:proofErr w:type="spellEnd"/>
        <w:r w:rsidRPr="00163F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про </w:t>
        </w:r>
        <w:proofErr w:type="spellStart"/>
        <w:r w:rsidRPr="00163F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захист</w:t>
        </w:r>
        <w:proofErr w:type="spellEnd"/>
        <w:r w:rsidRPr="00163F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права </w:t>
        </w:r>
        <w:proofErr w:type="spellStart"/>
        <w:r w:rsidRPr="00163F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приватної</w:t>
        </w:r>
        <w:proofErr w:type="spellEnd"/>
        <w:r w:rsidRPr="00163F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163F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власності</w:t>
        </w:r>
        <w:proofErr w:type="spellEnd"/>
        <w:r w:rsidRPr="00163F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»</w:t>
        </w:r>
      </w:hyperlink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спори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щодо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майна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колишнього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колгоспного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двору, яке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придбане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15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квітня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1991 року,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мають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вирішуватися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 нормами,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регулювали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власність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цього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двору, а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саме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F844C5" w:rsidRPr="00163FB2" w:rsidRDefault="00F844C5" w:rsidP="00163FB2">
      <w:pPr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а) право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власності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майно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яке належало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колгоспному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двору і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збереглося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ісля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припинення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його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існування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мають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ті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члени двору,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котрі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15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квітня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1991 року не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втратили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права на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частку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його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майні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Такими,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втратили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право,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вважаються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працездатні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члени двору,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які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менше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трьох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років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підряд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цієї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дати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брали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участі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своєю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працею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коштами у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веденні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спільного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господарства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двору (в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цей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же строк не </w:t>
      </w:r>
      <w:proofErr w:type="spellStart"/>
      <w:proofErr w:type="gram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включається</w:t>
      </w:r>
      <w:proofErr w:type="spellEnd"/>
      <w:proofErr w:type="gram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час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перебування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дійсній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строковій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військовій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службі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навчання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учбовому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закладі</w:t>
      </w:r>
      <w:proofErr w:type="spellEnd"/>
      <w:r w:rsidRPr="00163F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хвороба);</w:t>
      </w:r>
    </w:p>
    <w:p w:rsidR="00F844C5" w:rsidRPr="00163FB2" w:rsidRDefault="00F844C5" w:rsidP="00163FB2">
      <w:pPr>
        <w:pStyle w:val="rvps2"/>
        <w:spacing w:before="0" w:beforeAutospacing="0" w:after="0" w:afterAutospacing="0"/>
        <w:ind w:firstLine="1134"/>
        <w:jc w:val="both"/>
        <w:rPr>
          <w:lang w:val="uk-UA"/>
        </w:rPr>
      </w:pPr>
      <w:r w:rsidRPr="00163FB2">
        <w:rPr>
          <w:rFonts w:eastAsiaTheme="minorHAnsi"/>
          <w:color w:val="000000"/>
          <w:lang w:eastAsia="en-US"/>
        </w:rPr>
        <w:t xml:space="preserve">б) </w:t>
      </w:r>
      <w:proofErr w:type="spellStart"/>
      <w:r w:rsidRPr="00163FB2">
        <w:rPr>
          <w:rFonts w:eastAsiaTheme="minorHAnsi"/>
          <w:color w:val="000000"/>
          <w:lang w:eastAsia="en-US"/>
        </w:rPr>
        <w:t>розмі</w:t>
      </w:r>
      <w:proofErr w:type="gramStart"/>
      <w:r w:rsidRPr="00163FB2">
        <w:rPr>
          <w:rFonts w:eastAsiaTheme="minorHAnsi"/>
          <w:color w:val="000000"/>
          <w:lang w:eastAsia="en-US"/>
        </w:rPr>
        <w:t>р</w:t>
      </w:r>
      <w:proofErr w:type="spellEnd"/>
      <w:proofErr w:type="gramEnd"/>
      <w:r w:rsidRPr="00163FB2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163FB2">
        <w:rPr>
          <w:rFonts w:eastAsiaTheme="minorHAnsi"/>
          <w:color w:val="000000"/>
          <w:lang w:eastAsia="en-US"/>
        </w:rPr>
        <w:t>частки</w:t>
      </w:r>
      <w:proofErr w:type="spellEnd"/>
      <w:r w:rsidRPr="00163FB2">
        <w:rPr>
          <w:rFonts w:eastAsiaTheme="minorHAnsi"/>
          <w:color w:val="000000"/>
          <w:lang w:eastAsia="en-US"/>
        </w:rPr>
        <w:t xml:space="preserve"> члена двору </w:t>
      </w:r>
      <w:proofErr w:type="spellStart"/>
      <w:r w:rsidRPr="00163FB2">
        <w:rPr>
          <w:rFonts w:eastAsiaTheme="minorHAnsi"/>
          <w:color w:val="000000"/>
          <w:lang w:eastAsia="en-US"/>
        </w:rPr>
        <w:t>визначається</w:t>
      </w:r>
      <w:proofErr w:type="spellEnd"/>
      <w:r w:rsidRPr="00163FB2">
        <w:rPr>
          <w:rFonts w:eastAsiaTheme="minorHAnsi"/>
          <w:color w:val="000000"/>
          <w:lang w:eastAsia="en-US"/>
        </w:rPr>
        <w:t xml:space="preserve">, </w:t>
      </w:r>
      <w:proofErr w:type="spellStart"/>
      <w:r w:rsidRPr="00163FB2">
        <w:rPr>
          <w:rFonts w:eastAsiaTheme="minorHAnsi"/>
          <w:color w:val="000000"/>
          <w:lang w:eastAsia="en-US"/>
        </w:rPr>
        <w:t>виходячи</w:t>
      </w:r>
      <w:proofErr w:type="spellEnd"/>
      <w:r w:rsidRPr="00163FB2">
        <w:rPr>
          <w:rFonts w:eastAsiaTheme="minorHAnsi"/>
          <w:color w:val="000000"/>
          <w:lang w:eastAsia="en-US"/>
        </w:rPr>
        <w:t xml:space="preserve"> з </w:t>
      </w:r>
      <w:proofErr w:type="spellStart"/>
      <w:r w:rsidRPr="00163FB2">
        <w:rPr>
          <w:rFonts w:eastAsiaTheme="minorHAnsi"/>
          <w:color w:val="000000"/>
          <w:lang w:eastAsia="en-US"/>
        </w:rPr>
        <w:t>рівності</w:t>
      </w:r>
      <w:proofErr w:type="spellEnd"/>
      <w:r w:rsidRPr="00163FB2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163FB2">
        <w:rPr>
          <w:rFonts w:eastAsiaTheme="minorHAnsi"/>
          <w:color w:val="000000"/>
          <w:lang w:eastAsia="en-US"/>
        </w:rPr>
        <w:t>часток</w:t>
      </w:r>
      <w:proofErr w:type="spellEnd"/>
      <w:r w:rsidRPr="00163FB2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163FB2">
        <w:rPr>
          <w:rFonts w:eastAsiaTheme="minorHAnsi"/>
          <w:color w:val="000000"/>
          <w:lang w:eastAsia="en-US"/>
        </w:rPr>
        <w:t>усіх</w:t>
      </w:r>
      <w:proofErr w:type="spellEnd"/>
      <w:r w:rsidRPr="00163FB2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163FB2">
        <w:rPr>
          <w:rFonts w:eastAsiaTheme="minorHAnsi"/>
          <w:color w:val="000000"/>
          <w:lang w:eastAsia="en-US"/>
        </w:rPr>
        <w:t>його</w:t>
      </w:r>
      <w:proofErr w:type="spellEnd"/>
      <w:r w:rsidRPr="00163FB2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163FB2">
        <w:rPr>
          <w:rFonts w:eastAsiaTheme="minorHAnsi"/>
          <w:color w:val="000000"/>
          <w:lang w:eastAsia="en-US"/>
        </w:rPr>
        <w:t>членів</w:t>
      </w:r>
      <w:proofErr w:type="spellEnd"/>
      <w:r w:rsidRPr="00163FB2">
        <w:rPr>
          <w:rFonts w:eastAsiaTheme="minorHAnsi"/>
          <w:color w:val="000000"/>
          <w:lang w:eastAsia="en-US"/>
        </w:rPr>
        <w:t xml:space="preserve">, </w:t>
      </w:r>
      <w:proofErr w:type="spellStart"/>
      <w:r w:rsidRPr="00163FB2">
        <w:rPr>
          <w:rFonts w:eastAsiaTheme="minorHAnsi"/>
          <w:color w:val="000000"/>
          <w:lang w:eastAsia="en-US"/>
        </w:rPr>
        <w:t>включаючи</w:t>
      </w:r>
      <w:proofErr w:type="spellEnd"/>
      <w:r w:rsidRPr="00163FB2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163FB2">
        <w:rPr>
          <w:rFonts w:eastAsiaTheme="minorHAnsi"/>
          <w:color w:val="000000"/>
          <w:lang w:eastAsia="en-US"/>
        </w:rPr>
        <w:t>неповнолітніх</w:t>
      </w:r>
      <w:proofErr w:type="spellEnd"/>
      <w:r w:rsidRPr="00163FB2">
        <w:rPr>
          <w:rFonts w:eastAsiaTheme="minorHAnsi"/>
          <w:color w:val="000000"/>
          <w:lang w:eastAsia="en-US"/>
        </w:rPr>
        <w:t xml:space="preserve"> та </w:t>
      </w:r>
      <w:proofErr w:type="spellStart"/>
      <w:r w:rsidRPr="00163FB2">
        <w:rPr>
          <w:rFonts w:eastAsiaTheme="minorHAnsi"/>
          <w:color w:val="000000"/>
          <w:lang w:eastAsia="en-US"/>
        </w:rPr>
        <w:t>непрацездатних</w:t>
      </w:r>
      <w:proofErr w:type="spellEnd"/>
      <w:r w:rsidRPr="00163FB2">
        <w:rPr>
          <w:rFonts w:eastAsiaTheme="minorHAnsi"/>
          <w:color w:val="000000"/>
          <w:lang w:eastAsia="en-US"/>
        </w:rPr>
        <w:t xml:space="preserve">. </w:t>
      </w:r>
      <w:proofErr w:type="spellStart"/>
      <w:r w:rsidRPr="00163FB2">
        <w:rPr>
          <w:rFonts w:eastAsiaTheme="minorHAnsi"/>
          <w:color w:val="000000"/>
          <w:lang w:eastAsia="en-US"/>
        </w:rPr>
        <w:t>Частку</w:t>
      </w:r>
      <w:proofErr w:type="spellEnd"/>
      <w:r w:rsidRPr="00163FB2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163FB2">
        <w:rPr>
          <w:rFonts w:eastAsiaTheme="minorHAnsi"/>
          <w:color w:val="000000"/>
          <w:lang w:eastAsia="en-US"/>
        </w:rPr>
        <w:t>працездатного</w:t>
      </w:r>
      <w:proofErr w:type="spellEnd"/>
      <w:r w:rsidRPr="00163FB2">
        <w:rPr>
          <w:rFonts w:eastAsiaTheme="minorHAnsi"/>
          <w:color w:val="000000"/>
          <w:lang w:eastAsia="en-US"/>
        </w:rPr>
        <w:t xml:space="preserve"> члена двору </w:t>
      </w:r>
      <w:proofErr w:type="spellStart"/>
      <w:r w:rsidRPr="00163FB2">
        <w:rPr>
          <w:rFonts w:eastAsiaTheme="minorHAnsi"/>
          <w:color w:val="000000"/>
          <w:lang w:eastAsia="en-US"/>
        </w:rPr>
        <w:t>може</w:t>
      </w:r>
      <w:proofErr w:type="spellEnd"/>
      <w:r w:rsidRPr="00163FB2">
        <w:rPr>
          <w:rFonts w:eastAsiaTheme="minorHAnsi"/>
          <w:color w:val="000000"/>
          <w:lang w:eastAsia="en-US"/>
        </w:rPr>
        <w:t xml:space="preserve"> бути </w:t>
      </w:r>
      <w:proofErr w:type="spellStart"/>
      <w:r w:rsidRPr="00163FB2">
        <w:rPr>
          <w:rFonts w:eastAsiaTheme="minorHAnsi"/>
          <w:color w:val="000000"/>
          <w:lang w:eastAsia="en-US"/>
        </w:rPr>
        <w:t>зменшено</w:t>
      </w:r>
      <w:proofErr w:type="spellEnd"/>
      <w:r w:rsidRPr="00163FB2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163FB2">
        <w:rPr>
          <w:rFonts w:eastAsiaTheme="minorHAnsi"/>
          <w:color w:val="000000"/>
          <w:lang w:eastAsia="en-US"/>
        </w:rPr>
        <w:t>або</w:t>
      </w:r>
      <w:proofErr w:type="spellEnd"/>
      <w:r w:rsidRPr="00163FB2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163FB2">
        <w:rPr>
          <w:rFonts w:eastAsiaTheme="minorHAnsi"/>
          <w:color w:val="000000"/>
          <w:lang w:eastAsia="en-US"/>
        </w:rPr>
        <w:t>відмовлено</w:t>
      </w:r>
      <w:proofErr w:type="spellEnd"/>
      <w:r w:rsidRPr="00163FB2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163FB2">
        <w:rPr>
          <w:rFonts w:eastAsiaTheme="minorHAnsi"/>
          <w:color w:val="000000"/>
          <w:lang w:eastAsia="en-US"/>
        </w:rPr>
        <w:t>у</w:t>
      </w:r>
      <w:proofErr w:type="gramEnd"/>
      <w:r w:rsidRPr="00163FB2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163FB2">
        <w:rPr>
          <w:rFonts w:eastAsiaTheme="minorHAnsi"/>
          <w:color w:val="000000"/>
          <w:lang w:eastAsia="en-US"/>
        </w:rPr>
        <w:t>її</w:t>
      </w:r>
      <w:proofErr w:type="spellEnd"/>
      <w:r w:rsidRPr="00163FB2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163FB2">
        <w:rPr>
          <w:rFonts w:eastAsiaTheme="minorHAnsi"/>
          <w:color w:val="000000"/>
          <w:lang w:eastAsia="en-US"/>
        </w:rPr>
        <w:t>виділенні</w:t>
      </w:r>
      <w:proofErr w:type="spellEnd"/>
      <w:r w:rsidRPr="00163FB2">
        <w:rPr>
          <w:rFonts w:eastAsiaTheme="minorHAnsi"/>
          <w:color w:val="000000"/>
          <w:lang w:eastAsia="en-US"/>
        </w:rPr>
        <w:t xml:space="preserve"> при </w:t>
      </w:r>
      <w:proofErr w:type="spellStart"/>
      <w:r w:rsidRPr="00163FB2">
        <w:rPr>
          <w:rFonts w:eastAsiaTheme="minorHAnsi"/>
          <w:color w:val="000000"/>
          <w:lang w:eastAsia="en-US"/>
        </w:rPr>
        <w:t>недовгочасному</w:t>
      </w:r>
      <w:proofErr w:type="spellEnd"/>
      <w:r w:rsidRPr="00163FB2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163FB2">
        <w:rPr>
          <w:rFonts w:eastAsiaTheme="minorHAnsi"/>
          <w:color w:val="000000"/>
          <w:lang w:eastAsia="en-US"/>
        </w:rPr>
        <w:t>його</w:t>
      </w:r>
      <w:proofErr w:type="spellEnd"/>
      <w:r w:rsidRPr="00163FB2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163FB2">
        <w:rPr>
          <w:rFonts w:eastAsiaTheme="minorHAnsi"/>
          <w:color w:val="000000"/>
          <w:lang w:eastAsia="en-US"/>
        </w:rPr>
        <w:t>перебуванні</w:t>
      </w:r>
      <w:proofErr w:type="spellEnd"/>
      <w:r w:rsidRPr="00163FB2">
        <w:rPr>
          <w:rFonts w:eastAsiaTheme="minorHAnsi"/>
          <w:color w:val="000000"/>
          <w:lang w:eastAsia="en-US"/>
        </w:rPr>
        <w:t xml:space="preserve"> у </w:t>
      </w:r>
      <w:proofErr w:type="spellStart"/>
      <w:r w:rsidRPr="00163FB2">
        <w:rPr>
          <w:rFonts w:eastAsiaTheme="minorHAnsi"/>
          <w:color w:val="000000"/>
          <w:lang w:eastAsia="en-US"/>
        </w:rPr>
        <w:t>складі</w:t>
      </w:r>
      <w:proofErr w:type="spellEnd"/>
      <w:r w:rsidRPr="00163FB2">
        <w:rPr>
          <w:rFonts w:eastAsiaTheme="minorHAnsi"/>
          <w:color w:val="000000"/>
          <w:lang w:eastAsia="en-US"/>
        </w:rPr>
        <w:t xml:space="preserve"> двору </w:t>
      </w:r>
      <w:proofErr w:type="spellStart"/>
      <w:r w:rsidRPr="00163FB2">
        <w:rPr>
          <w:rFonts w:eastAsiaTheme="minorHAnsi"/>
          <w:color w:val="000000"/>
          <w:lang w:eastAsia="en-US"/>
        </w:rPr>
        <w:t>або</w:t>
      </w:r>
      <w:proofErr w:type="spellEnd"/>
      <w:r w:rsidRPr="00163FB2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163FB2">
        <w:rPr>
          <w:rFonts w:eastAsiaTheme="minorHAnsi"/>
          <w:color w:val="000000"/>
          <w:lang w:eastAsia="en-US"/>
        </w:rPr>
        <w:t>незначній</w:t>
      </w:r>
      <w:proofErr w:type="spellEnd"/>
      <w:r w:rsidRPr="00163FB2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163FB2">
        <w:rPr>
          <w:rFonts w:eastAsiaTheme="minorHAnsi"/>
          <w:color w:val="000000"/>
          <w:lang w:eastAsia="en-US"/>
        </w:rPr>
        <w:t>участі</w:t>
      </w:r>
      <w:proofErr w:type="spellEnd"/>
      <w:r w:rsidRPr="00163FB2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163FB2">
        <w:rPr>
          <w:rFonts w:eastAsiaTheme="minorHAnsi"/>
          <w:color w:val="000000"/>
          <w:lang w:eastAsia="en-US"/>
        </w:rPr>
        <w:t>працею</w:t>
      </w:r>
      <w:proofErr w:type="spellEnd"/>
      <w:r w:rsidRPr="00163FB2">
        <w:rPr>
          <w:rFonts w:eastAsiaTheme="minorHAnsi"/>
          <w:color w:val="000000"/>
          <w:lang w:eastAsia="en-US"/>
        </w:rPr>
        <w:t xml:space="preserve"> та коштами в </w:t>
      </w:r>
      <w:proofErr w:type="spellStart"/>
      <w:r w:rsidRPr="00163FB2">
        <w:rPr>
          <w:rFonts w:eastAsiaTheme="minorHAnsi"/>
          <w:color w:val="000000"/>
          <w:lang w:eastAsia="en-US"/>
        </w:rPr>
        <w:t>господарстві</w:t>
      </w:r>
      <w:proofErr w:type="spellEnd"/>
      <w:r w:rsidRPr="00163FB2">
        <w:rPr>
          <w:rFonts w:eastAsiaTheme="minorHAnsi"/>
          <w:color w:val="000000"/>
          <w:lang w:eastAsia="en-US"/>
        </w:rPr>
        <w:t xml:space="preserve"> двору.</w:t>
      </w:r>
    </w:p>
    <w:p w:rsidR="00BF7AC7" w:rsidRPr="00163FB2" w:rsidRDefault="00275371" w:rsidP="00163FB2">
      <w:pPr>
        <w:pStyle w:val="a5"/>
        <w:spacing w:before="0" w:beforeAutospacing="0" w:after="0" w:afterAutospacing="0"/>
        <w:ind w:firstLine="1134"/>
        <w:jc w:val="both"/>
        <w:rPr>
          <w:color w:val="000000"/>
          <w:lang w:val="uk-UA"/>
        </w:rPr>
      </w:pPr>
      <w:proofErr w:type="spellStart"/>
      <w:proofErr w:type="gramStart"/>
      <w:r w:rsidRPr="00163FB2">
        <w:rPr>
          <w:color w:val="000000"/>
        </w:rPr>
        <w:lastRenderedPageBreak/>
        <w:t>Відповідно</w:t>
      </w:r>
      <w:proofErr w:type="spellEnd"/>
      <w:r w:rsidRPr="00163FB2">
        <w:rPr>
          <w:color w:val="000000"/>
        </w:rPr>
        <w:t xml:space="preserve"> до </w:t>
      </w:r>
      <w:proofErr w:type="spellStart"/>
      <w:r w:rsidRPr="00163FB2">
        <w:rPr>
          <w:color w:val="000000"/>
        </w:rPr>
        <w:t>розяснень</w:t>
      </w:r>
      <w:proofErr w:type="spellEnd"/>
      <w:r w:rsidRPr="00163FB2">
        <w:rPr>
          <w:color w:val="000000"/>
        </w:rPr>
        <w:t xml:space="preserve">, </w:t>
      </w:r>
      <w:proofErr w:type="spellStart"/>
      <w:r w:rsidRPr="00163FB2">
        <w:rPr>
          <w:color w:val="000000"/>
        </w:rPr>
        <w:t>викладених</w:t>
      </w:r>
      <w:proofErr w:type="spellEnd"/>
      <w:r w:rsidRPr="00163FB2">
        <w:rPr>
          <w:color w:val="000000"/>
        </w:rPr>
        <w:t xml:space="preserve"> у п. 9 </w:t>
      </w:r>
      <w:hyperlink r:id="rId8" w:tgtFrame="_blank" w:tooltip="Про практику застосування судами законодавства, що регулює право приватної власності громадян на жилий будинок; нормативно-правовий акт № 7 від 04.10.1991" w:history="1">
        <w:r w:rsidRPr="00163FB2">
          <w:rPr>
            <w:rStyle w:val="a4"/>
          </w:rPr>
          <w:t xml:space="preserve">постанови Пленуму Верховного Суду </w:t>
        </w:r>
        <w:proofErr w:type="spellStart"/>
        <w:r w:rsidRPr="00163FB2">
          <w:rPr>
            <w:rStyle w:val="a4"/>
          </w:rPr>
          <w:t>України</w:t>
        </w:r>
        <w:proofErr w:type="spellEnd"/>
        <w:r w:rsidRPr="00163FB2">
          <w:rPr>
            <w:rStyle w:val="a4"/>
          </w:rPr>
          <w:t xml:space="preserve"> </w:t>
        </w:r>
        <w:proofErr w:type="spellStart"/>
        <w:r w:rsidRPr="00163FB2">
          <w:rPr>
            <w:rStyle w:val="a4"/>
          </w:rPr>
          <w:t>від</w:t>
        </w:r>
        <w:proofErr w:type="spellEnd"/>
        <w:r w:rsidRPr="00163FB2">
          <w:rPr>
            <w:rStyle w:val="a4"/>
          </w:rPr>
          <w:t xml:space="preserve"> 04.10.1991 р. № 7 «Про практику </w:t>
        </w:r>
        <w:proofErr w:type="spellStart"/>
        <w:r w:rsidRPr="00163FB2">
          <w:rPr>
            <w:rStyle w:val="a4"/>
          </w:rPr>
          <w:t>застосування</w:t>
        </w:r>
        <w:proofErr w:type="spellEnd"/>
        <w:r w:rsidRPr="00163FB2">
          <w:rPr>
            <w:rStyle w:val="a4"/>
          </w:rPr>
          <w:t xml:space="preserve"> судами </w:t>
        </w:r>
        <w:proofErr w:type="spellStart"/>
        <w:r w:rsidRPr="00163FB2">
          <w:rPr>
            <w:rStyle w:val="a4"/>
          </w:rPr>
          <w:t>законодавства</w:t>
        </w:r>
        <w:proofErr w:type="spellEnd"/>
        <w:r w:rsidRPr="00163FB2">
          <w:rPr>
            <w:rStyle w:val="a4"/>
          </w:rPr>
          <w:t xml:space="preserve">, </w:t>
        </w:r>
        <w:proofErr w:type="spellStart"/>
        <w:r w:rsidRPr="00163FB2">
          <w:rPr>
            <w:rStyle w:val="a4"/>
          </w:rPr>
          <w:t>що</w:t>
        </w:r>
        <w:proofErr w:type="spellEnd"/>
        <w:r w:rsidRPr="00163FB2">
          <w:rPr>
            <w:rStyle w:val="a4"/>
          </w:rPr>
          <w:t xml:space="preserve"> </w:t>
        </w:r>
        <w:proofErr w:type="spellStart"/>
        <w:r w:rsidRPr="00163FB2">
          <w:rPr>
            <w:rStyle w:val="a4"/>
          </w:rPr>
          <w:t>регулює</w:t>
        </w:r>
        <w:proofErr w:type="spellEnd"/>
        <w:r w:rsidRPr="00163FB2">
          <w:rPr>
            <w:rStyle w:val="a4"/>
          </w:rPr>
          <w:t xml:space="preserve"> право </w:t>
        </w:r>
        <w:proofErr w:type="spellStart"/>
        <w:r w:rsidRPr="00163FB2">
          <w:rPr>
            <w:rStyle w:val="a4"/>
          </w:rPr>
          <w:t>приватної</w:t>
        </w:r>
        <w:proofErr w:type="spellEnd"/>
        <w:r w:rsidRPr="00163FB2">
          <w:rPr>
            <w:rStyle w:val="a4"/>
          </w:rPr>
          <w:t xml:space="preserve"> </w:t>
        </w:r>
        <w:proofErr w:type="spellStart"/>
        <w:r w:rsidRPr="00163FB2">
          <w:rPr>
            <w:rStyle w:val="a4"/>
          </w:rPr>
          <w:t>власності</w:t>
        </w:r>
        <w:proofErr w:type="spellEnd"/>
        <w:r w:rsidRPr="00163FB2">
          <w:rPr>
            <w:rStyle w:val="a4"/>
          </w:rPr>
          <w:t xml:space="preserve"> </w:t>
        </w:r>
        <w:proofErr w:type="spellStart"/>
        <w:r w:rsidRPr="00163FB2">
          <w:rPr>
            <w:rStyle w:val="a4"/>
          </w:rPr>
          <w:t>громадян</w:t>
        </w:r>
        <w:proofErr w:type="spellEnd"/>
        <w:r w:rsidRPr="00163FB2">
          <w:rPr>
            <w:rStyle w:val="a4"/>
          </w:rPr>
          <w:t xml:space="preserve"> на </w:t>
        </w:r>
        <w:proofErr w:type="spellStart"/>
        <w:r w:rsidRPr="00163FB2">
          <w:rPr>
            <w:rStyle w:val="a4"/>
          </w:rPr>
          <w:t>жилий</w:t>
        </w:r>
        <w:proofErr w:type="spellEnd"/>
        <w:r w:rsidRPr="00163FB2">
          <w:rPr>
            <w:rStyle w:val="a4"/>
          </w:rPr>
          <w:t xml:space="preserve"> </w:t>
        </w:r>
        <w:proofErr w:type="spellStart"/>
        <w:r w:rsidRPr="00163FB2">
          <w:rPr>
            <w:rStyle w:val="a4"/>
          </w:rPr>
          <w:t>будинок</w:t>
        </w:r>
        <w:proofErr w:type="spellEnd"/>
        <w:r w:rsidRPr="00163FB2">
          <w:rPr>
            <w:rStyle w:val="a4"/>
          </w:rPr>
          <w:t>»</w:t>
        </w:r>
      </w:hyperlink>
      <w:r w:rsidRPr="00163FB2">
        <w:rPr>
          <w:color w:val="000000"/>
        </w:rPr>
        <w:t xml:space="preserve">, право </w:t>
      </w:r>
      <w:proofErr w:type="spellStart"/>
      <w:r w:rsidRPr="00163FB2">
        <w:rPr>
          <w:color w:val="000000"/>
        </w:rPr>
        <w:t>власності</w:t>
      </w:r>
      <w:proofErr w:type="spellEnd"/>
      <w:r w:rsidRPr="00163FB2">
        <w:rPr>
          <w:color w:val="000000"/>
        </w:rPr>
        <w:t xml:space="preserve"> на </w:t>
      </w:r>
      <w:proofErr w:type="spellStart"/>
      <w:r w:rsidRPr="00163FB2">
        <w:rPr>
          <w:color w:val="000000"/>
        </w:rPr>
        <w:t>жилий</w:t>
      </w:r>
      <w:proofErr w:type="spellEnd"/>
      <w:r w:rsidRPr="00163FB2">
        <w:rPr>
          <w:color w:val="000000"/>
        </w:rPr>
        <w:t xml:space="preserve"> </w:t>
      </w:r>
      <w:proofErr w:type="spellStart"/>
      <w:r w:rsidRPr="00163FB2">
        <w:rPr>
          <w:color w:val="000000"/>
        </w:rPr>
        <w:t>будинок</w:t>
      </w:r>
      <w:proofErr w:type="spellEnd"/>
      <w:r w:rsidRPr="00163FB2">
        <w:rPr>
          <w:color w:val="000000"/>
        </w:rPr>
        <w:t xml:space="preserve">, </w:t>
      </w:r>
      <w:proofErr w:type="spellStart"/>
      <w:r w:rsidRPr="00163FB2">
        <w:rPr>
          <w:color w:val="000000"/>
        </w:rPr>
        <w:t>збудований</w:t>
      </w:r>
      <w:proofErr w:type="spellEnd"/>
      <w:r w:rsidRPr="00163FB2">
        <w:rPr>
          <w:color w:val="000000"/>
        </w:rPr>
        <w:t xml:space="preserve"> </w:t>
      </w:r>
      <w:proofErr w:type="spellStart"/>
      <w:r w:rsidRPr="00163FB2">
        <w:rPr>
          <w:color w:val="000000"/>
        </w:rPr>
        <w:t>громадянином</w:t>
      </w:r>
      <w:proofErr w:type="spellEnd"/>
      <w:r w:rsidRPr="00163FB2">
        <w:rPr>
          <w:color w:val="000000"/>
        </w:rPr>
        <w:t xml:space="preserve"> на </w:t>
      </w:r>
      <w:proofErr w:type="spellStart"/>
      <w:r w:rsidRPr="00163FB2">
        <w:rPr>
          <w:color w:val="000000"/>
        </w:rPr>
        <w:t>відведеній</w:t>
      </w:r>
      <w:proofErr w:type="spellEnd"/>
      <w:r w:rsidRPr="00163FB2">
        <w:rPr>
          <w:color w:val="000000"/>
        </w:rPr>
        <w:t xml:space="preserve"> в </w:t>
      </w:r>
      <w:proofErr w:type="spellStart"/>
      <w:r w:rsidRPr="00163FB2">
        <w:rPr>
          <w:color w:val="000000"/>
        </w:rPr>
        <w:t>установленому</w:t>
      </w:r>
      <w:proofErr w:type="spellEnd"/>
      <w:r w:rsidRPr="00163FB2">
        <w:rPr>
          <w:color w:val="000000"/>
        </w:rPr>
        <w:t xml:space="preserve"> порядку </w:t>
      </w:r>
      <w:proofErr w:type="spellStart"/>
      <w:r w:rsidRPr="00163FB2">
        <w:rPr>
          <w:color w:val="000000"/>
        </w:rPr>
        <w:t>земельній</w:t>
      </w:r>
      <w:proofErr w:type="spellEnd"/>
      <w:r w:rsidRPr="00163FB2">
        <w:rPr>
          <w:color w:val="000000"/>
        </w:rPr>
        <w:t xml:space="preserve"> </w:t>
      </w:r>
      <w:proofErr w:type="spellStart"/>
      <w:r w:rsidRPr="00163FB2">
        <w:rPr>
          <w:color w:val="000000"/>
        </w:rPr>
        <w:t>ділянці</w:t>
      </w:r>
      <w:proofErr w:type="spellEnd"/>
      <w:r w:rsidRPr="00163FB2">
        <w:rPr>
          <w:color w:val="000000"/>
        </w:rPr>
        <w:t xml:space="preserve"> і </w:t>
      </w:r>
      <w:proofErr w:type="spellStart"/>
      <w:r w:rsidRPr="00163FB2">
        <w:rPr>
          <w:color w:val="000000"/>
        </w:rPr>
        <w:t>прийнятий</w:t>
      </w:r>
      <w:proofErr w:type="spellEnd"/>
      <w:r w:rsidRPr="00163FB2">
        <w:rPr>
          <w:color w:val="000000"/>
        </w:rPr>
        <w:t xml:space="preserve"> в </w:t>
      </w:r>
      <w:proofErr w:type="spellStart"/>
      <w:r w:rsidRPr="00163FB2">
        <w:rPr>
          <w:color w:val="000000"/>
        </w:rPr>
        <w:t>експлуатацію</w:t>
      </w:r>
      <w:proofErr w:type="spellEnd"/>
      <w:r w:rsidRPr="00163FB2">
        <w:rPr>
          <w:color w:val="000000"/>
        </w:rPr>
        <w:t xml:space="preserve">, </w:t>
      </w:r>
      <w:proofErr w:type="spellStart"/>
      <w:r w:rsidRPr="00163FB2">
        <w:rPr>
          <w:color w:val="000000"/>
        </w:rPr>
        <w:t>виникає</w:t>
      </w:r>
      <w:proofErr w:type="spellEnd"/>
      <w:r w:rsidRPr="00163FB2">
        <w:rPr>
          <w:color w:val="000000"/>
        </w:rPr>
        <w:t xml:space="preserve"> з часу </w:t>
      </w:r>
      <w:proofErr w:type="spellStart"/>
      <w:r w:rsidRPr="00163FB2">
        <w:rPr>
          <w:color w:val="000000"/>
        </w:rPr>
        <w:t>його</w:t>
      </w:r>
      <w:proofErr w:type="spellEnd"/>
      <w:proofErr w:type="gramEnd"/>
      <w:r w:rsidRPr="00163FB2">
        <w:rPr>
          <w:color w:val="000000"/>
        </w:rPr>
        <w:t xml:space="preserve"> </w:t>
      </w:r>
      <w:proofErr w:type="spellStart"/>
      <w:r w:rsidRPr="00163FB2">
        <w:rPr>
          <w:color w:val="000000"/>
        </w:rPr>
        <w:t>реєстрації</w:t>
      </w:r>
      <w:proofErr w:type="spellEnd"/>
      <w:r w:rsidRPr="00163FB2">
        <w:rPr>
          <w:color w:val="000000"/>
        </w:rPr>
        <w:t xml:space="preserve"> у </w:t>
      </w:r>
      <w:proofErr w:type="spellStart"/>
      <w:r w:rsidRPr="00163FB2">
        <w:rPr>
          <w:color w:val="000000"/>
        </w:rPr>
        <w:t>виконкомі</w:t>
      </w:r>
      <w:proofErr w:type="spellEnd"/>
      <w:r w:rsidRPr="00163FB2">
        <w:rPr>
          <w:color w:val="000000"/>
        </w:rPr>
        <w:t xml:space="preserve"> </w:t>
      </w:r>
      <w:proofErr w:type="spellStart"/>
      <w:r w:rsidRPr="00163FB2">
        <w:rPr>
          <w:color w:val="000000"/>
        </w:rPr>
        <w:t>місцевої</w:t>
      </w:r>
      <w:proofErr w:type="spellEnd"/>
      <w:r w:rsidRPr="00163FB2">
        <w:rPr>
          <w:color w:val="000000"/>
        </w:rPr>
        <w:t xml:space="preserve"> </w:t>
      </w:r>
      <w:proofErr w:type="gramStart"/>
      <w:r w:rsidRPr="00163FB2">
        <w:rPr>
          <w:color w:val="000000"/>
        </w:rPr>
        <w:t>ради</w:t>
      </w:r>
      <w:proofErr w:type="gramEnd"/>
      <w:r w:rsidRPr="00163FB2">
        <w:rPr>
          <w:color w:val="000000"/>
        </w:rPr>
        <w:t xml:space="preserve">. </w:t>
      </w:r>
      <w:proofErr w:type="spellStart"/>
      <w:r w:rsidRPr="00163FB2">
        <w:rPr>
          <w:color w:val="000000"/>
        </w:rPr>
        <w:t>Відповідно</w:t>
      </w:r>
      <w:proofErr w:type="spellEnd"/>
      <w:r w:rsidRPr="00163FB2">
        <w:rPr>
          <w:color w:val="000000"/>
        </w:rPr>
        <w:t xml:space="preserve"> до ч. 2 ст. 123 </w:t>
      </w:r>
      <w:proofErr w:type="spellStart"/>
      <w:r w:rsidRPr="00163FB2">
        <w:rPr>
          <w:color w:val="000000"/>
        </w:rPr>
        <w:t>цього</w:t>
      </w:r>
      <w:proofErr w:type="spellEnd"/>
      <w:r w:rsidRPr="00163FB2">
        <w:rPr>
          <w:color w:val="000000"/>
        </w:rPr>
        <w:t xml:space="preserve"> Кодексу </w:t>
      </w:r>
      <w:proofErr w:type="spellStart"/>
      <w:r w:rsidRPr="00163FB2">
        <w:rPr>
          <w:color w:val="000000"/>
        </w:rPr>
        <w:t>розмі</w:t>
      </w:r>
      <w:proofErr w:type="gramStart"/>
      <w:r w:rsidRPr="00163FB2">
        <w:rPr>
          <w:color w:val="000000"/>
        </w:rPr>
        <w:t>р</w:t>
      </w:r>
      <w:proofErr w:type="spellEnd"/>
      <w:proofErr w:type="gramEnd"/>
      <w:r w:rsidRPr="00163FB2">
        <w:rPr>
          <w:color w:val="000000"/>
        </w:rPr>
        <w:t xml:space="preserve"> </w:t>
      </w:r>
      <w:proofErr w:type="spellStart"/>
      <w:r w:rsidRPr="00163FB2">
        <w:rPr>
          <w:color w:val="000000"/>
        </w:rPr>
        <w:t>частки</w:t>
      </w:r>
      <w:proofErr w:type="spellEnd"/>
      <w:r w:rsidRPr="00163FB2">
        <w:rPr>
          <w:color w:val="000000"/>
        </w:rPr>
        <w:t xml:space="preserve"> члена двору </w:t>
      </w:r>
      <w:proofErr w:type="spellStart"/>
      <w:r w:rsidRPr="00163FB2">
        <w:rPr>
          <w:color w:val="000000"/>
        </w:rPr>
        <w:t>встановлюється</w:t>
      </w:r>
      <w:proofErr w:type="spellEnd"/>
      <w:r w:rsidRPr="00163FB2">
        <w:rPr>
          <w:color w:val="000000"/>
        </w:rPr>
        <w:t xml:space="preserve"> </w:t>
      </w:r>
      <w:proofErr w:type="spellStart"/>
      <w:r w:rsidRPr="00163FB2">
        <w:rPr>
          <w:color w:val="000000"/>
        </w:rPr>
        <w:t>виходячи</w:t>
      </w:r>
      <w:proofErr w:type="spellEnd"/>
      <w:r w:rsidRPr="00163FB2">
        <w:rPr>
          <w:color w:val="000000"/>
        </w:rPr>
        <w:t xml:space="preserve"> з </w:t>
      </w:r>
      <w:proofErr w:type="spellStart"/>
      <w:r w:rsidRPr="00163FB2">
        <w:rPr>
          <w:color w:val="000000"/>
        </w:rPr>
        <w:t>рівності</w:t>
      </w:r>
      <w:proofErr w:type="spellEnd"/>
      <w:r w:rsidRPr="00163FB2">
        <w:rPr>
          <w:color w:val="000000"/>
        </w:rPr>
        <w:t xml:space="preserve"> </w:t>
      </w:r>
      <w:proofErr w:type="spellStart"/>
      <w:r w:rsidRPr="00163FB2">
        <w:rPr>
          <w:color w:val="000000"/>
        </w:rPr>
        <w:t>часток</w:t>
      </w:r>
      <w:proofErr w:type="spellEnd"/>
      <w:r w:rsidRPr="00163FB2">
        <w:rPr>
          <w:color w:val="000000"/>
        </w:rPr>
        <w:t xml:space="preserve"> </w:t>
      </w:r>
      <w:proofErr w:type="spellStart"/>
      <w:r w:rsidRPr="00163FB2">
        <w:rPr>
          <w:color w:val="000000"/>
        </w:rPr>
        <w:t>усіх</w:t>
      </w:r>
      <w:proofErr w:type="spellEnd"/>
      <w:r w:rsidRPr="00163FB2">
        <w:rPr>
          <w:color w:val="000000"/>
        </w:rPr>
        <w:t xml:space="preserve"> </w:t>
      </w:r>
      <w:proofErr w:type="spellStart"/>
      <w:r w:rsidRPr="00163FB2">
        <w:rPr>
          <w:color w:val="000000"/>
        </w:rPr>
        <w:t>членів</w:t>
      </w:r>
      <w:proofErr w:type="spellEnd"/>
      <w:r w:rsidRPr="00163FB2">
        <w:rPr>
          <w:color w:val="000000"/>
        </w:rPr>
        <w:t xml:space="preserve"> двору, </w:t>
      </w:r>
      <w:proofErr w:type="spellStart"/>
      <w:r w:rsidRPr="00163FB2">
        <w:rPr>
          <w:color w:val="000000"/>
        </w:rPr>
        <w:t>включаючи</w:t>
      </w:r>
      <w:proofErr w:type="spellEnd"/>
      <w:r w:rsidRPr="00163FB2">
        <w:rPr>
          <w:color w:val="000000"/>
        </w:rPr>
        <w:t xml:space="preserve"> </w:t>
      </w:r>
      <w:proofErr w:type="spellStart"/>
      <w:r w:rsidRPr="00163FB2">
        <w:rPr>
          <w:color w:val="000000"/>
        </w:rPr>
        <w:t>неповнолітніх</w:t>
      </w:r>
      <w:proofErr w:type="spellEnd"/>
      <w:r w:rsidRPr="00163FB2">
        <w:rPr>
          <w:color w:val="000000"/>
        </w:rPr>
        <w:t xml:space="preserve"> і </w:t>
      </w:r>
      <w:proofErr w:type="spellStart"/>
      <w:r w:rsidRPr="00163FB2">
        <w:rPr>
          <w:color w:val="000000"/>
        </w:rPr>
        <w:t>непрацездатних</w:t>
      </w:r>
      <w:proofErr w:type="spellEnd"/>
      <w:r w:rsidRPr="00163FB2">
        <w:rPr>
          <w:color w:val="000000"/>
        </w:rPr>
        <w:t>.</w:t>
      </w:r>
    </w:p>
    <w:p w:rsidR="00AE23CB" w:rsidRPr="00163FB2" w:rsidRDefault="00AE23CB" w:rsidP="00163FB2">
      <w:pPr>
        <w:pStyle w:val="HTML"/>
        <w:ind w:firstLine="1134"/>
        <w:jc w:val="both"/>
        <w:rPr>
          <w:rFonts w:ascii="Times New Roman" w:hAnsi="Times New Roman" w:cs="Times New Roman"/>
          <w:color w:val="292B2C"/>
          <w:sz w:val="24"/>
          <w:szCs w:val="24"/>
          <w:lang w:val="uk-UA"/>
        </w:rPr>
      </w:pPr>
      <w:r w:rsidRPr="00163FB2">
        <w:rPr>
          <w:rFonts w:ascii="Times New Roman" w:hAnsi="Times New Roman" w:cs="Times New Roman"/>
          <w:color w:val="000000"/>
          <w:sz w:val="24"/>
          <w:szCs w:val="24"/>
          <w:lang w:val="uk-UA"/>
        </w:rPr>
        <w:t>Відповідно до ст. 121 ЦК УРСР: «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Володіння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користування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розпорядження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майном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колгоспного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двору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здійснюється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згодою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всіх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членів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двору</w:t>
      </w:r>
      <w:r w:rsidRPr="00163FB2">
        <w:rPr>
          <w:rFonts w:ascii="Times New Roman" w:hAnsi="Times New Roman" w:cs="Times New Roman"/>
          <w:color w:val="292B2C"/>
          <w:sz w:val="24"/>
          <w:szCs w:val="24"/>
        </w:rPr>
        <w:t>.</w:t>
      </w:r>
      <w:bookmarkStart w:id="0" w:name="o534"/>
      <w:bookmarkEnd w:id="0"/>
    </w:p>
    <w:p w:rsidR="00AE23CB" w:rsidRPr="00163FB2" w:rsidRDefault="00AE23CB" w:rsidP="00163FB2">
      <w:pPr>
        <w:pStyle w:val="HTML"/>
        <w:ind w:firstLine="113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63FB2">
        <w:rPr>
          <w:rFonts w:ascii="Times New Roman" w:hAnsi="Times New Roman" w:cs="Times New Roman"/>
          <w:b/>
          <w:sz w:val="24"/>
          <w:szCs w:val="24"/>
          <w:u w:val="single"/>
        </w:rPr>
        <w:t xml:space="preserve">При </w:t>
      </w:r>
      <w:proofErr w:type="spellStart"/>
      <w:r w:rsidRPr="00163FB2">
        <w:rPr>
          <w:rFonts w:ascii="Times New Roman" w:hAnsi="Times New Roman" w:cs="Times New Roman"/>
          <w:b/>
          <w:sz w:val="24"/>
          <w:szCs w:val="24"/>
          <w:u w:val="single"/>
        </w:rPr>
        <w:t>відсутності</w:t>
      </w:r>
      <w:proofErr w:type="spellEnd"/>
      <w:r w:rsidRPr="00163FB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163FB2">
        <w:rPr>
          <w:rFonts w:ascii="Times New Roman" w:hAnsi="Times New Roman" w:cs="Times New Roman"/>
          <w:b/>
          <w:sz w:val="24"/>
          <w:szCs w:val="24"/>
          <w:u w:val="single"/>
        </w:rPr>
        <w:t>згоди</w:t>
      </w:r>
      <w:proofErr w:type="spellEnd"/>
      <w:r w:rsidRPr="00163FB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163FB2">
        <w:rPr>
          <w:rFonts w:ascii="Times New Roman" w:hAnsi="Times New Roman" w:cs="Times New Roman"/>
          <w:b/>
          <w:sz w:val="24"/>
          <w:szCs w:val="24"/>
          <w:u w:val="single"/>
        </w:rPr>
        <w:t>спі</w:t>
      </w:r>
      <w:proofErr w:type="gramStart"/>
      <w:r w:rsidRPr="00163FB2">
        <w:rPr>
          <w:rFonts w:ascii="Times New Roman" w:hAnsi="Times New Roman" w:cs="Times New Roman"/>
          <w:b/>
          <w:sz w:val="24"/>
          <w:szCs w:val="24"/>
          <w:u w:val="single"/>
        </w:rPr>
        <w:t>р</w:t>
      </w:r>
      <w:proofErr w:type="spellEnd"/>
      <w:proofErr w:type="gramEnd"/>
      <w:r w:rsidRPr="00163FB2">
        <w:rPr>
          <w:rFonts w:ascii="Times New Roman" w:hAnsi="Times New Roman" w:cs="Times New Roman"/>
          <w:b/>
          <w:sz w:val="24"/>
          <w:szCs w:val="24"/>
          <w:u w:val="single"/>
        </w:rPr>
        <w:t xml:space="preserve"> про </w:t>
      </w:r>
      <w:proofErr w:type="spellStart"/>
      <w:r w:rsidRPr="00163FB2">
        <w:rPr>
          <w:rFonts w:ascii="Times New Roman" w:hAnsi="Times New Roman" w:cs="Times New Roman"/>
          <w:b/>
          <w:sz w:val="24"/>
          <w:szCs w:val="24"/>
          <w:u w:val="single"/>
        </w:rPr>
        <w:t>володіння</w:t>
      </w:r>
      <w:proofErr w:type="spellEnd"/>
      <w:r w:rsidRPr="00163FB2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r w:rsidRPr="00163FB2">
        <w:rPr>
          <w:rFonts w:ascii="Times New Roman" w:hAnsi="Times New Roman" w:cs="Times New Roman"/>
          <w:b/>
          <w:sz w:val="24"/>
          <w:szCs w:val="24"/>
          <w:u w:val="single"/>
        </w:rPr>
        <w:t>користування</w:t>
      </w:r>
      <w:proofErr w:type="spellEnd"/>
      <w:r w:rsidRPr="00163FB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163FB2">
        <w:rPr>
          <w:rFonts w:ascii="Times New Roman" w:hAnsi="Times New Roman" w:cs="Times New Roman"/>
          <w:b/>
          <w:sz w:val="24"/>
          <w:szCs w:val="24"/>
          <w:u w:val="single"/>
        </w:rPr>
        <w:t>або</w:t>
      </w:r>
      <w:proofErr w:type="spellEnd"/>
      <w:r w:rsidRPr="00163FB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163FB2">
        <w:rPr>
          <w:rFonts w:ascii="Times New Roman" w:hAnsi="Times New Roman" w:cs="Times New Roman"/>
          <w:b/>
          <w:sz w:val="24"/>
          <w:szCs w:val="24"/>
          <w:u w:val="single"/>
        </w:rPr>
        <w:t>розпорядження</w:t>
      </w:r>
      <w:proofErr w:type="spellEnd"/>
      <w:r w:rsidRPr="00163FB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</w:t>
      </w:r>
      <w:proofErr w:type="spellStart"/>
      <w:r w:rsidRPr="00163FB2">
        <w:rPr>
          <w:rFonts w:ascii="Times New Roman" w:hAnsi="Times New Roman" w:cs="Times New Roman"/>
          <w:b/>
          <w:sz w:val="24"/>
          <w:szCs w:val="24"/>
          <w:u w:val="single"/>
        </w:rPr>
        <w:t>майном</w:t>
      </w:r>
      <w:proofErr w:type="spellEnd"/>
      <w:r w:rsidRPr="00163FB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163FB2">
        <w:rPr>
          <w:rFonts w:ascii="Times New Roman" w:hAnsi="Times New Roman" w:cs="Times New Roman"/>
          <w:b/>
          <w:sz w:val="24"/>
          <w:szCs w:val="24"/>
          <w:u w:val="single"/>
        </w:rPr>
        <w:t>колгоспного</w:t>
      </w:r>
      <w:proofErr w:type="spellEnd"/>
      <w:r w:rsidRPr="00163FB2">
        <w:rPr>
          <w:rFonts w:ascii="Times New Roman" w:hAnsi="Times New Roman" w:cs="Times New Roman"/>
          <w:b/>
          <w:sz w:val="24"/>
          <w:szCs w:val="24"/>
          <w:u w:val="single"/>
        </w:rPr>
        <w:t xml:space="preserve"> двору </w:t>
      </w:r>
      <w:proofErr w:type="spellStart"/>
      <w:r w:rsidRPr="00163FB2">
        <w:rPr>
          <w:rFonts w:ascii="Times New Roman" w:hAnsi="Times New Roman" w:cs="Times New Roman"/>
          <w:b/>
          <w:sz w:val="24"/>
          <w:szCs w:val="24"/>
          <w:u w:val="single"/>
        </w:rPr>
        <w:t>вирішується</w:t>
      </w:r>
      <w:proofErr w:type="spellEnd"/>
      <w:r w:rsidRPr="00163FB2">
        <w:rPr>
          <w:rFonts w:ascii="Times New Roman" w:hAnsi="Times New Roman" w:cs="Times New Roman"/>
          <w:b/>
          <w:sz w:val="24"/>
          <w:szCs w:val="24"/>
          <w:u w:val="single"/>
        </w:rPr>
        <w:t xml:space="preserve"> судом за </w:t>
      </w:r>
      <w:proofErr w:type="spellStart"/>
      <w:r w:rsidRPr="00163FB2">
        <w:rPr>
          <w:rFonts w:ascii="Times New Roman" w:hAnsi="Times New Roman" w:cs="Times New Roman"/>
          <w:b/>
          <w:sz w:val="24"/>
          <w:szCs w:val="24"/>
          <w:u w:val="single"/>
        </w:rPr>
        <w:t>позовом</w:t>
      </w:r>
      <w:proofErr w:type="spellEnd"/>
      <w:r w:rsidRPr="00163FB2">
        <w:rPr>
          <w:rFonts w:ascii="Times New Roman" w:hAnsi="Times New Roman" w:cs="Times New Roman"/>
          <w:b/>
          <w:sz w:val="24"/>
          <w:szCs w:val="24"/>
          <w:u w:val="single"/>
        </w:rPr>
        <w:t xml:space="preserve"> будь-</w:t>
      </w:r>
      <w:proofErr w:type="spellStart"/>
      <w:r w:rsidRPr="00163FB2">
        <w:rPr>
          <w:rFonts w:ascii="Times New Roman" w:hAnsi="Times New Roman" w:cs="Times New Roman"/>
          <w:b/>
          <w:sz w:val="24"/>
          <w:szCs w:val="24"/>
          <w:u w:val="single"/>
        </w:rPr>
        <w:t>якого</w:t>
      </w:r>
      <w:proofErr w:type="spellEnd"/>
      <w:r w:rsidRPr="00163FB2">
        <w:rPr>
          <w:rFonts w:ascii="Times New Roman" w:hAnsi="Times New Roman" w:cs="Times New Roman"/>
          <w:b/>
          <w:sz w:val="24"/>
          <w:szCs w:val="24"/>
          <w:u w:val="single"/>
        </w:rPr>
        <w:t xml:space="preserve"> члена двору, </w:t>
      </w:r>
      <w:proofErr w:type="spellStart"/>
      <w:r w:rsidRPr="00163FB2">
        <w:rPr>
          <w:rFonts w:ascii="Times New Roman" w:hAnsi="Times New Roman" w:cs="Times New Roman"/>
          <w:b/>
          <w:sz w:val="24"/>
          <w:szCs w:val="24"/>
          <w:u w:val="single"/>
        </w:rPr>
        <w:t>який</w:t>
      </w:r>
      <w:proofErr w:type="spellEnd"/>
      <w:r w:rsidRPr="00163FB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</w:t>
      </w:r>
      <w:proofErr w:type="spellStart"/>
      <w:r w:rsidRPr="00163FB2">
        <w:rPr>
          <w:rFonts w:ascii="Times New Roman" w:hAnsi="Times New Roman" w:cs="Times New Roman"/>
          <w:b/>
          <w:sz w:val="24"/>
          <w:szCs w:val="24"/>
          <w:u w:val="single"/>
        </w:rPr>
        <w:t>досяг</w:t>
      </w:r>
      <w:proofErr w:type="spellEnd"/>
      <w:r w:rsidRPr="00163FB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163FB2">
        <w:rPr>
          <w:rFonts w:ascii="Times New Roman" w:hAnsi="Times New Roman" w:cs="Times New Roman"/>
          <w:b/>
          <w:sz w:val="24"/>
          <w:szCs w:val="24"/>
          <w:u w:val="single"/>
        </w:rPr>
        <w:t>шістнадцяти</w:t>
      </w:r>
      <w:proofErr w:type="spellEnd"/>
      <w:r w:rsidRPr="00163FB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163FB2">
        <w:rPr>
          <w:rFonts w:ascii="Times New Roman" w:hAnsi="Times New Roman" w:cs="Times New Roman"/>
          <w:b/>
          <w:sz w:val="24"/>
          <w:szCs w:val="24"/>
          <w:u w:val="single"/>
        </w:rPr>
        <w:t>років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. Особи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віком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п'ятнадцяти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до 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шістнадцяти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років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можуть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такий</w:t>
      </w:r>
      <w:proofErr w:type="spellEnd"/>
      <w:r w:rsidRPr="00163FB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позов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пред'явити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згодою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своїх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батьків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усиновителів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піклувальника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позов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в</w:t>
      </w:r>
      <w:r w:rsidRPr="00163FB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E23CB">
        <w:rPr>
          <w:rFonts w:ascii="Times New Roman" w:hAnsi="Times New Roman" w:cs="Times New Roman"/>
          <w:sz w:val="24"/>
          <w:szCs w:val="24"/>
        </w:rPr>
        <w:t>інтересах</w:t>
      </w:r>
      <w:proofErr w:type="spellEnd"/>
      <w:r w:rsidRPr="00AE2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3CB">
        <w:rPr>
          <w:rFonts w:ascii="Times New Roman" w:hAnsi="Times New Roman" w:cs="Times New Roman"/>
          <w:sz w:val="24"/>
          <w:szCs w:val="24"/>
        </w:rPr>
        <w:t>о</w:t>
      </w:r>
      <w:r w:rsidRPr="00163FB2">
        <w:rPr>
          <w:rFonts w:ascii="Times New Roman" w:hAnsi="Times New Roman" w:cs="Times New Roman"/>
          <w:sz w:val="24"/>
          <w:szCs w:val="24"/>
        </w:rPr>
        <w:t>сіб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досягли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п'ятнадцяти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років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бути </w:t>
      </w:r>
      <w:proofErr w:type="spellStart"/>
      <w:proofErr w:type="gramStart"/>
      <w:r w:rsidRPr="00163FB2">
        <w:rPr>
          <w:rFonts w:ascii="Times New Roman" w:hAnsi="Times New Roman" w:cs="Times New Roman"/>
          <w:sz w:val="24"/>
          <w:szCs w:val="24"/>
        </w:rPr>
        <w:t>пред'явлений</w:t>
      </w:r>
      <w:proofErr w:type="spellEnd"/>
      <w:proofErr w:type="gramEnd"/>
      <w:r w:rsidRPr="00163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батьками</w:t>
      </w:r>
      <w:r w:rsidRPr="00163FB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63F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усиновителями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3CB">
        <w:rPr>
          <w:rFonts w:ascii="Times New Roman" w:hAnsi="Times New Roman" w:cs="Times New Roman"/>
          <w:sz w:val="24"/>
          <w:szCs w:val="24"/>
        </w:rPr>
        <w:t>опікуном</w:t>
      </w:r>
      <w:proofErr w:type="spellEnd"/>
      <w:r w:rsidRPr="00163FB2">
        <w:rPr>
          <w:rFonts w:ascii="Times New Roman" w:hAnsi="Times New Roman" w:cs="Times New Roman"/>
          <w:sz w:val="24"/>
          <w:szCs w:val="24"/>
          <w:lang w:val="uk-UA"/>
        </w:rPr>
        <w:t>»</w:t>
      </w:r>
      <w:r w:rsidRPr="00AE23C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E23CB" w:rsidRPr="00163FB2" w:rsidRDefault="00AE23CB" w:rsidP="00163FB2">
      <w:pPr>
        <w:pStyle w:val="HTML"/>
        <w:ind w:firstLine="113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63FB2">
        <w:rPr>
          <w:rFonts w:ascii="Times New Roman" w:hAnsi="Times New Roman" w:cs="Times New Roman"/>
          <w:sz w:val="24"/>
          <w:szCs w:val="24"/>
          <w:lang w:val="uk-UA"/>
        </w:rPr>
        <w:t>В той же час на даний момент поділу майна колгоспного двору не було, з його складу нікого не виключали, а відтак все майно колгоспного двору підлягає поділу між його членами та не може успадковуватись якимось одним членом, а іншим ні.</w:t>
      </w:r>
    </w:p>
    <w:p w:rsidR="00AE23CB" w:rsidRPr="00163FB2" w:rsidRDefault="00AE23CB" w:rsidP="00163FB2">
      <w:pPr>
        <w:pStyle w:val="HTML"/>
        <w:ind w:firstLine="113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63FB2">
        <w:rPr>
          <w:rFonts w:ascii="Times New Roman" w:hAnsi="Times New Roman" w:cs="Times New Roman"/>
          <w:sz w:val="24"/>
          <w:szCs w:val="24"/>
          <w:lang w:val="uk-UA"/>
        </w:rPr>
        <w:t>Фактично відкриття спадщини після смерті моєї мами суперечить вимогам закону, оскільки спадщина може відкриватись лише якщо б моєю мамою було виділено частку в загальному майні колгоспного двору</w:t>
      </w:r>
      <w:r w:rsidR="00190DF1" w:rsidRPr="00163FB2">
        <w:rPr>
          <w:rFonts w:ascii="Times New Roman" w:hAnsi="Times New Roman" w:cs="Times New Roman"/>
          <w:sz w:val="24"/>
          <w:szCs w:val="24"/>
          <w:lang w:val="uk-UA"/>
        </w:rPr>
        <w:t xml:space="preserve"> та вона вийшла з членів колгоспного двору</w:t>
      </w:r>
      <w:r w:rsidRPr="00163FB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90DF1" w:rsidRPr="00163FB2">
        <w:rPr>
          <w:rFonts w:ascii="Times New Roman" w:hAnsi="Times New Roman" w:cs="Times New Roman"/>
          <w:sz w:val="24"/>
          <w:szCs w:val="24"/>
          <w:lang w:val="uk-UA"/>
        </w:rPr>
        <w:t xml:space="preserve"> Таких рішень не приймалось. Статус майна не змінювався.</w:t>
      </w:r>
    </w:p>
    <w:p w:rsidR="00AF6212" w:rsidRPr="00163FB2" w:rsidRDefault="00AF6212" w:rsidP="00163FB2">
      <w:pPr>
        <w:pStyle w:val="HTML"/>
        <w:ind w:firstLine="113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63FB2">
        <w:rPr>
          <w:rFonts w:ascii="Times New Roman" w:hAnsi="Times New Roman" w:cs="Times New Roman"/>
          <w:sz w:val="24"/>
          <w:szCs w:val="24"/>
          <w:lang w:val="uk-UA"/>
        </w:rPr>
        <w:t>Відповідно до ст. 123 ЦК УРСР: «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Частка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члена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колгоспного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двору в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майні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двору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визначається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>:</w:t>
      </w:r>
      <w:bookmarkStart w:id="1" w:name="o542"/>
      <w:bookmarkEnd w:id="1"/>
    </w:p>
    <w:p w:rsidR="00AF6212" w:rsidRPr="00163FB2" w:rsidRDefault="00AF6212" w:rsidP="00163FB2">
      <w:pPr>
        <w:pStyle w:val="HTML"/>
        <w:ind w:firstLine="113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63FB2">
        <w:rPr>
          <w:rFonts w:ascii="Times New Roman" w:hAnsi="Times New Roman" w:cs="Times New Roman"/>
          <w:sz w:val="24"/>
          <w:szCs w:val="24"/>
        </w:rPr>
        <w:t xml:space="preserve">1) при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виході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з складу двору без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утворення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нового двору (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виділ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>);</w:t>
      </w:r>
      <w:bookmarkStart w:id="2" w:name="o543"/>
      <w:bookmarkEnd w:id="2"/>
    </w:p>
    <w:p w:rsidR="00AF6212" w:rsidRPr="00163FB2" w:rsidRDefault="00AF6212" w:rsidP="00163FB2">
      <w:pPr>
        <w:pStyle w:val="HTML"/>
        <w:ind w:firstLine="113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63FB2">
        <w:rPr>
          <w:rFonts w:ascii="Times New Roman" w:hAnsi="Times New Roman" w:cs="Times New Roman"/>
          <w:sz w:val="24"/>
          <w:szCs w:val="24"/>
        </w:rPr>
        <w:t xml:space="preserve">2) при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утворенні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з одного двору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двох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більше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дворі</w:t>
      </w:r>
      <w:proofErr w:type="gramStart"/>
      <w:r w:rsidRPr="00163FB2">
        <w:rPr>
          <w:rFonts w:ascii="Times New Roman" w:hAnsi="Times New Roman" w:cs="Times New Roman"/>
          <w:sz w:val="24"/>
          <w:szCs w:val="24"/>
        </w:rPr>
        <w:t>в</w:t>
      </w:r>
      <w:proofErr w:type="spellEnd"/>
      <w:proofErr w:type="gramEnd"/>
      <w:r w:rsidRPr="00163F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поділ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>);</w:t>
      </w:r>
      <w:bookmarkStart w:id="3" w:name="o544"/>
      <w:bookmarkEnd w:id="3"/>
    </w:p>
    <w:p w:rsidR="00AF6212" w:rsidRPr="00163FB2" w:rsidRDefault="00AF6212" w:rsidP="00163FB2">
      <w:pPr>
        <w:pStyle w:val="HTML"/>
        <w:ind w:firstLine="113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63FB2">
        <w:rPr>
          <w:rFonts w:ascii="Times New Roman" w:hAnsi="Times New Roman" w:cs="Times New Roman"/>
          <w:sz w:val="24"/>
          <w:szCs w:val="24"/>
        </w:rPr>
        <w:t xml:space="preserve">3) при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зверненні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стягнення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особистих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зобов'язаннях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члена двору.</w:t>
      </w:r>
      <w:bookmarkStart w:id="4" w:name="o545"/>
      <w:bookmarkEnd w:id="4"/>
    </w:p>
    <w:p w:rsidR="00AF6212" w:rsidRPr="00163FB2" w:rsidRDefault="00AF6212" w:rsidP="00163FB2">
      <w:pPr>
        <w:pStyle w:val="HTML"/>
        <w:ind w:firstLine="113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63FB2">
        <w:rPr>
          <w:rFonts w:ascii="Times New Roman" w:hAnsi="Times New Roman" w:cs="Times New Roman"/>
          <w:sz w:val="24"/>
          <w:szCs w:val="24"/>
        </w:rPr>
        <w:t>Розмі</w:t>
      </w:r>
      <w:proofErr w:type="gramStart"/>
      <w:r w:rsidRPr="00163FB2">
        <w:rPr>
          <w:rFonts w:ascii="Times New Roman" w:hAnsi="Times New Roman" w:cs="Times New Roman"/>
          <w:sz w:val="24"/>
          <w:szCs w:val="24"/>
        </w:rPr>
        <w:t>р</w:t>
      </w:r>
      <w:proofErr w:type="spellEnd"/>
      <w:proofErr w:type="gramEnd"/>
      <w:r w:rsidRPr="00163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частки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члена двору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встановлюється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виходячи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рівності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часток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усіх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членів</w:t>
      </w:r>
      <w:proofErr w:type="spellEnd"/>
      <w:r w:rsidRPr="00163FB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63FB2">
        <w:rPr>
          <w:rFonts w:ascii="Times New Roman" w:hAnsi="Times New Roman" w:cs="Times New Roman"/>
          <w:sz w:val="24"/>
          <w:szCs w:val="24"/>
        </w:rPr>
        <w:t xml:space="preserve">двору,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включаючи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неповнолітніх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непрацездатних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>.</w:t>
      </w:r>
      <w:bookmarkStart w:id="5" w:name="o546"/>
      <w:bookmarkEnd w:id="5"/>
    </w:p>
    <w:p w:rsidR="00AF6212" w:rsidRPr="00163FB2" w:rsidRDefault="00AF6212" w:rsidP="00163FB2">
      <w:pPr>
        <w:pStyle w:val="HTML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3FB2">
        <w:rPr>
          <w:rFonts w:ascii="Times New Roman" w:hAnsi="Times New Roman" w:cs="Times New Roman"/>
          <w:sz w:val="24"/>
          <w:szCs w:val="24"/>
        </w:rPr>
        <w:t>Частку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працездатного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члена двору в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майні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двору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бути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зменшено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її</w:t>
      </w:r>
      <w:proofErr w:type="spellEnd"/>
      <w:r w:rsidRPr="00163FB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виділенні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зовсім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відмовлено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зв'язку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недовгочасним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перебуванням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складі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двору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163FB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незначною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участю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3FB2">
        <w:rPr>
          <w:rFonts w:ascii="Times New Roman" w:hAnsi="Times New Roman" w:cs="Times New Roman"/>
          <w:sz w:val="24"/>
          <w:szCs w:val="24"/>
        </w:rPr>
        <w:t>своєю</w:t>
      </w:r>
      <w:proofErr w:type="spellEnd"/>
      <w:proofErr w:type="gramEnd"/>
      <w:r w:rsidRPr="00163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працею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коштами в </w:t>
      </w:r>
      <w:proofErr w:type="spellStart"/>
      <w:r w:rsidRPr="00163FB2">
        <w:rPr>
          <w:rFonts w:ascii="Times New Roman" w:hAnsi="Times New Roman" w:cs="Times New Roman"/>
          <w:sz w:val="24"/>
          <w:szCs w:val="24"/>
        </w:rPr>
        <w:t>господарстві</w:t>
      </w:r>
      <w:proofErr w:type="spellEnd"/>
      <w:r w:rsidRPr="00163FB2">
        <w:rPr>
          <w:rFonts w:ascii="Times New Roman" w:hAnsi="Times New Roman" w:cs="Times New Roman"/>
          <w:sz w:val="24"/>
          <w:szCs w:val="24"/>
        </w:rPr>
        <w:t xml:space="preserve"> двору</w:t>
      </w:r>
      <w:r w:rsidRPr="00163FB2">
        <w:rPr>
          <w:rFonts w:ascii="Times New Roman" w:hAnsi="Times New Roman" w:cs="Times New Roman"/>
          <w:sz w:val="24"/>
          <w:szCs w:val="24"/>
          <w:lang w:val="uk-UA"/>
        </w:rPr>
        <w:t>»</w:t>
      </w:r>
      <w:r w:rsidRPr="00163FB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F6212" w:rsidRPr="00AE23CB" w:rsidRDefault="00AF6212" w:rsidP="00AF6212">
      <w:pPr>
        <w:pStyle w:val="HTML"/>
        <w:shd w:val="clear" w:color="auto" w:fill="F0F0F0"/>
        <w:ind w:firstLine="1134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275371" w:rsidRDefault="00275371" w:rsidP="00AE23CB">
      <w:pPr>
        <w:pStyle w:val="a5"/>
        <w:spacing w:before="0" w:beforeAutospacing="0" w:after="0" w:afterAutospacing="0"/>
        <w:jc w:val="both"/>
        <w:rPr>
          <w:color w:val="000000"/>
          <w:lang w:val="uk-UA"/>
        </w:rPr>
      </w:pPr>
    </w:p>
    <w:p w:rsidR="006F03DD" w:rsidRPr="00190DF1" w:rsidRDefault="006F03DD" w:rsidP="00275371">
      <w:pPr>
        <w:pStyle w:val="a5"/>
        <w:spacing w:before="0" w:beforeAutospacing="0" w:after="0" w:afterAutospacing="0"/>
        <w:ind w:firstLine="1134"/>
        <w:jc w:val="both"/>
        <w:rPr>
          <w:b/>
          <w:color w:val="000000"/>
          <w:u w:val="single"/>
          <w:lang w:val="uk-UA"/>
        </w:rPr>
      </w:pPr>
      <w:r w:rsidRPr="00190DF1">
        <w:rPr>
          <w:b/>
          <w:color w:val="000000"/>
          <w:u w:val="single"/>
          <w:lang w:val="uk-UA"/>
        </w:rPr>
        <w:t xml:space="preserve">Таким чином, </w:t>
      </w:r>
      <w:r w:rsidR="00CB1C25" w:rsidRPr="00190DF1">
        <w:rPr>
          <w:b/>
          <w:color w:val="000000"/>
          <w:u w:val="single"/>
          <w:lang w:val="uk-UA"/>
        </w:rPr>
        <w:t>я був власником 1/4</w:t>
      </w:r>
      <w:r w:rsidRPr="00190DF1">
        <w:rPr>
          <w:b/>
          <w:color w:val="000000"/>
          <w:u w:val="single"/>
          <w:lang w:val="uk-UA"/>
        </w:rPr>
        <w:t xml:space="preserve"> частки будинку</w:t>
      </w:r>
      <w:r w:rsidR="00CB1C25" w:rsidRPr="00190DF1">
        <w:rPr>
          <w:b/>
          <w:color w:val="000000"/>
          <w:u w:val="single"/>
          <w:lang w:val="uk-UA"/>
        </w:rPr>
        <w:t xml:space="preserve"> за </w:t>
      </w:r>
      <w:proofErr w:type="spellStart"/>
      <w:r w:rsidR="00CB1C25" w:rsidRPr="00190DF1">
        <w:rPr>
          <w:b/>
          <w:color w:val="000000"/>
          <w:u w:val="single"/>
          <w:lang w:val="uk-UA"/>
        </w:rPr>
        <w:t>адресою</w:t>
      </w:r>
      <w:proofErr w:type="spellEnd"/>
      <w:r w:rsidR="00CB1C25" w:rsidRPr="00190DF1">
        <w:rPr>
          <w:b/>
          <w:color w:val="000000"/>
          <w:u w:val="single"/>
          <w:lang w:val="uk-UA"/>
        </w:rPr>
        <w:t xml:space="preserve">: с. </w:t>
      </w:r>
      <w:proofErr w:type="spellStart"/>
      <w:r w:rsidR="00CB1C25" w:rsidRPr="00190DF1">
        <w:rPr>
          <w:b/>
          <w:color w:val="000000"/>
          <w:u w:val="single"/>
          <w:lang w:val="uk-UA"/>
        </w:rPr>
        <w:t>Завидче</w:t>
      </w:r>
      <w:proofErr w:type="spellEnd"/>
      <w:r w:rsidR="00CB1C25" w:rsidRPr="00190DF1">
        <w:rPr>
          <w:b/>
          <w:color w:val="000000"/>
          <w:u w:val="single"/>
          <w:lang w:val="uk-UA"/>
        </w:rPr>
        <w:t>, вул. Центральна, 104</w:t>
      </w:r>
      <w:r w:rsidR="00AE23CB" w:rsidRPr="00190DF1">
        <w:rPr>
          <w:b/>
          <w:color w:val="000000"/>
          <w:u w:val="single"/>
          <w:lang w:val="uk-UA"/>
        </w:rPr>
        <w:t>, але в зв</w:t>
      </w:r>
      <w:r w:rsidR="00AE23CB" w:rsidRPr="00190DF1">
        <w:rPr>
          <w:b/>
          <w:color w:val="000000"/>
          <w:u w:val="single"/>
        </w:rPr>
        <w:t>’</w:t>
      </w:r>
      <w:proofErr w:type="spellStart"/>
      <w:r w:rsidR="00AE23CB" w:rsidRPr="00190DF1">
        <w:rPr>
          <w:b/>
          <w:color w:val="000000"/>
          <w:u w:val="single"/>
          <w:lang w:val="uk-UA"/>
        </w:rPr>
        <w:t>язку</w:t>
      </w:r>
      <w:proofErr w:type="spellEnd"/>
      <w:r w:rsidR="00AE23CB" w:rsidRPr="00190DF1">
        <w:rPr>
          <w:b/>
          <w:color w:val="000000"/>
          <w:u w:val="single"/>
          <w:lang w:val="uk-UA"/>
        </w:rPr>
        <w:t xml:space="preserve"> зі смертю батька та мами став власником ½ частки майна колгоспного двору</w:t>
      </w:r>
      <w:r w:rsidR="00CB1C25" w:rsidRPr="00190DF1">
        <w:rPr>
          <w:b/>
          <w:color w:val="000000"/>
          <w:u w:val="single"/>
          <w:lang w:val="uk-UA"/>
        </w:rPr>
        <w:t>.</w:t>
      </w:r>
    </w:p>
    <w:p w:rsidR="00CB1C25" w:rsidRDefault="00CB1C25" w:rsidP="00275371">
      <w:pPr>
        <w:pStyle w:val="a5"/>
        <w:spacing w:before="0" w:beforeAutospacing="0" w:after="0" w:afterAutospacing="0"/>
        <w:ind w:firstLine="1134"/>
        <w:jc w:val="both"/>
        <w:rPr>
          <w:color w:val="000000"/>
          <w:lang w:val="uk-UA"/>
        </w:rPr>
      </w:pPr>
    </w:p>
    <w:p w:rsidR="00273172" w:rsidRDefault="00273172" w:rsidP="00273172">
      <w:pPr>
        <w:pStyle w:val="a5"/>
        <w:spacing w:before="0" w:beforeAutospacing="0" w:after="0" w:afterAutospacing="0"/>
        <w:ind w:firstLine="1134"/>
        <w:jc w:val="both"/>
        <w:rPr>
          <w:color w:val="000000"/>
          <w:shd w:val="clear" w:color="auto" w:fill="FFFFFF"/>
          <w:lang w:val="uk-UA"/>
        </w:rPr>
      </w:pPr>
      <w:r>
        <w:rPr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  <w:lang w:val="uk-UA"/>
        </w:rPr>
        <w:t>З</w:t>
      </w:r>
      <w:proofErr w:type="spellStart"/>
      <w:r>
        <w:rPr>
          <w:color w:val="000000"/>
          <w:shd w:val="clear" w:color="auto" w:fill="FFFFFF"/>
        </w:rPr>
        <w:t>аконом</w:t>
      </w:r>
      <w:proofErr w:type="spellEnd"/>
      <w:r>
        <w:rPr>
          <w:color w:val="000000"/>
          <w:shd w:val="clear" w:color="auto" w:fill="FFFFFF"/>
          <w:lang w:val="uk-UA"/>
        </w:rPr>
        <w:t xml:space="preserve"> не</w:t>
      </w:r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визначений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обов’язковий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досудовий</w:t>
      </w:r>
      <w:proofErr w:type="spellEnd"/>
      <w:r>
        <w:rPr>
          <w:color w:val="000000"/>
          <w:shd w:val="clear" w:color="auto" w:fill="FFFFFF"/>
        </w:rPr>
        <w:t xml:space="preserve"> порядок </w:t>
      </w:r>
      <w:proofErr w:type="spellStart"/>
      <w:r>
        <w:rPr>
          <w:color w:val="000000"/>
          <w:shd w:val="clear" w:color="auto" w:fill="FFFFFF"/>
        </w:rPr>
        <w:t>урегулювання</w:t>
      </w:r>
      <w:proofErr w:type="spellEnd"/>
      <w:r>
        <w:rPr>
          <w:color w:val="000000"/>
          <w:shd w:val="clear" w:color="auto" w:fill="FFFFFF"/>
        </w:rPr>
        <w:t xml:space="preserve"> спору</w:t>
      </w:r>
      <w:r>
        <w:rPr>
          <w:color w:val="000000"/>
          <w:shd w:val="clear" w:color="auto" w:fill="FFFFFF"/>
          <w:lang w:val="uk-UA"/>
        </w:rPr>
        <w:t>. Хоча в усному порядку я намагався врегулювати спір зі своїм братом.</w:t>
      </w:r>
    </w:p>
    <w:p w:rsidR="00273172" w:rsidRDefault="00273172" w:rsidP="00273172">
      <w:pPr>
        <w:pStyle w:val="a5"/>
        <w:spacing w:before="0" w:beforeAutospacing="0" w:after="0" w:afterAutospacing="0"/>
        <w:ind w:firstLine="1134"/>
        <w:jc w:val="both"/>
        <w:rPr>
          <w:color w:val="000000"/>
          <w:shd w:val="clear" w:color="auto" w:fill="FFFFFF"/>
          <w:lang w:val="uk-UA"/>
        </w:rPr>
      </w:pPr>
    </w:p>
    <w:p w:rsidR="00273172" w:rsidRDefault="00273172" w:rsidP="00273172">
      <w:pPr>
        <w:pStyle w:val="a5"/>
        <w:spacing w:before="0" w:beforeAutospacing="0" w:after="0" w:afterAutospacing="0"/>
        <w:ind w:firstLine="1134"/>
        <w:jc w:val="both"/>
        <w:rPr>
          <w:color w:val="000000"/>
          <w:shd w:val="clear" w:color="auto" w:fill="FFFFFF"/>
          <w:lang w:val="uk-UA"/>
        </w:rPr>
      </w:pPr>
      <w:r>
        <w:rPr>
          <w:color w:val="000000"/>
          <w:shd w:val="clear" w:color="auto" w:fill="FFFFFF"/>
          <w:lang w:val="uk-UA"/>
        </w:rPr>
        <w:t>З</w:t>
      </w:r>
      <w:proofErr w:type="spellStart"/>
      <w:r>
        <w:rPr>
          <w:color w:val="000000"/>
          <w:shd w:val="clear" w:color="auto" w:fill="FFFFFF"/>
        </w:rPr>
        <w:t>аход</w:t>
      </w:r>
      <w:proofErr w:type="spellEnd"/>
      <w:r>
        <w:rPr>
          <w:color w:val="000000"/>
          <w:shd w:val="clear" w:color="auto" w:fill="FFFFFF"/>
          <w:lang w:val="uk-UA"/>
        </w:rPr>
        <w:t>и</w:t>
      </w:r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забезпечення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доказів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або</w:t>
      </w:r>
      <w:proofErr w:type="spellEnd"/>
      <w:r>
        <w:rPr>
          <w:color w:val="000000"/>
          <w:shd w:val="clear" w:color="auto" w:fill="FFFFFF"/>
        </w:rPr>
        <w:t xml:space="preserve"> позову до </w:t>
      </w:r>
      <w:proofErr w:type="spellStart"/>
      <w:r>
        <w:rPr>
          <w:color w:val="000000"/>
          <w:shd w:val="clear" w:color="auto" w:fill="FFFFFF"/>
        </w:rPr>
        <w:t>подання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позовної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заяв</w:t>
      </w:r>
      <w:proofErr w:type="spellEnd"/>
      <w:r>
        <w:rPr>
          <w:color w:val="000000"/>
          <w:shd w:val="clear" w:color="auto" w:fill="FFFFFF"/>
          <w:lang w:val="uk-UA"/>
        </w:rPr>
        <w:t xml:space="preserve"> не вживались.</w:t>
      </w:r>
    </w:p>
    <w:p w:rsidR="00273172" w:rsidRDefault="00273172" w:rsidP="00273172">
      <w:pPr>
        <w:pStyle w:val="a5"/>
        <w:spacing w:before="0" w:beforeAutospacing="0" w:after="0" w:afterAutospacing="0"/>
        <w:ind w:firstLine="1134"/>
        <w:jc w:val="both"/>
        <w:rPr>
          <w:color w:val="000000"/>
          <w:shd w:val="clear" w:color="auto" w:fill="FFFFFF"/>
          <w:lang w:val="uk-UA"/>
        </w:rPr>
      </w:pPr>
    </w:p>
    <w:p w:rsidR="00273172" w:rsidRDefault="00273172" w:rsidP="00273172">
      <w:pPr>
        <w:pStyle w:val="a5"/>
        <w:spacing w:before="0" w:beforeAutospacing="0" w:after="0" w:afterAutospacing="0"/>
        <w:ind w:firstLine="1134"/>
        <w:jc w:val="both"/>
        <w:rPr>
          <w:color w:val="000000"/>
          <w:lang w:val="uk-UA"/>
        </w:rPr>
      </w:pPr>
      <w:r>
        <w:rPr>
          <w:color w:val="000000"/>
          <w:lang w:val="uk-UA"/>
        </w:rPr>
        <w:t>Оригінали свідоцтва про смерть, відповіді сільської ради, будинкової книги знаходяться у позивача.</w:t>
      </w:r>
    </w:p>
    <w:p w:rsidR="00273172" w:rsidRDefault="00273172" w:rsidP="00273172">
      <w:pPr>
        <w:pStyle w:val="a5"/>
        <w:spacing w:before="0" w:beforeAutospacing="0" w:after="0" w:afterAutospacing="0"/>
        <w:ind w:firstLine="1134"/>
        <w:jc w:val="both"/>
        <w:rPr>
          <w:color w:val="000000"/>
          <w:lang w:val="uk-UA"/>
        </w:rPr>
      </w:pPr>
      <w:r>
        <w:rPr>
          <w:color w:val="000000"/>
          <w:lang w:val="uk-UA"/>
        </w:rPr>
        <w:t>Оригінал свідоцтва про право особистої власності на будівлі знаходиться у Відповідача.</w:t>
      </w:r>
    </w:p>
    <w:p w:rsidR="00273172" w:rsidRDefault="00273172" w:rsidP="00273172">
      <w:pPr>
        <w:pStyle w:val="a5"/>
        <w:spacing w:before="0" w:beforeAutospacing="0" w:after="0" w:afterAutospacing="0"/>
        <w:ind w:firstLine="1134"/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Оригінали </w:t>
      </w:r>
      <w:proofErr w:type="spellStart"/>
      <w:r>
        <w:rPr>
          <w:color w:val="000000"/>
          <w:lang w:val="uk-UA"/>
        </w:rPr>
        <w:t>погосподарських</w:t>
      </w:r>
      <w:proofErr w:type="spellEnd"/>
      <w:r>
        <w:rPr>
          <w:color w:val="000000"/>
          <w:lang w:val="uk-UA"/>
        </w:rPr>
        <w:t xml:space="preserve"> книг знаходяться у </w:t>
      </w:r>
      <w:proofErr w:type="spellStart"/>
      <w:r>
        <w:rPr>
          <w:color w:val="000000"/>
          <w:lang w:val="uk-UA"/>
        </w:rPr>
        <w:t>Завидчанській</w:t>
      </w:r>
      <w:proofErr w:type="spellEnd"/>
      <w:r>
        <w:rPr>
          <w:color w:val="000000"/>
          <w:lang w:val="uk-UA"/>
        </w:rPr>
        <w:t xml:space="preserve"> сільській раді.</w:t>
      </w:r>
    </w:p>
    <w:p w:rsidR="00BD1CF7" w:rsidRDefault="00BD1CF7" w:rsidP="00273172">
      <w:pPr>
        <w:pStyle w:val="a5"/>
        <w:spacing w:before="0" w:beforeAutospacing="0" w:after="0" w:afterAutospacing="0"/>
        <w:ind w:firstLine="1134"/>
        <w:jc w:val="both"/>
        <w:rPr>
          <w:color w:val="000000"/>
          <w:lang w:val="uk-UA"/>
        </w:rPr>
      </w:pPr>
      <w:r>
        <w:rPr>
          <w:color w:val="000000"/>
          <w:lang w:val="uk-UA"/>
        </w:rPr>
        <w:t>Оригінал інвентаризаційної справи знаходиться у Червоноградському бюро технічної інвентаризації.</w:t>
      </w:r>
    </w:p>
    <w:p w:rsidR="00296640" w:rsidRDefault="00296640" w:rsidP="00273172">
      <w:pPr>
        <w:pStyle w:val="a5"/>
        <w:spacing w:before="0" w:beforeAutospacing="0" w:after="0" w:afterAutospacing="0"/>
        <w:ind w:firstLine="1134"/>
        <w:jc w:val="both"/>
        <w:rPr>
          <w:color w:val="000000"/>
          <w:lang w:val="uk-UA"/>
        </w:rPr>
      </w:pPr>
    </w:p>
    <w:p w:rsidR="00296640" w:rsidRDefault="00296640" w:rsidP="00273172">
      <w:pPr>
        <w:pStyle w:val="a5"/>
        <w:spacing w:before="0" w:beforeAutospacing="0" w:after="0" w:afterAutospacing="0"/>
        <w:ind w:firstLine="1134"/>
        <w:jc w:val="both"/>
        <w:rPr>
          <w:color w:val="000000"/>
          <w:lang w:val="uk-UA"/>
        </w:rPr>
      </w:pPr>
      <w:r>
        <w:rPr>
          <w:color w:val="000000"/>
          <w:lang w:val="uk-UA"/>
        </w:rPr>
        <w:t>Орієнтований розрахунок судових витрат:</w:t>
      </w:r>
    </w:p>
    <w:p w:rsidR="00296640" w:rsidRDefault="008B32F4" w:rsidP="00273172">
      <w:pPr>
        <w:pStyle w:val="a5"/>
        <w:spacing w:before="0" w:beforeAutospacing="0" w:after="0" w:afterAutospacing="0"/>
        <w:ind w:firstLine="1134"/>
        <w:jc w:val="both"/>
        <w:rPr>
          <w:color w:val="000000"/>
          <w:lang w:val="uk-UA"/>
        </w:rPr>
      </w:pPr>
      <w:r>
        <w:rPr>
          <w:color w:val="000000"/>
          <w:lang w:val="uk-UA"/>
        </w:rPr>
        <w:t>Судовий збір – 8</w:t>
      </w:r>
      <w:r w:rsidRPr="008B32F4">
        <w:rPr>
          <w:color w:val="000000"/>
        </w:rPr>
        <w:t>4</w:t>
      </w:r>
      <w:r w:rsidR="008F3A1F">
        <w:rPr>
          <w:color w:val="000000"/>
          <w:lang w:val="uk-UA"/>
        </w:rPr>
        <w:t>0,80 грн.</w:t>
      </w:r>
    </w:p>
    <w:p w:rsidR="008F3A1F" w:rsidRDefault="008F3A1F" w:rsidP="00273172">
      <w:pPr>
        <w:pStyle w:val="a5"/>
        <w:spacing w:before="0" w:beforeAutospacing="0" w:after="0" w:afterAutospacing="0"/>
        <w:ind w:firstLine="1134"/>
        <w:jc w:val="both"/>
        <w:rPr>
          <w:color w:val="000000"/>
          <w:lang w:val="uk-UA"/>
        </w:rPr>
      </w:pPr>
      <w:r>
        <w:rPr>
          <w:color w:val="000000"/>
          <w:lang w:val="uk-UA"/>
        </w:rPr>
        <w:t>Витрати на правову допомогу – 20000 грн.</w:t>
      </w:r>
    </w:p>
    <w:p w:rsidR="00BD1CF7" w:rsidRDefault="00BD1CF7" w:rsidP="00273172">
      <w:pPr>
        <w:pStyle w:val="a5"/>
        <w:spacing w:before="0" w:beforeAutospacing="0" w:after="0" w:afterAutospacing="0"/>
        <w:ind w:firstLine="1134"/>
        <w:jc w:val="both"/>
        <w:rPr>
          <w:color w:val="000000"/>
          <w:lang w:val="uk-UA"/>
        </w:rPr>
      </w:pPr>
    </w:p>
    <w:p w:rsidR="00BD1CF7" w:rsidRDefault="00BD1CF7" w:rsidP="00273172">
      <w:pPr>
        <w:pStyle w:val="a5"/>
        <w:spacing w:before="0" w:beforeAutospacing="0" w:after="0" w:afterAutospacing="0"/>
        <w:ind w:firstLine="1134"/>
        <w:jc w:val="both"/>
        <w:rPr>
          <w:color w:val="000000"/>
          <w:shd w:val="clear" w:color="auto" w:fill="FFFFFF"/>
          <w:lang w:val="uk-UA"/>
        </w:rPr>
      </w:pPr>
      <w:r>
        <w:rPr>
          <w:color w:val="000000"/>
          <w:shd w:val="clear" w:color="auto" w:fill="FFFFFF"/>
          <w:lang w:val="uk-UA"/>
        </w:rPr>
        <w:lastRenderedPageBreak/>
        <w:t xml:space="preserve">Підтверджую </w:t>
      </w:r>
      <w:r>
        <w:rPr>
          <w:color w:val="000000"/>
          <w:shd w:val="clear" w:color="auto" w:fill="FFFFFF"/>
        </w:rPr>
        <w:t xml:space="preserve">те, </w:t>
      </w:r>
      <w:proofErr w:type="spellStart"/>
      <w:r>
        <w:rPr>
          <w:color w:val="000000"/>
          <w:shd w:val="clear" w:color="auto" w:fill="FFFFFF"/>
        </w:rPr>
        <w:t>що</w:t>
      </w:r>
      <w:proofErr w:type="spellEnd"/>
      <w:r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lang w:val="uk-UA"/>
        </w:rPr>
        <w:t>мною</w:t>
      </w:r>
      <w:r>
        <w:rPr>
          <w:color w:val="000000"/>
          <w:shd w:val="clear" w:color="auto" w:fill="FFFFFF"/>
        </w:rPr>
        <w:t xml:space="preserve"> не подано </w:t>
      </w:r>
      <w:proofErr w:type="spellStart"/>
      <w:r>
        <w:rPr>
          <w:color w:val="000000"/>
          <w:shd w:val="clear" w:color="auto" w:fill="FFFFFF"/>
        </w:rPr>
        <w:t>іншого</w:t>
      </w:r>
      <w:proofErr w:type="spellEnd"/>
      <w:r>
        <w:rPr>
          <w:color w:val="000000"/>
          <w:shd w:val="clear" w:color="auto" w:fill="FFFFFF"/>
        </w:rPr>
        <w:t xml:space="preserve"> позову (</w:t>
      </w:r>
      <w:proofErr w:type="spellStart"/>
      <w:r>
        <w:rPr>
          <w:color w:val="000000"/>
          <w:shd w:val="clear" w:color="auto" w:fill="FFFFFF"/>
        </w:rPr>
        <w:t>позовів</w:t>
      </w:r>
      <w:proofErr w:type="spellEnd"/>
      <w:r>
        <w:rPr>
          <w:color w:val="000000"/>
          <w:shd w:val="clear" w:color="auto" w:fill="FFFFFF"/>
        </w:rPr>
        <w:t xml:space="preserve">) до </w:t>
      </w:r>
      <w:proofErr w:type="spellStart"/>
      <w:r>
        <w:rPr>
          <w:color w:val="000000"/>
          <w:shd w:val="clear" w:color="auto" w:fill="FFFFFF"/>
        </w:rPr>
        <w:t>цього</w:t>
      </w:r>
      <w:proofErr w:type="spellEnd"/>
      <w:r>
        <w:rPr>
          <w:color w:val="000000"/>
          <w:shd w:val="clear" w:color="auto" w:fill="FFFFFF"/>
        </w:rPr>
        <w:t xml:space="preserve"> ж </w:t>
      </w:r>
      <w:proofErr w:type="spellStart"/>
      <w:r>
        <w:rPr>
          <w:color w:val="000000"/>
          <w:shd w:val="clear" w:color="auto" w:fill="FFFFFF"/>
        </w:rPr>
        <w:t>відповідача</w:t>
      </w:r>
      <w:proofErr w:type="spellEnd"/>
      <w:r>
        <w:rPr>
          <w:color w:val="000000"/>
          <w:shd w:val="clear" w:color="auto" w:fill="FFFFFF"/>
        </w:rPr>
        <w:t xml:space="preserve"> (</w:t>
      </w:r>
      <w:proofErr w:type="spellStart"/>
      <w:r>
        <w:rPr>
          <w:color w:val="000000"/>
          <w:shd w:val="clear" w:color="auto" w:fill="FFFFFF"/>
        </w:rPr>
        <w:t>відповідачів</w:t>
      </w:r>
      <w:proofErr w:type="spellEnd"/>
      <w:r>
        <w:rPr>
          <w:color w:val="000000"/>
          <w:shd w:val="clear" w:color="auto" w:fill="FFFFFF"/>
        </w:rPr>
        <w:t xml:space="preserve">) з </w:t>
      </w:r>
      <w:proofErr w:type="spellStart"/>
      <w:r>
        <w:rPr>
          <w:color w:val="000000"/>
          <w:shd w:val="clear" w:color="auto" w:fill="FFFFFF"/>
        </w:rPr>
        <w:t>тим</w:t>
      </w:r>
      <w:proofErr w:type="spellEnd"/>
      <w:r>
        <w:rPr>
          <w:color w:val="000000"/>
          <w:shd w:val="clear" w:color="auto" w:fill="FFFFFF"/>
        </w:rPr>
        <w:t xml:space="preserve"> самим предметом та з тих самих </w:t>
      </w:r>
      <w:proofErr w:type="spellStart"/>
      <w:r>
        <w:rPr>
          <w:color w:val="000000"/>
          <w:shd w:val="clear" w:color="auto" w:fill="FFFFFF"/>
        </w:rPr>
        <w:t>підстав</w:t>
      </w:r>
      <w:proofErr w:type="spellEnd"/>
      <w:r>
        <w:rPr>
          <w:color w:val="000000"/>
          <w:shd w:val="clear" w:color="auto" w:fill="FFFFFF"/>
        </w:rPr>
        <w:t>.</w:t>
      </w:r>
    </w:p>
    <w:p w:rsidR="00BD1CF7" w:rsidRDefault="00BD1CF7" w:rsidP="00273172">
      <w:pPr>
        <w:pStyle w:val="a5"/>
        <w:spacing w:before="0" w:beforeAutospacing="0" w:after="0" w:afterAutospacing="0"/>
        <w:ind w:firstLine="1134"/>
        <w:jc w:val="both"/>
        <w:rPr>
          <w:color w:val="000000"/>
          <w:shd w:val="clear" w:color="auto" w:fill="FFFFFF"/>
          <w:lang w:val="uk-UA"/>
        </w:rPr>
      </w:pPr>
    </w:p>
    <w:p w:rsidR="00BD1CF7" w:rsidRDefault="00BD1CF7" w:rsidP="00273172">
      <w:pPr>
        <w:pStyle w:val="a5"/>
        <w:spacing w:before="0" w:beforeAutospacing="0" w:after="0" w:afterAutospacing="0"/>
        <w:ind w:firstLine="1134"/>
        <w:jc w:val="both"/>
        <w:rPr>
          <w:color w:val="000000"/>
          <w:shd w:val="clear" w:color="auto" w:fill="FFFFFF"/>
          <w:lang w:val="uk-UA"/>
        </w:rPr>
      </w:pPr>
      <w:r>
        <w:rPr>
          <w:color w:val="000000"/>
          <w:shd w:val="clear" w:color="auto" w:fill="FFFFFF"/>
          <w:lang w:val="uk-UA"/>
        </w:rPr>
        <w:t>На підставі наведеного, керуючись ст. 120, 1</w:t>
      </w:r>
      <w:bookmarkStart w:id="6" w:name="_GoBack"/>
      <w:bookmarkEnd w:id="6"/>
      <w:r>
        <w:rPr>
          <w:color w:val="000000"/>
          <w:shd w:val="clear" w:color="auto" w:fill="FFFFFF"/>
          <w:lang w:val="uk-UA"/>
        </w:rPr>
        <w:t xml:space="preserve">23 </w:t>
      </w:r>
      <w:r w:rsidRPr="00BD1CF7">
        <w:rPr>
          <w:color w:val="000000"/>
          <w:shd w:val="clear" w:color="auto" w:fill="FFFFFF"/>
          <w:lang w:val="uk-UA"/>
        </w:rPr>
        <w:t>ЦК УРСР 1963 року</w:t>
      </w:r>
      <w:r>
        <w:rPr>
          <w:color w:val="000000"/>
          <w:shd w:val="clear" w:color="auto" w:fill="FFFFFF"/>
          <w:lang w:val="uk-UA"/>
        </w:rPr>
        <w:t xml:space="preserve"> прошу суд про наступне:</w:t>
      </w:r>
    </w:p>
    <w:p w:rsidR="00BD1CF7" w:rsidRDefault="00BD1CF7" w:rsidP="00273172">
      <w:pPr>
        <w:pStyle w:val="a5"/>
        <w:spacing w:before="0" w:beforeAutospacing="0" w:after="0" w:afterAutospacing="0"/>
        <w:ind w:firstLine="1134"/>
        <w:jc w:val="both"/>
        <w:rPr>
          <w:color w:val="000000"/>
          <w:shd w:val="clear" w:color="auto" w:fill="FFFFFF"/>
          <w:lang w:val="uk-UA"/>
        </w:rPr>
      </w:pPr>
    </w:p>
    <w:p w:rsidR="00BD1CF7" w:rsidRDefault="00BD1CF7" w:rsidP="00BD1CF7">
      <w:pPr>
        <w:pStyle w:val="a5"/>
        <w:spacing w:before="0" w:beforeAutospacing="0" w:after="0" w:afterAutospacing="0"/>
        <w:ind w:firstLine="1134"/>
        <w:jc w:val="both"/>
        <w:rPr>
          <w:color w:val="000000"/>
          <w:lang w:val="uk-UA"/>
        </w:rPr>
      </w:pPr>
      <w:r w:rsidRPr="00BD1CF7">
        <w:rPr>
          <w:color w:val="000000"/>
          <w:shd w:val="clear" w:color="auto" w:fill="FFFFFF"/>
          <w:lang w:val="uk-UA"/>
        </w:rPr>
        <w:t>1.</w:t>
      </w:r>
      <w:r>
        <w:rPr>
          <w:color w:val="000000"/>
          <w:lang w:val="uk-UA"/>
        </w:rPr>
        <w:t xml:space="preserve"> Визнати з</w:t>
      </w:r>
      <w:r w:rsidR="00190DF1">
        <w:rPr>
          <w:color w:val="000000"/>
          <w:lang w:val="uk-UA"/>
        </w:rPr>
        <w:t>а Позивачем право власності на 1/2</w:t>
      </w:r>
      <w:r>
        <w:rPr>
          <w:color w:val="000000"/>
          <w:lang w:val="uk-UA"/>
        </w:rPr>
        <w:t xml:space="preserve"> частину колгоспного двору за </w:t>
      </w:r>
      <w:proofErr w:type="spellStart"/>
      <w:r>
        <w:rPr>
          <w:color w:val="000000"/>
          <w:lang w:val="uk-UA"/>
        </w:rPr>
        <w:t>адресою</w:t>
      </w:r>
      <w:proofErr w:type="spellEnd"/>
      <w:r>
        <w:rPr>
          <w:color w:val="000000"/>
          <w:lang w:val="uk-UA"/>
        </w:rPr>
        <w:t xml:space="preserve">: с. </w:t>
      </w:r>
      <w:proofErr w:type="spellStart"/>
      <w:r>
        <w:rPr>
          <w:color w:val="000000"/>
          <w:lang w:val="uk-UA"/>
        </w:rPr>
        <w:t>Завидче</w:t>
      </w:r>
      <w:proofErr w:type="spellEnd"/>
      <w:r>
        <w:rPr>
          <w:color w:val="000000"/>
          <w:lang w:val="uk-UA"/>
        </w:rPr>
        <w:t>, вул. Центральна, буд. 104</w:t>
      </w:r>
      <w:r w:rsidR="00190DF1">
        <w:rPr>
          <w:color w:val="000000"/>
          <w:lang w:val="uk-UA"/>
        </w:rPr>
        <w:t>, а саме</w:t>
      </w:r>
      <w:r w:rsidR="0092287A">
        <w:rPr>
          <w:color w:val="000000"/>
          <w:lang w:val="uk-UA"/>
        </w:rPr>
        <w:t>:</w:t>
      </w:r>
      <w:r w:rsidR="00190DF1">
        <w:rPr>
          <w:color w:val="000000"/>
          <w:lang w:val="uk-UA"/>
        </w:rPr>
        <w:t xml:space="preserve"> житлового будинку, який складається з коридору 7,7 </w:t>
      </w:r>
      <w:proofErr w:type="spellStart"/>
      <w:r w:rsidR="00190DF1">
        <w:rPr>
          <w:color w:val="000000"/>
          <w:lang w:val="uk-UA"/>
        </w:rPr>
        <w:t>м.кв</w:t>
      </w:r>
      <w:proofErr w:type="spellEnd"/>
      <w:r w:rsidR="00190DF1">
        <w:rPr>
          <w:color w:val="000000"/>
          <w:lang w:val="uk-UA"/>
        </w:rPr>
        <w:t xml:space="preserve">., житлових кімнат 8,7 </w:t>
      </w:r>
      <w:proofErr w:type="spellStart"/>
      <w:r w:rsidR="00190DF1">
        <w:rPr>
          <w:color w:val="000000"/>
          <w:lang w:val="uk-UA"/>
        </w:rPr>
        <w:t>м.кв</w:t>
      </w:r>
      <w:proofErr w:type="spellEnd"/>
      <w:r w:rsidR="00190DF1">
        <w:rPr>
          <w:color w:val="000000"/>
          <w:lang w:val="uk-UA"/>
        </w:rPr>
        <w:t xml:space="preserve">., 24,2 </w:t>
      </w:r>
      <w:proofErr w:type="spellStart"/>
      <w:r w:rsidR="00190DF1">
        <w:rPr>
          <w:color w:val="000000"/>
          <w:lang w:val="uk-UA"/>
        </w:rPr>
        <w:t>м.кв</w:t>
      </w:r>
      <w:proofErr w:type="spellEnd"/>
      <w:r w:rsidR="00190DF1">
        <w:rPr>
          <w:color w:val="000000"/>
          <w:lang w:val="uk-UA"/>
        </w:rPr>
        <w:t xml:space="preserve">., 21.4 </w:t>
      </w:r>
      <w:proofErr w:type="spellStart"/>
      <w:r w:rsidR="00190DF1">
        <w:rPr>
          <w:color w:val="000000"/>
          <w:lang w:val="uk-UA"/>
        </w:rPr>
        <w:t>м.кв</w:t>
      </w:r>
      <w:proofErr w:type="spellEnd"/>
      <w:r w:rsidR="00190DF1">
        <w:rPr>
          <w:color w:val="000000"/>
          <w:lang w:val="uk-UA"/>
        </w:rPr>
        <w:t xml:space="preserve">., 18,8 </w:t>
      </w:r>
      <w:proofErr w:type="spellStart"/>
      <w:r w:rsidR="00190DF1">
        <w:rPr>
          <w:color w:val="000000"/>
          <w:lang w:val="uk-UA"/>
        </w:rPr>
        <w:t>м.кв</w:t>
      </w:r>
      <w:proofErr w:type="spellEnd"/>
      <w:r w:rsidR="00190DF1">
        <w:rPr>
          <w:color w:val="000000"/>
          <w:lang w:val="uk-UA"/>
        </w:rPr>
        <w:t xml:space="preserve">., всього 80,8 </w:t>
      </w:r>
      <w:proofErr w:type="spellStart"/>
      <w:r w:rsidR="00190DF1">
        <w:rPr>
          <w:color w:val="000000"/>
          <w:lang w:val="uk-UA"/>
        </w:rPr>
        <w:t>м.кв</w:t>
      </w:r>
      <w:proofErr w:type="spellEnd"/>
      <w:r w:rsidR="00190DF1">
        <w:rPr>
          <w:color w:val="000000"/>
          <w:lang w:val="uk-UA"/>
        </w:rPr>
        <w:t>., літньої кухні-сараю, погребу, огорожі</w:t>
      </w:r>
      <w:r>
        <w:rPr>
          <w:color w:val="000000"/>
          <w:lang w:val="uk-UA"/>
        </w:rPr>
        <w:t>.</w:t>
      </w:r>
    </w:p>
    <w:p w:rsidR="00BD1CF7" w:rsidRDefault="00BD1CF7" w:rsidP="00BD1CF7">
      <w:pPr>
        <w:pStyle w:val="a5"/>
        <w:spacing w:before="0" w:beforeAutospacing="0" w:after="0" w:afterAutospacing="0"/>
        <w:ind w:firstLine="1134"/>
        <w:jc w:val="both"/>
        <w:rPr>
          <w:color w:val="000000"/>
          <w:lang w:val="uk-UA"/>
        </w:rPr>
      </w:pPr>
    </w:p>
    <w:p w:rsidR="00BD1CF7" w:rsidRDefault="00BD1CF7" w:rsidP="00BD1CF7">
      <w:pPr>
        <w:pStyle w:val="a5"/>
        <w:spacing w:before="0" w:beforeAutospacing="0" w:after="0" w:afterAutospacing="0"/>
        <w:ind w:firstLine="1134"/>
        <w:jc w:val="both"/>
        <w:rPr>
          <w:color w:val="000000"/>
          <w:lang w:val="uk-UA"/>
        </w:rPr>
      </w:pPr>
      <w:r>
        <w:rPr>
          <w:color w:val="000000"/>
          <w:lang w:val="uk-UA"/>
        </w:rPr>
        <w:t>Додатки:</w:t>
      </w:r>
    </w:p>
    <w:p w:rsidR="00BD1CF7" w:rsidRDefault="00BD1CF7" w:rsidP="00190DF1">
      <w:pPr>
        <w:pStyle w:val="a5"/>
        <w:numPr>
          <w:ilvl w:val="0"/>
          <w:numId w:val="4"/>
        </w:numPr>
        <w:spacing w:before="0" w:beforeAutospacing="0" w:after="0" w:afterAutospacing="0"/>
        <w:jc w:val="both"/>
        <w:rPr>
          <w:color w:val="000000"/>
          <w:lang w:val="uk-UA"/>
        </w:rPr>
      </w:pPr>
      <w:r>
        <w:rPr>
          <w:color w:val="000000"/>
          <w:lang w:val="uk-UA"/>
        </w:rPr>
        <w:t>Копія свідоцтва про смерть серії 1-СГ №521765 від 26 лютого 2019 року.</w:t>
      </w:r>
    </w:p>
    <w:p w:rsidR="00190DF1" w:rsidRDefault="00190DF1" w:rsidP="00190DF1">
      <w:pPr>
        <w:pStyle w:val="a5"/>
        <w:numPr>
          <w:ilvl w:val="0"/>
          <w:numId w:val="4"/>
        </w:numPr>
        <w:spacing w:before="0" w:beforeAutospacing="0" w:after="0" w:afterAutospacing="0"/>
        <w:jc w:val="both"/>
        <w:rPr>
          <w:color w:val="000000"/>
          <w:lang w:val="uk-UA"/>
        </w:rPr>
      </w:pPr>
      <w:r>
        <w:rPr>
          <w:color w:val="000000"/>
          <w:lang w:val="uk-UA"/>
        </w:rPr>
        <w:t>Копія свідоцтва про смерть батька.</w:t>
      </w:r>
    </w:p>
    <w:p w:rsidR="00BD1CF7" w:rsidRDefault="00190DF1" w:rsidP="00BD1CF7">
      <w:pPr>
        <w:pStyle w:val="a5"/>
        <w:spacing w:before="0" w:beforeAutospacing="0" w:after="0" w:afterAutospacing="0"/>
        <w:ind w:firstLine="1134"/>
        <w:jc w:val="both"/>
        <w:rPr>
          <w:color w:val="000000"/>
          <w:lang w:val="uk-UA"/>
        </w:rPr>
      </w:pPr>
      <w:r>
        <w:rPr>
          <w:color w:val="000000"/>
          <w:lang w:val="uk-UA"/>
        </w:rPr>
        <w:t>3</w:t>
      </w:r>
      <w:r w:rsidR="00BD1CF7">
        <w:rPr>
          <w:color w:val="000000"/>
          <w:lang w:val="uk-UA"/>
        </w:rPr>
        <w:t>.Копія свідоцтва про право особистої власності на будівлі.</w:t>
      </w:r>
    </w:p>
    <w:p w:rsidR="00BD1CF7" w:rsidRDefault="00190DF1" w:rsidP="00BD1CF7">
      <w:pPr>
        <w:pStyle w:val="a5"/>
        <w:spacing w:before="0" w:beforeAutospacing="0" w:after="0" w:afterAutospacing="0"/>
        <w:ind w:firstLine="1134"/>
        <w:jc w:val="both"/>
        <w:rPr>
          <w:color w:val="000000"/>
          <w:lang w:val="uk-UA"/>
        </w:rPr>
      </w:pPr>
      <w:r>
        <w:rPr>
          <w:color w:val="000000"/>
          <w:lang w:val="uk-UA"/>
        </w:rPr>
        <w:t>4</w:t>
      </w:r>
      <w:r w:rsidR="00BD1CF7">
        <w:rPr>
          <w:color w:val="000000"/>
          <w:lang w:val="uk-UA"/>
        </w:rPr>
        <w:t xml:space="preserve">. Копія відповіді </w:t>
      </w:r>
      <w:proofErr w:type="spellStart"/>
      <w:r w:rsidR="00BD1CF7">
        <w:rPr>
          <w:color w:val="000000"/>
          <w:lang w:val="uk-UA"/>
        </w:rPr>
        <w:t>Завидчанської</w:t>
      </w:r>
      <w:proofErr w:type="spellEnd"/>
      <w:r w:rsidR="00BD1CF7">
        <w:rPr>
          <w:color w:val="000000"/>
          <w:lang w:val="uk-UA"/>
        </w:rPr>
        <w:t xml:space="preserve"> сільської ради від 27 травня 2020 року №02/24-83.</w:t>
      </w:r>
    </w:p>
    <w:p w:rsidR="00BD1CF7" w:rsidRDefault="00190DF1" w:rsidP="00BD1CF7">
      <w:pPr>
        <w:pStyle w:val="a5"/>
        <w:spacing w:before="0" w:beforeAutospacing="0" w:after="0" w:afterAutospacing="0"/>
        <w:ind w:firstLine="1134"/>
        <w:jc w:val="both"/>
        <w:rPr>
          <w:color w:val="000000"/>
          <w:lang w:val="uk-UA"/>
        </w:rPr>
      </w:pPr>
      <w:r>
        <w:rPr>
          <w:color w:val="000000"/>
          <w:lang w:val="uk-UA"/>
        </w:rPr>
        <w:t>5</w:t>
      </w:r>
      <w:r w:rsidR="00BD1CF7">
        <w:rPr>
          <w:color w:val="000000"/>
          <w:lang w:val="uk-UA"/>
        </w:rPr>
        <w:t>.Копія будинкової книги.</w:t>
      </w:r>
    </w:p>
    <w:p w:rsidR="00BD1CF7" w:rsidRDefault="00190DF1" w:rsidP="00BD1CF7">
      <w:pPr>
        <w:pStyle w:val="a5"/>
        <w:spacing w:before="0" w:beforeAutospacing="0" w:after="0" w:afterAutospacing="0"/>
        <w:ind w:firstLine="1134"/>
        <w:jc w:val="both"/>
        <w:rPr>
          <w:color w:val="000000"/>
          <w:lang w:val="uk-UA"/>
        </w:rPr>
      </w:pPr>
      <w:r>
        <w:rPr>
          <w:color w:val="000000"/>
          <w:lang w:val="uk-UA"/>
        </w:rPr>
        <w:t>6</w:t>
      </w:r>
      <w:r w:rsidR="00BD1CF7">
        <w:rPr>
          <w:color w:val="000000"/>
          <w:lang w:val="uk-UA"/>
        </w:rPr>
        <w:t>. Копія інвентаризаційної справи.</w:t>
      </w:r>
    </w:p>
    <w:p w:rsidR="00190DF1" w:rsidRDefault="00190DF1" w:rsidP="00BD1CF7">
      <w:pPr>
        <w:pStyle w:val="a5"/>
        <w:spacing w:before="0" w:beforeAutospacing="0" w:after="0" w:afterAutospacing="0"/>
        <w:ind w:firstLine="1134"/>
        <w:jc w:val="both"/>
        <w:rPr>
          <w:color w:val="000000"/>
          <w:lang w:val="uk-UA"/>
        </w:rPr>
      </w:pPr>
      <w:r>
        <w:rPr>
          <w:color w:val="000000"/>
          <w:lang w:val="uk-UA"/>
        </w:rPr>
        <w:t>7. Квитанція про сплату судового збору.</w:t>
      </w:r>
    </w:p>
    <w:p w:rsidR="00190DF1" w:rsidRDefault="00190DF1" w:rsidP="00BD1CF7">
      <w:pPr>
        <w:pStyle w:val="a5"/>
        <w:spacing w:before="0" w:beforeAutospacing="0" w:after="0" w:afterAutospacing="0"/>
        <w:ind w:firstLine="1134"/>
        <w:jc w:val="both"/>
        <w:rPr>
          <w:color w:val="000000"/>
          <w:lang w:val="uk-UA"/>
        </w:rPr>
      </w:pPr>
      <w:r>
        <w:rPr>
          <w:color w:val="000000"/>
          <w:lang w:val="uk-UA"/>
        </w:rPr>
        <w:t>8. Копія</w:t>
      </w:r>
      <w:r w:rsidR="002645D1">
        <w:rPr>
          <w:color w:val="000000"/>
          <w:lang w:val="uk-UA"/>
        </w:rPr>
        <w:t xml:space="preserve"> позовної заяви та копії доданих документів для Відповідача.</w:t>
      </w:r>
    </w:p>
    <w:p w:rsidR="002645D1" w:rsidRDefault="002645D1" w:rsidP="00BD1CF7">
      <w:pPr>
        <w:pStyle w:val="a5"/>
        <w:spacing w:before="0" w:beforeAutospacing="0" w:after="0" w:afterAutospacing="0"/>
        <w:ind w:firstLine="1134"/>
        <w:jc w:val="both"/>
        <w:rPr>
          <w:color w:val="000000"/>
          <w:lang w:val="uk-UA"/>
        </w:rPr>
      </w:pPr>
    </w:p>
    <w:p w:rsidR="002645D1" w:rsidRDefault="002645D1" w:rsidP="002645D1">
      <w:pPr>
        <w:pStyle w:val="a5"/>
        <w:spacing w:before="0" w:beforeAutospacing="0" w:after="0" w:afterAutospacing="0"/>
        <w:jc w:val="both"/>
        <w:rPr>
          <w:color w:val="000000"/>
          <w:lang w:val="uk-UA"/>
        </w:rPr>
      </w:pPr>
      <w:r>
        <w:rPr>
          <w:color w:val="000000"/>
          <w:lang w:val="uk-UA"/>
        </w:rPr>
        <w:t>05.06.20 року</w:t>
      </w: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  <w:t xml:space="preserve">В.В </w:t>
      </w:r>
      <w:proofErr w:type="spellStart"/>
      <w:r>
        <w:rPr>
          <w:color w:val="000000"/>
          <w:lang w:val="uk-UA"/>
        </w:rPr>
        <w:t>Крижанович</w:t>
      </w:r>
      <w:proofErr w:type="spellEnd"/>
    </w:p>
    <w:p w:rsidR="00BD1CF7" w:rsidRPr="00BD1CF7" w:rsidRDefault="00BD1CF7" w:rsidP="00BD1CF7">
      <w:pPr>
        <w:pStyle w:val="a5"/>
        <w:spacing w:before="0" w:beforeAutospacing="0" w:after="0" w:afterAutospacing="0"/>
        <w:ind w:firstLine="1134"/>
        <w:jc w:val="both"/>
        <w:rPr>
          <w:color w:val="000000"/>
          <w:lang w:val="uk-UA"/>
        </w:rPr>
      </w:pPr>
    </w:p>
    <w:sectPr w:rsidR="00BD1CF7" w:rsidRPr="00BD1CF7" w:rsidSect="00193406">
      <w:pgSz w:w="11906" w:h="16838"/>
      <w:pgMar w:top="568" w:right="566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5F1D"/>
    <w:multiLevelType w:val="hybridMultilevel"/>
    <w:tmpl w:val="3E9EBE62"/>
    <w:lvl w:ilvl="0" w:tplc="BC3281F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0244278A"/>
    <w:multiLevelType w:val="hybridMultilevel"/>
    <w:tmpl w:val="719AB536"/>
    <w:lvl w:ilvl="0" w:tplc="C0D666D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62EC4AC1"/>
    <w:multiLevelType w:val="hybridMultilevel"/>
    <w:tmpl w:val="E098BEEA"/>
    <w:lvl w:ilvl="0" w:tplc="73B2EAB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684269C5"/>
    <w:multiLevelType w:val="hybridMultilevel"/>
    <w:tmpl w:val="4496AFF4"/>
    <w:lvl w:ilvl="0" w:tplc="5F3AB05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92A"/>
    <w:rsid w:val="0002292A"/>
    <w:rsid w:val="000A70C6"/>
    <w:rsid w:val="00163FB2"/>
    <w:rsid w:val="00190DF1"/>
    <w:rsid w:val="00193406"/>
    <w:rsid w:val="002645D1"/>
    <w:rsid w:val="00273172"/>
    <w:rsid w:val="00275371"/>
    <w:rsid w:val="00296640"/>
    <w:rsid w:val="003439CC"/>
    <w:rsid w:val="003B68BB"/>
    <w:rsid w:val="00413826"/>
    <w:rsid w:val="00492367"/>
    <w:rsid w:val="005705E6"/>
    <w:rsid w:val="00583716"/>
    <w:rsid w:val="005E506E"/>
    <w:rsid w:val="006959B9"/>
    <w:rsid w:val="006F03DD"/>
    <w:rsid w:val="00720637"/>
    <w:rsid w:val="0081580C"/>
    <w:rsid w:val="008662DA"/>
    <w:rsid w:val="008B32F4"/>
    <w:rsid w:val="008F3A1F"/>
    <w:rsid w:val="0092044F"/>
    <w:rsid w:val="0092287A"/>
    <w:rsid w:val="00950148"/>
    <w:rsid w:val="00970154"/>
    <w:rsid w:val="00AE23CB"/>
    <w:rsid w:val="00AF6212"/>
    <w:rsid w:val="00B15155"/>
    <w:rsid w:val="00B3359B"/>
    <w:rsid w:val="00BB49EF"/>
    <w:rsid w:val="00BD1CF7"/>
    <w:rsid w:val="00BF7AC7"/>
    <w:rsid w:val="00C04592"/>
    <w:rsid w:val="00CB1C25"/>
    <w:rsid w:val="00E528AB"/>
    <w:rsid w:val="00EA26DC"/>
    <w:rsid w:val="00F52327"/>
    <w:rsid w:val="00F844C5"/>
    <w:rsid w:val="00FC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59B"/>
    <w:pPr>
      <w:ind w:left="720"/>
      <w:contextualSpacing/>
    </w:pPr>
  </w:style>
  <w:style w:type="paragraph" w:customStyle="1" w:styleId="rvps2">
    <w:name w:val="rvps2"/>
    <w:basedOn w:val="a"/>
    <w:rsid w:val="0049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46">
    <w:name w:val="rvts46"/>
    <w:basedOn w:val="a0"/>
    <w:rsid w:val="00492367"/>
  </w:style>
  <w:style w:type="character" w:styleId="a4">
    <w:name w:val="Hyperlink"/>
    <w:basedOn w:val="a0"/>
    <w:uiPriority w:val="99"/>
    <w:semiHidden/>
    <w:unhideWhenUsed/>
    <w:rsid w:val="0049236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275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E2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E23C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59B"/>
    <w:pPr>
      <w:ind w:left="720"/>
      <w:contextualSpacing/>
    </w:pPr>
  </w:style>
  <w:style w:type="paragraph" w:customStyle="1" w:styleId="rvps2">
    <w:name w:val="rvps2"/>
    <w:basedOn w:val="a"/>
    <w:rsid w:val="0049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46">
    <w:name w:val="rvts46"/>
    <w:basedOn w:val="a0"/>
    <w:rsid w:val="00492367"/>
  </w:style>
  <w:style w:type="character" w:styleId="a4">
    <w:name w:val="Hyperlink"/>
    <w:basedOn w:val="a0"/>
    <w:uiPriority w:val="99"/>
    <w:semiHidden/>
    <w:unhideWhenUsed/>
    <w:rsid w:val="0049236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275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E2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E23C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8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ligazakon.ua/l_doc2.nsf/link1/ed_1998_05_25/pravo1/VS91005.html?pravo=1" TargetMode="External"/><Relationship Id="rId3" Type="http://schemas.openxmlformats.org/officeDocument/2006/relationships/styles" Target="styles.xml"/><Relationship Id="rId7" Type="http://schemas.openxmlformats.org/officeDocument/2006/relationships/hyperlink" Target="http://search.ligazakon.ua/l_doc2.nsf/link1/ed_1998_05_25/pravo1/VS95038.html?pravo=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360DC-7DCC-4BDA-831D-DF69DF3A5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1589</Words>
  <Characters>9061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80</cp:revision>
  <dcterms:created xsi:type="dcterms:W3CDTF">2020-06-02T09:51:00Z</dcterms:created>
  <dcterms:modified xsi:type="dcterms:W3CDTF">2020-06-05T09:37:00Z</dcterms:modified>
</cp:coreProperties>
</file>