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Екзаменаційна робота</w:t>
      </w:r>
    </w:p>
    <w:p>
      <w:pPr>
        <w:pStyle w:val="Normal"/>
        <w:bidi w:val="1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Студента групи МІТ-31 </w:t>
      </w:r>
      <w:r>
        <w:rPr>
          <w:rFonts w:cs="Times New Roman" w:ascii="Times New Roman" w:hAnsi="Times New Roman"/>
          <w:sz w:val="28"/>
          <w:szCs w:val="28"/>
          <w:lang w:val="ru-RU"/>
        </w:rPr>
        <w:t>Єрмакова Юрія Олександровича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«Технології програмування» 20.12.2021 року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Білет №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28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1. </w:t>
      </w:r>
      <w:r>
        <w:rPr>
          <w:rFonts w:cs="Times New Roman" w:ascii="Times New Roman" w:hAnsi="Times New Roman"/>
          <w:sz w:val="28"/>
          <w:szCs w:val="28"/>
          <w:lang w:val="uk-UA"/>
        </w:rPr>
        <w:t>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-31115</wp:posOffset>
            </wp:positionH>
            <wp:positionV relativeFrom="paragraph">
              <wp:posOffset>635</wp:posOffset>
            </wp:positionV>
            <wp:extent cx="4989830" cy="140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1) По виконуваності коду: 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ru-RU"/>
        </w:rPr>
        <w:t>с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татичне 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ru-RU"/>
        </w:rPr>
        <w:t>та д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инамічне тестування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2) По доступності коду: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тестування чорної скриньки (black box)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тестування білої скриньки (white box)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тестування сірої скриньки (grey box)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3) По ступеню автоматизації: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ручне тестування (manual testing)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автоматизоване тестування (automated testing)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напівавтоматизоване тестування (semiautomated testing)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4) По часу проведення: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Альфа-тестування (alpha testing):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Тестування при прийманні продукту, димове тестування (smoke testing)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Тестування нового функціоналу (new feature testing)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Регресійне тестування (regression testing)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Тестування при здачі продукту (acceptance testing) - Бета-тестування (beta testing)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5) По об'єкту тестування: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Функціональне тестування (functional testing)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Тестування продуктивності (performance testing)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Тестування навантаження (load testing)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Стрес-тестування (stress testing)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Тестування стабільності (stability / endurance / soak testing)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Тестування зручності використання (usability testing)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Тестування інтерфейсу користувача (UI testing)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Тестування взаємодії (Interoperability Testing)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Тестування сумісності (compatibility testing)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Інтеграційне тестування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 xml:space="preserve">--- Тестування конфігурації (configuration testing) </w:t>
      </w:r>
    </w:p>
    <w:p>
      <w:pPr>
        <w:pStyle w:val="Normal"/>
        <w:widowControl/>
        <w:spacing w:before="0" w:after="103"/>
        <w:ind w:left="0" w:right="0" w:hanging="0"/>
        <w:jc w:val="left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Безпекове тестування (security testing)</w:t>
      </w:r>
    </w:p>
    <w:p>
      <w:pPr>
        <w:pStyle w:val="Normal"/>
        <w:widowControl/>
        <w:spacing w:before="0" w:after="103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8"/>
          <w:lang w:val="uk-UA"/>
        </w:rPr>
        <w:t>- Тестування локалізації (localization testing), інтернаціоналізації (internationalization testing)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2. </w:t>
      </w:r>
      <w:r>
        <w:rPr>
          <w:rFonts w:cs="Times New Roman" w:ascii="Times New Roman" w:hAnsi="Times New Roman"/>
          <w:sz w:val="28"/>
          <w:szCs w:val="28"/>
          <w:lang w:val="uk-UA"/>
        </w:rPr>
        <w:t>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-8255</wp:posOffset>
            </wp:positionH>
            <wp:positionV relativeFrom="paragraph">
              <wp:posOffset>-66040</wp:posOffset>
            </wp:positionV>
            <wp:extent cx="5224145" cy="824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3. Практичне завдання. </w:t>
      </w:r>
      <w:r>
        <w:rPr>
          <w:rFonts w:cs="Times New Roman" w:ascii="Times New Roman" w:hAnsi="Times New Roman"/>
          <w:sz w:val="28"/>
          <w:szCs w:val="28"/>
          <w:lang w:val="uk-UA"/>
        </w:rPr>
        <w:t>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-102870</wp:posOffset>
            </wp:positionH>
            <wp:positionV relativeFrom="paragraph">
              <wp:posOffset>-43815</wp:posOffset>
            </wp:positionV>
            <wp:extent cx="5229860" cy="2087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Neat_Office/6.2.8.2$Windows_x86 LibreOffice_project/</Application>
  <Pages>4</Pages>
  <Words>188</Words>
  <Characters>1401</Characters>
  <CharactersWithSpaces>1564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2021-12-19T18:31:00Z</dcterms:created>
  <dc:creator>Дмитрий</dc:creator>
  <dc:description/>
  <dc:language>en-US</dc:language>
  <cp:lastModifiedBy/>
  <dcterms:modified xsi:type="dcterms:W3CDTF">2021-12-20T10:23:26Z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