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A4A45" w14:textId="77777777" w:rsidR="00977079" w:rsidRPr="00F44F2B" w:rsidRDefault="00977079" w:rsidP="00977079">
      <w:pPr>
        <w:jc w:val="center"/>
        <w:rPr>
          <w:rFonts w:asciiTheme="majorHAnsi" w:hAnsiTheme="majorHAnsi" w:cstheme="majorHAnsi"/>
          <w:sz w:val="52"/>
          <w:szCs w:val="52"/>
        </w:rPr>
      </w:pPr>
      <w:r w:rsidRPr="00F44F2B">
        <w:rPr>
          <w:rFonts w:asciiTheme="majorHAnsi" w:hAnsiTheme="majorHAnsi" w:cstheme="majorHAnsi"/>
          <w:sz w:val="52"/>
          <w:szCs w:val="52"/>
        </w:rPr>
        <w:t>Vysoké učení technické v Brně</w:t>
      </w:r>
    </w:p>
    <w:p w14:paraId="07200AD1" w14:textId="77777777" w:rsidR="00977079" w:rsidRPr="00F44F2B" w:rsidRDefault="00977079" w:rsidP="00977079">
      <w:pPr>
        <w:jc w:val="center"/>
        <w:rPr>
          <w:rFonts w:asciiTheme="majorHAnsi" w:hAnsiTheme="majorHAnsi" w:cstheme="majorHAnsi"/>
          <w:sz w:val="36"/>
          <w:szCs w:val="36"/>
        </w:rPr>
      </w:pPr>
      <w:r w:rsidRPr="00F44F2B">
        <w:rPr>
          <w:rFonts w:asciiTheme="majorHAnsi" w:hAnsiTheme="majorHAnsi" w:cstheme="majorHAnsi"/>
          <w:sz w:val="36"/>
          <w:szCs w:val="36"/>
        </w:rPr>
        <w:t>Fakulta informačních technologií</w:t>
      </w:r>
    </w:p>
    <w:p w14:paraId="734BADEB" w14:textId="77777777" w:rsidR="00977079" w:rsidRDefault="00977079" w:rsidP="00977079">
      <w:pPr>
        <w:jc w:val="center"/>
        <w:rPr>
          <w:rFonts w:asciiTheme="majorHAnsi" w:hAnsiTheme="majorHAnsi" w:cstheme="majorHAnsi"/>
        </w:rPr>
      </w:pPr>
    </w:p>
    <w:p w14:paraId="395C00D7" w14:textId="77777777" w:rsidR="00977079" w:rsidRDefault="00977079" w:rsidP="00977079">
      <w:pPr>
        <w:jc w:val="center"/>
        <w:rPr>
          <w:rFonts w:asciiTheme="majorHAnsi" w:hAnsiTheme="majorHAnsi" w:cstheme="majorHAnsi"/>
        </w:rPr>
      </w:pPr>
    </w:p>
    <w:p w14:paraId="1999044F" w14:textId="77777777" w:rsidR="00977079" w:rsidRDefault="00977079" w:rsidP="00977079">
      <w:pPr>
        <w:jc w:val="center"/>
        <w:rPr>
          <w:rFonts w:asciiTheme="majorHAnsi" w:hAnsiTheme="majorHAnsi" w:cstheme="majorHAnsi"/>
        </w:rPr>
      </w:pPr>
    </w:p>
    <w:p w14:paraId="1E471A20" w14:textId="77777777" w:rsidR="00977079" w:rsidRDefault="00977079" w:rsidP="00977079">
      <w:pPr>
        <w:jc w:val="center"/>
        <w:rPr>
          <w:rFonts w:asciiTheme="majorHAnsi" w:hAnsiTheme="majorHAnsi" w:cstheme="majorHAnsi"/>
        </w:rPr>
      </w:pPr>
    </w:p>
    <w:p w14:paraId="28C205C8" w14:textId="77777777" w:rsidR="00977079" w:rsidRDefault="00977079" w:rsidP="00977079">
      <w:pPr>
        <w:jc w:val="center"/>
        <w:rPr>
          <w:rFonts w:asciiTheme="majorHAnsi" w:hAnsiTheme="majorHAnsi" w:cstheme="majorHAnsi"/>
        </w:rPr>
      </w:pPr>
    </w:p>
    <w:p w14:paraId="3664A06D" w14:textId="77777777" w:rsidR="00977079" w:rsidRDefault="00977079" w:rsidP="00977079">
      <w:pPr>
        <w:jc w:val="center"/>
        <w:rPr>
          <w:rFonts w:asciiTheme="majorHAnsi" w:hAnsiTheme="majorHAnsi" w:cstheme="majorHAnsi"/>
        </w:rPr>
      </w:pPr>
    </w:p>
    <w:p w14:paraId="4D6B361C" w14:textId="09EBC9E1" w:rsidR="00977079" w:rsidRPr="00F44F2B" w:rsidRDefault="0062028F" w:rsidP="00977079">
      <w:pPr>
        <w:jc w:val="center"/>
        <w:rPr>
          <w:rFonts w:asciiTheme="majorHAnsi" w:hAnsiTheme="majorHAnsi" w:cstheme="majorHAnsi"/>
          <w:b/>
          <w:bCs/>
          <w:sz w:val="40"/>
          <w:szCs w:val="40"/>
        </w:rPr>
      </w:pPr>
      <w:r>
        <w:rPr>
          <w:rFonts w:asciiTheme="majorHAnsi" w:hAnsiTheme="majorHAnsi" w:cstheme="majorHAnsi"/>
          <w:b/>
          <w:bCs/>
          <w:sz w:val="40"/>
          <w:szCs w:val="40"/>
        </w:rPr>
        <w:t>Počítačové komunikace a sítě</w:t>
      </w:r>
    </w:p>
    <w:p w14:paraId="2507B913" w14:textId="77777777" w:rsidR="00977079" w:rsidRDefault="00977079" w:rsidP="00977079">
      <w:pPr>
        <w:jc w:val="center"/>
        <w:rPr>
          <w:rFonts w:asciiTheme="majorHAnsi" w:hAnsiTheme="majorHAnsi" w:cstheme="majorHAnsi"/>
        </w:rPr>
      </w:pPr>
      <w:r>
        <w:rPr>
          <w:rFonts w:asciiTheme="majorHAnsi" w:hAnsiTheme="majorHAnsi" w:cstheme="majorHAnsi"/>
        </w:rPr>
        <w:t>2019/2020</w:t>
      </w:r>
    </w:p>
    <w:p w14:paraId="3453CCC5" w14:textId="77777777" w:rsidR="00977079" w:rsidRDefault="00977079" w:rsidP="00977079">
      <w:pPr>
        <w:jc w:val="center"/>
        <w:rPr>
          <w:rFonts w:asciiTheme="majorHAnsi" w:hAnsiTheme="majorHAnsi" w:cstheme="majorHAnsi"/>
        </w:rPr>
      </w:pPr>
    </w:p>
    <w:p w14:paraId="0DE36442" w14:textId="77777777" w:rsidR="00977079" w:rsidRDefault="00977079" w:rsidP="00977079">
      <w:pPr>
        <w:jc w:val="center"/>
        <w:rPr>
          <w:rFonts w:asciiTheme="majorHAnsi" w:hAnsiTheme="majorHAnsi" w:cstheme="majorHAnsi"/>
        </w:rPr>
      </w:pPr>
    </w:p>
    <w:p w14:paraId="6789DE6A" w14:textId="77777777" w:rsidR="00977079" w:rsidRDefault="00977079" w:rsidP="00977079">
      <w:pPr>
        <w:jc w:val="center"/>
        <w:rPr>
          <w:rFonts w:asciiTheme="majorHAnsi" w:hAnsiTheme="majorHAnsi" w:cstheme="majorHAnsi"/>
        </w:rPr>
      </w:pPr>
    </w:p>
    <w:p w14:paraId="2F266951" w14:textId="77777777" w:rsidR="00977079" w:rsidRDefault="00977079" w:rsidP="00977079">
      <w:pPr>
        <w:jc w:val="center"/>
        <w:rPr>
          <w:rFonts w:asciiTheme="majorHAnsi" w:hAnsiTheme="majorHAnsi" w:cstheme="majorHAnsi"/>
        </w:rPr>
      </w:pPr>
    </w:p>
    <w:p w14:paraId="6FA315F9" w14:textId="77777777" w:rsidR="00977079" w:rsidRDefault="00977079" w:rsidP="00977079">
      <w:pPr>
        <w:jc w:val="center"/>
        <w:rPr>
          <w:rFonts w:asciiTheme="majorHAnsi" w:hAnsiTheme="majorHAnsi" w:cstheme="majorHAnsi"/>
        </w:rPr>
      </w:pPr>
    </w:p>
    <w:p w14:paraId="5E8EF195" w14:textId="77777777" w:rsidR="00977079" w:rsidRPr="00F44F2B" w:rsidRDefault="00977079" w:rsidP="00977079">
      <w:pPr>
        <w:jc w:val="center"/>
        <w:rPr>
          <w:rFonts w:asciiTheme="majorHAnsi" w:hAnsiTheme="majorHAnsi" w:cstheme="majorHAnsi"/>
          <w:sz w:val="40"/>
          <w:szCs w:val="40"/>
        </w:rPr>
      </w:pPr>
      <w:r w:rsidRPr="00F44F2B">
        <w:rPr>
          <w:rFonts w:asciiTheme="majorHAnsi" w:hAnsiTheme="majorHAnsi" w:cstheme="majorHAnsi"/>
          <w:sz w:val="40"/>
          <w:szCs w:val="40"/>
        </w:rPr>
        <w:t>Projekt</w:t>
      </w:r>
    </w:p>
    <w:p w14:paraId="2CD6D259" w14:textId="290EE2F4" w:rsidR="00977079" w:rsidRPr="00F44F2B" w:rsidRDefault="0062028F" w:rsidP="00977079">
      <w:pPr>
        <w:jc w:val="center"/>
        <w:rPr>
          <w:rFonts w:asciiTheme="majorHAnsi" w:hAnsiTheme="majorHAnsi" w:cstheme="majorHAnsi"/>
          <w:sz w:val="40"/>
          <w:szCs w:val="40"/>
        </w:rPr>
      </w:pPr>
      <w:proofErr w:type="spellStart"/>
      <w:r>
        <w:rPr>
          <w:rFonts w:asciiTheme="majorHAnsi" w:hAnsiTheme="majorHAnsi" w:cstheme="majorHAnsi"/>
          <w:sz w:val="40"/>
          <w:szCs w:val="40"/>
        </w:rPr>
        <w:t>Sniffer</w:t>
      </w:r>
      <w:proofErr w:type="spellEnd"/>
      <w:r>
        <w:rPr>
          <w:rFonts w:asciiTheme="majorHAnsi" w:hAnsiTheme="majorHAnsi" w:cstheme="majorHAnsi"/>
          <w:sz w:val="40"/>
          <w:szCs w:val="40"/>
        </w:rPr>
        <w:t xml:space="preserve"> paketů</w:t>
      </w:r>
    </w:p>
    <w:p w14:paraId="2D34BAFA" w14:textId="4084142C" w:rsidR="00977079" w:rsidRDefault="00977079" w:rsidP="00977079">
      <w:pPr>
        <w:jc w:val="center"/>
        <w:rPr>
          <w:b/>
          <w:bCs/>
        </w:rPr>
      </w:pPr>
    </w:p>
    <w:p w14:paraId="2606BC58" w14:textId="6B744612" w:rsidR="00977079" w:rsidRDefault="00977079" w:rsidP="00977079">
      <w:pPr>
        <w:jc w:val="center"/>
        <w:rPr>
          <w:b/>
          <w:bCs/>
        </w:rPr>
      </w:pPr>
    </w:p>
    <w:p w14:paraId="66B11307" w14:textId="3233E25D" w:rsidR="00977079" w:rsidRDefault="00977079" w:rsidP="00977079">
      <w:pPr>
        <w:jc w:val="center"/>
        <w:rPr>
          <w:b/>
          <w:bCs/>
        </w:rPr>
      </w:pPr>
    </w:p>
    <w:p w14:paraId="0B7FD611" w14:textId="4243FA34" w:rsidR="00977079" w:rsidRDefault="00977079" w:rsidP="00977079">
      <w:pPr>
        <w:jc w:val="center"/>
        <w:rPr>
          <w:b/>
          <w:bCs/>
        </w:rPr>
      </w:pPr>
    </w:p>
    <w:p w14:paraId="44E2874A" w14:textId="17F2D38A" w:rsidR="00977079" w:rsidRDefault="00977079" w:rsidP="00977079">
      <w:pPr>
        <w:jc w:val="center"/>
        <w:rPr>
          <w:b/>
          <w:bCs/>
        </w:rPr>
      </w:pPr>
    </w:p>
    <w:p w14:paraId="59AA1A5E" w14:textId="77777777" w:rsidR="0062028F" w:rsidRDefault="0062028F" w:rsidP="00977079">
      <w:pPr>
        <w:jc w:val="center"/>
        <w:rPr>
          <w:b/>
          <w:bCs/>
        </w:rPr>
      </w:pPr>
    </w:p>
    <w:p w14:paraId="0C9A3E8A" w14:textId="145DE211" w:rsidR="00977079" w:rsidRDefault="00977079" w:rsidP="00977079">
      <w:pPr>
        <w:jc w:val="center"/>
        <w:rPr>
          <w:b/>
          <w:bCs/>
        </w:rPr>
      </w:pPr>
    </w:p>
    <w:p w14:paraId="70B666E9" w14:textId="2096F674" w:rsidR="00977079" w:rsidRDefault="00977079" w:rsidP="00977079">
      <w:pPr>
        <w:jc w:val="center"/>
        <w:rPr>
          <w:b/>
          <w:bCs/>
        </w:rPr>
      </w:pPr>
    </w:p>
    <w:p w14:paraId="5A7972B7" w14:textId="0032C7A0" w:rsidR="00977079" w:rsidRDefault="00977079" w:rsidP="00977079">
      <w:pPr>
        <w:jc w:val="center"/>
        <w:rPr>
          <w:b/>
          <w:bCs/>
        </w:rPr>
      </w:pPr>
    </w:p>
    <w:p w14:paraId="3721033E" w14:textId="08862B42" w:rsidR="00977079" w:rsidRDefault="00977079" w:rsidP="00977079">
      <w:pPr>
        <w:jc w:val="center"/>
        <w:rPr>
          <w:b/>
          <w:bCs/>
        </w:rPr>
      </w:pPr>
    </w:p>
    <w:p w14:paraId="54448372" w14:textId="637386DA" w:rsidR="0062028F" w:rsidRDefault="0062028F" w:rsidP="00977079">
      <w:pPr>
        <w:jc w:val="center"/>
        <w:rPr>
          <w:b/>
          <w:bCs/>
        </w:rPr>
      </w:pPr>
    </w:p>
    <w:sdt>
      <w:sdtPr>
        <w:rPr>
          <w:rFonts w:asciiTheme="minorHAnsi" w:eastAsiaTheme="minorHAnsi" w:hAnsiTheme="minorHAnsi" w:cstheme="minorBidi"/>
          <w:color w:val="auto"/>
          <w:sz w:val="22"/>
          <w:szCs w:val="22"/>
          <w:lang w:eastAsia="en-US"/>
        </w:rPr>
        <w:id w:val="1542718807"/>
        <w:docPartObj>
          <w:docPartGallery w:val="Table of Contents"/>
          <w:docPartUnique/>
        </w:docPartObj>
      </w:sdtPr>
      <w:sdtEndPr>
        <w:rPr>
          <w:b/>
          <w:bCs/>
        </w:rPr>
      </w:sdtEndPr>
      <w:sdtContent>
        <w:p w14:paraId="1013D138" w14:textId="7CA6CA50" w:rsidR="0062028F" w:rsidRDefault="0062028F">
          <w:pPr>
            <w:pStyle w:val="Nadpisobsahu"/>
          </w:pPr>
          <w:r>
            <w:t>Obsah</w:t>
          </w:r>
        </w:p>
        <w:p w14:paraId="75007493" w14:textId="464D2492" w:rsidR="00147396" w:rsidRDefault="0062028F">
          <w:pPr>
            <w:pStyle w:val="Obsah1"/>
            <w:tabs>
              <w:tab w:val="left" w:pos="440"/>
              <w:tab w:val="right" w:leader="dot" w:pos="9062"/>
            </w:tabs>
            <w:rPr>
              <w:rFonts w:eastAsiaTheme="minorEastAsia"/>
              <w:noProof/>
              <w:lang w:eastAsia="cs-CZ"/>
            </w:rPr>
          </w:pPr>
          <w:r>
            <w:fldChar w:fldCharType="begin"/>
          </w:r>
          <w:r>
            <w:instrText xml:space="preserve"> TOC \o "1-3" \h \z \u </w:instrText>
          </w:r>
          <w:r>
            <w:fldChar w:fldCharType="separate"/>
          </w:r>
          <w:hyperlink w:anchor="_Toc39089227" w:history="1">
            <w:r w:rsidR="00147396" w:rsidRPr="00200DF8">
              <w:rPr>
                <w:rStyle w:val="Hypertextovodkaz"/>
                <w:noProof/>
              </w:rPr>
              <w:t>1</w:t>
            </w:r>
            <w:r w:rsidR="00147396">
              <w:rPr>
                <w:rFonts w:eastAsiaTheme="minorEastAsia"/>
                <w:noProof/>
                <w:lang w:eastAsia="cs-CZ"/>
              </w:rPr>
              <w:tab/>
            </w:r>
            <w:r w:rsidR="00147396" w:rsidRPr="00200DF8">
              <w:rPr>
                <w:rStyle w:val="Hypertextovodkaz"/>
                <w:noProof/>
              </w:rPr>
              <w:t>Zadání</w:t>
            </w:r>
            <w:r w:rsidR="00147396">
              <w:rPr>
                <w:noProof/>
                <w:webHidden/>
              </w:rPr>
              <w:tab/>
            </w:r>
            <w:r w:rsidR="00147396">
              <w:rPr>
                <w:noProof/>
                <w:webHidden/>
              </w:rPr>
              <w:fldChar w:fldCharType="begin"/>
            </w:r>
            <w:r w:rsidR="00147396">
              <w:rPr>
                <w:noProof/>
                <w:webHidden/>
              </w:rPr>
              <w:instrText xml:space="preserve"> PAGEREF _Toc39089227 \h </w:instrText>
            </w:r>
            <w:r w:rsidR="00147396">
              <w:rPr>
                <w:noProof/>
                <w:webHidden/>
              </w:rPr>
            </w:r>
            <w:r w:rsidR="00147396">
              <w:rPr>
                <w:noProof/>
                <w:webHidden/>
              </w:rPr>
              <w:fldChar w:fldCharType="separate"/>
            </w:r>
            <w:r w:rsidR="00147396">
              <w:rPr>
                <w:noProof/>
                <w:webHidden/>
              </w:rPr>
              <w:t>3</w:t>
            </w:r>
            <w:r w:rsidR="00147396">
              <w:rPr>
                <w:noProof/>
                <w:webHidden/>
              </w:rPr>
              <w:fldChar w:fldCharType="end"/>
            </w:r>
          </w:hyperlink>
        </w:p>
        <w:p w14:paraId="2D8521A4" w14:textId="133E201B" w:rsidR="00147396" w:rsidRDefault="000071BB">
          <w:pPr>
            <w:pStyle w:val="Obsah1"/>
            <w:tabs>
              <w:tab w:val="left" w:pos="440"/>
              <w:tab w:val="right" w:leader="dot" w:pos="9062"/>
            </w:tabs>
            <w:rPr>
              <w:rFonts w:eastAsiaTheme="minorEastAsia"/>
              <w:noProof/>
              <w:lang w:eastAsia="cs-CZ"/>
            </w:rPr>
          </w:pPr>
          <w:hyperlink w:anchor="_Toc39089228" w:history="1">
            <w:r w:rsidR="00147396" w:rsidRPr="00200DF8">
              <w:rPr>
                <w:rStyle w:val="Hypertextovodkaz"/>
                <w:noProof/>
              </w:rPr>
              <w:t>2</w:t>
            </w:r>
            <w:r w:rsidR="00147396">
              <w:rPr>
                <w:rFonts w:eastAsiaTheme="minorEastAsia"/>
                <w:noProof/>
                <w:lang w:eastAsia="cs-CZ"/>
              </w:rPr>
              <w:tab/>
            </w:r>
            <w:r w:rsidR="00147396" w:rsidRPr="00200DF8">
              <w:rPr>
                <w:rStyle w:val="Hypertextovodkaz"/>
                <w:noProof/>
              </w:rPr>
              <w:t>Implementace</w:t>
            </w:r>
            <w:r w:rsidR="00147396">
              <w:rPr>
                <w:noProof/>
                <w:webHidden/>
              </w:rPr>
              <w:tab/>
            </w:r>
            <w:r w:rsidR="00147396">
              <w:rPr>
                <w:noProof/>
                <w:webHidden/>
              </w:rPr>
              <w:fldChar w:fldCharType="begin"/>
            </w:r>
            <w:r w:rsidR="00147396">
              <w:rPr>
                <w:noProof/>
                <w:webHidden/>
              </w:rPr>
              <w:instrText xml:space="preserve"> PAGEREF _Toc39089228 \h </w:instrText>
            </w:r>
            <w:r w:rsidR="00147396">
              <w:rPr>
                <w:noProof/>
                <w:webHidden/>
              </w:rPr>
            </w:r>
            <w:r w:rsidR="00147396">
              <w:rPr>
                <w:noProof/>
                <w:webHidden/>
              </w:rPr>
              <w:fldChar w:fldCharType="separate"/>
            </w:r>
            <w:r w:rsidR="00147396">
              <w:rPr>
                <w:noProof/>
                <w:webHidden/>
              </w:rPr>
              <w:t>3</w:t>
            </w:r>
            <w:r w:rsidR="00147396">
              <w:rPr>
                <w:noProof/>
                <w:webHidden/>
              </w:rPr>
              <w:fldChar w:fldCharType="end"/>
            </w:r>
          </w:hyperlink>
        </w:p>
        <w:p w14:paraId="67685C54" w14:textId="08CCD287" w:rsidR="00147396" w:rsidRDefault="000071BB">
          <w:pPr>
            <w:pStyle w:val="Obsah2"/>
            <w:tabs>
              <w:tab w:val="left" w:pos="880"/>
              <w:tab w:val="right" w:leader="dot" w:pos="9062"/>
            </w:tabs>
            <w:rPr>
              <w:rFonts w:eastAsiaTheme="minorEastAsia"/>
              <w:noProof/>
              <w:lang w:eastAsia="cs-CZ"/>
            </w:rPr>
          </w:pPr>
          <w:hyperlink w:anchor="_Toc39089229" w:history="1">
            <w:r w:rsidR="00147396" w:rsidRPr="00200DF8">
              <w:rPr>
                <w:rStyle w:val="Hypertextovodkaz"/>
                <w:noProof/>
              </w:rPr>
              <w:t>2.1</w:t>
            </w:r>
            <w:r w:rsidR="00147396">
              <w:rPr>
                <w:rFonts w:eastAsiaTheme="minorEastAsia"/>
                <w:noProof/>
                <w:lang w:eastAsia="cs-CZ"/>
              </w:rPr>
              <w:tab/>
            </w:r>
            <w:r w:rsidR="00147396" w:rsidRPr="00200DF8">
              <w:rPr>
                <w:rStyle w:val="Hypertextovodkaz"/>
                <w:noProof/>
              </w:rPr>
              <w:t>Samotný program</w:t>
            </w:r>
            <w:r w:rsidR="00147396">
              <w:rPr>
                <w:noProof/>
                <w:webHidden/>
              </w:rPr>
              <w:tab/>
            </w:r>
            <w:r w:rsidR="00147396">
              <w:rPr>
                <w:noProof/>
                <w:webHidden/>
              </w:rPr>
              <w:fldChar w:fldCharType="begin"/>
            </w:r>
            <w:r w:rsidR="00147396">
              <w:rPr>
                <w:noProof/>
                <w:webHidden/>
              </w:rPr>
              <w:instrText xml:space="preserve"> PAGEREF _Toc39089229 \h </w:instrText>
            </w:r>
            <w:r w:rsidR="00147396">
              <w:rPr>
                <w:noProof/>
                <w:webHidden/>
              </w:rPr>
            </w:r>
            <w:r w:rsidR="00147396">
              <w:rPr>
                <w:noProof/>
                <w:webHidden/>
              </w:rPr>
              <w:fldChar w:fldCharType="separate"/>
            </w:r>
            <w:r w:rsidR="00147396">
              <w:rPr>
                <w:noProof/>
                <w:webHidden/>
              </w:rPr>
              <w:t>3</w:t>
            </w:r>
            <w:r w:rsidR="00147396">
              <w:rPr>
                <w:noProof/>
                <w:webHidden/>
              </w:rPr>
              <w:fldChar w:fldCharType="end"/>
            </w:r>
          </w:hyperlink>
        </w:p>
        <w:p w14:paraId="29AAF4DC" w14:textId="5C435F7A" w:rsidR="00147396" w:rsidRDefault="000071BB">
          <w:pPr>
            <w:pStyle w:val="Obsah2"/>
            <w:tabs>
              <w:tab w:val="left" w:pos="880"/>
              <w:tab w:val="right" w:leader="dot" w:pos="9062"/>
            </w:tabs>
            <w:rPr>
              <w:rFonts w:eastAsiaTheme="minorEastAsia"/>
              <w:noProof/>
              <w:lang w:eastAsia="cs-CZ"/>
            </w:rPr>
          </w:pPr>
          <w:hyperlink w:anchor="_Toc39089230" w:history="1">
            <w:r w:rsidR="00147396" w:rsidRPr="00200DF8">
              <w:rPr>
                <w:rStyle w:val="Hypertextovodkaz"/>
                <w:noProof/>
              </w:rPr>
              <w:t>2.2</w:t>
            </w:r>
            <w:r w:rsidR="00147396">
              <w:rPr>
                <w:rFonts w:eastAsiaTheme="minorEastAsia"/>
                <w:noProof/>
                <w:lang w:eastAsia="cs-CZ"/>
              </w:rPr>
              <w:tab/>
            </w:r>
            <w:r w:rsidR="00147396" w:rsidRPr="00200DF8">
              <w:rPr>
                <w:rStyle w:val="Hypertextovodkaz"/>
                <w:noProof/>
              </w:rPr>
              <w:t>Pomocné funkce</w:t>
            </w:r>
            <w:r w:rsidR="00147396">
              <w:rPr>
                <w:noProof/>
                <w:webHidden/>
              </w:rPr>
              <w:tab/>
            </w:r>
            <w:r w:rsidR="00147396">
              <w:rPr>
                <w:noProof/>
                <w:webHidden/>
              </w:rPr>
              <w:fldChar w:fldCharType="begin"/>
            </w:r>
            <w:r w:rsidR="00147396">
              <w:rPr>
                <w:noProof/>
                <w:webHidden/>
              </w:rPr>
              <w:instrText xml:space="preserve"> PAGEREF _Toc39089230 \h </w:instrText>
            </w:r>
            <w:r w:rsidR="00147396">
              <w:rPr>
                <w:noProof/>
                <w:webHidden/>
              </w:rPr>
            </w:r>
            <w:r w:rsidR="00147396">
              <w:rPr>
                <w:noProof/>
                <w:webHidden/>
              </w:rPr>
              <w:fldChar w:fldCharType="separate"/>
            </w:r>
            <w:r w:rsidR="00147396">
              <w:rPr>
                <w:noProof/>
                <w:webHidden/>
              </w:rPr>
              <w:t>3</w:t>
            </w:r>
            <w:r w:rsidR="00147396">
              <w:rPr>
                <w:noProof/>
                <w:webHidden/>
              </w:rPr>
              <w:fldChar w:fldCharType="end"/>
            </w:r>
          </w:hyperlink>
        </w:p>
        <w:p w14:paraId="1E805671" w14:textId="33083E79" w:rsidR="00147396" w:rsidRDefault="000071BB">
          <w:pPr>
            <w:pStyle w:val="Obsah3"/>
            <w:tabs>
              <w:tab w:val="left" w:pos="1320"/>
              <w:tab w:val="right" w:leader="dot" w:pos="9062"/>
            </w:tabs>
            <w:rPr>
              <w:rFonts w:eastAsiaTheme="minorEastAsia"/>
              <w:noProof/>
              <w:lang w:eastAsia="cs-CZ"/>
            </w:rPr>
          </w:pPr>
          <w:hyperlink w:anchor="_Toc39089231" w:history="1">
            <w:r w:rsidR="00147396" w:rsidRPr="00200DF8">
              <w:rPr>
                <w:rStyle w:val="Hypertextovodkaz"/>
                <w:noProof/>
              </w:rPr>
              <w:t>2.2.1</w:t>
            </w:r>
            <w:r w:rsidR="00147396">
              <w:rPr>
                <w:rFonts w:eastAsiaTheme="minorEastAsia"/>
                <w:noProof/>
                <w:lang w:eastAsia="cs-CZ"/>
              </w:rPr>
              <w:tab/>
            </w:r>
            <w:r w:rsidR="00147396" w:rsidRPr="00200DF8">
              <w:rPr>
                <w:rStyle w:val="Hypertextovodkaz"/>
                <w:noProof/>
              </w:rPr>
              <w:t>void zpracujPaket()</w:t>
            </w:r>
            <w:r w:rsidR="00147396">
              <w:rPr>
                <w:noProof/>
                <w:webHidden/>
              </w:rPr>
              <w:tab/>
            </w:r>
            <w:r w:rsidR="00147396">
              <w:rPr>
                <w:noProof/>
                <w:webHidden/>
              </w:rPr>
              <w:fldChar w:fldCharType="begin"/>
            </w:r>
            <w:r w:rsidR="00147396">
              <w:rPr>
                <w:noProof/>
                <w:webHidden/>
              </w:rPr>
              <w:instrText xml:space="preserve"> PAGEREF _Toc39089231 \h </w:instrText>
            </w:r>
            <w:r w:rsidR="00147396">
              <w:rPr>
                <w:noProof/>
                <w:webHidden/>
              </w:rPr>
            </w:r>
            <w:r w:rsidR="00147396">
              <w:rPr>
                <w:noProof/>
                <w:webHidden/>
              </w:rPr>
              <w:fldChar w:fldCharType="separate"/>
            </w:r>
            <w:r w:rsidR="00147396">
              <w:rPr>
                <w:noProof/>
                <w:webHidden/>
              </w:rPr>
              <w:t>3</w:t>
            </w:r>
            <w:r w:rsidR="00147396">
              <w:rPr>
                <w:noProof/>
                <w:webHidden/>
              </w:rPr>
              <w:fldChar w:fldCharType="end"/>
            </w:r>
          </w:hyperlink>
        </w:p>
        <w:p w14:paraId="3C810192" w14:textId="430907C7" w:rsidR="00147396" w:rsidRDefault="000071BB">
          <w:pPr>
            <w:pStyle w:val="Obsah3"/>
            <w:tabs>
              <w:tab w:val="left" w:pos="1320"/>
              <w:tab w:val="right" w:leader="dot" w:pos="9062"/>
            </w:tabs>
            <w:rPr>
              <w:rFonts w:eastAsiaTheme="minorEastAsia"/>
              <w:noProof/>
              <w:lang w:eastAsia="cs-CZ"/>
            </w:rPr>
          </w:pPr>
          <w:hyperlink w:anchor="_Toc39089232" w:history="1">
            <w:r w:rsidR="00147396" w:rsidRPr="00200DF8">
              <w:rPr>
                <w:rStyle w:val="Hypertextovodkaz"/>
                <w:noProof/>
              </w:rPr>
              <w:t>2.2.2</w:t>
            </w:r>
            <w:r w:rsidR="00147396">
              <w:rPr>
                <w:rFonts w:eastAsiaTheme="minorEastAsia"/>
                <w:noProof/>
                <w:lang w:eastAsia="cs-CZ"/>
              </w:rPr>
              <w:tab/>
            </w:r>
            <w:r w:rsidR="00147396" w:rsidRPr="00200DF8">
              <w:rPr>
                <w:rStyle w:val="Hypertextovodkaz"/>
                <w:noProof/>
              </w:rPr>
              <w:t>printData()</w:t>
            </w:r>
            <w:r w:rsidR="00147396">
              <w:rPr>
                <w:noProof/>
                <w:webHidden/>
              </w:rPr>
              <w:tab/>
            </w:r>
            <w:r w:rsidR="00147396">
              <w:rPr>
                <w:noProof/>
                <w:webHidden/>
              </w:rPr>
              <w:fldChar w:fldCharType="begin"/>
            </w:r>
            <w:r w:rsidR="00147396">
              <w:rPr>
                <w:noProof/>
                <w:webHidden/>
              </w:rPr>
              <w:instrText xml:space="preserve"> PAGEREF _Toc39089232 \h </w:instrText>
            </w:r>
            <w:r w:rsidR="00147396">
              <w:rPr>
                <w:noProof/>
                <w:webHidden/>
              </w:rPr>
            </w:r>
            <w:r w:rsidR="00147396">
              <w:rPr>
                <w:noProof/>
                <w:webHidden/>
              </w:rPr>
              <w:fldChar w:fldCharType="separate"/>
            </w:r>
            <w:r w:rsidR="00147396">
              <w:rPr>
                <w:noProof/>
                <w:webHidden/>
              </w:rPr>
              <w:t>4</w:t>
            </w:r>
            <w:r w:rsidR="00147396">
              <w:rPr>
                <w:noProof/>
                <w:webHidden/>
              </w:rPr>
              <w:fldChar w:fldCharType="end"/>
            </w:r>
          </w:hyperlink>
        </w:p>
        <w:p w14:paraId="3C2613AF" w14:textId="25AD7E7A" w:rsidR="00147396" w:rsidRDefault="000071BB">
          <w:pPr>
            <w:pStyle w:val="Obsah1"/>
            <w:tabs>
              <w:tab w:val="left" w:pos="440"/>
              <w:tab w:val="right" w:leader="dot" w:pos="9062"/>
            </w:tabs>
            <w:rPr>
              <w:rFonts w:eastAsiaTheme="minorEastAsia"/>
              <w:noProof/>
              <w:lang w:eastAsia="cs-CZ"/>
            </w:rPr>
          </w:pPr>
          <w:hyperlink w:anchor="_Toc39089233" w:history="1">
            <w:r w:rsidR="00147396" w:rsidRPr="00200DF8">
              <w:rPr>
                <w:rStyle w:val="Hypertextovodkaz"/>
                <w:noProof/>
              </w:rPr>
              <w:t>3</w:t>
            </w:r>
            <w:r w:rsidR="00147396">
              <w:rPr>
                <w:rFonts w:eastAsiaTheme="minorEastAsia"/>
                <w:noProof/>
                <w:lang w:eastAsia="cs-CZ"/>
              </w:rPr>
              <w:tab/>
            </w:r>
            <w:r w:rsidR="00147396" w:rsidRPr="00200DF8">
              <w:rPr>
                <w:rStyle w:val="Hypertextovodkaz"/>
                <w:noProof/>
              </w:rPr>
              <w:t>Testování</w:t>
            </w:r>
            <w:r w:rsidR="00147396">
              <w:rPr>
                <w:noProof/>
                <w:webHidden/>
              </w:rPr>
              <w:tab/>
            </w:r>
            <w:r w:rsidR="00147396">
              <w:rPr>
                <w:noProof/>
                <w:webHidden/>
              </w:rPr>
              <w:fldChar w:fldCharType="begin"/>
            </w:r>
            <w:r w:rsidR="00147396">
              <w:rPr>
                <w:noProof/>
                <w:webHidden/>
              </w:rPr>
              <w:instrText xml:space="preserve"> PAGEREF _Toc39089233 \h </w:instrText>
            </w:r>
            <w:r w:rsidR="00147396">
              <w:rPr>
                <w:noProof/>
                <w:webHidden/>
              </w:rPr>
            </w:r>
            <w:r w:rsidR="00147396">
              <w:rPr>
                <w:noProof/>
                <w:webHidden/>
              </w:rPr>
              <w:fldChar w:fldCharType="separate"/>
            </w:r>
            <w:r w:rsidR="00147396">
              <w:rPr>
                <w:noProof/>
                <w:webHidden/>
              </w:rPr>
              <w:t>4</w:t>
            </w:r>
            <w:r w:rsidR="00147396">
              <w:rPr>
                <w:noProof/>
                <w:webHidden/>
              </w:rPr>
              <w:fldChar w:fldCharType="end"/>
            </w:r>
          </w:hyperlink>
        </w:p>
        <w:p w14:paraId="634E09D6" w14:textId="1BCDEBA8" w:rsidR="0062028F" w:rsidRDefault="0062028F">
          <w:r>
            <w:rPr>
              <w:b/>
              <w:bCs/>
            </w:rPr>
            <w:fldChar w:fldCharType="end"/>
          </w:r>
        </w:p>
      </w:sdtContent>
    </w:sdt>
    <w:p w14:paraId="62093C40" w14:textId="712410FA" w:rsidR="0062028F" w:rsidRDefault="0062028F" w:rsidP="0062028F"/>
    <w:p w14:paraId="0FAC2B61" w14:textId="5B08D2B9" w:rsidR="0062028F" w:rsidRDefault="0062028F" w:rsidP="0062028F"/>
    <w:p w14:paraId="7C88DCAB" w14:textId="298687AE" w:rsidR="0062028F" w:rsidRDefault="0062028F" w:rsidP="0062028F"/>
    <w:p w14:paraId="290FE5EB" w14:textId="61F43BB1" w:rsidR="0062028F" w:rsidRDefault="0062028F" w:rsidP="0062028F"/>
    <w:p w14:paraId="71A2CE8A" w14:textId="0DDA6ACA" w:rsidR="0062028F" w:rsidRDefault="0062028F" w:rsidP="0062028F"/>
    <w:p w14:paraId="0F3F752B" w14:textId="107EA56D" w:rsidR="0062028F" w:rsidRDefault="0062028F" w:rsidP="0062028F"/>
    <w:p w14:paraId="659CFFEA" w14:textId="5312B27C" w:rsidR="0062028F" w:rsidRDefault="0062028F" w:rsidP="0062028F"/>
    <w:p w14:paraId="0F563044" w14:textId="788665C9" w:rsidR="0062028F" w:rsidRDefault="0062028F" w:rsidP="0062028F"/>
    <w:p w14:paraId="56FBBBFD" w14:textId="1267CF60" w:rsidR="0062028F" w:rsidRDefault="0062028F" w:rsidP="0062028F"/>
    <w:p w14:paraId="338B5005" w14:textId="0289A7DC" w:rsidR="0062028F" w:rsidRDefault="0062028F" w:rsidP="0062028F"/>
    <w:p w14:paraId="75F966CE" w14:textId="7BE9DC67" w:rsidR="0062028F" w:rsidRDefault="0062028F" w:rsidP="0062028F"/>
    <w:p w14:paraId="55B95E04" w14:textId="4358B05F" w:rsidR="0062028F" w:rsidRDefault="0062028F" w:rsidP="0062028F"/>
    <w:p w14:paraId="3C72FC16" w14:textId="223DAE16" w:rsidR="0062028F" w:rsidRDefault="0062028F" w:rsidP="0062028F"/>
    <w:p w14:paraId="334C5085" w14:textId="11B9BF95" w:rsidR="0062028F" w:rsidRDefault="0062028F" w:rsidP="0062028F"/>
    <w:p w14:paraId="1DF772A0" w14:textId="38F52025" w:rsidR="0062028F" w:rsidRDefault="0062028F" w:rsidP="0062028F"/>
    <w:p w14:paraId="0C4EA45A" w14:textId="4003C119" w:rsidR="0062028F" w:rsidRDefault="0062028F" w:rsidP="0062028F"/>
    <w:p w14:paraId="6B13C2F5" w14:textId="77777777" w:rsidR="0062028F" w:rsidRPr="0062028F" w:rsidRDefault="0062028F" w:rsidP="0062028F"/>
    <w:p w14:paraId="4FC17B08" w14:textId="37031251" w:rsidR="0062028F" w:rsidRDefault="0062028F" w:rsidP="0062028F"/>
    <w:p w14:paraId="0BE26E3E" w14:textId="08ABF893" w:rsidR="00147396" w:rsidRDefault="00147396" w:rsidP="0062028F"/>
    <w:p w14:paraId="486BCDC8" w14:textId="7835D434" w:rsidR="00147396" w:rsidRDefault="00147396" w:rsidP="0062028F"/>
    <w:p w14:paraId="441ACA4C" w14:textId="087863FC" w:rsidR="00147396" w:rsidRDefault="00147396" w:rsidP="0062028F"/>
    <w:p w14:paraId="0DA081E2" w14:textId="77777777" w:rsidR="00147396" w:rsidRPr="0062028F" w:rsidRDefault="00147396" w:rsidP="0062028F"/>
    <w:p w14:paraId="6592909D" w14:textId="6642EC02" w:rsidR="00DF1764" w:rsidRDefault="00DF1764" w:rsidP="00DF1764">
      <w:pPr>
        <w:pStyle w:val="Nadpis1"/>
      </w:pPr>
      <w:bookmarkStart w:id="0" w:name="_Toc39089227"/>
      <w:r>
        <w:lastRenderedPageBreak/>
        <w:t>Zadání</w:t>
      </w:r>
      <w:bookmarkEnd w:id="0"/>
    </w:p>
    <w:p w14:paraId="3064ECC2" w14:textId="77777777" w:rsidR="0062028F" w:rsidRPr="0062028F" w:rsidRDefault="0062028F" w:rsidP="0062028F"/>
    <w:p w14:paraId="60F31FFA" w14:textId="2ADB94C3" w:rsidR="00DF1764" w:rsidRDefault="0062028F" w:rsidP="00F35D41">
      <w:pPr>
        <w:ind w:left="432"/>
      </w:pPr>
      <w:r>
        <w:rPr>
          <w:rFonts w:ascii="Verdana" w:hAnsi="Verdana"/>
          <w:color w:val="000000"/>
          <w:sz w:val="20"/>
          <w:szCs w:val="20"/>
        </w:rPr>
        <w:t>Navrhněte a implementujte síťový analyzátor v C/C++/C#, který bude schopný na určitém síťovém rozhraním zachytávat a filtrovat pakety.</w:t>
      </w:r>
    </w:p>
    <w:p w14:paraId="79EE9290" w14:textId="701F01BC" w:rsidR="00DF1764" w:rsidRDefault="00DF1764" w:rsidP="00DF1764">
      <w:pPr>
        <w:tabs>
          <w:tab w:val="left" w:pos="3375"/>
        </w:tabs>
      </w:pPr>
    </w:p>
    <w:p w14:paraId="62B7D73C" w14:textId="68EF88A8" w:rsidR="00DF1764" w:rsidRDefault="00DF1764" w:rsidP="00DF1764">
      <w:pPr>
        <w:pStyle w:val="Nadpis1"/>
      </w:pPr>
      <w:bookmarkStart w:id="1" w:name="_Toc39089228"/>
      <w:r>
        <w:t>Implementace</w:t>
      </w:r>
      <w:bookmarkEnd w:id="1"/>
    </w:p>
    <w:p w14:paraId="485A74DD" w14:textId="51422856" w:rsidR="00D77658" w:rsidRDefault="00D77658" w:rsidP="00D77658"/>
    <w:p w14:paraId="72125437" w14:textId="6E8E87C9" w:rsidR="00D77658" w:rsidRPr="00D77658" w:rsidRDefault="00D77658" w:rsidP="00F35D41">
      <w:pPr>
        <w:ind w:left="432"/>
      </w:pPr>
      <w:r>
        <w:t>Pro</w:t>
      </w:r>
      <w:r w:rsidR="00CA42CA">
        <w:t xml:space="preserve">gram je implementovaný v jazyce C. Používá k funkčnosti knihovnu </w:t>
      </w:r>
      <w:proofErr w:type="spellStart"/>
      <w:r w:rsidR="00CA42CA">
        <w:t>pcap</w:t>
      </w:r>
      <w:proofErr w:type="spellEnd"/>
      <w:r w:rsidR="00EB65B2">
        <w:rPr>
          <w:rStyle w:val="Znakapoznpodarou"/>
        </w:rPr>
        <w:footnoteReference w:id="1"/>
      </w:r>
      <w:r w:rsidR="00CA42CA">
        <w:t xml:space="preserve"> a jako nástroj k překladu g++. Překládán je pomocí nástroje make (příkaz: make </w:t>
      </w:r>
      <w:proofErr w:type="spellStart"/>
      <w:r w:rsidR="00CA42CA">
        <w:t>ipk-sniffer</w:t>
      </w:r>
      <w:proofErr w:type="spellEnd"/>
      <w:r w:rsidR="00CA42CA">
        <w:t xml:space="preserve">). </w:t>
      </w:r>
    </w:p>
    <w:p w14:paraId="3CD211F1" w14:textId="77777777" w:rsidR="0062028F" w:rsidRPr="0062028F" w:rsidRDefault="0062028F" w:rsidP="0062028F"/>
    <w:p w14:paraId="5AECF43E" w14:textId="73E01631" w:rsidR="00CA42CA" w:rsidRDefault="00CA42CA" w:rsidP="00CA42CA">
      <w:pPr>
        <w:pStyle w:val="Nadpis2"/>
      </w:pPr>
      <w:bookmarkStart w:id="2" w:name="_Toc39089229"/>
      <w:r>
        <w:t>Samotný program</w:t>
      </w:r>
      <w:bookmarkEnd w:id="2"/>
    </w:p>
    <w:p w14:paraId="17C8840B" w14:textId="57478657" w:rsidR="00CA42CA" w:rsidRDefault="00CA42CA" w:rsidP="00F35D41">
      <w:pPr>
        <w:ind w:left="576"/>
      </w:pPr>
      <w:r>
        <w:t xml:space="preserve">Program začíná zpracováváním argumentů předaných při spuštění. Pro toto je </w:t>
      </w:r>
      <w:proofErr w:type="spellStart"/>
      <w:r>
        <w:t>vyzužita</w:t>
      </w:r>
      <w:proofErr w:type="spellEnd"/>
      <w:r>
        <w:t xml:space="preserve"> funkce </w:t>
      </w:r>
      <w:proofErr w:type="spellStart"/>
      <w:r>
        <w:t>getopt_</w:t>
      </w:r>
      <w:proofErr w:type="gramStart"/>
      <w:r>
        <w:t>long</w:t>
      </w:r>
      <w:proofErr w:type="spellEnd"/>
      <w:r>
        <w:t>(</w:t>
      </w:r>
      <w:proofErr w:type="gramEnd"/>
      <w:r>
        <w:t>), která zajišťuje, aby některé argumenty bylo možné zadávat jejich dlouhou i zkrácenou verzí, např. „-t“ a „--</w:t>
      </w:r>
      <w:proofErr w:type="spellStart"/>
      <w:r>
        <w:t>tcp</w:t>
      </w:r>
      <w:proofErr w:type="spellEnd"/>
      <w:r>
        <w:t xml:space="preserve">“. Pokud není zadané rozhraní, na kterém má program zachytávat pakety, vypíše se nápověda k jeho </w:t>
      </w:r>
      <w:proofErr w:type="spellStart"/>
      <w:r>
        <w:t>použítí</w:t>
      </w:r>
      <w:proofErr w:type="spellEnd"/>
      <w:r>
        <w:t xml:space="preserve"> a následně seznam všech aktivních rozhraní.</w:t>
      </w:r>
    </w:p>
    <w:p w14:paraId="6E9B25A9" w14:textId="5412AE03" w:rsidR="00F35D41" w:rsidRDefault="00F35D41" w:rsidP="00F35D41">
      <w:pPr>
        <w:ind w:left="576"/>
      </w:pPr>
      <w:r>
        <w:t xml:space="preserve">Pokud je zařízení specifikováno, program začne provádět tzv. packet </w:t>
      </w:r>
      <w:proofErr w:type="spellStart"/>
      <w:r>
        <w:t>sniffing</w:t>
      </w:r>
      <w:proofErr w:type="spellEnd"/>
      <w:r>
        <w:t xml:space="preserve">. Začne tím, že otevře dané zařízení a vytvoří a aplikuje na něj filtr, který určuje, jaký druh paketů má zachytávat. Typ zadaného filtru je dán argumenty programu. Filtrovat se může dle TCP/UDP protokolu a portu zařízení. Dále nastává získávání paketů. Pro toto je využita funkce </w:t>
      </w:r>
      <w:proofErr w:type="spellStart"/>
      <w:r>
        <w:t>pcap_</w:t>
      </w:r>
      <w:proofErr w:type="gramStart"/>
      <w:r>
        <w:t>loop</w:t>
      </w:r>
      <w:proofErr w:type="spellEnd"/>
      <w:r>
        <w:t>(</w:t>
      </w:r>
      <w:proofErr w:type="gramEnd"/>
      <w:r>
        <w:t xml:space="preserve">), která zachytí počet paketů zadaný argumentem programu a při každém paketu zavolá </w:t>
      </w:r>
      <w:proofErr w:type="spellStart"/>
      <w:r>
        <w:t>callback</w:t>
      </w:r>
      <w:proofErr w:type="spellEnd"/>
      <w:r>
        <w:t xml:space="preserve"> funkci </w:t>
      </w:r>
      <w:proofErr w:type="spellStart"/>
      <w:r>
        <w:t>zpracujPaket</w:t>
      </w:r>
      <w:proofErr w:type="spellEnd"/>
      <w:r>
        <w:t>().</w:t>
      </w:r>
    </w:p>
    <w:p w14:paraId="6BAA7DAE" w14:textId="77535A33" w:rsidR="00F35D41" w:rsidRDefault="00F35D41" w:rsidP="00F35D41">
      <w:pPr>
        <w:ind w:firstLine="576"/>
      </w:pPr>
      <w:r>
        <w:t>Dále se už jen zařízení uzavře a program končí činnost.</w:t>
      </w:r>
    </w:p>
    <w:p w14:paraId="535877E2" w14:textId="0CA51E62" w:rsidR="00DF1764" w:rsidRDefault="00CA42CA" w:rsidP="00DF1764">
      <w:pPr>
        <w:pStyle w:val="Nadpis2"/>
      </w:pPr>
      <w:bookmarkStart w:id="3" w:name="_Toc39089230"/>
      <w:r>
        <w:t>Pomocné funkce</w:t>
      </w:r>
      <w:bookmarkEnd w:id="3"/>
    </w:p>
    <w:p w14:paraId="580A6B5D" w14:textId="354F17DB" w:rsidR="00670863" w:rsidRPr="00670863" w:rsidRDefault="00CA42CA" w:rsidP="00F35D41">
      <w:pPr>
        <w:ind w:firstLine="576"/>
      </w:pPr>
      <w:r>
        <w:t>V kódu programu jsou implementovány dvě pomocné funkce.</w:t>
      </w:r>
    </w:p>
    <w:p w14:paraId="39DFF826" w14:textId="72FD3BD5" w:rsidR="0000229F" w:rsidRDefault="00F35D41" w:rsidP="00CA42CA">
      <w:pPr>
        <w:pStyle w:val="Nadpis3"/>
      </w:pPr>
      <w:bookmarkStart w:id="4" w:name="_Toc39089231"/>
      <w:proofErr w:type="spellStart"/>
      <w:r w:rsidRPr="00F35D41">
        <w:t>void</w:t>
      </w:r>
      <w:proofErr w:type="spellEnd"/>
      <w:r w:rsidRPr="00F35D41">
        <w:t xml:space="preserve"> </w:t>
      </w:r>
      <w:proofErr w:type="spellStart"/>
      <w:proofErr w:type="gramStart"/>
      <w:r w:rsidRPr="00F35D41">
        <w:t>zpracujPaket</w:t>
      </w:r>
      <w:proofErr w:type="spellEnd"/>
      <w:r w:rsidRPr="00F35D41">
        <w:t>(</w:t>
      </w:r>
      <w:proofErr w:type="gramEnd"/>
      <w:r w:rsidRPr="00F35D41">
        <w:t>)</w:t>
      </w:r>
      <w:bookmarkEnd w:id="4"/>
    </w:p>
    <w:p w14:paraId="77ED5FF9" w14:textId="005C9948" w:rsidR="00F35D41" w:rsidRDefault="00F35D41" w:rsidP="00F35D41">
      <w:pPr>
        <w:ind w:left="708"/>
      </w:pPr>
      <w:r>
        <w:t xml:space="preserve">Toto je </w:t>
      </w:r>
      <w:proofErr w:type="spellStart"/>
      <w:r>
        <w:t>callback</w:t>
      </w:r>
      <w:proofErr w:type="spellEnd"/>
      <w:r>
        <w:t xml:space="preserve"> funkce volaná funkcí </w:t>
      </w:r>
      <w:proofErr w:type="spellStart"/>
      <w:r>
        <w:t>pcap_</w:t>
      </w:r>
      <w:proofErr w:type="gramStart"/>
      <w:r>
        <w:t>loop</w:t>
      </w:r>
      <w:proofErr w:type="spellEnd"/>
      <w:r>
        <w:t>(</w:t>
      </w:r>
      <w:proofErr w:type="gramEnd"/>
      <w:r>
        <w:t>). Zpracovává jednotlivé pakety</w:t>
      </w:r>
      <w:r w:rsidR="00042285">
        <w:t>. Jako argumenty přijímá strukturovanou proměnnou obsahující informace o hlavičce paketu a ukazatel na začátek samotných dat celého paketu.</w:t>
      </w:r>
    </w:p>
    <w:p w14:paraId="1B5BCB80" w14:textId="12414F5E" w:rsidR="00042285" w:rsidRDefault="00042285" w:rsidP="00042285">
      <w:pPr>
        <w:ind w:left="708"/>
      </w:pPr>
      <w:r>
        <w:t xml:space="preserve">Zpracovávání začíná ukládáním informací z jednotlivých hlaviček paketu do struktur. Takto se získává ethernet hlavička, dále IP hlavička a TCP/UDP hlavička. IP a TCP/UDP hlavička se kontroluje na správnou délku. Dále program získá </w:t>
      </w:r>
      <w:proofErr w:type="spellStart"/>
      <w:r>
        <w:t>timestamp</w:t>
      </w:r>
      <w:proofErr w:type="spellEnd"/>
      <w:r>
        <w:t xml:space="preserve"> paketu, zdrojovou a IP adresu destinace</w:t>
      </w:r>
      <w:r w:rsidR="00EB65B2">
        <w:t>.</w:t>
      </w:r>
      <w:r>
        <w:t xml:space="preserve"> Dále program zjišťuje, zda se jedná o TCP, či UDP paket a následně vypisuje dosud získané informace na standardní výstup. </w:t>
      </w:r>
    </w:p>
    <w:p w14:paraId="02E95B63" w14:textId="192946B0" w:rsidR="00042285" w:rsidRPr="00F35D41" w:rsidRDefault="00042285" w:rsidP="00042285">
      <w:pPr>
        <w:ind w:left="708"/>
      </w:pPr>
      <w:r>
        <w:t xml:space="preserve">Dále program vypisuje na standardní výstup data paketu pomocí funkce </w:t>
      </w:r>
      <w:proofErr w:type="spellStart"/>
      <w:proofErr w:type="gramStart"/>
      <w:r>
        <w:t>printData</w:t>
      </w:r>
      <w:proofErr w:type="spellEnd"/>
      <w:r>
        <w:t>(</w:t>
      </w:r>
      <w:proofErr w:type="gramEnd"/>
      <w:r>
        <w:t>).</w:t>
      </w:r>
    </w:p>
    <w:p w14:paraId="09EAAC7D" w14:textId="4804B517" w:rsidR="00CA42CA" w:rsidRDefault="00042285" w:rsidP="00CA42CA">
      <w:pPr>
        <w:pStyle w:val="Nadpis3"/>
      </w:pPr>
      <w:bookmarkStart w:id="5" w:name="_Toc39089232"/>
      <w:proofErr w:type="spellStart"/>
      <w:proofErr w:type="gramStart"/>
      <w:r>
        <w:lastRenderedPageBreak/>
        <w:t>printData</w:t>
      </w:r>
      <w:proofErr w:type="spellEnd"/>
      <w:r>
        <w:t>(</w:t>
      </w:r>
      <w:proofErr w:type="gramEnd"/>
      <w:r>
        <w:t>)</w:t>
      </w:r>
      <w:bookmarkEnd w:id="5"/>
    </w:p>
    <w:p w14:paraId="77A403FA" w14:textId="22CDA21E" w:rsidR="00042285" w:rsidRDefault="00042285" w:rsidP="00042285">
      <w:pPr>
        <w:ind w:left="708"/>
      </w:pPr>
      <w:r>
        <w:t xml:space="preserve">Tato funkce slouží k vypisování dat paketu na standardní výstup v patřičném formátu. Jako argumenty bere ukazatel na </w:t>
      </w:r>
      <w:r w:rsidR="009506B6">
        <w:t xml:space="preserve">počáteční adresu s daty a číslo reprezentující bajtovou délku paketu. </w:t>
      </w:r>
    </w:p>
    <w:p w14:paraId="45D115D1" w14:textId="2557178E" w:rsidR="009506B6" w:rsidRDefault="009506B6" w:rsidP="00042285">
      <w:pPr>
        <w:ind w:left="708"/>
      </w:pPr>
      <w:r>
        <w:t>V jednom velkém cyklu, který se řídí délkou zbývajících dat paketu funkce nejprve vypočte délku aktuálního řádku dat, který má vypisovat. Poté na standardní výstup vypisuje hexadecimální reprezentaci čísla, které symbolizuje ofset dat, které tiskne, vzhledem k začátku dat paketu. Dále funkce vypisuje maximálně 16 bajtů dat na řádek v hexadecimální bajtové reprezentaci. Dále na konec řádku vypisuje ta samá data, ale tentokrát v ASCII znakovém formátu. Pokud daný bajt nelze přeložit na čitelný ASCII znak, je na jeho místo vypsána tečka. Dále je posunut datový ofset o danou délku řádku a cyklus tiskne další řádek, dokud program nedojde na konec paketu.</w:t>
      </w:r>
    </w:p>
    <w:p w14:paraId="192F61D4" w14:textId="49C8C12E" w:rsidR="009506B6" w:rsidRDefault="009506B6" w:rsidP="00042285">
      <w:pPr>
        <w:ind w:left="708"/>
      </w:pPr>
    </w:p>
    <w:p w14:paraId="35A7E045" w14:textId="5730D6F8" w:rsidR="009506B6" w:rsidRDefault="008E4634" w:rsidP="008E4634">
      <w:pPr>
        <w:pStyle w:val="Nadpis1"/>
      </w:pPr>
      <w:bookmarkStart w:id="6" w:name="_Toc39089233"/>
      <w:r>
        <w:t>Testování</w:t>
      </w:r>
      <w:bookmarkEnd w:id="6"/>
    </w:p>
    <w:p w14:paraId="55C7B3C9" w14:textId="0AA2D7B0" w:rsidR="008E4634" w:rsidRDefault="008E4634" w:rsidP="008E4634">
      <w:pPr>
        <w:ind w:left="432"/>
      </w:pPr>
      <w:r>
        <w:t xml:space="preserve">Pro testování programu byl použit open-source nástroj </w:t>
      </w:r>
      <w:proofErr w:type="spellStart"/>
      <w:r>
        <w:t>Wireshark</w:t>
      </w:r>
      <w:proofErr w:type="spellEnd"/>
      <w:r w:rsidR="00CC562D">
        <w:rPr>
          <w:rStyle w:val="Znakapoznpodarou"/>
        </w:rPr>
        <w:footnoteReference w:id="2"/>
      </w:r>
      <w:r>
        <w:t xml:space="preserve">, který slouží právě ke sledování paketů na zařízení. </w:t>
      </w:r>
    </w:p>
    <w:p w14:paraId="1B4873DD" w14:textId="37F796B4" w:rsidR="00B67FDE" w:rsidRDefault="008E4634" w:rsidP="008E4634">
      <w:pPr>
        <w:ind w:left="432"/>
      </w:pPr>
      <w:r>
        <w:t xml:space="preserve">Po spuštění </w:t>
      </w:r>
      <w:r w:rsidR="00B67FDE">
        <w:t xml:space="preserve">v referenčním obrazu systému </w:t>
      </w:r>
      <w:r>
        <w:t>čekal testovaný program na pakety. Jejich pohyb na síti byl docílen pomocí</w:t>
      </w:r>
      <w:r w:rsidR="00147396">
        <w:t xml:space="preserve"> dalšího open-source</w:t>
      </w:r>
      <w:r>
        <w:t xml:space="preserve"> nástroje </w:t>
      </w:r>
      <w:proofErr w:type="spellStart"/>
      <w:r>
        <w:t>curl</w:t>
      </w:r>
      <w:proofErr w:type="spellEnd"/>
      <w:r w:rsidR="00CC562D">
        <w:rPr>
          <w:rStyle w:val="Znakapoznpodarou"/>
        </w:rPr>
        <w:footnoteReference w:id="3"/>
      </w:r>
      <w:r>
        <w:t xml:space="preserve">, kterým byl poslán http </w:t>
      </w:r>
      <w:proofErr w:type="spellStart"/>
      <w:r>
        <w:t>request</w:t>
      </w:r>
      <w:proofErr w:type="spellEnd"/>
      <w:r>
        <w:t>. Program tyto pakety zachytil a úspěšně vypsal (viz obrázek).</w:t>
      </w:r>
    </w:p>
    <w:p w14:paraId="68B9EE1A" w14:textId="77777777" w:rsidR="00B67FDE" w:rsidRDefault="00B67FDE" w:rsidP="00B67FDE">
      <w:pPr>
        <w:keepNext/>
        <w:ind w:left="432"/>
      </w:pPr>
      <w:r>
        <w:rPr>
          <w:noProof/>
        </w:rPr>
        <w:drawing>
          <wp:inline distT="0" distB="0" distL="0" distR="0" wp14:anchorId="432DEB01" wp14:editId="0C0FBBB2">
            <wp:extent cx="5686425" cy="3872408"/>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4461" cy="3877880"/>
                    </a:xfrm>
                    <a:prstGeom prst="rect">
                      <a:avLst/>
                    </a:prstGeom>
                    <a:noFill/>
                    <a:ln>
                      <a:noFill/>
                    </a:ln>
                  </pic:spPr>
                </pic:pic>
              </a:graphicData>
            </a:graphic>
          </wp:inline>
        </w:drawing>
      </w:r>
    </w:p>
    <w:p w14:paraId="3FF05CFF" w14:textId="60D59E30" w:rsidR="00B67FDE" w:rsidRDefault="00B67FDE" w:rsidP="00B67FDE">
      <w:pPr>
        <w:pStyle w:val="Titulek"/>
      </w:pPr>
      <w:r>
        <w:t xml:space="preserve">Obrázek </w:t>
      </w:r>
      <w:fldSimple w:instr=" SEQ Obrázek \* ARABIC ">
        <w:r>
          <w:rPr>
            <w:noProof/>
          </w:rPr>
          <w:t>1</w:t>
        </w:r>
      </w:fldSimple>
      <w:r>
        <w:t>: Výpis paketu HTTP</w:t>
      </w:r>
    </w:p>
    <w:p w14:paraId="1B2C7348" w14:textId="77777777" w:rsidR="00B67FDE" w:rsidRDefault="008E4634" w:rsidP="00B67FDE">
      <w:pPr>
        <w:keepNext/>
        <w:ind w:left="432"/>
      </w:pPr>
      <w:r>
        <w:lastRenderedPageBreak/>
        <w:t xml:space="preserve"> </w:t>
      </w:r>
      <w:r w:rsidR="00B67FDE">
        <w:t xml:space="preserve">Dále byl tento stejný postup zopakován s nástrojem </w:t>
      </w:r>
      <w:proofErr w:type="spellStart"/>
      <w:r w:rsidR="00B67FDE">
        <w:t>Wireshark</w:t>
      </w:r>
      <w:proofErr w:type="spellEnd"/>
      <w:r w:rsidR="00B67FDE">
        <w:t xml:space="preserve">. Výsledný paket byl také zachycen. </w:t>
      </w:r>
      <w:r w:rsidR="00B67FDE">
        <w:rPr>
          <w:noProof/>
        </w:rPr>
        <w:drawing>
          <wp:inline distT="0" distB="0" distL="0" distR="0" wp14:anchorId="3463BED7" wp14:editId="191DD84E">
            <wp:extent cx="5162550" cy="35433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3543300"/>
                    </a:xfrm>
                    <a:prstGeom prst="rect">
                      <a:avLst/>
                    </a:prstGeom>
                    <a:noFill/>
                    <a:ln>
                      <a:noFill/>
                    </a:ln>
                  </pic:spPr>
                </pic:pic>
              </a:graphicData>
            </a:graphic>
          </wp:inline>
        </w:drawing>
      </w:r>
    </w:p>
    <w:p w14:paraId="07B3D3FF" w14:textId="28A97C53" w:rsidR="008E4634" w:rsidRDefault="00B67FDE" w:rsidP="00B67FDE">
      <w:pPr>
        <w:pStyle w:val="Titulek"/>
      </w:pPr>
      <w:r>
        <w:t xml:space="preserve">Obrázek </w:t>
      </w:r>
      <w:fldSimple w:instr=" SEQ Obrázek \* ARABIC ">
        <w:r>
          <w:rPr>
            <w:noProof/>
          </w:rPr>
          <w:t>2</w:t>
        </w:r>
      </w:fldSimple>
      <w:r>
        <w:t xml:space="preserve">: Výpis paketu HTTP v nástroji </w:t>
      </w:r>
      <w:proofErr w:type="spellStart"/>
      <w:r>
        <w:t>Wireshark</w:t>
      </w:r>
      <w:proofErr w:type="spellEnd"/>
    </w:p>
    <w:p w14:paraId="09133D7E" w14:textId="20CAA543" w:rsidR="00B67FDE" w:rsidRPr="00B67FDE" w:rsidRDefault="00B67FDE" w:rsidP="00B67FDE">
      <w:r>
        <w:t>Jak je vidět, výsledné pakety jsou v obou případech kromě hlaviček (pochopitelně) naprosto identické</w:t>
      </w:r>
      <w:r w:rsidR="00EB65B2">
        <w:t xml:space="preserve"> s jednou výjimkou. Tou je skutečnost, že náš program neodděluje ASCII data v prostředku řádku mezerou, je tak učiněno s cílem lepší čitelnosti těchto textových dat</w:t>
      </w:r>
      <w:r>
        <w:t>. T</w:t>
      </w:r>
      <w:r w:rsidR="00EB65B2">
        <w:t>ento test</w:t>
      </w:r>
      <w:r>
        <w:t xml:space="preserve"> ukazuje, že oba programy pracují stejným způsobem.</w:t>
      </w:r>
    </w:p>
    <w:sectPr w:rsidR="00B67FDE" w:rsidRPr="00B67FDE" w:rsidSect="0062028F">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81E5E" w14:textId="77777777" w:rsidR="000071BB" w:rsidRDefault="000071BB">
      <w:pPr>
        <w:spacing w:after="0" w:line="240" w:lineRule="auto"/>
      </w:pPr>
      <w:r>
        <w:separator/>
      </w:r>
    </w:p>
  </w:endnote>
  <w:endnote w:type="continuationSeparator" w:id="0">
    <w:p w14:paraId="1596F93D" w14:textId="77777777" w:rsidR="000071BB" w:rsidRDefault="00007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1097015"/>
      <w:docPartObj>
        <w:docPartGallery w:val="Page Numbers (Bottom of Page)"/>
        <w:docPartUnique/>
      </w:docPartObj>
    </w:sdtPr>
    <w:sdtEndPr/>
    <w:sdtContent>
      <w:p w14:paraId="7BBA3065" w14:textId="086A171A" w:rsidR="00147396" w:rsidRDefault="00147396">
        <w:pPr>
          <w:pStyle w:val="Zpat"/>
          <w:jc w:val="center"/>
        </w:pPr>
        <w:r>
          <w:fldChar w:fldCharType="begin"/>
        </w:r>
        <w:r>
          <w:instrText>PAGE   \* MERGEFORMAT</w:instrText>
        </w:r>
        <w:r>
          <w:fldChar w:fldCharType="separate"/>
        </w:r>
        <w:r>
          <w:t>2</w:t>
        </w:r>
        <w:r>
          <w:fldChar w:fldCharType="end"/>
        </w:r>
      </w:p>
    </w:sdtContent>
  </w:sdt>
  <w:p w14:paraId="6F908C61" w14:textId="77777777" w:rsidR="00147396" w:rsidRDefault="00147396">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92D73" w14:textId="01AA0813" w:rsidR="0062028F" w:rsidRDefault="0062028F">
    <w:pPr>
      <w:pStyle w:val="Zpat"/>
    </w:pPr>
    <w:r>
      <w:t>Vojtěch Jurka (xjurka08)</w:t>
    </w:r>
    <w:r>
      <w:tab/>
    </w:r>
    <w:r>
      <w:tab/>
      <w:t xml:space="preserve">                                                             </w:t>
    </w:r>
    <w:r w:rsidR="004F172C">
      <w:t>29</w:t>
    </w:r>
    <w:r>
      <w:t>.0</w:t>
    </w:r>
    <w:r w:rsidR="004F172C">
      <w:t>4</w:t>
    </w:r>
    <w: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2E2CF" w14:textId="77777777" w:rsidR="000071BB" w:rsidRDefault="000071BB">
      <w:pPr>
        <w:spacing w:after="0" w:line="240" w:lineRule="auto"/>
      </w:pPr>
      <w:r>
        <w:separator/>
      </w:r>
    </w:p>
  </w:footnote>
  <w:footnote w:type="continuationSeparator" w:id="0">
    <w:p w14:paraId="72E67898" w14:textId="77777777" w:rsidR="000071BB" w:rsidRDefault="000071BB">
      <w:pPr>
        <w:spacing w:after="0" w:line="240" w:lineRule="auto"/>
      </w:pPr>
      <w:r>
        <w:continuationSeparator/>
      </w:r>
    </w:p>
  </w:footnote>
  <w:footnote w:id="1">
    <w:p w14:paraId="6CFC2486" w14:textId="4C207D55" w:rsidR="00EB65B2" w:rsidRDefault="00EB65B2">
      <w:pPr>
        <w:pStyle w:val="Textpoznpodarou"/>
      </w:pPr>
      <w:r>
        <w:rPr>
          <w:rStyle w:val="Znakapoznpodarou"/>
        </w:rPr>
        <w:footnoteRef/>
      </w:r>
      <w:r>
        <w:t xml:space="preserve"> </w:t>
      </w:r>
      <w:hyperlink r:id="rId1" w:history="1">
        <w:r>
          <w:rPr>
            <w:rStyle w:val="Hypertextovodkaz"/>
          </w:rPr>
          <w:t>https://www.tcpdump.org/manpages/pcap.3pcap.html</w:t>
        </w:r>
      </w:hyperlink>
    </w:p>
  </w:footnote>
  <w:footnote w:id="2">
    <w:p w14:paraId="24393BFA" w14:textId="27B2DE7F" w:rsidR="00CC562D" w:rsidRDefault="00CC562D">
      <w:pPr>
        <w:pStyle w:val="Textpoznpodarou"/>
      </w:pPr>
      <w:r>
        <w:rPr>
          <w:rStyle w:val="Znakapoznpodarou"/>
        </w:rPr>
        <w:footnoteRef/>
      </w:r>
      <w:r>
        <w:t xml:space="preserve"> </w:t>
      </w:r>
      <w:hyperlink r:id="rId2" w:history="1">
        <w:r>
          <w:rPr>
            <w:rStyle w:val="Hypertextovodkaz"/>
          </w:rPr>
          <w:t>https://www.wireshark.org/</w:t>
        </w:r>
      </w:hyperlink>
    </w:p>
  </w:footnote>
  <w:footnote w:id="3">
    <w:p w14:paraId="15EFDF36" w14:textId="598474ED" w:rsidR="00CC562D" w:rsidRDefault="00CC562D">
      <w:pPr>
        <w:pStyle w:val="Textpoznpodarou"/>
      </w:pPr>
      <w:r>
        <w:rPr>
          <w:rStyle w:val="Znakapoznpodarou"/>
        </w:rPr>
        <w:footnoteRef/>
      </w:r>
      <w:r>
        <w:t xml:space="preserve"> </w:t>
      </w:r>
      <w:hyperlink r:id="rId3" w:history="1">
        <w:r>
          <w:rPr>
            <w:rStyle w:val="Hypertextovodkaz"/>
          </w:rPr>
          <w:t>https://curl.haxx.se/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87470"/>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79"/>
    <w:rsid w:val="0000229F"/>
    <w:rsid w:val="000071BB"/>
    <w:rsid w:val="00042285"/>
    <w:rsid w:val="00147396"/>
    <w:rsid w:val="00275436"/>
    <w:rsid w:val="00460FE3"/>
    <w:rsid w:val="004F172C"/>
    <w:rsid w:val="0053763F"/>
    <w:rsid w:val="0062028F"/>
    <w:rsid w:val="00670863"/>
    <w:rsid w:val="007115A6"/>
    <w:rsid w:val="007A6279"/>
    <w:rsid w:val="0081242F"/>
    <w:rsid w:val="00856793"/>
    <w:rsid w:val="008E4634"/>
    <w:rsid w:val="009506B6"/>
    <w:rsid w:val="00977079"/>
    <w:rsid w:val="009F0EA1"/>
    <w:rsid w:val="00B67FDE"/>
    <w:rsid w:val="00C80BC4"/>
    <w:rsid w:val="00CA42CA"/>
    <w:rsid w:val="00CC562D"/>
    <w:rsid w:val="00D77658"/>
    <w:rsid w:val="00DD19AF"/>
    <w:rsid w:val="00DF1764"/>
    <w:rsid w:val="00EB65B2"/>
    <w:rsid w:val="00F35D41"/>
    <w:rsid w:val="00FF3D7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008B"/>
  <w15:chartTrackingRefBased/>
  <w15:docId w15:val="{24A58FD7-7B44-4BE3-85BE-68715664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77079"/>
  </w:style>
  <w:style w:type="paragraph" w:styleId="Nadpis1">
    <w:name w:val="heading 1"/>
    <w:basedOn w:val="Normln"/>
    <w:next w:val="Normln"/>
    <w:link w:val="Nadpis1Char"/>
    <w:uiPriority w:val="9"/>
    <w:qFormat/>
    <w:rsid w:val="0097707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F176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DF176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DF176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DF176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DF176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DF176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DF176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DF176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9770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977079"/>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977079"/>
    <w:rPr>
      <w:rFonts w:asciiTheme="majorHAnsi" w:eastAsiaTheme="majorEastAsia" w:hAnsiTheme="majorHAnsi" w:cstheme="majorBidi"/>
      <w:color w:val="2F5496" w:themeColor="accent1" w:themeShade="BF"/>
      <w:sz w:val="32"/>
      <w:szCs w:val="32"/>
    </w:rPr>
  </w:style>
  <w:style w:type="paragraph" w:styleId="Zpat">
    <w:name w:val="footer"/>
    <w:basedOn w:val="Normln"/>
    <w:link w:val="ZpatChar"/>
    <w:uiPriority w:val="99"/>
    <w:unhideWhenUsed/>
    <w:rsid w:val="00977079"/>
    <w:pPr>
      <w:tabs>
        <w:tab w:val="center" w:pos="4536"/>
        <w:tab w:val="right" w:pos="9072"/>
      </w:tabs>
      <w:spacing w:after="0" w:line="240" w:lineRule="auto"/>
    </w:pPr>
  </w:style>
  <w:style w:type="character" w:customStyle="1" w:styleId="ZpatChar">
    <w:name w:val="Zápatí Char"/>
    <w:basedOn w:val="Standardnpsmoodstavce"/>
    <w:link w:val="Zpat"/>
    <w:uiPriority w:val="99"/>
    <w:rsid w:val="00977079"/>
  </w:style>
  <w:style w:type="character" w:customStyle="1" w:styleId="Nadpis2Char">
    <w:name w:val="Nadpis 2 Char"/>
    <w:basedOn w:val="Standardnpsmoodstavce"/>
    <w:link w:val="Nadpis2"/>
    <w:uiPriority w:val="9"/>
    <w:rsid w:val="00DF1764"/>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DF1764"/>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semiHidden/>
    <w:rsid w:val="00DF1764"/>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DF1764"/>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DF1764"/>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DF1764"/>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DF1764"/>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DF1764"/>
    <w:rPr>
      <w:rFonts w:asciiTheme="majorHAnsi" w:eastAsiaTheme="majorEastAsia" w:hAnsiTheme="majorHAnsi" w:cstheme="majorBidi"/>
      <w:i/>
      <w:iCs/>
      <w:color w:val="272727" w:themeColor="text1" w:themeTint="D8"/>
      <w:sz w:val="21"/>
      <w:szCs w:val="21"/>
    </w:rPr>
  </w:style>
  <w:style w:type="paragraph" w:styleId="Zhlav">
    <w:name w:val="header"/>
    <w:basedOn w:val="Normln"/>
    <w:link w:val="ZhlavChar"/>
    <w:uiPriority w:val="99"/>
    <w:unhideWhenUsed/>
    <w:rsid w:val="0062028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2028F"/>
  </w:style>
  <w:style w:type="paragraph" w:styleId="Nadpisobsahu">
    <w:name w:val="TOC Heading"/>
    <w:basedOn w:val="Nadpis1"/>
    <w:next w:val="Normln"/>
    <w:uiPriority w:val="39"/>
    <w:unhideWhenUsed/>
    <w:qFormat/>
    <w:rsid w:val="0062028F"/>
    <w:pPr>
      <w:numPr>
        <w:numId w:val="0"/>
      </w:numPr>
      <w:outlineLvl w:val="9"/>
    </w:pPr>
    <w:rPr>
      <w:lang w:eastAsia="cs-CZ"/>
    </w:rPr>
  </w:style>
  <w:style w:type="paragraph" w:styleId="Obsah1">
    <w:name w:val="toc 1"/>
    <w:basedOn w:val="Normln"/>
    <w:next w:val="Normln"/>
    <w:autoRedefine/>
    <w:uiPriority w:val="39"/>
    <w:unhideWhenUsed/>
    <w:rsid w:val="0062028F"/>
    <w:pPr>
      <w:spacing w:after="100"/>
    </w:pPr>
  </w:style>
  <w:style w:type="paragraph" w:styleId="Obsah2">
    <w:name w:val="toc 2"/>
    <w:basedOn w:val="Normln"/>
    <w:next w:val="Normln"/>
    <w:autoRedefine/>
    <w:uiPriority w:val="39"/>
    <w:unhideWhenUsed/>
    <w:rsid w:val="0062028F"/>
    <w:pPr>
      <w:spacing w:after="100"/>
      <w:ind w:left="220"/>
    </w:pPr>
  </w:style>
  <w:style w:type="character" w:styleId="Hypertextovodkaz">
    <w:name w:val="Hyperlink"/>
    <w:basedOn w:val="Standardnpsmoodstavce"/>
    <w:uiPriority w:val="99"/>
    <w:unhideWhenUsed/>
    <w:rsid w:val="0062028F"/>
    <w:rPr>
      <w:color w:val="0563C1" w:themeColor="hyperlink"/>
      <w:u w:val="single"/>
    </w:rPr>
  </w:style>
  <w:style w:type="paragraph" w:styleId="Titulek">
    <w:name w:val="caption"/>
    <w:basedOn w:val="Normln"/>
    <w:next w:val="Normln"/>
    <w:uiPriority w:val="35"/>
    <w:unhideWhenUsed/>
    <w:qFormat/>
    <w:rsid w:val="00B67FDE"/>
    <w:pPr>
      <w:spacing w:after="200" w:line="240" w:lineRule="auto"/>
    </w:pPr>
    <w:rPr>
      <w:i/>
      <w:iCs/>
      <w:color w:val="44546A" w:themeColor="text2"/>
      <w:sz w:val="18"/>
      <w:szCs w:val="18"/>
    </w:rPr>
  </w:style>
  <w:style w:type="paragraph" w:styleId="Textpoznpodarou">
    <w:name w:val="footnote text"/>
    <w:basedOn w:val="Normln"/>
    <w:link w:val="TextpoznpodarouChar"/>
    <w:uiPriority w:val="99"/>
    <w:semiHidden/>
    <w:unhideWhenUsed/>
    <w:rsid w:val="00CC562D"/>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C562D"/>
    <w:rPr>
      <w:sz w:val="20"/>
      <w:szCs w:val="20"/>
    </w:rPr>
  </w:style>
  <w:style w:type="character" w:styleId="Znakapoznpodarou">
    <w:name w:val="footnote reference"/>
    <w:basedOn w:val="Standardnpsmoodstavce"/>
    <w:uiPriority w:val="99"/>
    <w:semiHidden/>
    <w:unhideWhenUsed/>
    <w:rsid w:val="00CC562D"/>
    <w:rPr>
      <w:vertAlign w:val="superscript"/>
    </w:rPr>
  </w:style>
  <w:style w:type="paragraph" w:styleId="Obsah3">
    <w:name w:val="toc 3"/>
    <w:basedOn w:val="Normln"/>
    <w:next w:val="Normln"/>
    <w:autoRedefine/>
    <w:uiPriority w:val="39"/>
    <w:unhideWhenUsed/>
    <w:rsid w:val="001473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954999">
      <w:bodyDiv w:val="1"/>
      <w:marLeft w:val="0"/>
      <w:marRight w:val="0"/>
      <w:marTop w:val="0"/>
      <w:marBottom w:val="0"/>
      <w:divBdr>
        <w:top w:val="none" w:sz="0" w:space="0" w:color="auto"/>
        <w:left w:val="none" w:sz="0" w:space="0" w:color="auto"/>
        <w:bottom w:val="none" w:sz="0" w:space="0" w:color="auto"/>
        <w:right w:val="none" w:sz="0" w:space="0" w:color="auto"/>
      </w:divBdr>
    </w:div>
    <w:div w:id="943732504">
      <w:bodyDiv w:val="1"/>
      <w:marLeft w:val="0"/>
      <w:marRight w:val="0"/>
      <w:marTop w:val="0"/>
      <w:marBottom w:val="0"/>
      <w:divBdr>
        <w:top w:val="none" w:sz="0" w:space="0" w:color="auto"/>
        <w:left w:val="none" w:sz="0" w:space="0" w:color="auto"/>
        <w:bottom w:val="none" w:sz="0" w:space="0" w:color="auto"/>
        <w:right w:val="none" w:sz="0" w:space="0" w:color="auto"/>
      </w:divBdr>
      <w:divsChild>
        <w:div w:id="741217947">
          <w:marLeft w:val="0"/>
          <w:marRight w:val="0"/>
          <w:marTop w:val="0"/>
          <w:marBottom w:val="0"/>
          <w:divBdr>
            <w:top w:val="none" w:sz="0" w:space="0" w:color="auto"/>
            <w:left w:val="none" w:sz="0" w:space="0" w:color="auto"/>
            <w:bottom w:val="none" w:sz="0" w:space="0" w:color="auto"/>
            <w:right w:val="none" w:sz="0" w:space="0" w:color="auto"/>
          </w:divBdr>
          <w:divsChild>
            <w:div w:id="18510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curl.haxx.se/" TargetMode="External"/><Relationship Id="rId2" Type="http://schemas.openxmlformats.org/officeDocument/2006/relationships/hyperlink" Target="https://www.wireshark.org/" TargetMode="External"/><Relationship Id="rId1" Type="http://schemas.openxmlformats.org/officeDocument/2006/relationships/hyperlink" Target="https://www.tcpdump.org/manpages/pcap.3pcap.html"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5</Pages>
  <Words>666</Words>
  <Characters>3936</Characters>
  <Application>Microsoft Office Word</Application>
  <DocSecurity>0</DocSecurity>
  <Lines>32</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Jurka</dc:creator>
  <cp:keywords/>
  <dc:description/>
  <cp:lastModifiedBy>Vojtěch Jurka</cp:lastModifiedBy>
  <cp:revision>5</cp:revision>
  <dcterms:created xsi:type="dcterms:W3CDTF">2020-04-22T11:52:00Z</dcterms:created>
  <dcterms:modified xsi:type="dcterms:W3CDTF">2020-05-02T13:00:00Z</dcterms:modified>
</cp:coreProperties>
</file>